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313A4" w14:textId="799631E2" w:rsidR="006A6118" w:rsidRDefault="00945B4B" w:rsidP="00CC4C82">
      <w:pPr>
        <w:pStyle w:val="Title"/>
        <w:jc w:val="center"/>
        <w:rPr>
          <w:rFonts w:ascii="Oxfam TSTAR PRO" w:hAnsi="Oxfam TSTAR PRO"/>
          <w:color w:val="4472C4" w:themeColor="accent1"/>
          <w:sz w:val="96"/>
          <w:szCs w:val="96"/>
        </w:rPr>
      </w:pPr>
      <w:r>
        <w:rPr>
          <w:noProof/>
        </w:rPr>
        <w:drawing>
          <wp:anchor distT="0" distB="0" distL="114300" distR="114300" simplePos="0" relativeHeight="251658240" behindDoc="1" locked="0" layoutInCell="1" allowOverlap="1" wp14:anchorId="1204B32D" wp14:editId="69E8E676">
            <wp:simplePos x="0" y="0"/>
            <wp:positionH relativeFrom="margin">
              <wp:posOffset>2552700</wp:posOffset>
            </wp:positionH>
            <wp:positionV relativeFrom="paragraph">
              <wp:posOffset>0</wp:posOffset>
            </wp:positionV>
            <wp:extent cx="778510" cy="828675"/>
            <wp:effectExtent l="0" t="0" r="2540" b="9525"/>
            <wp:wrapTight wrapText="bothSides">
              <wp:wrapPolygon edited="0">
                <wp:start x="0" y="0"/>
                <wp:lineTo x="0" y="21352"/>
                <wp:lineTo x="21142" y="21352"/>
                <wp:lineTo x="21142" y="0"/>
                <wp:lineTo x="0" y="0"/>
              </wp:wrapPolygon>
            </wp:wrapTight>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8510" cy="8286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EC9FF1" w14:textId="77777777" w:rsidR="0057180D" w:rsidRDefault="0057180D" w:rsidP="00CC4C82">
      <w:pPr>
        <w:pStyle w:val="Title"/>
        <w:jc w:val="center"/>
        <w:rPr>
          <w:rFonts w:ascii="Oxfam TSTAR PRO" w:hAnsi="Oxfam TSTAR PRO"/>
          <w:color w:val="4472C4" w:themeColor="accent1"/>
        </w:rPr>
      </w:pPr>
    </w:p>
    <w:p w14:paraId="3E6B57B7" w14:textId="2055CED6" w:rsidR="00B52998" w:rsidRPr="0057180D" w:rsidRDefault="00B52998" w:rsidP="00CC4C82">
      <w:pPr>
        <w:pStyle w:val="Title"/>
        <w:jc w:val="center"/>
        <w:rPr>
          <w:rFonts w:ascii="Oxfam TSTAR PRO" w:hAnsi="Oxfam TSTAR PRO"/>
          <w:color w:val="4472C4" w:themeColor="accent1"/>
        </w:rPr>
      </w:pPr>
      <w:r w:rsidRPr="0057180D">
        <w:rPr>
          <w:rFonts w:ascii="Oxfam TSTAR PRO" w:hAnsi="Oxfam TSTAR PRO"/>
          <w:color w:val="4472C4" w:themeColor="accent1"/>
        </w:rPr>
        <w:t>Terms of Reference</w:t>
      </w:r>
    </w:p>
    <w:p w14:paraId="638F6753" w14:textId="436832BD" w:rsidR="00A57F6F" w:rsidRDefault="00EA0007" w:rsidP="00CC4C82">
      <w:pPr>
        <w:pStyle w:val="Title"/>
        <w:jc w:val="center"/>
        <w:rPr>
          <w:rFonts w:ascii="Oxfam TSTAR PRO" w:hAnsi="Oxfam TSTAR PRO"/>
          <w:color w:val="4472C4" w:themeColor="accent1"/>
        </w:rPr>
      </w:pPr>
      <w:r>
        <w:rPr>
          <w:rFonts w:ascii="Oxfam TSTAR PRO" w:hAnsi="Oxfam TSTAR PRO"/>
          <w:color w:val="4472C4" w:themeColor="accent1"/>
        </w:rPr>
        <w:t>Final Evaluation</w:t>
      </w:r>
    </w:p>
    <w:p w14:paraId="0477B898" w14:textId="1E97AF2E" w:rsidR="00EA0007" w:rsidRDefault="00EA0007" w:rsidP="00EA0007">
      <w:pPr>
        <w:pStyle w:val="Title"/>
        <w:jc w:val="center"/>
        <w:rPr>
          <w:rFonts w:ascii="Oxfam TSTAR PRO" w:hAnsi="Oxfam TSTAR PRO"/>
          <w:color w:val="4472C4" w:themeColor="accent1"/>
        </w:rPr>
      </w:pPr>
      <w:r>
        <w:rPr>
          <w:rFonts w:ascii="Oxfam TSTAR PRO" w:hAnsi="Oxfam TSTAR PRO"/>
          <w:color w:val="4472C4" w:themeColor="accent1"/>
        </w:rPr>
        <w:t>GFFO project</w:t>
      </w:r>
    </w:p>
    <w:p w14:paraId="3B0BD88E" w14:textId="499E02BC" w:rsidR="00EA0007" w:rsidRPr="00EA0007" w:rsidRDefault="00EA0007" w:rsidP="00EA0007"/>
    <w:p w14:paraId="5C9901F8" w14:textId="7E018669" w:rsidR="00B52998" w:rsidRPr="0052737B" w:rsidRDefault="00B52998" w:rsidP="0052737B">
      <w:pPr>
        <w:pStyle w:val="Heading1"/>
      </w:pPr>
      <w:r w:rsidRPr="0052737B">
        <w:t>Background</w:t>
      </w:r>
    </w:p>
    <w:p w14:paraId="77D27746" w14:textId="33F37686" w:rsidR="00741DD6" w:rsidRDefault="00741DD6" w:rsidP="00741DD6">
      <w:pPr>
        <w:rPr>
          <w:rFonts w:ascii="Oxfam TSTAR PRO" w:hAnsi="Oxfam TSTAR PRO"/>
        </w:rPr>
      </w:pPr>
      <w:r w:rsidRPr="00741DD6">
        <w:rPr>
          <w:rFonts w:ascii="Oxfam TSTAR PRO" w:hAnsi="Oxfam TSTAR PRO"/>
        </w:rPr>
        <w:t>Oxfam is leading a two-year multi-sectoral project to respond to humanitarian crises affecting the Somali community. The project, funded by GFFO and implemented by Oxfam and KAALO, aims to provide lifesaving support to men, women, and children in rural areas</w:t>
      </w:r>
      <w:r w:rsidR="008E07C8">
        <w:rPr>
          <w:rFonts w:ascii="Oxfam TSTAR PRO" w:hAnsi="Oxfam TSTAR PRO"/>
        </w:rPr>
        <w:t xml:space="preserve"> under regions</w:t>
      </w:r>
      <w:r w:rsidR="005118F7">
        <w:rPr>
          <w:rFonts w:ascii="Oxfam TSTAR PRO" w:hAnsi="Oxfam TSTAR PRO"/>
        </w:rPr>
        <w:t xml:space="preserve"> of Sool, Sanaag in Somaliland, </w:t>
      </w:r>
      <w:r w:rsidR="008E07C8">
        <w:rPr>
          <w:rFonts w:ascii="Oxfam TSTAR PRO" w:hAnsi="Oxfam TSTAR PRO"/>
        </w:rPr>
        <w:t>and Bari</w:t>
      </w:r>
      <w:r w:rsidR="005118F7">
        <w:rPr>
          <w:rFonts w:ascii="Oxfam TSTAR PRO" w:hAnsi="Oxfam TSTAR PRO"/>
        </w:rPr>
        <w:t xml:space="preserve"> and </w:t>
      </w:r>
      <w:proofErr w:type="spellStart"/>
      <w:r w:rsidR="005118F7">
        <w:rPr>
          <w:rFonts w:ascii="Oxfam TSTAR PRO" w:hAnsi="Oxfam TSTAR PRO"/>
        </w:rPr>
        <w:t>Nugaal</w:t>
      </w:r>
      <w:proofErr w:type="spellEnd"/>
      <w:r w:rsidR="005118F7">
        <w:rPr>
          <w:rFonts w:ascii="Oxfam TSTAR PRO" w:hAnsi="Oxfam TSTAR PRO"/>
        </w:rPr>
        <w:t xml:space="preserve"> </w:t>
      </w:r>
      <w:r w:rsidR="008E07C8">
        <w:rPr>
          <w:rFonts w:ascii="Oxfam TSTAR PRO" w:hAnsi="Oxfam TSTAR PRO"/>
        </w:rPr>
        <w:t>in Puntland</w:t>
      </w:r>
      <w:r w:rsidRPr="00741DD6">
        <w:rPr>
          <w:rFonts w:ascii="Oxfam TSTAR PRO" w:hAnsi="Oxfam TSTAR PRO"/>
        </w:rPr>
        <w:t>. It aims to integrate access to lifesaving food, water, and sanitation, improve protection assistance, and cope with drought and other disasters.</w:t>
      </w:r>
    </w:p>
    <w:p w14:paraId="38D0AB43" w14:textId="3134295B" w:rsidR="00BE69C9" w:rsidRDefault="00EA43A9" w:rsidP="00741DD6">
      <w:pPr>
        <w:rPr>
          <w:rFonts w:ascii="Oxfam TSTAR PRO" w:hAnsi="Oxfam TSTAR PRO"/>
        </w:rPr>
      </w:pPr>
      <w:r>
        <w:rPr>
          <w:rFonts w:ascii="Oxfam TSTAR PRO" w:hAnsi="Oxfam TSTAR PRO"/>
        </w:rPr>
        <w:t xml:space="preserve">The project has the following sectors and activities to cover within a period of 24 months: </w:t>
      </w:r>
    </w:p>
    <w:p w14:paraId="043080E3" w14:textId="0DE2617B" w:rsidR="00044AB6" w:rsidRPr="005D2E86" w:rsidRDefault="00044AB6" w:rsidP="005D2E86">
      <w:pPr>
        <w:pStyle w:val="ListParagraph"/>
        <w:numPr>
          <w:ilvl w:val="0"/>
          <w:numId w:val="12"/>
        </w:numPr>
        <w:rPr>
          <w:rFonts w:ascii="Oxfam TSTAR PRO" w:hAnsi="Oxfam TSTAR PRO"/>
        </w:rPr>
      </w:pPr>
      <w:r w:rsidRPr="005D2E86">
        <w:rPr>
          <w:rFonts w:ascii="Oxfam TSTAR PRO" w:hAnsi="Oxfam TSTAR PRO"/>
          <w:b/>
          <w:bCs/>
        </w:rPr>
        <w:t>Food security interventions:</w:t>
      </w:r>
      <w:r w:rsidRPr="005D2E86">
        <w:rPr>
          <w:rFonts w:ascii="Oxfam TSTAR PRO" w:hAnsi="Oxfam TSTAR PRO"/>
        </w:rPr>
        <w:t xml:space="preserve"> </w:t>
      </w:r>
      <w:r w:rsidR="00BA3218">
        <w:rPr>
          <w:rFonts w:ascii="Oxfam TSTAR PRO" w:hAnsi="Oxfam TSTAR PRO"/>
        </w:rPr>
        <w:t>multipurpose cash assistance</w:t>
      </w:r>
      <w:r w:rsidRPr="005D2E86">
        <w:rPr>
          <w:rFonts w:ascii="Oxfam TSTAR PRO" w:hAnsi="Oxfam TSTAR PRO"/>
        </w:rPr>
        <w:t xml:space="preserve"> in the form of social safety nets,</w:t>
      </w:r>
      <w:r w:rsidR="00BA3218">
        <w:rPr>
          <w:rFonts w:ascii="Oxfam TSTAR PRO" w:hAnsi="Oxfam TSTAR PRO"/>
        </w:rPr>
        <w:t xml:space="preserve"> UCT or CFW,</w:t>
      </w:r>
      <w:r w:rsidRPr="005D2E86">
        <w:rPr>
          <w:rFonts w:ascii="Oxfam TSTAR PRO" w:hAnsi="Oxfam TSTAR PRO"/>
        </w:rPr>
        <w:t xml:space="preserve"> agricultural support, locust control, and livestock vaccinations.</w:t>
      </w:r>
    </w:p>
    <w:p w14:paraId="53CD28E1" w14:textId="77777777" w:rsidR="00044AB6" w:rsidRPr="00044AB6" w:rsidRDefault="00044AB6" w:rsidP="00044AB6">
      <w:pPr>
        <w:numPr>
          <w:ilvl w:val="0"/>
          <w:numId w:val="11"/>
        </w:numPr>
        <w:rPr>
          <w:rFonts w:ascii="Oxfam TSTAR PRO" w:hAnsi="Oxfam TSTAR PRO"/>
        </w:rPr>
      </w:pPr>
      <w:r w:rsidRPr="00044AB6">
        <w:rPr>
          <w:rFonts w:ascii="Oxfam TSTAR PRO" w:hAnsi="Oxfam TSTAR PRO"/>
          <w:b/>
          <w:bCs/>
        </w:rPr>
        <w:t>WASH activities:</w:t>
      </w:r>
      <w:r w:rsidRPr="00044AB6">
        <w:rPr>
          <w:rFonts w:ascii="Oxfam TSTAR PRO" w:hAnsi="Oxfam TSTAR PRO"/>
        </w:rPr>
        <w:t xml:space="preserve"> rehabilitation and solarization of water sources (powering pumping systems with solar power), water trucking (Cash for Water), desalination, hygiene promotion, and distribution of hygiene and menstrual hygiene management items.</w:t>
      </w:r>
    </w:p>
    <w:p w14:paraId="00A62439" w14:textId="77777777" w:rsidR="00044AB6" w:rsidRPr="00044AB6" w:rsidRDefault="00044AB6" w:rsidP="00044AB6">
      <w:pPr>
        <w:numPr>
          <w:ilvl w:val="0"/>
          <w:numId w:val="11"/>
        </w:numPr>
        <w:rPr>
          <w:rFonts w:ascii="Oxfam TSTAR PRO" w:hAnsi="Oxfam TSTAR PRO"/>
        </w:rPr>
      </w:pPr>
      <w:r w:rsidRPr="00044AB6">
        <w:rPr>
          <w:rFonts w:ascii="Oxfam TSTAR PRO" w:hAnsi="Oxfam TSTAR PRO"/>
          <w:b/>
          <w:bCs/>
        </w:rPr>
        <w:t xml:space="preserve">Protection activities: </w:t>
      </w:r>
      <w:r w:rsidRPr="00044AB6">
        <w:rPr>
          <w:rFonts w:ascii="Oxfam TSTAR PRO" w:hAnsi="Oxfam TSTAR PRO"/>
        </w:rPr>
        <w:t>strengthening community-based protection mechanisms such as women’s fora and protection committees, awareness raising and gender/protection assessments, and the distribution and installation of solar lighting.</w:t>
      </w:r>
    </w:p>
    <w:p w14:paraId="4A55BC0C" w14:textId="6F9159A1" w:rsidR="0036225D" w:rsidRPr="00900D3D" w:rsidRDefault="002E5794" w:rsidP="0036225D">
      <w:pPr>
        <w:rPr>
          <w:rFonts w:ascii="Oxfam TSTAR PRO" w:hAnsi="Oxfam TSTAR PRO"/>
          <w:lang w:val="en-GB"/>
        </w:rPr>
      </w:pPr>
      <w:r w:rsidRPr="00900D3D">
        <w:rPr>
          <w:rFonts w:ascii="Oxfam TSTAR PRO" w:hAnsi="Oxfam TSTAR PRO"/>
          <w:lang w:val="en-GB"/>
        </w:rPr>
        <w:t xml:space="preserve">Project </w:t>
      </w:r>
      <w:r w:rsidR="005A6716">
        <w:rPr>
          <w:rFonts w:ascii="Oxfam TSTAR PRO" w:hAnsi="Oxfam TSTAR PRO"/>
          <w:lang w:val="en-GB"/>
        </w:rPr>
        <w:t>direct beneficiaries</w:t>
      </w:r>
      <w:r w:rsidRPr="00900D3D">
        <w:rPr>
          <w:rFonts w:ascii="Oxfam TSTAR PRO" w:hAnsi="Oxfam TSTAR PRO"/>
          <w:lang w:val="en-GB"/>
        </w:rPr>
        <w:t xml:space="preserve"> include</w:t>
      </w:r>
      <w:r w:rsidR="0047582B" w:rsidRPr="00900D3D">
        <w:rPr>
          <w:rFonts w:ascii="Oxfam TSTAR PRO" w:hAnsi="Oxfam TSTAR PRO"/>
          <w:lang w:val="en-GB"/>
        </w:rPr>
        <w:t xml:space="preserve">s </w:t>
      </w:r>
      <w:r w:rsidR="00900D3D" w:rsidRPr="00900D3D">
        <w:rPr>
          <w:rFonts w:ascii="Oxfam TSTAR PRO" w:hAnsi="Oxfam TSTAR PRO"/>
          <w:lang w:val="en-GB"/>
        </w:rPr>
        <w:t>57,000 people (9.500 households)</w:t>
      </w:r>
      <w:r w:rsidR="005A6716">
        <w:rPr>
          <w:rFonts w:ascii="Oxfam TSTAR PRO" w:hAnsi="Oxfam TSTAR PRO"/>
          <w:lang w:val="en-GB"/>
        </w:rPr>
        <w:t xml:space="preserve"> </w:t>
      </w:r>
      <w:r w:rsidR="00BB02D1">
        <w:rPr>
          <w:rFonts w:ascii="Oxfam TSTAR PRO" w:hAnsi="Oxfam TSTAR PRO"/>
          <w:lang w:val="en-GB"/>
        </w:rPr>
        <w:t>affected by</w:t>
      </w:r>
      <w:r w:rsidR="005A6716">
        <w:rPr>
          <w:rFonts w:ascii="Oxfam TSTAR PRO" w:hAnsi="Oxfam TSTAR PRO"/>
          <w:lang w:val="en-GB"/>
        </w:rPr>
        <w:t xml:space="preserve"> drought and</w:t>
      </w:r>
      <w:r w:rsidR="00BB02D1">
        <w:rPr>
          <w:rFonts w:ascii="Oxfam TSTAR PRO" w:hAnsi="Oxfam TSTAR PRO"/>
          <w:lang w:val="en-GB"/>
        </w:rPr>
        <w:t xml:space="preserve"> other</w:t>
      </w:r>
      <w:r w:rsidR="005A6716">
        <w:rPr>
          <w:rFonts w:ascii="Oxfam TSTAR PRO" w:hAnsi="Oxfam TSTAR PRO"/>
          <w:lang w:val="en-GB"/>
        </w:rPr>
        <w:t xml:space="preserve"> socioeconomic impacts </w:t>
      </w:r>
      <w:r w:rsidR="00BB02D1">
        <w:rPr>
          <w:rFonts w:ascii="Oxfam TSTAR PRO" w:hAnsi="Oxfam TSTAR PRO"/>
          <w:lang w:val="en-GB"/>
        </w:rPr>
        <w:t>(</w:t>
      </w:r>
      <w:r w:rsidR="005A6716">
        <w:rPr>
          <w:rFonts w:ascii="Oxfam TSTAR PRO" w:hAnsi="Oxfam TSTAR PRO"/>
          <w:lang w:val="en-GB"/>
        </w:rPr>
        <w:t xml:space="preserve">limited trade opportunities, loss of income, etc.); </w:t>
      </w:r>
      <w:r w:rsidR="00BB02D1">
        <w:rPr>
          <w:rFonts w:ascii="Oxfam TSTAR PRO" w:hAnsi="Oxfam TSTAR PRO"/>
          <w:lang w:val="en-GB"/>
        </w:rPr>
        <w:t>and includes</w:t>
      </w:r>
      <w:r w:rsidR="005A6716">
        <w:rPr>
          <w:rFonts w:ascii="Oxfam TSTAR PRO" w:hAnsi="Oxfam TSTAR PRO"/>
          <w:lang w:val="en-GB"/>
        </w:rPr>
        <w:t xml:space="preserve"> 50% IDPs </w:t>
      </w:r>
      <w:r w:rsidR="00477238">
        <w:rPr>
          <w:rFonts w:ascii="Oxfam TSTAR PRO" w:hAnsi="Oxfam TSTAR PRO"/>
          <w:lang w:val="en-GB"/>
        </w:rPr>
        <w:t>(urban</w:t>
      </w:r>
      <w:r w:rsidR="005A6716">
        <w:rPr>
          <w:rFonts w:ascii="Oxfam TSTAR PRO" w:hAnsi="Oxfam TSTAR PRO"/>
          <w:lang w:val="en-GB"/>
        </w:rPr>
        <w:t xml:space="preserve"> and rural) and 50% </w:t>
      </w:r>
      <w:r w:rsidR="00EA0007">
        <w:rPr>
          <w:rFonts w:ascii="Oxfam TSTAR PRO" w:hAnsi="Oxfam TSTAR PRO"/>
          <w:lang w:val="en-GB"/>
        </w:rPr>
        <w:t>agropastoral</w:t>
      </w:r>
      <w:r w:rsidR="005A6716">
        <w:rPr>
          <w:rFonts w:ascii="Oxfam TSTAR PRO" w:hAnsi="Oxfam TSTAR PRO"/>
          <w:lang w:val="en-GB"/>
        </w:rPr>
        <w:t xml:space="preserve"> and pastoralists. </w:t>
      </w:r>
    </w:p>
    <w:p w14:paraId="62347DD2" w14:textId="468082B8" w:rsidR="0002673D" w:rsidRDefault="0073525F" w:rsidP="00F363F4">
      <w:pPr>
        <w:rPr>
          <w:rFonts w:ascii="Oxfam TSTAR PRO" w:hAnsi="Oxfam TSTAR PRO"/>
          <w:lang w:val="en-GB"/>
        </w:rPr>
      </w:pPr>
      <w:r w:rsidRPr="4DC38440">
        <w:rPr>
          <w:rFonts w:ascii="Oxfam TSTAR PRO" w:hAnsi="Oxfam TSTAR PRO"/>
          <w:lang w:val="en-GB"/>
        </w:rPr>
        <w:t xml:space="preserve">The overall objective of the project is </w:t>
      </w:r>
      <w:r w:rsidR="4A0C96E2" w:rsidRPr="4DC38440">
        <w:rPr>
          <w:rFonts w:ascii="Oxfam TSTAR PRO" w:hAnsi="Oxfam TSTAR PRO"/>
          <w:lang w:val="en-GB"/>
        </w:rPr>
        <w:t>t</w:t>
      </w:r>
      <w:r w:rsidRPr="4DC38440">
        <w:rPr>
          <w:rFonts w:ascii="Oxfam TSTAR PRO" w:hAnsi="Oxfam TSTAR PRO"/>
          <w:lang w:val="en-GB"/>
        </w:rPr>
        <w:t>o save lives, improve welfare and maintain dignity of the targeted Somali population.</w:t>
      </w:r>
      <w:r w:rsidR="00F363F4" w:rsidRPr="4DC38440">
        <w:rPr>
          <w:rFonts w:ascii="Oxfam TSTAR PRO" w:hAnsi="Oxfam TSTAR PRO"/>
          <w:lang w:val="en-GB"/>
        </w:rPr>
        <w:t xml:space="preserve"> </w:t>
      </w:r>
      <w:r w:rsidRPr="4DC38440">
        <w:rPr>
          <w:rFonts w:ascii="Oxfam TSTAR PRO" w:hAnsi="Oxfam TSTAR PRO"/>
          <w:lang w:val="en-GB"/>
        </w:rPr>
        <w:t xml:space="preserve"> </w:t>
      </w:r>
      <w:r w:rsidR="0049036C" w:rsidRPr="4DC38440">
        <w:rPr>
          <w:rFonts w:ascii="Oxfam TSTAR PRO" w:hAnsi="Oxfam TSTAR PRO"/>
        </w:rPr>
        <w:t xml:space="preserve">To achieve this objective, the below outcomes were </w:t>
      </w:r>
      <w:r w:rsidR="001F0CD1" w:rsidRPr="4DC38440">
        <w:rPr>
          <w:rFonts w:ascii="Oxfam TSTAR PRO" w:hAnsi="Oxfam TSTAR PRO"/>
        </w:rPr>
        <w:t xml:space="preserve">described: </w:t>
      </w:r>
    </w:p>
    <w:p w14:paraId="58676B78" w14:textId="734FA8D2" w:rsidR="00BA709C" w:rsidRDefault="00186151" w:rsidP="0059041E">
      <w:pPr>
        <w:rPr>
          <w:rFonts w:ascii="Oxfam TSTAR PRO" w:hAnsi="Oxfam TSTAR PRO"/>
          <w:b/>
          <w:bCs/>
          <w:lang w:val="en-GB"/>
        </w:rPr>
      </w:pPr>
      <w:r w:rsidRPr="00FF17AD">
        <w:rPr>
          <w:rFonts w:ascii="Oxfam TSTAR PRO" w:hAnsi="Oxfam TSTAR PRO"/>
          <w:b/>
          <w:bCs/>
          <w:i/>
          <w:iCs/>
          <w:lang w:val="en-GB"/>
        </w:rPr>
        <w:t>Outcome 1:</w:t>
      </w:r>
      <w:r>
        <w:rPr>
          <w:rFonts w:ascii="Oxfam TSTAR PRO" w:hAnsi="Oxfam TSTAR PRO"/>
          <w:lang w:val="en-GB"/>
        </w:rPr>
        <w:t xml:space="preserve"> </w:t>
      </w:r>
      <w:r w:rsidR="0059041E" w:rsidRPr="003D3468">
        <w:rPr>
          <w:rFonts w:ascii="Oxfam TSTAR PRO" w:hAnsi="Oxfam TSTAR PRO"/>
          <w:lang w:val="en-GB"/>
        </w:rPr>
        <w:t xml:space="preserve">Improve access to food and income for vulnerable women, men, girls and boys through immediate life and livelihood saving assistance and livelihood recovery support through cash and market-based </w:t>
      </w:r>
      <w:r w:rsidR="003D3468" w:rsidRPr="003D3468">
        <w:rPr>
          <w:rFonts w:ascii="Oxfam TSTAR PRO" w:hAnsi="Oxfam TSTAR PRO"/>
          <w:lang w:val="en-GB"/>
        </w:rPr>
        <w:t>approaches.</w:t>
      </w:r>
    </w:p>
    <w:p w14:paraId="2266D173" w14:textId="1414F2A5" w:rsidR="0059041E" w:rsidRDefault="0059041E" w:rsidP="0006428C">
      <w:pPr>
        <w:rPr>
          <w:rFonts w:ascii="Oxfam TSTAR PRO" w:hAnsi="Oxfam TSTAR PRO"/>
          <w:b/>
          <w:bCs/>
        </w:rPr>
      </w:pPr>
      <w:r w:rsidRPr="003D3468">
        <w:rPr>
          <w:rFonts w:ascii="Oxfam TSTAR PRO" w:hAnsi="Oxfam TSTAR PRO"/>
          <w:b/>
          <w:bCs/>
          <w:i/>
          <w:iCs/>
          <w:lang w:val="en-GB"/>
        </w:rPr>
        <w:t>Outcome 2:</w:t>
      </w:r>
      <w:r>
        <w:rPr>
          <w:rFonts w:ascii="Oxfam TSTAR PRO" w:hAnsi="Oxfam TSTAR PRO"/>
          <w:b/>
          <w:bCs/>
          <w:lang w:val="en-GB"/>
        </w:rPr>
        <w:t xml:space="preserve"> </w:t>
      </w:r>
      <w:r w:rsidR="0006428C" w:rsidRPr="003D3468">
        <w:rPr>
          <w:rFonts w:ascii="Oxfam TSTAR PRO" w:hAnsi="Oxfam TSTAR PRO"/>
        </w:rPr>
        <w:t>37,600 IDPs and most vulnerable host communities have improved access to safe water supply and improved hygiene practices for men, women and children living in IDP settlements and rural areas of Somaliland and Puntland</w:t>
      </w:r>
      <w:r w:rsidR="003D3468">
        <w:rPr>
          <w:rFonts w:ascii="Oxfam TSTAR PRO" w:hAnsi="Oxfam TSTAR PRO"/>
        </w:rPr>
        <w:t>.</w:t>
      </w:r>
    </w:p>
    <w:p w14:paraId="0D00F671" w14:textId="43369FDC" w:rsidR="0006428C" w:rsidRDefault="003D3468" w:rsidP="003D3468">
      <w:pPr>
        <w:rPr>
          <w:rFonts w:ascii="Oxfam TSTAR PRO" w:hAnsi="Oxfam TSTAR PRO"/>
        </w:rPr>
      </w:pPr>
      <w:r w:rsidRPr="003D3468">
        <w:rPr>
          <w:rFonts w:ascii="Oxfam TSTAR PRO" w:hAnsi="Oxfam TSTAR PRO"/>
          <w:b/>
          <w:bCs/>
          <w:i/>
          <w:iCs/>
          <w:lang w:val="en-GB"/>
        </w:rPr>
        <w:t>Outcome 3:</w:t>
      </w:r>
      <w:r>
        <w:rPr>
          <w:rFonts w:ascii="Oxfam TSTAR PRO" w:hAnsi="Oxfam TSTAR PRO"/>
          <w:lang w:val="en-GB"/>
        </w:rPr>
        <w:t xml:space="preserve"> </w:t>
      </w:r>
      <w:r w:rsidR="00BD6BA2">
        <w:rPr>
          <w:rFonts w:ascii="Oxfam TSTAR PRO" w:hAnsi="Oxfam TSTAR PRO"/>
          <w:lang w:val="en-GB"/>
        </w:rPr>
        <w:t xml:space="preserve"> </w:t>
      </w:r>
      <w:r w:rsidRPr="003D3468">
        <w:rPr>
          <w:rFonts w:ascii="Oxfam TSTAR PRO" w:hAnsi="Oxfam TSTAR PRO"/>
        </w:rPr>
        <w:t xml:space="preserve">21,000 individuals of crisis-affected women, men, </w:t>
      </w:r>
      <w:r w:rsidR="00BD6BA2" w:rsidRPr="003D3468">
        <w:rPr>
          <w:rFonts w:ascii="Oxfam TSTAR PRO" w:hAnsi="Oxfam TSTAR PRO"/>
        </w:rPr>
        <w:t>boys,</w:t>
      </w:r>
      <w:r w:rsidRPr="003D3468">
        <w:rPr>
          <w:rFonts w:ascii="Oxfam TSTAR PRO" w:hAnsi="Oxfam TSTAR PRO"/>
        </w:rPr>
        <w:t xml:space="preserve"> and girls in target communities have strengthened protection capacities and improved safety and dignity through a community-based protection response.</w:t>
      </w:r>
    </w:p>
    <w:p w14:paraId="5210323C" w14:textId="3CA58BE9" w:rsidR="003D3468" w:rsidRDefault="003D3468" w:rsidP="0052737B">
      <w:pPr>
        <w:pStyle w:val="Heading1"/>
      </w:pPr>
      <w:r>
        <w:t xml:space="preserve">Purpose of the </w:t>
      </w:r>
      <w:r w:rsidR="00CC3183">
        <w:t xml:space="preserve">final evaluation </w:t>
      </w:r>
    </w:p>
    <w:p w14:paraId="08A8ED80" w14:textId="428B0A98" w:rsidR="00876B2E" w:rsidRDefault="00CC3183" w:rsidP="00CC3183">
      <w:pPr>
        <w:rPr>
          <w:rFonts w:ascii="Oxfam TSTAR PRO" w:hAnsi="Oxfam TSTAR PRO"/>
        </w:rPr>
      </w:pPr>
      <w:r>
        <w:rPr>
          <w:rFonts w:ascii="Oxfam TSTAR PRO" w:hAnsi="Oxfam TSTAR PRO"/>
        </w:rPr>
        <w:t>As the project is phasing out, Oxfam is committed to undertake an independent final evaluation</w:t>
      </w:r>
      <w:r w:rsidR="003034E5" w:rsidRPr="003034E5">
        <w:rPr>
          <w:rFonts w:ascii="Oxfam TSTAR PRO" w:hAnsi="Oxfam TSTAR PRO"/>
        </w:rPr>
        <w:t xml:space="preserve">, critically </w:t>
      </w:r>
      <w:r>
        <w:rPr>
          <w:rFonts w:ascii="Oxfam TSTAR PRO" w:hAnsi="Oxfam TSTAR PRO"/>
        </w:rPr>
        <w:t xml:space="preserve">assessing </w:t>
      </w:r>
      <w:r w:rsidR="003034E5" w:rsidRPr="003034E5">
        <w:rPr>
          <w:rFonts w:ascii="Oxfam TSTAR PRO" w:hAnsi="Oxfam TSTAR PRO"/>
        </w:rPr>
        <w:t xml:space="preserve">each component's impact on target groups and beneficiaries. </w:t>
      </w:r>
    </w:p>
    <w:p w14:paraId="7DED53F2" w14:textId="65E12081" w:rsidR="003034E5" w:rsidRDefault="00876B2E" w:rsidP="003034E5">
      <w:pPr>
        <w:rPr>
          <w:rFonts w:ascii="Oxfam TSTAR PRO" w:hAnsi="Oxfam TSTAR PRO"/>
        </w:rPr>
      </w:pPr>
      <w:r>
        <w:rPr>
          <w:rFonts w:ascii="Oxfam TSTAR PRO" w:hAnsi="Oxfam TSTAR PRO"/>
        </w:rPr>
        <w:t xml:space="preserve">Specifics objectives of the midline survey includes: </w:t>
      </w:r>
    </w:p>
    <w:p w14:paraId="387F5AA6" w14:textId="7108E95C" w:rsidR="00D51233" w:rsidRPr="003034E5" w:rsidRDefault="00D51233" w:rsidP="003034E5">
      <w:pPr>
        <w:pStyle w:val="ListParagraph"/>
        <w:numPr>
          <w:ilvl w:val="0"/>
          <w:numId w:val="10"/>
        </w:numPr>
        <w:rPr>
          <w:rFonts w:ascii="Oxfam TSTAR PRO" w:hAnsi="Oxfam TSTAR PRO"/>
        </w:rPr>
      </w:pPr>
      <w:r w:rsidRPr="003034E5">
        <w:rPr>
          <w:rFonts w:ascii="Oxfam TSTAR PRO" w:hAnsi="Oxfam TSTAR PRO"/>
        </w:rPr>
        <w:t>To document and assess the outcomes and</w:t>
      </w:r>
      <w:r w:rsidR="000C74EE" w:rsidRPr="003034E5">
        <w:rPr>
          <w:rFonts w:ascii="Oxfam TSTAR PRO" w:hAnsi="Oxfam TSTAR PRO"/>
        </w:rPr>
        <w:t xml:space="preserve"> immediate </w:t>
      </w:r>
      <w:r w:rsidRPr="003034E5">
        <w:rPr>
          <w:rFonts w:ascii="Oxfam TSTAR PRO" w:hAnsi="Oxfam TSTAR PRO"/>
        </w:rPr>
        <w:t xml:space="preserve">changes achieved through the implementation </w:t>
      </w:r>
      <w:r w:rsidR="00493865" w:rsidRPr="003034E5">
        <w:rPr>
          <w:rFonts w:ascii="Oxfam TSTAR PRO" w:hAnsi="Oxfam TSTAR PRO"/>
        </w:rPr>
        <w:t>of the project</w:t>
      </w:r>
      <w:r w:rsidRPr="003034E5">
        <w:rPr>
          <w:rFonts w:ascii="Oxfam TSTAR PRO" w:hAnsi="Oxfam TSTAR PRO"/>
        </w:rPr>
        <w:t>.</w:t>
      </w:r>
    </w:p>
    <w:p w14:paraId="5B8EAE92" w14:textId="51120589" w:rsidR="006C64DB" w:rsidRDefault="004036FA" w:rsidP="00D51233">
      <w:pPr>
        <w:pStyle w:val="ListParagraph"/>
        <w:numPr>
          <w:ilvl w:val="0"/>
          <w:numId w:val="3"/>
        </w:numPr>
        <w:rPr>
          <w:rFonts w:ascii="Oxfam TSTAR PRO" w:hAnsi="Oxfam TSTAR PRO"/>
        </w:rPr>
      </w:pPr>
      <w:r>
        <w:rPr>
          <w:rFonts w:ascii="Oxfam TSTAR PRO" w:hAnsi="Oxfam TSTAR PRO"/>
        </w:rPr>
        <w:t>Collection of</w:t>
      </w:r>
      <w:r w:rsidR="00D62B94">
        <w:rPr>
          <w:rFonts w:ascii="Oxfam TSTAR PRO" w:hAnsi="Oxfam TSTAR PRO"/>
        </w:rPr>
        <w:t xml:space="preserve"> quality data required to inform outcome level indicators. </w:t>
      </w:r>
    </w:p>
    <w:p w14:paraId="04A4C597" w14:textId="082E09D3" w:rsidR="005C7A02" w:rsidRPr="005C7A02" w:rsidRDefault="005C7A02" w:rsidP="005C7A02">
      <w:pPr>
        <w:pStyle w:val="ListParagraph"/>
        <w:numPr>
          <w:ilvl w:val="0"/>
          <w:numId w:val="3"/>
        </w:numPr>
        <w:rPr>
          <w:rFonts w:ascii="Oxfam TSTAR PRO" w:hAnsi="Oxfam TSTAR PRO"/>
        </w:rPr>
      </w:pPr>
      <w:r w:rsidRPr="005C7A02">
        <w:rPr>
          <w:rFonts w:ascii="Oxfam TSTAR PRO" w:hAnsi="Oxfam TSTAR PRO"/>
        </w:rPr>
        <w:t>Identify and capture significant and planned and unplanned changes resulting from the interventions, as well as the actors and processes that contributed to these changes.</w:t>
      </w:r>
    </w:p>
    <w:p w14:paraId="08C552BF" w14:textId="360C04CD" w:rsidR="00D51233" w:rsidRPr="00D51233" w:rsidRDefault="00D51233" w:rsidP="00D51233">
      <w:pPr>
        <w:pStyle w:val="ListParagraph"/>
        <w:numPr>
          <w:ilvl w:val="0"/>
          <w:numId w:val="3"/>
        </w:numPr>
        <w:rPr>
          <w:rFonts w:ascii="Oxfam TSTAR PRO" w:hAnsi="Oxfam TSTAR PRO"/>
        </w:rPr>
      </w:pPr>
      <w:r w:rsidRPr="00D51233">
        <w:rPr>
          <w:rFonts w:ascii="Oxfam TSTAR PRO" w:hAnsi="Oxfam TSTAR PRO"/>
        </w:rPr>
        <w:t xml:space="preserve">To evaluate the effectiveness, efficiency, and sustainability of the </w:t>
      </w:r>
      <w:r w:rsidR="00D62B94">
        <w:rPr>
          <w:rFonts w:ascii="Oxfam TSTAR PRO" w:hAnsi="Oxfam TSTAR PRO"/>
        </w:rPr>
        <w:t>FSL</w:t>
      </w:r>
      <w:r w:rsidRPr="00D51233">
        <w:rPr>
          <w:rFonts w:ascii="Oxfam TSTAR PRO" w:hAnsi="Oxfam TSTAR PRO"/>
        </w:rPr>
        <w:t xml:space="preserve"> interventions, WASH activities, and </w:t>
      </w:r>
      <w:r w:rsidR="00D62B94">
        <w:rPr>
          <w:rFonts w:ascii="Oxfam TSTAR PRO" w:hAnsi="Oxfam TSTAR PRO"/>
        </w:rPr>
        <w:t xml:space="preserve">gender and </w:t>
      </w:r>
      <w:r w:rsidRPr="00D51233">
        <w:rPr>
          <w:rFonts w:ascii="Oxfam TSTAR PRO" w:hAnsi="Oxfam TSTAR PRO"/>
        </w:rPr>
        <w:t>protection activities implemented.</w:t>
      </w:r>
    </w:p>
    <w:p w14:paraId="150424F5" w14:textId="7164A347" w:rsidR="00D51233" w:rsidRPr="00D51233" w:rsidRDefault="00D62B94" w:rsidP="00D51233">
      <w:pPr>
        <w:pStyle w:val="ListParagraph"/>
        <w:numPr>
          <w:ilvl w:val="0"/>
          <w:numId w:val="3"/>
        </w:numPr>
        <w:rPr>
          <w:rFonts w:ascii="Oxfam TSTAR PRO" w:hAnsi="Oxfam TSTAR PRO"/>
        </w:rPr>
      </w:pPr>
      <w:r>
        <w:rPr>
          <w:rFonts w:ascii="Oxfam TSTAR PRO" w:hAnsi="Oxfam TSTAR PRO"/>
        </w:rPr>
        <w:t>To capture</w:t>
      </w:r>
      <w:r w:rsidR="00D51233" w:rsidRPr="00D51233">
        <w:rPr>
          <w:rFonts w:ascii="Oxfam TSTAR PRO" w:hAnsi="Oxfam TSTAR PRO"/>
        </w:rPr>
        <w:t xml:space="preserve"> key lessons learned, best practices, and areas for improvement in the response.</w:t>
      </w:r>
    </w:p>
    <w:p w14:paraId="2ADD2269" w14:textId="27B6EED1" w:rsidR="009E48D2" w:rsidRPr="009E48D2" w:rsidRDefault="00D51233" w:rsidP="009E48D2">
      <w:pPr>
        <w:pStyle w:val="ListParagraph"/>
        <w:numPr>
          <w:ilvl w:val="0"/>
          <w:numId w:val="3"/>
        </w:numPr>
        <w:rPr>
          <w:rFonts w:ascii="Oxfam TSTAR PRO" w:hAnsi="Oxfam TSTAR PRO"/>
        </w:rPr>
      </w:pPr>
      <w:r w:rsidRPr="00D51233">
        <w:rPr>
          <w:rFonts w:ascii="Oxfam TSTAR PRO" w:hAnsi="Oxfam TSTAR PRO"/>
        </w:rPr>
        <w:t>To provide recommendations for future programming and policy development in similar contexts.</w:t>
      </w:r>
    </w:p>
    <w:p w14:paraId="4A8A5A79" w14:textId="1F2B6ADC" w:rsidR="005D0265" w:rsidRPr="005D0265" w:rsidRDefault="00E56283" w:rsidP="0052737B">
      <w:pPr>
        <w:pStyle w:val="Heading1"/>
      </w:pPr>
      <w:r w:rsidRPr="00A6562D">
        <w:t xml:space="preserve">Methodology </w:t>
      </w:r>
    </w:p>
    <w:p w14:paraId="1C781EE0" w14:textId="77777777" w:rsidR="002C7F04" w:rsidRDefault="00B72CAF" w:rsidP="00B72CAF">
      <w:pPr>
        <w:rPr>
          <w:rFonts w:ascii="Oxfam TSTAR PRO" w:hAnsi="Oxfam TSTAR PRO"/>
        </w:rPr>
      </w:pPr>
      <w:r w:rsidRPr="00B72CAF">
        <w:rPr>
          <w:rFonts w:ascii="Oxfam TSTAR PRO" w:hAnsi="Oxfam TSTAR PRO"/>
        </w:rPr>
        <w:t>The consulting firm or team will propose a participatory, evidence-based midline evaluation using qualitative and quantitative data collection methods. Key steps include:</w:t>
      </w:r>
    </w:p>
    <w:p w14:paraId="481BAA3B" w14:textId="2FD1B962" w:rsidR="002C7F04" w:rsidRPr="002C7F04" w:rsidRDefault="002C7F04" w:rsidP="002C7F04">
      <w:pPr>
        <w:pStyle w:val="ListParagraph"/>
        <w:numPr>
          <w:ilvl w:val="0"/>
          <w:numId w:val="4"/>
        </w:numPr>
        <w:rPr>
          <w:rFonts w:ascii="Oxfam TSTAR PRO" w:hAnsi="Oxfam TSTAR PRO"/>
        </w:rPr>
      </w:pPr>
      <w:r w:rsidRPr="002C7F04">
        <w:rPr>
          <w:rFonts w:ascii="Oxfam TSTAR PRO" w:hAnsi="Oxfam TSTAR PRO"/>
          <w:b/>
          <w:bCs/>
        </w:rPr>
        <w:t>Desk review</w:t>
      </w:r>
      <w:r w:rsidRPr="002C7F04">
        <w:rPr>
          <w:rFonts w:ascii="Oxfam TSTAR PRO" w:hAnsi="Oxfam TSTAR PRO"/>
        </w:rPr>
        <w:t xml:space="preserve">: Conduct a comprehensive review of relevant project documents, reports, and available data </w:t>
      </w:r>
      <w:r w:rsidR="00D85842">
        <w:rPr>
          <w:rFonts w:ascii="Oxfam TSTAR PRO" w:hAnsi="Oxfam TSTAR PRO"/>
        </w:rPr>
        <w:t xml:space="preserve">covering project components. </w:t>
      </w:r>
    </w:p>
    <w:p w14:paraId="552A0ED1" w14:textId="47454959" w:rsidR="00A6562D" w:rsidRPr="00A6562D" w:rsidRDefault="00A6562D" w:rsidP="00A6562D">
      <w:pPr>
        <w:numPr>
          <w:ilvl w:val="0"/>
          <w:numId w:val="4"/>
        </w:numPr>
        <w:rPr>
          <w:rFonts w:ascii="Oxfam TSTAR PRO" w:hAnsi="Oxfam TSTAR PRO"/>
        </w:rPr>
      </w:pPr>
      <w:r w:rsidRPr="00A6562D">
        <w:rPr>
          <w:rFonts w:ascii="Oxfam TSTAR PRO" w:hAnsi="Oxfam TSTAR PRO"/>
          <w:b/>
          <w:bCs/>
        </w:rPr>
        <w:t>Key informant interviews</w:t>
      </w:r>
      <w:r w:rsidRPr="00A6562D">
        <w:rPr>
          <w:rFonts w:ascii="Oxfam TSTAR PRO" w:hAnsi="Oxfam TSTAR PRO"/>
        </w:rPr>
        <w:t>: Conduct interviews with key stakeholders, including community members, implementing staff, local authorities, and beneficiaries, to gather qualitative data on the outcomes and changes achieved.</w:t>
      </w:r>
    </w:p>
    <w:p w14:paraId="49874D61" w14:textId="77777777" w:rsidR="00A6562D" w:rsidRPr="00A6562D" w:rsidRDefault="00A6562D" w:rsidP="00A6562D">
      <w:pPr>
        <w:numPr>
          <w:ilvl w:val="0"/>
          <w:numId w:val="4"/>
        </w:numPr>
        <w:rPr>
          <w:rFonts w:ascii="Oxfam TSTAR PRO" w:hAnsi="Oxfam TSTAR PRO"/>
        </w:rPr>
      </w:pPr>
      <w:r w:rsidRPr="00A6562D">
        <w:rPr>
          <w:rFonts w:ascii="Oxfam TSTAR PRO" w:hAnsi="Oxfam TSTAR PRO"/>
          <w:b/>
          <w:bCs/>
        </w:rPr>
        <w:t>Field visits</w:t>
      </w:r>
      <w:r w:rsidRPr="00A6562D">
        <w:rPr>
          <w:rFonts w:ascii="Oxfam TSTAR PRO" w:hAnsi="Oxfam TSTAR PRO"/>
        </w:rPr>
        <w:t>: Undertake field visits to selected project sites to observe the implementation of interventions, interview beneficiaries, and collect visual evidence.</w:t>
      </w:r>
    </w:p>
    <w:p w14:paraId="167300D2" w14:textId="77777777" w:rsidR="00A6562D" w:rsidRPr="00A6562D" w:rsidRDefault="00A6562D" w:rsidP="00A6562D">
      <w:pPr>
        <w:numPr>
          <w:ilvl w:val="0"/>
          <w:numId w:val="4"/>
        </w:numPr>
        <w:rPr>
          <w:rFonts w:ascii="Oxfam TSTAR PRO" w:hAnsi="Oxfam TSTAR PRO"/>
        </w:rPr>
      </w:pPr>
      <w:r w:rsidRPr="00A6562D">
        <w:rPr>
          <w:rFonts w:ascii="Oxfam TSTAR PRO" w:hAnsi="Oxfam TSTAR PRO"/>
          <w:b/>
          <w:bCs/>
        </w:rPr>
        <w:t>Data analysis</w:t>
      </w:r>
      <w:r w:rsidRPr="00A6562D">
        <w:rPr>
          <w:rFonts w:ascii="Oxfam TSTAR PRO" w:hAnsi="Oxfam TSTAR PRO"/>
        </w:rPr>
        <w:t>: Analyze the collected data to identify patterns, trends, and key findings related to the outcomes achieved, effectiveness, efficiency, and sustainability of the response.</w:t>
      </w:r>
    </w:p>
    <w:p w14:paraId="54F333DB" w14:textId="4395DA3F" w:rsidR="00A6562D" w:rsidRDefault="00A6562D" w:rsidP="008D3FB6">
      <w:pPr>
        <w:numPr>
          <w:ilvl w:val="0"/>
          <w:numId w:val="4"/>
        </w:numPr>
        <w:rPr>
          <w:rFonts w:ascii="Oxfam TSTAR PRO" w:hAnsi="Oxfam TSTAR PRO"/>
        </w:rPr>
      </w:pPr>
      <w:r w:rsidRPr="00A6562D">
        <w:rPr>
          <w:rFonts w:ascii="Oxfam TSTAR PRO" w:hAnsi="Oxfam TSTAR PRO"/>
          <w:b/>
          <w:bCs/>
        </w:rPr>
        <w:t>Report writing</w:t>
      </w:r>
      <w:r w:rsidRPr="00A6562D">
        <w:rPr>
          <w:rFonts w:ascii="Oxfam TSTAR PRO" w:hAnsi="Oxfam TSTAR PRO"/>
        </w:rPr>
        <w:t xml:space="preserve">: </w:t>
      </w:r>
      <w:r w:rsidR="008D3FB6" w:rsidRPr="008D3FB6">
        <w:rPr>
          <w:rFonts w:ascii="Oxfam TSTAR PRO" w:hAnsi="Oxfam TSTAR PRO"/>
        </w:rPr>
        <w:t>Create a comprehensive report analyzing midline evaluation findings, lessons learned, best practices, improvement areas, and recommendations for future programming.</w:t>
      </w:r>
    </w:p>
    <w:p w14:paraId="56593499" w14:textId="58C30C5A" w:rsidR="009E48D2" w:rsidRPr="00EF44BB" w:rsidRDefault="009E48D2" w:rsidP="0052737B">
      <w:pPr>
        <w:pStyle w:val="Heading1"/>
      </w:pPr>
      <w:r w:rsidRPr="00EF44BB">
        <w:t>Scope</w:t>
      </w:r>
    </w:p>
    <w:p w14:paraId="3729036F" w14:textId="4B29C6A7" w:rsidR="00CC3183" w:rsidRDefault="00EF44BB" w:rsidP="00CC3183">
      <w:pPr>
        <w:rPr>
          <w:rFonts w:ascii="Oxfam TSTAR PRO" w:hAnsi="Oxfam TSTAR PRO"/>
        </w:rPr>
      </w:pPr>
      <w:r>
        <w:rPr>
          <w:rFonts w:ascii="Oxfam TSTAR PRO" w:hAnsi="Oxfam TSTAR PRO"/>
        </w:rPr>
        <w:t>The midline evaluation will</w:t>
      </w:r>
      <w:r w:rsidRPr="00EF44BB">
        <w:rPr>
          <w:rFonts w:ascii="Oxfam TSTAR PRO" w:hAnsi="Oxfam TSTAR PRO"/>
        </w:rPr>
        <w:t xml:space="preserve"> </w:t>
      </w:r>
      <w:r>
        <w:rPr>
          <w:rFonts w:ascii="Oxfam TSTAR PRO" w:hAnsi="Oxfam TSTAR PRO"/>
        </w:rPr>
        <w:t>be conducted</w:t>
      </w:r>
      <w:r w:rsidRPr="00EF44BB">
        <w:rPr>
          <w:rFonts w:ascii="Oxfam TSTAR PRO" w:hAnsi="Oxfam TSTAR PRO"/>
        </w:rPr>
        <w:t xml:space="preserve"> specifically targeting the regions of Sool and Sanaag in Somaliland</w:t>
      </w:r>
      <w:r w:rsidR="0021465F">
        <w:rPr>
          <w:rFonts w:ascii="Oxfam TSTAR PRO" w:hAnsi="Oxfam TSTAR PRO"/>
        </w:rPr>
        <w:t xml:space="preserve">, </w:t>
      </w:r>
      <w:r w:rsidR="0021465F" w:rsidRPr="00EF44BB">
        <w:rPr>
          <w:rFonts w:ascii="Oxfam TSTAR PRO" w:hAnsi="Oxfam TSTAR PRO"/>
        </w:rPr>
        <w:t>Bari</w:t>
      </w:r>
      <w:r w:rsidR="0021465F">
        <w:rPr>
          <w:rFonts w:ascii="Oxfam TSTAR PRO" w:hAnsi="Oxfam TSTAR PRO"/>
        </w:rPr>
        <w:t xml:space="preserve"> </w:t>
      </w:r>
      <w:r w:rsidRPr="00EF44BB">
        <w:rPr>
          <w:rFonts w:ascii="Oxfam TSTAR PRO" w:hAnsi="Oxfam TSTAR PRO"/>
        </w:rPr>
        <w:t xml:space="preserve">and </w:t>
      </w:r>
      <w:proofErr w:type="spellStart"/>
      <w:r w:rsidRPr="00EF44BB">
        <w:rPr>
          <w:rFonts w:ascii="Oxfam TSTAR PRO" w:hAnsi="Oxfam TSTAR PRO"/>
        </w:rPr>
        <w:t>Nugaal</w:t>
      </w:r>
      <w:proofErr w:type="spellEnd"/>
      <w:r w:rsidRPr="00EF44BB">
        <w:rPr>
          <w:rFonts w:ascii="Oxfam TSTAR PRO" w:hAnsi="Oxfam TSTAR PRO"/>
        </w:rPr>
        <w:t xml:space="preserve"> in Puntland,</w:t>
      </w:r>
      <w:r w:rsidR="0021465F">
        <w:rPr>
          <w:rFonts w:ascii="Oxfam TSTAR PRO" w:hAnsi="Oxfam TSTAR PRO"/>
        </w:rPr>
        <w:t xml:space="preserve"> and </w:t>
      </w:r>
      <w:proofErr w:type="spellStart"/>
      <w:r w:rsidR="0021465F">
        <w:rPr>
          <w:rFonts w:ascii="Oxfam TSTAR PRO" w:hAnsi="Oxfam TSTAR PRO"/>
        </w:rPr>
        <w:t>Dayniile</w:t>
      </w:r>
      <w:proofErr w:type="spellEnd"/>
      <w:r w:rsidR="0021465F">
        <w:rPr>
          <w:rFonts w:ascii="Oxfam TSTAR PRO" w:hAnsi="Oxfam TSTAR PRO"/>
        </w:rPr>
        <w:t xml:space="preserve"> and Kahda in SC Somalia</w:t>
      </w:r>
      <w:r w:rsidRPr="00EF44BB">
        <w:rPr>
          <w:rFonts w:ascii="Oxfam TSTAR PRO" w:hAnsi="Oxfam TSTAR PRO"/>
        </w:rPr>
        <w:t xml:space="preserve"> where the response is being implemented by Oxfam and its local partners KAALO</w:t>
      </w:r>
      <w:r w:rsidR="0021465F">
        <w:rPr>
          <w:rFonts w:ascii="Oxfam TSTAR PRO" w:hAnsi="Oxfam TSTAR PRO"/>
        </w:rPr>
        <w:t xml:space="preserve"> and SSWC</w:t>
      </w:r>
      <w:r w:rsidRPr="00EF44BB">
        <w:rPr>
          <w:rFonts w:ascii="Oxfam TSTAR PRO" w:hAnsi="Oxfam TSTAR PRO"/>
        </w:rPr>
        <w:t>.</w:t>
      </w:r>
      <w:r w:rsidR="009D2565">
        <w:rPr>
          <w:rFonts w:ascii="Oxfam TSTAR PRO" w:hAnsi="Oxfam TSTAR PRO"/>
        </w:rPr>
        <w:t xml:space="preserve"> Around 80% of project sites will be visit</w:t>
      </w:r>
      <w:r w:rsidR="006C64DB">
        <w:rPr>
          <w:rFonts w:ascii="Oxfam TSTAR PRO" w:hAnsi="Oxfam TSTAR PRO"/>
        </w:rPr>
        <w:t>ed during the data collection</w:t>
      </w:r>
      <w:r w:rsidR="009D2565">
        <w:rPr>
          <w:rFonts w:ascii="Oxfam TSTAR PRO" w:hAnsi="Oxfam TSTAR PRO"/>
        </w:rPr>
        <w:t xml:space="preserve">. </w:t>
      </w:r>
      <w:r w:rsidR="0021465F" w:rsidRPr="00CC3183">
        <w:rPr>
          <w:rFonts w:ascii="Oxfam TSTAR PRO" w:hAnsi="Oxfam TSTAR PRO"/>
        </w:rPr>
        <w:t>The</w:t>
      </w:r>
      <w:r w:rsidR="00CC3183" w:rsidRPr="00CC3183">
        <w:rPr>
          <w:rFonts w:ascii="Oxfam TSTAR PRO" w:hAnsi="Oxfam TSTAR PRO"/>
        </w:rPr>
        <w:t xml:space="preserve"> evaluation will cover the period</w:t>
      </w:r>
      <w:r w:rsidR="00CC3183" w:rsidRPr="0021465F">
        <w:rPr>
          <w:rFonts w:ascii="Oxfam TSTAR PRO" w:hAnsi="Oxfam TSTAR PRO"/>
        </w:rPr>
        <w:t xml:space="preserve"> 01 April 202</w:t>
      </w:r>
      <w:r w:rsidR="0021465F" w:rsidRPr="0021465F">
        <w:rPr>
          <w:rFonts w:ascii="Oxfam TSTAR PRO" w:hAnsi="Oxfam TSTAR PRO"/>
        </w:rPr>
        <w:t>2</w:t>
      </w:r>
      <w:r w:rsidR="00CC3183" w:rsidRPr="0021465F">
        <w:rPr>
          <w:rFonts w:ascii="Oxfam TSTAR PRO" w:hAnsi="Oxfam TSTAR PRO"/>
        </w:rPr>
        <w:t xml:space="preserve"> to 31 March 202</w:t>
      </w:r>
      <w:r w:rsidR="0021465F" w:rsidRPr="0021465F">
        <w:rPr>
          <w:rFonts w:ascii="Oxfam TSTAR PRO" w:hAnsi="Oxfam TSTAR PRO"/>
        </w:rPr>
        <w:t>4</w:t>
      </w:r>
      <w:r w:rsidR="00CC3183" w:rsidRPr="0021465F">
        <w:rPr>
          <w:rFonts w:ascii="Oxfam TSTAR PRO" w:hAnsi="Oxfam TSTAR PRO"/>
        </w:rPr>
        <w:t xml:space="preserve">. </w:t>
      </w:r>
    </w:p>
    <w:p w14:paraId="48AB3768" w14:textId="3832DDCF" w:rsidR="00CC3183" w:rsidRPr="00CC3183" w:rsidRDefault="00CC3183" w:rsidP="00CC3183">
      <w:pPr>
        <w:rPr>
          <w:rFonts w:ascii="Oxfam TSTAR PRO" w:hAnsi="Oxfam TSTAR PRO"/>
        </w:rPr>
      </w:pPr>
      <w:r>
        <w:rPr>
          <w:rFonts w:ascii="Oxfam TSTAR PRO" w:hAnsi="Oxfam TSTAR PRO"/>
        </w:rPr>
        <w:t xml:space="preserve">The project’s performance will be assessed with strict regards to the following 4 evaluation criteria and will mainstream gender: </w:t>
      </w:r>
    </w:p>
    <w:p w14:paraId="27F4CB6F" w14:textId="162B5CF9" w:rsidR="00CC3183" w:rsidRPr="00CC3183" w:rsidRDefault="00CC3183" w:rsidP="00CC3183">
      <w:pPr>
        <w:rPr>
          <w:rFonts w:ascii="Oxfam TSTAR PRO" w:hAnsi="Oxfam TSTAR PRO"/>
        </w:rPr>
      </w:pPr>
      <w:r w:rsidRPr="0021465F">
        <w:rPr>
          <w:rFonts w:ascii="Oxfam TSTAR PRO" w:hAnsi="Oxfam TSTAR PRO"/>
          <w:b/>
          <w:bCs/>
        </w:rPr>
        <w:t>Results achieved:</w:t>
      </w:r>
      <w:r w:rsidRPr="00CC3183">
        <w:rPr>
          <w:rFonts w:ascii="Oxfam TSTAR PRO" w:hAnsi="Oxfam TSTAR PRO"/>
        </w:rPr>
        <w:t xml:space="preserve"> The evaluation report will assess the overall performance of the GFFO project against selected OECD DAC criteria and the Core Humanitarian Standards, ensuring accountability towards the donor, GFFO, and the beneficiaries of the program. The consultant is expected to work with Oxfam &amp; partners to gain insight into the achievement of targets.</w:t>
      </w:r>
    </w:p>
    <w:p w14:paraId="5EC5BFA9" w14:textId="24AD5A38" w:rsidR="00CC3183" w:rsidRPr="00CC3183" w:rsidRDefault="00CC3183" w:rsidP="00CC3183">
      <w:pPr>
        <w:rPr>
          <w:rFonts w:ascii="Oxfam TSTAR PRO" w:hAnsi="Oxfam TSTAR PRO"/>
        </w:rPr>
      </w:pPr>
      <w:r w:rsidRPr="0021465F">
        <w:rPr>
          <w:rFonts w:ascii="Oxfam TSTAR PRO" w:hAnsi="Oxfam TSTAR PRO"/>
          <w:b/>
          <w:bCs/>
        </w:rPr>
        <w:t>Accountability to affected populations:</w:t>
      </w:r>
      <w:r w:rsidRPr="00CC3183">
        <w:rPr>
          <w:rFonts w:ascii="Oxfam TSTAR PRO" w:hAnsi="Oxfam TSTAR PRO"/>
        </w:rPr>
        <w:t xml:space="preserve"> Evaluate to what extent relevant information on the program and partner </w:t>
      </w:r>
      <w:r w:rsidR="0021465F" w:rsidRPr="00CC3183">
        <w:rPr>
          <w:rFonts w:ascii="Oxfam TSTAR PRO" w:hAnsi="Oxfam TSTAR PRO"/>
        </w:rPr>
        <w:t>organization</w:t>
      </w:r>
      <w:r w:rsidRPr="00CC3183">
        <w:rPr>
          <w:rFonts w:ascii="Oxfam TSTAR PRO" w:hAnsi="Oxfam TSTAR PRO"/>
        </w:rPr>
        <w:t xml:space="preserve"> has been shared with the communities; to what extent communities were able to participate in all phases of the project cycle (from design up to evaluation processes); to what extent communities were aware and have made use of feedback mechanisms and to what extent partners were able to close the feedback loop.</w:t>
      </w:r>
    </w:p>
    <w:p w14:paraId="0AAEA20F" w14:textId="1248C42E" w:rsidR="00CC3183" w:rsidRPr="00CC3183" w:rsidRDefault="00CC3183" w:rsidP="00CC3183">
      <w:pPr>
        <w:rPr>
          <w:rFonts w:ascii="Oxfam TSTAR PRO" w:hAnsi="Oxfam TSTAR PRO"/>
        </w:rPr>
      </w:pPr>
      <w:r w:rsidRPr="0021465F">
        <w:rPr>
          <w:rFonts w:ascii="Oxfam TSTAR PRO" w:hAnsi="Oxfam TSTAR PRO"/>
          <w:b/>
          <w:bCs/>
        </w:rPr>
        <w:t>Collaboration:</w:t>
      </w:r>
      <w:r w:rsidRPr="00CC3183">
        <w:rPr>
          <w:rFonts w:ascii="Oxfam TSTAR PRO" w:hAnsi="Oxfam TSTAR PRO"/>
        </w:rPr>
        <w:t xml:space="preserve"> Evaluate to what extent the collaboration between GFFO partners contributed to reaching beneficiaries and targets in a more effective, efficient, relevant and timely manner, as set in the log frame and in the narrative proposal. In addition, evaluate to what extent the collaboration between GFFO partners has led to increased positive impact on the lives of the beneficiaries.</w:t>
      </w:r>
    </w:p>
    <w:p w14:paraId="38B495B5" w14:textId="0C9AC6F2" w:rsidR="00CC3183" w:rsidRDefault="00CC3183" w:rsidP="00CC3183">
      <w:pPr>
        <w:rPr>
          <w:rFonts w:ascii="Oxfam TSTAR PRO" w:hAnsi="Oxfam TSTAR PRO"/>
        </w:rPr>
      </w:pPr>
      <w:r w:rsidRPr="0021465F">
        <w:rPr>
          <w:rFonts w:ascii="Oxfam TSTAR PRO" w:hAnsi="Oxfam TSTAR PRO"/>
          <w:b/>
          <w:bCs/>
        </w:rPr>
        <w:t>Learning:</w:t>
      </w:r>
      <w:r w:rsidRPr="00CC3183">
        <w:rPr>
          <w:rFonts w:ascii="Oxfam TSTAR PRO" w:hAnsi="Oxfam TSTAR PRO"/>
        </w:rPr>
        <w:t xml:space="preserve"> Evaluate to what extent the adaptive management system and learning strategy of the project was effective.</w:t>
      </w:r>
    </w:p>
    <w:p w14:paraId="06975DC8" w14:textId="77777777" w:rsidR="00CC3183" w:rsidRPr="00CC3183" w:rsidRDefault="00CC3183" w:rsidP="00CC3183">
      <w:pPr>
        <w:rPr>
          <w:rFonts w:ascii="Oxfam TSTAR PRO" w:hAnsi="Oxfam TSTAR PRO"/>
          <w:b/>
          <w:bCs/>
          <w:lang w:val="en-CA"/>
        </w:rPr>
      </w:pPr>
      <w:r w:rsidRPr="00CC3183">
        <w:rPr>
          <w:rFonts w:ascii="Oxfam TSTAR PRO" w:hAnsi="Oxfam TSTAR PRO"/>
          <w:b/>
          <w:bCs/>
          <w:lang w:val="en-CA"/>
        </w:rPr>
        <w:t xml:space="preserve">Key Evaluation Questions </w:t>
      </w:r>
    </w:p>
    <w:p w14:paraId="5B81F41F" w14:textId="77777777" w:rsidR="00CC3183" w:rsidRDefault="00CC3183" w:rsidP="00CC3183">
      <w:pPr>
        <w:rPr>
          <w:rFonts w:ascii="Oxfam TSTAR PRO" w:hAnsi="Oxfam TSTAR PRO"/>
        </w:rPr>
      </w:pPr>
      <w:r w:rsidRPr="00CC3183">
        <w:rPr>
          <w:rFonts w:ascii="Oxfam TSTAR PRO" w:hAnsi="Oxfam TSTAR PRO"/>
          <w:lang w:val="en-CA"/>
        </w:rPr>
        <w:t xml:space="preserve">Through the process of assessing the </w:t>
      </w:r>
      <w:r>
        <w:rPr>
          <w:rFonts w:ascii="Oxfam TSTAR PRO" w:hAnsi="Oxfam TSTAR PRO"/>
          <w:lang w:val="en-CA"/>
        </w:rPr>
        <w:t>final evaluation</w:t>
      </w:r>
      <w:r w:rsidRPr="00CC3183">
        <w:rPr>
          <w:rFonts w:ascii="Oxfam TSTAR PRO" w:hAnsi="Oxfam TSTAR PRO"/>
          <w:lang w:val="en-CA"/>
        </w:rPr>
        <w:t xml:space="preserve"> of the project, the achievements against projects objectives and outcomes would be determined. </w:t>
      </w:r>
      <w:r w:rsidRPr="00CC3183">
        <w:rPr>
          <w:rFonts w:ascii="Oxfam TSTAR PRO" w:hAnsi="Oxfam TSTAR PRO"/>
        </w:rPr>
        <w:t xml:space="preserve">We have listed a range of possible questions below. </w:t>
      </w:r>
    </w:p>
    <w:p w14:paraId="77F57145" w14:textId="1BBCCBEC" w:rsidR="00CC3183" w:rsidRPr="00CC3183" w:rsidRDefault="00CC3183" w:rsidP="00CC3183">
      <w:pPr>
        <w:rPr>
          <w:rFonts w:ascii="Oxfam TSTAR PRO" w:hAnsi="Oxfam TSTAR PRO"/>
        </w:rPr>
      </w:pPr>
      <w:r w:rsidRPr="00CC3183">
        <w:rPr>
          <w:rFonts w:ascii="Oxfam TSTAR PRO" w:hAnsi="Oxfam TSTAR PRO"/>
        </w:rPr>
        <w:t xml:space="preserve">The consultant in consultation with Oxfam is expected to propose a selection of the most relevant questions as part of the inception report. The questions should </w:t>
      </w:r>
      <w:r w:rsidR="0021465F" w:rsidRPr="00CC3183">
        <w:rPr>
          <w:rFonts w:ascii="Oxfam TSTAR PRO" w:hAnsi="Oxfam TSTAR PRO"/>
        </w:rPr>
        <w:t>cover</w:t>
      </w:r>
      <w:r>
        <w:rPr>
          <w:rFonts w:ascii="Oxfam TSTAR PRO" w:hAnsi="Oxfam TSTAR PRO"/>
        </w:rPr>
        <w:t xml:space="preserve"> the 4 proposed evaluation criteria. </w:t>
      </w:r>
      <w:r w:rsidRPr="00CC3183">
        <w:rPr>
          <w:rFonts w:ascii="Oxfam TSTAR PRO" w:hAnsi="Oxfam TSTAR PRO"/>
        </w:rPr>
        <w:t xml:space="preserve">  </w:t>
      </w:r>
    </w:p>
    <w:p w14:paraId="1E0761B0" w14:textId="77777777" w:rsidR="00CC3183" w:rsidRPr="00CC3183" w:rsidRDefault="00CC3183" w:rsidP="00CC3183">
      <w:pPr>
        <w:rPr>
          <w:rFonts w:ascii="Oxfam TSTAR PRO" w:hAnsi="Oxfam TSTAR PRO"/>
        </w:rPr>
      </w:pPr>
    </w:p>
    <w:p w14:paraId="1C3B5151" w14:textId="77777777" w:rsidR="00CC3183" w:rsidRPr="00CC3183" w:rsidRDefault="00CC3183" w:rsidP="00CC3183">
      <w:pPr>
        <w:rPr>
          <w:rFonts w:ascii="Oxfam TSTAR PRO" w:hAnsi="Oxfam TSTAR PRO"/>
        </w:rPr>
      </w:pPr>
    </w:p>
    <w:p w14:paraId="2AAB42A1" w14:textId="77777777" w:rsidR="00CC3183" w:rsidRPr="00CC3183" w:rsidRDefault="00CC3183" w:rsidP="00CC3183">
      <w:pPr>
        <w:rPr>
          <w:rFonts w:ascii="Oxfam TSTAR PRO" w:hAnsi="Oxfam TSTAR PRO"/>
        </w:rPr>
      </w:pPr>
    </w:p>
    <w:p w14:paraId="0727E8CB" w14:textId="77777777" w:rsidR="00CC3183" w:rsidRPr="00CC3183" w:rsidRDefault="00CC3183" w:rsidP="00CC3183">
      <w:pPr>
        <w:rPr>
          <w:rFonts w:ascii="Oxfam TSTAR PRO" w:hAnsi="Oxfam TSTAR PRO"/>
        </w:rPr>
      </w:pPr>
    </w:p>
    <w:p w14:paraId="211A601B" w14:textId="77777777" w:rsidR="00CC3183" w:rsidRPr="00CC3183" w:rsidRDefault="00CC3183" w:rsidP="00CC3183">
      <w:pPr>
        <w:rPr>
          <w:rFonts w:ascii="Oxfam TSTAR PRO" w:hAnsi="Oxfam TSTAR PRO"/>
        </w:rPr>
      </w:pPr>
    </w:p>
    <w:p w14:paraId="0BE5B3AB" w14:textId="77777777" w:rsidR="00CC3183" w:rsidRPr="00CC3183" w:rsidRDefault="00CC3183" w:rsidP="00CC3183">
      <w:pPr>
        <w:rPr>
          <w:rFonts w:ascii="Oxfam TSTAR PRO" w:hAnsi="Oxfam TSTAR PRO"/>
          <w:lang w:val="en-CA"/>
        </w:rPr>
      </w:pPr>
    </w:p>
    <w:tbl>
      <w:tblPr>
        <w:tblStyle w:val="TableGridLight"/>
        <w:tblW w:w="0" w:type="auto"/>
        <w:tblBorders>
          <w:top w:val="single" w:sz="12" w:space="0" w:color="70AD47" w:themeColor="accent6"/>
          <w:left w:val="single" w:sz="12" w:space="0" w:color="70AD47" w:themeColor="accent6"/>
          <w:bottom w:val="single" w:sz="12" w:space="0" w:color="70AD47" w:themeColor="accent6"/>
          <w:right w:val="single" w:sz="12" w:space="0" w:color="70AD47" w:themeColor="accent6"/>
          <w:insideH w:val="single" w:sz="12" w:space="0" w:color="70AD47" w:themeColor="accent6"/>
          <w:insideV w:val="single" w:sz="12" w:space="0" w:color="70AD47" w:themeColor="accent6"/>
        </w:tblBorders>
        <w:tblLook w:val="04A0" w:firstRow="1" w:lastRow="0" w:firstColumn="1" w:lastColumn="0" w:noHBand="0" w:noVBand="1"/>
      </w:tblPr>
      <w:tblGrid>
        <w:gridCol w:w="1883"/>
        <w:gridCol w:w="7447"/>
      </w:tblGrid>
      <w:tr w:rsidR="00CC3183" w:rsidRPr="00CC3183" w14:paraId="22FF0474" w14:textId="77777777" w:rsidTr="00501591">
        <w:tc>
          <w:tcPr>
            <w:tcW w:w="9330" w:type="dxa"/>
            <w:gridSpan w:val="2"/>
            <w:shd w:val="clear" w:color="auto" w:fill="auto"/>
          </w:tcPr>
          <w:p w14:paraId="062A6205" w14:textId="296ACA58"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rPr>
              <w:t xml:space="preserve">Results achieved </w:t>
            </w:r>
          </w:p>
        </w:tc>
      </w:tr>
      <w:tr w:rsidR="00CC3183" w:rsidRPr="00CC3183" w14:paraId="3B2F1E24" w14:textId="77777777" w:rsidTr="00501591">
        <w:tc>
          <w:tcPr>
            <w:tcW w:w="1883" w:type="dxa"/>
            <w:shd w:val="clear" w:color="auto" w:fill="00B050"/>
          </w:tcPr>
          <w:p w14:paraId="2C5A972E"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 xml:space="preserve">Criteria </w:t>
            </w:r>
          </w:p>
        </w:tc>
        <w:tc>
          <w:tcPr>
            <w:tcW w:w="7447" w:type="dxa"/>
            <w:shd w:val="clear" w:color="auto" w:fill="00B050"/>
          </w:tcPr>
          <w:p w14:paraId="2A668CAA"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Questions</w:t>
            </w:r>
          </w:p>
        </w:tc>
      </w:tr>
      <w:tr w:rsidR="00CC3183" w:rsidRPr="00CC3183" w14:paraId="1CEA7C73" w14:textId="77777777" w:rsidTr="00501591">
        <w:tc>
          <w:tcPr>
            <w:tcW w:w="1883" w:type="dxa"/>
          </w:tcPr>
          <w:p w14:paraId="19A41064"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Quality</w:t>
            </w:r>
          </w:p>
        </w:tc>
        <w:tc>
          <w:tcPr>
            <w:tcW w:w="7447" w:type="dxa"/>
          </w:tcPr>
          <w:p w14:paraId="4615807A"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Did the project comply with the Humanitarian standards and principles?</w:t>
            </w:r>
          </w:p>
          <w:p w14:paraId="41EEB258"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How did the project consider the security and protection of the beneficiaries?</w:t>
            </w:r>
          </w:p>
          <w:p w14:paraId="7D3CB4A1"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Was the project implemented in a timely manner when the community was at the neediest state?</w:t>
            </w:r>
          </w:p>
        </w:tc>
      </w:tr>
      <w:tr w:rsidR="00CC3183" w:rsidRPr="00CC3183" w14:paraId="47FD9FD1" w14:textId="77777777" w:rsidTr="00501591">
        <w:tc>
          <w:tcPr>
            <w:tcW w:w="1883" w:type="dxa"/>
          </w:tcPr>
          <w:p w14:paraId="6AB51A45"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Safe Programming</w:t>
            </w:r>
          </w:p>
        </w:tc>
        <w:tc>
          <w:tcPr>
            <w:tcW w:w="7447" w:type="dxa"/>
          </w:tcPr>
          <w:p w14:paraId="40BDC8BF"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 xml:space="preserve">What was the process for ensuring safe programming? </w:t>
            </w:r>
          </w:p>
          <w:p w14:paraId="4BCB0EA5"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What was the quality of the outcome of this process?</w:t>
            </w:r>
          </w:p>
        </w:tc>
      </w:tr>
      <w:tr w:rsidR="00CC3183" w:rsidRPr="00CC3183" w14:paraId="5CB32079" w14:textId="77777777" w:rsidTr="00501591">
        <w:tc>
          <w:tcPr>
            <w:tcW w:w="1883" w:type="dxa"/>
          </w:tcPr>
          <w:p w14:paraId="67E8E087"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Effectiveness</w:t>
            </w:r>
          </w:p>
        </w:tc>
        <w:tc>
          <w:tcPr>
            <w:tcW w:w="7447" w:type="dxa"/>
          </w:tcPr>
          <w:p w14:paraId="6BFA7F72"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 xml:space="preserve">Did OXFAM and/or partners implement the project as planned and if not, why not? </w:t>
            </w:r>
          </w:p>
          <w:p w14:paraId="03F8218B"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Did the project bring about change in the communities’ lives? How important was this change and how did it happen? What components and elements of the project brought about the change?</w:t>
            </w:r>
          </w:p>
          <w:p w14:paraId="612B7EFA" w14:textId="77777777" w:rsidR="00CC3183" w:rsidRPr="00CC3183" w:rsidRDefault="00CC3183" w:rsidP="00CC3183">
            <w:pPr>
              <w:numPr>
                <w:ilvl w:val="0"/>
                <w:numId w:val="13"/>
              </w:numPr>
              <w:spacing w:after="160" w:line="259" w:lineRule="auto"/>
              <w:rPr>
                <w:rFonts w:ascii="Oxfam TSTAR PRO" w:hAnsi="Oxfam TSTAR PRO"/>
                <w:lang w:val="en-CA"/>
              </w:rPr>
            </w:pPr>
            <w:r w:rsidRPr="00CC3183">
              <w:rPr>
                <w:rFonts w:ascii="Oxfam TSTAR PRO" w:hAnsi="Oxfam TSTAR PRO"/>
                <w:lang w:val="en-CA"/>
              </w:rPr>
              <w:t>What was the beneficiary selection criteria used?</w:t>
            </w:r>
          </w:p>
        </w:tc>
      </w:tr>
      <w:tr w:rsidR="00CC3183" w:rsidRPr="00CC3183" w14:paraId="10012814" w14:textId="77777777" w:rsidTr="00501591">
        <w:tc>
          <w:tcPr>
            <w:tcW w:w="1883" w:type="dxa"/>
          </w:tcPr>
          <w:p w14:paraId="5EF1B220"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Efficiency</w:t>
            </w:r>
          </w:p>
        </w:tc>
        <w:tc>
          <w:tcPr>
            <w:tcW w:w="7447" w:type="dxa"/>
          </w:tcPr>
          <w:p w14:paraId="794B4C3D" w14:textId="77777777" w:rsidR="00CC3183" w:rsidRPr="00CC3183" w:rsidRDefault="00CC3183" w:rsidP="00CC3183">
            <w:pPr>
              <w:numPr>
                <w:ilvl w:val="0"/>
                <w:numId w:val="14"/>
              </w:numPr>
              <w:spacing w:after="160" w:line="259" w:lineRule="auto"/>
              <w:rPr>
                <w:rFonts w:ascii="Oxfam TSTAR PRO" w:hAnsi="Oxfam TSTAR PRO"/>
                <w:lang w:val="en-CA"/>
              </w:rPr>
            </w:pPr>
            <w:r w:rsidRPr="00CC3183">
              <w:rPr>
                <w:rFonts w:ascii="Oxfam TSTAR PRO" w:hAnsi="Oxfam TSTAR PRO"/>
                <w:lang w:val="en-CA"/>
              </w:rPr>
              <w:t xml:space="preserve">How cost-effective is the project? </w:t>
            </w:r>
          </w:p>
          <w:p w14:paraId="58B8BF76" w14:textId="77777777" w:rsidR="00CC3183" w:rsidRPr="00CC3183" w:rsidRDefault="00CC3183" w:rsidP="00CC3183">
            <w:pPr>
              <w:numPr>
                <w:ilvl w:val="0"/>
                <w:numId w:val="14"/>
              </w:numPr>
              <w:spacing w:after="160" w:line="259" w:lineRule="auto"/>
              <w:rPr>
                <w:rFonts w:ascii="Oxfam TSTAR PRO" w:hAnsi="Oxfam TSTAR PRO"/>
                <w:lang w:val="en-CA"/>
              </w:rPr>
            </w:pPr>
            <w:r w:rsidRPr="00CC3183">
              <w:rPr>
                <w:rFonts w:ascii="Oxfam TSTAR PRO" w:hAnsi="Oxfam TSTAR PRO"/>
                <w:lang w:val="en-CA"/>
              </w:rPr>
              <w:t xml:space="preserve">Could the same results have been achieved with fewer resources? </w:t>
            </w:r>
          </w:p>
          <w:p w14:paraId="42960316" w14:textId="77777777" w:rsidR="00CC3183" w:rsidRPr="00CC3183" w:rsidRDefault="00CC3183" w:rsidP="00CC3183">
            <w:pPr>
              <w:numPr>
                <w:ilvl w:val="0"/>
                <w:numId w:val="14"/>
              </w:numPr>
              <w:spacing w:after="160" w:line="259" w:lineRule="auto"/>
              <w:rPr>
                <w:rFonts w:ascii="Oxfam TSTAR PRO" w:hAnsi="Oxfam TSTAR PRO"/>
                <w:lang w:val="en-CA"/>
              </w:rPr>
            </w:pPr>
            <w:r w:rsidRPr="00CC3183">
              <w:rPr>
                <w:rFonts w:ascii="Oxfam TSTAR PRO" w:hAnsi="Oxfam TSTAR PRO"/>
                <w:lang w:val="en-CA"/>
              </w:rPr>
              <w:t>Did the project consider value for money?</w:t>
            </w:r>
          </w:p>
        </w:tc>
      </w:tr>
      <w:tr w:rsidR="00CC3183" w:rsidRPr="00CC3183" w14:paraId="2E4D4D1D" w14:textId="77777777" w:rsidTr="00501591">
        <w:tc>
          <w:tcPr>
            <w:tcW w:w="1883" w:type="dxa"/>
          </w:tcPr>
          <w:p w14:paraId="176B4CE0"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Relevance</w:t>
            </w:r>
          </w:p>
        </w:tc>
        <w:tc>
          <w:tcPr>
            <w:tcW w:w="7447" w:type="dxa"/>
          </w:tcPr>
          <w:p w14:paraId="0A70FD67" w14:textId="77777777" w:rsidR="00CC3183" w:rsidRPr="00CC3183" w:rsidRDefault="00CC3183" w:rsidP="00CC3183">
            <w:pPr>
              <w:numPr>
                <w:ilvl w:val="0"/>
                <w:numId w:val="15"/>
              </w:numPr>
              <w:spacing w:after="160" w:line="259" w:lineRule="auto"/>
              <w:rPr>
                <w:rFonts w:ascii="Oxfam TSTAR PRO" w:hAnsi="Oxfam TSTAR PRO"/>
                <w:lang w:val="en-CA"/>
              </w:rPr>
            </w:pPr>
            <w:r w:rsidRPr="00CC3183">
              <w:rPr>
                <w:rFonts w:ascii="Oxfam TSTAR PRO" w:hAnsi="Oxfam TSTAR PRO"/>
                <w:lang w:val="en-CA"/>
              </w:rPr>
              <w:t xml:space="preserve">Was the project appropriate for the situation where it was implemented? </w:t>
            </w:r>
          </w:p>
          <w:p w14:paraId="2BB60B98" w14:textId="77777777" w:rsidR="00CC3183" w:rsidRPr="00CC3183" w:rsidRDefault="00CC3183" w:rsidP="00CC3183">
            <w:pPr>
              <w:numPr>
                <w:ilvl w:val="0"/>
                <w:numId w:val="15"/>
              </w:numPr>
              <w:spacing w:after="160" w:line="259" w:lineRule="auto"/>
              <w:rPr>
                <w:rFonts w:ascii="Oxfam TSTAR PRO" w:hAnsi="Oxfam TSTAR PRO"/>
                <w:lang w:val="en-CA"/>
              </w:rPr>
            </w:pPr>
            <w:r w:rsidRPr="00CC3183">
              <w:rPr>
                <w:rFonts w:ascii="Oxfam TSTAR PRO" w:hAnsi="Oxfam TSTAR PRO"/>
                <w:lang w:val="en-CA"/>
              </w:rPr>
              <w:t xml:space="preserve">Did the project consider the people’s different profiles and different needs? How was the project adapted to meet those differing needs? </w:t>
            </w:r>
          </w:p>
          <w:p w14:paraId="01E7A262" w14:textId="77777777" w:rsidR="00CC3183" w:rsidRPr="00CC3183" w:rsidRDefault="00CC3183" w:rsidP="00CC3183">
            <w:pPr>
              <w:numPr>
                <w:ilvl w:val="0"/>
                <w:numId w:val="15"/>
              </w:numPr>
              <w:spacing w:after="160" w:line="259" w:lineRule="auto"/>
              <w:rPr>
                <w:rFonts w:ascii="Oxfam TSTAR PRO" w:hAnsi="Oxfam TSTAR PRO"/>
                <w:lang w:val="en-CA"/>
              </w:rPr>
            </w:pPr>
            <w:r w:rsidRPr="00CC3183">
              <w:rPr>
                <w:rFonts w:ascii="Oxfam TSTAR PRO" w:hAnsi="Oxfam TSTAR PRO"/>
                <w:lang w:val="en-CA"/>
              </w:rPr>
              <w:t>How has the project ensured that the beneficiaries views were heard and reflected upon?</w:t>
            </w:r>
          </w:p>
        </w:tc>
      </w:tr>
      <w:tr w:rsidR="00CC3183" w:rsidRPr="00CC3183" w14:paraId="05504CC0" w14:textId="77777777" w:rsidTr="00501591">
        <w:tc>
          <w:tcPr>
            <w:tcW w:w="1883" w:type="dxa"/>
          </w:tcPr>
          <w:p w14:paraId="66941E43" w14:textId="77777777"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CA"/>
              </w:rPr>
              <w:t>Sustainability</w:t>
            </w:r>
          </w:p>
        </w:tc>
        <w:tc>
          <w:tcPr>
            <w:tcW w:w="7447" w:type="dxa"/>
          </w:tcPr>
          <w:p w14:paraId="5B59E12E" w14:textId="77777777" w:rsidR="00CC3183" w:rsidRPr="00CC3183" w:rsidRDefault="00CC3183" w:rsidP="00CC3183">
            <w:pPr>
              <w:numPr>
                <w:ilvl w:val="0"/>
                <w:numId w:val="16"/>
              </w:numPr>
              <w:spacing w:after="160" w:line="259" w:lineRule="auto"/>
              <w:rPr>
                <w:rFonts w:ascii="Oxfam TSTAR PRO" w:hAnsi="Oxfam TSTAR PRO"/>
                <w:lang w:val="en-CA"/>
              </w:rPr>
            </w:pPr>
            <w:r w:rsidRPr="00CC3183">
              <w:rPr>
                <w:rFonts w:ascii="Oxfam TSTAR PRO" w:hAnsi="Oxfam TSTAR PRO"/>
                <w:lang w:val="en-CA"/>
              </w:rPr>
              <w:t xml:space="preserve">Will the changes brought about by the project continue till completion of the project or beyond the life of the project? </w:t>
            </w:r>
          </w:p>
          <w:p w14:paraId="222090AF" w14:textId="77777777" w:rsidR="00CC3183" w:rsidRPr="00CC3183" w:rsidRDefault="00CC3183" w:rsidP="00CC3183">
            <w:pPr>
              <w:numPr>
                <w:ilvl w:val="0"/>
                <w:numId w:val="16"/>
              </w:numPr>
              <w:spacing w:after="160" w:line="259" w:lineRule="auto"/>
              <w:rPr>
                <w:rFonts w:ascii="Oxfam TSTAR PRO" w:hAnsi="Oxfam TSTAR PRO"/>
                <w:lang w:val="en-CA"/>
              </w:rPr>
            </w:pPr>
            <w:r w:rsidRPr="00CC3183">
              <w:rPr>
                <w:rFonts w:ascii="Oxfam TSTAR PRO" w:hAnsi="Oxfam TSTAR PRO"/>
                <w:lang w:val="en-CA"/>
              </w:rPr>
              <w:t xml:space="preserve">Was the project implemented to ensure sustainable impact for the target communities? </w:t>
            </w:r>
          </w:p>
          <w:p w14:paraId="565B3D6C" w14:textId="77777777" w:rsidR="00CC3183" w:rsidRPr="00CC3183" w:rsidRDefault="00CC3183" w:rsidP="00CC3183">
            <w:pPr>
              <w:numPr>
                <w:ilvl w:val="0"/>
                <w:numId w:val="16"/>
              </w:numPr>
              <w:spacing w:after="160" w:line="259" w:lineRule="auto"/>
              <w:rPr>
                <w:rFonts w:ascii="Oxfam TSTAR PRO" w:hAnsi="Oxfam TSTAR PRO"/>
                <w:lang w:val="en-CA"/>
              </w:rPr>
            </w:pPr>
            <w:r w:rsidRPr="00CC3183">
              <w:rPr>
                <w:rFonts w:ascii="Oxfam TSTAR PRO" w:hAnsi="Oxfam TSTAR PRO"/>
                <w:lang w:val="en-CA"/>
              </w:rPr>
              <w:t>Did the project have a component to increase the capacity of the local partners in a sustainable way? If yes, how?</w:t>
            </w:r>
          </w:p>
        </w:tc>
      </w:tr>
      <w:tr w:rsidR="00CC3183" w:rsidRPr="00CC3183" w14:paraId="4BDC25DE" w14:textId="77777777" w:rsidTr="00501591">
        <w:tc>
          <w:tcPr>
            <w:tcW w:w="9330" w:type="dxa"/>
            <w:gridSpan w:val="2"/>
          </w:tcPr>
          <w:p w14:paraId="749D2688" w14:textId="77777777" w:rsidR="00CC3183" w:rsidRPr="00CC3183" w:rsidRDefault="00CC3183" w:rsidP="00CC3183">
            <w:pPr>
              <w:spacing w:after="160" w:line="259" w:lineRule="auto"/>
              <w:rPr>
                <w:rFonts w:ascii="Oxfam TSTAR PRO" w:hAnsi="Oxfam TSTAR PRO"/>
                <w:lang w:val="en-CA"/>
              </w:rPr>
            </w:pPr>
          </w:p>
        </w:tc>
      </w:tr>
      <w:tr w:rsidR="00CC3183" w:rsidRPr="00CC3183" w14:paraId="2CD0295B" w14:textId="77777777" w:rsidTr="00501591">
        <w:tc>
          <w:tcPr>
            <w:tcW w:w="1883" w:type="dxa"/>
          </w:tcPr>
          <w:p w14:paraId="57A5963B" w14:textId="00E16E0F"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GB"/>
              </w:rPr>
              <w:t>Accountability to the affected population</w:t>
            </w:r>
          </w:p>
        </w:tc>
        <w:tc>
          <w:tcPr>
            <w:tcW w:w="7447" w:type="dxa"/>
          </w:tcPr>
          <w:p w14:paraId="06813472" w14:textId="77777777" w:rsidR="00CC3183" w:rsidRPr="00CC3183" w:rsidRDefault="00CC3183" w:rsidP="00CC3183">
            <w:pPr>
              <w:numPr>
                <w:ilvl w:val="0"/>
                <w:numId w:val="18"/>
              </w:numPr>
              <w:spacing w:after="160" w:line="259" w:lineRule="auto"/>
              <w:rPr>
                <w:rFonts w:ascii="Oxfam TSTAR PRO" w:hAnsi="Oxfam TSTAR PRO"/>
                <w:lang w:val="en-GB"/>
              </w:rPr>
            </w:pPr>
            <w:r w:rsidRPr="00CC3183">
              <w:rPr>
                <w:rFonts w:ascii="Oxfam TSTAR PRO" w:hAnsi="Oxfam TSTAR PRO"/>
                <w:lang w:val="en-GB"/>
              </w:rPr>
              <w:t xml:space="preserve">How and to what extent have communities (IDPs, host communities and returnees) been involved in the development of selection criteria to identify the most vulnerable? </w:t>
            </w:r>
          </w:p>
          <w:p w14:paraId="25C5B92E" w14:textId="77777777" w:rsidR="00CC3183" w:rsidRPr="00CC3183" w:rsidRDefault="00CC3183" w:rsidP="00CC3183">
            <w:pPr>
              <w:numPr>
                <w:ilvl w:val="0"/>
                <w:numId w:val="18"/>
              </w:numPr>
              <w:spacing w:after="160" w:line="259" w:lineRule="auto"/>
              <w:rPr>
                <w:rFonts w:ascii="Oxfam TSTAR PRO" w:hAnsi="Oxfam TSTAR PRO"/>
                <w:lang w:val="en-GB"/>
              </w:rPr>
            </w:pPr>
            <w:r w:rsidRPr="00CC3183">
              <w:rPr>
                <w:rFonts w:ascii="Oxfam TSTAR PRO" w:hAnsi="Oxfam TSTAR PRO"/>
                <w:lang w:val="en-GB"/>
              </w:rPr>
              <w:t xml:space="preserve">To what extent did GFFO partners involve beneficiaries in project design (e.g. development of indicators), implementation (e.g. community committees) and MEAL (e.g. monitoring progress)? </w:t>
            </w:r>
          </w:p>
          <w:p w14:paraId="2D5DE34B" w14:textId="77777777" w:rsidR="00CC3183" w:rsidRPr="00CC3183" w:rsidRDefault="00CC3183" w:rsidP="00CC3183">
            <w:pPr>
              <w:numPr>
                <w:ilvl w:val="0"/>
                <w:numId w:val="18"/>
              </w:numPr>
              <w:spacing w:after="160" w:line="259" w:lineRule="auto"/>
              <w:rPr>
                <w:rFonts w:ascii="Oxfam TSTAR PRO" w:hAnsi="Oxfam TSTAR PRO"/>
                <w:lang w:val="en-GB"/>
              </w:rPr>
            </w:pPr>
            <w:r w:rsidRPr="00CC3183">
              <w:rPr>
                <w:rFonts w:ascii="Oxfam TSTAR PRO" w:hAnsi="Oxfam TSTAR PRO"/>
                <w:lang w:val="en-GB"/>
              </w:rPr>
              <w:t>How and to what extent did GFFO partners provide opportunities for community members to provide feedback? What feedback mechanisms are in place and how inclusive are these feedback channels? Are there any concrete example of adjustments in the program accordingly to beneficiaries’ feedback and preferences?</w:t>
            </w:r>
          </w:p>
          <w:p w14:paraId="05E575F6" w14:textId="353963BD" w:rsidR="00CC3183" w:rsidRPr="00CC3183" w:rsidRDefault="00CC3183" w:rsidP="00CC3183">
            <w:pPr>
              <w:numPr>
                <w:ilvl w:val="0"/>
                <w:numId w:val="18"/>
              </w:numPr>
              <w:spacing w:after="160" w:line="259" w:lineRule="auto"/>
              <w:rPr>
                <w:rFonts w:ascii="Oxfam TSTAR PRO" w:hAnsi="Oxfam TSTAR PRO"/>
                <w:lang w:val="en-GB"/>
              </w:rPr>
            </w:pPr>
            <w:r w:rsidRPr="00CC3183">
              <w:rPr>
                <w:rFonts w:ascii="Oxfam TSTAR PRO" w:hAnsi="Oxfam TSTAR PRO"/>
                <w:lang w:val="en-GB"/>
              </w:rPr>
              <w:t xml:space="preserve">How did the accountability pilot influence feedback and complaints </w:t>
            </w:r>
            <w:r w:rsidR="0021465F" w:rsidRPr="00CC3183">
              <w:rPr>
                <w:rFonts w:ascii="Oxfam TSTAR PRO" w:hAnsi="Oxfam TSTAR PRO"/>
                <w:lang w:val="en-GB"/>
              </w:rPr>
              <w:t>report</w:t>
            </w:r>
            <w:r w:rsidRPr="00CC3183">
              <w:rPr>
                <w:rFonts w:ascii="Oxfam TSTAR PRO" w:hAnsi="Oxfam TSTAR PRO"/>
                <w:lang w:val="en-GB"/>
              </w:rPr>
              <w:t xml:space="preserve"> by beneficiaries? </w:t>
            </w:r>
          </w:p>
          <w:p w14:paraId="4EEB1D4E" w14:textId="77777777" w:rsidR="00CC3183" w:rsidRPr="00CC3183" w:rsidRDefault="00CC3183" w:rsidP="00CC3183">
            <w:pPr>
              <w:spacing w:after="160" w:line="259" w:lineRule="auto"/>
              <w:rPr>
                <w:rFonts w:ascii="Oxfam TSTAR PRO" w:hAnsi="Oxfam TSTAR PRO"/>
                <w:lang w:val="en-GB"/>
              </w:rPr>
            </w:pPr>
          </w:p>
        </w:tc>
      </w:tr>
      <w:tr w:rsidR="00CC3183" w:rsidRPr="00CC3183" w14:paraId="545943D7" w14:textId="77777777" w:rsidTr="00501591">
        <w:tc>
          <w:tcPr>
            <w:tcW w:w="9330" w:type="dxa"/>
            <w:gridSpan w:val="2"/>
          </w:tcPr>
          <w:p w14:paraId="48CF50BD" w14:textId="77777777" w:rsidR="00CC3183" w:rsidRPr="00CC3183" w:rsidRDefault="00CC3183" w:rsidP="00CC3183">
            <w:pPr>
              <w:spacing w:after="160" w:line="259" w:lineRule="auto"/>
              <w:rPr>
                <w:rFonts w:ascii="Oxfam TSTAR PRO" w:hAnsi="Oxfam TSTAR PRO"/>
                <w:lang w:val="en-GB"/>
              </w:rPr>
            </w:pPr>
          </w:p>
        </w:tc>
      </w:tr>
      <w:tr w:rsidR="00CC3183" w:rsidRPr="00CC3183" w14:paraId="518EADBD" w14:textId="77777777" w:rsidTr="00501591">
        <w:tc>
          <w:tcPr>
            <w:tcW w:w="1883" w:type="dxa"/>
          </w:tcPr>
          <w:p w14:paraId="7F8C7F7F" w14:textId="6347F1FD"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lang w:val="en-GB"/>
              </w:rPr>
              <w:t>Collaboration</w:t>
            </w:r>
          </w:p>
        </w:tc>
        <w:tc>
          <w:tcPr>
            <w:tcW w:w="7447" w:type="dxa"/>
          </w:tcPr>
          <w:p w14:paraId="4C0416A9" w14:textId="77777777"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 xml:space="preserve">Is there any substantial (anecdotal) evidence of how collaboration between GFFO partners, specifically related to complementarity, has led to positive impact on the lives of beneficiaries? </w:t>
            </w:r>
          </w:p>
          <w:p w14:paraId="53E61E0C" w14:textId="77777777"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 xml:space="preserve">Are there any concrete examples of successful models of collaboration of GFFO partners on geographic level affecting the reach and impact on beneficiaries? What are barriers and/or enablers to this? </w:t>
            </w:r>
          </w:p>
          <w:p w14:paraId="3E1B853B" w14:textId="71F7225B"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 xml:space="preserve">To what extent, and how, did </w:t>
            </w:r>
            <w:r>
              <w:rPr>
                <w:rFonts w:ascii="Oxfam TSTAR PRO" w:hAnsi="Oxfam TSTAR PRO"/>
                <w:lang w:val="en-GB"/>
              </w:rPr>
              <w:t>project</w:t>
            </w:r>
            <w:r w:rsidRPr="00CC3183">
              <w:rPr>
                <w:rFonts w:ascii="Oxfam TSTAR PRO" w:hAnsi="Oxfam TSTAR PRO"/>
                <w:lang w:val="en-GB"/>
              </w:rPr>
              <w:t xml:space="preserve"> coordinate activities with external parties, i.e., national Government, UN OCHA, INGO partners?</w:t>
            </w:r>
          </w:p>
          <w:p w14:paraId="40D2FE3A" w14:textId="77777777"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How have the comparative advantages of different GFFO partners contributed to the effectiveness of the project (either in individual programming or in collaboration), both at location-level and at a broader level?</w:t>
            </w:r>
          </w:p>
          <w:p w14:paraId="796FD015" w14:textId="77777777" w:rsidR="00CC3183" w:rsidRPr="00CC3183" w:rsidRDefault="00CC3183" w:rsidP="00CC3183">
            <w:pPr>
              <w:spacing w:after="160" w:line="259" w:lineRule="auto"/>
              <w:rPr>
                <w:rFonts w:ascii="Oxfam TSTAR PRO" w:hAnsi="Oxfam TSTAR PRO"/>
                <w:lang w:val="en-GB"/>
              </w:rPr>
            </w:pPr>
          </w:p>
        </w:tc>
      </w:tr>
      <w:tr w:rsidR="00CC3183" w:rsidRPr="00CC3183" w14:paraId="25CE0C59" w14:textId="77777777" w:rsidTr="00501591">
        <w:tc>
          <w:tcPr>
            <w:tcW w:w="1883" w:type="dxa"/>
          </w:tcPr>
          <w:p w14:paraId="69AC0C17" w14:textId="5A1B6E1F" w:rsidR="00CC3183" w:rsidRPr="00CC3183" w:rsidRDefault="00CC3183" w:rsidP="00CC3183">
            <w:pPr>
              <w:spacing w:after="160" w:line="259" w:lineRule="auto"/>
              <w:rPr>
                <w:rFonts w:ascii="Oxfam TSTAR PRO" w:hAnsi="Oxfam TSTAR PRO"/>
                <w:b/>
                <w:bCs/>
                <w:lang w:val="en-CA"/>
              </w:rPr>
            </w:pPr>
            <w:r w:rsidRPr="00CC3183">
              <w:rPr>
                <w:rFonts w:ascii="Oxfam TSTAR PRO" w:hAnsi="Oxfam TSTAR PRO"/>
                <w:b/>
                <w:bCs/>
              </w:rPr>
              <w:t>Learning</w:t>
            </w:r>
          </w:p>
        </w:tc>
        <w:tc>
          <w:tcPr>
            <w:tcW w:w="7447" w:type="dxa"/>
          </w:tcPr>
          <w:p w14:paraId="0858C5CB" w14:textId="5A390402" w:rsidR="00CC3183" w:rsidRPr="00CC3183" w:rsidRDefault="00CC3183" w:rsidP="00CC3183">
            <w:pPr>
              <w:numPr>
                <w:ilvl w:val="0"/>
                <w:numId w:val="17"/>
              </w:numPr>
              <w:spacing w:after="160" w:line="259" w:lineRule="auto"/>
              <w:rPr>
                <w:rFonts w:ascii="Oxfam TSTAR PRO" w:hAnsi="Oxfam TSTAR PRO"/>
                <w:i/>
                <w:iCs/>
                <w:lang w:val="en-GB"/>
              </w:rPr>
            </w:pPr>
            <w:r w:rsidRPr="00CC3183">
              <w:rPr>
                <w:rFonts w:ascii="Oxfam TSTAR PRO" w:hAnsi="Oxfam TSTAR PRO"/>
                <w:lang w:val="en-GB"/>
              </w:rPr>
              <w:t xml:space="preserve">To what extent has the GFFO project collaborative way of working facilitated peer-learning between </w:t>
            </w:r>
            <w:r>
              <w:rPr>
                <w:rFonts w:ascii="Oxfam TSTAR PRO" w:hAnsi="Oxfam TSTAR PRO"/>
                <w:lang w:val="en-GB"/>
              </w:rPr>
              <w:t>Oxfam and partners</w:t>
            </w:r>
            <w:r w:rsidRPr="00CC3183">
              <w:rPr>
                <w:rFonts w:ascii="Oxfam TSTAR PRO" w:hAnsi="Oxfam TSTAR PRO"/>
                <w:lang w:val="en-GB"/>
              </w:rPr>
              <w:t xml:space="preserve">? </w:t>
            </w:r>
          </w:p>
          <w:p w14:paraId="50A8C4C0" w14:textId="200912C0"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 xml:space="preserve">What kind of learning activities have been most effective according to </w:t>
            </w:r>
            <w:r>
              <w:rPr>
                <w:rFonts w:ascii="Oxfam TSTAR PRO" w:hAnsi="Oxfam TSTAR PRO"/>
                <w:lang w:val="en-GB"/>
              </w:rPr>
              <w:t>Oxfam and partners</w:t>
            </w:r>
            <w:r w:rsidRPr="00CC3183">
              <w:rPr>
                <w:rFonts w:ascii="Oxfam TSTAR PRO" w:hAnsi="Oxfam TSTAR PRO"/>
                <w:lang w:val="en-GB"/>
              </w:rPr>
              <w:t xml:space="preserve">? </w:t>
            </w:r>
          </w:p>
          <w:p w14:paraId="7590E8F1" w14:textId="77777777"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Did partners make any changes to their programming as a result of these learnings, leading to better quality program?</w:t>
            </w:r>
          </w:p>
          <w:p w14:paraId="534554AB" w14:textId="77777777" w:rsidR="00CC3183" w:rsidRPr="00CC3183" w:rsidRDefault="00CC3183" w:rsidP="00CC3183">
            <w:pPr>
              <w:numPr>
                <w:ilvl w:val="0"/>
                <w:numId w:val="17"/>
              </w:numPr>
              <w:spacing w:after="160" w:line="259" w:lineRule="auto"/>
              <w:rPr>
                <w:rFonts w:ascii="Oxfam TSTAR PRO" w:hAnsi="Oxfam TSTAR PRO"/>
                <w:lang w:val="en-GB"/>
              </w:rPr>
            </w:pPr>
            <w:r w:rsidRPr="00CC3183">
              <w:rPr>
                <w:rFonts w:ascii="Oxfam TSTAR PRO" w:hAnsi="Oxfam TSTAR PRO"/>
                <w:lang w:val="en-GB"/>
              </w:rPr>
              <w:t>Is there any substantial anecdotal evidence on how activities to increase learning have affected the delivery of humanitarian aid by GFFO partners?</w:t>
            </w:r>
          </w:p>
        </w:tc>
      </w:tr>
      <w:tr w:rsidR="00CC3183" w:rsidRPr="00CC3183" w14:paraId="54998869" w14:textId="77777777" w:rsidTr="00501591">
        <w:tc>
          <w:tcPr>
            <w:tcW w:w="1883" w:type="dxa"/>
          </w:tcPr>
          <w:p w14:paraId="6CBC7F35" w14:textId="77777777" w:rsidR="00CC3183" w:rsidRPr="00CC3183" w:rsidRDefault="00CC3183" w:rsidP="00CC3183">
            <w:pPr>
              <w:spacing w:after="160" w:line="259" w:lineRule="auto"/>
              <w:rPr>
                <w:rFonts w:ascii="Oxfam TSTAR PRO" w:hAnsi="Oxfam TSTAR PRO"/>
                <w:lang w:val="en-CA"/>
              </w:rPr>
            </w:pPr>
          </w:p>
        </w:tc>
        <w:tc>
          <w:tcPr>
            <w:tcW w:w="7447" w:type="dxa"/>
          </w:tcPr>
          <w:p w14:paraId="1668FC08" w14:textId="77777777" w:rsidR="00CC3183" w:rsidRPr="00CC3183" w:rsidRDefault="00CC3183" w:rsidP="00CC3183">
            <w:pPr>
              <w:spacing w:after="160" w:line="259" w:lineRule="auto"/>
              <w:rPr>
                <w:rFonts w:ascii="Oxfam TSTAR PRO" w:hAnsi="Oxfam TSTAR PRO"/>
                <w:lang w:val="en-GB"/>
              </w:rPr>
            </w:pPr>
          </w:p>
        </w:tc>
      </w:tr>
    </w:tbl>
    <w:p w14:paraId="112C3452" w14:textId="77777777" w:rsidR="00CC3183" w:rsidRPr="00CC3183" w:rsidRDefault="00CC3183" w:rsidP="00CC3183">
      <w:pPr>
        <w:rPr>
          <w:rFonts w:ascii="Oxfam TSTAR PRO" w:hAnsi="Oxfam TSTAR PRO"/>
          <w:lang w:val="en-CA"/>
        </w:rPr>
      </w:pPr>
    </w:p>
    <w:p w14:paraId="1C0C82B7" w14:textId="64A09CBF" w:rsidR="00E56283" w:rsidRPr="00046030" w:rsidRDefault="00046030" w:rsidP="0052737B">
      <w:pPr>
        <w:pStyle w:val="Heading1"/>
      </w:pPr>
      <w:r w:rsidRPr="00046030">
        <w:t xml:space="preserve">Deliverables </w:t>
      </w:r>
    </w:p>
    <w:p w14:paraId="5BF18F28" w14:textId="77777777" w:rsidR="003E0F83" w:rsidRPr="003E0F83" w:rsidRDefault="003E0F83" w:rsidP="00033BE6">
      <w:pPr>
        <w:numPr>
          <w:ilvl w:val="0"/>
          <w:numId w:val="6"/>
        </w:numPr>
        <w:spacing w:after="120"/>
        <w:rPr>
          <w:rFonts w:ascii="Oxfam TSTAR PRO" w:hAnsi="Oxfam TSTAR PRO"/>
          <w:lang w:val="en-AU"/>
        </w:rPr>
      </w:pPr>
      <w:r w:rsidRPr="003E0F83">
        <w:rPr>
          <w:rFonts w:ascii="Oxfam TSTAR PRO" w:hAnsi="Oxfam TSTAR PRO"/>
          <w:lang w:val="en-AU"/>
        </w:rPr>
        <w:t>Undertake consultancy within the timeframe agreed.</w:t>
      </w:r>
    </w:p>
    <w:p w14:paraId="5D0DE1C6" w14:textId="77777777" w:rsidR="003E0F83" w:rsidRPr="003E0F83" w:rsidRDefault="003E0F83" w:rsidP="00033BE6">
      <w:pPr>
        <w:numPr>
          <w:ilvl w:val="0"/>
          <w:numId w:val="6"/>
        </w:numPr>
        <w:spacing w:after="120"/>
        <w:rPr>
          <w:rFonts w:ascii="Oxfam TSTAR PRO" w:hAnsi="Oxfam TSTAR PRO"/>
          <w:lang w:val="en-AU"/>
        </w:rPr>
      </w:pPr>
      <w:r w:rsidRPr="003E0F83">
        <w:rPr>
          <w:rFonts w:ascii="Oxfam TSTAR PRO" w:hAnsi="Oxfam TSTAR PRO"/>
          <w:lang w:val="en-AU"/>
        </w:rPr>
        <w:t>Prepare and submit and inception report and amend as required.</w:t>
      </w:r>
    </w:p>
    <w:p w14:paraId="789B4683" w14:textId="77777777" w:rsidR="003E0F83" w:rsidRPr="003E0F83" w:rsidRDefault="003E0F83" w:rsidP="00033BE6">
      <w:pPr>
        <w:numPr>
          <w:ilvl w:val="0"/>
          <w:numId w:val="6"/>
        </w:numPr>
        <w:spacing w:after="120"/>
        <w:rPr>
          <w:rFonts w:ascii="Oxfam TSTAR PRO" w:hAnsi="Oxfam TSTAR PRO"/>
          <w:lang w:val="en-AU"/>
        </w:rPr>
      </w:pPr>
      <w:r w:rsidRPr="003E0F83">
        <w:rPr>
          <w:rFonts w:ascii="Oxfam TSTAR PRO" w:hAnsi="Oxfam TSTAR PRO"/>
          <w:lang w:val="en-AU"/>
        </w:rPr>
        <w:t>Undertake desk-based review of programme documentation.</w:t>
      </w:r>
    </w:p>
    <w:p w14:paraId="77ED0AC5" w14:textId="77777777" w:rsidR="003E0F83" w:rsidRPr="003E0F83" w:rsidRDefault="003E0F83" w:rsidP="00033BE6">
      <w:pPr>
        <w:numPr>
          <w:ilvl w:val="0"/>
          <w:numId w:val="6"/>
        </w:numPr>
        <w:spacing w:after="120"/>
        <w:rPr>
          <w:rFonts w:ascii="Oxfam TSTAR PRO" w:hAnsi="Oxfam TSTAR PRO"/>
          <w:lang w:val="en-AU"/>
        </w:rPr>
      </w:pPr>
      <w:r w:rsidRPr="003E0F83">
        <w:rPr>
          <w:rFonts w:ascii="Oxfam TSTAR PRO" w:hAnsi="Oxfam TSTAR PRO"/>
          <w:lang w:val="en-AU"/>
        </w:rPr>
        <w:t>Lead data collection and analysis processes</w:t>
      </w:r>
    </w:p>
    <w:p w14:paraId="5BC31915" w14:textId="609FF9BD" w:rsidR="003E0F83" w:rsidRPr="003E0F83" w:rsidRDefault="003E0F83" w:rsidP="00033BE6">
      <w:pPr>
        <w:numPr>
          <w:ilvl w:val="0"/>
          <w:numId w:val="6"/>
        </w:numPr>
        <w:spacing w:after="120"/>
        <w:rPr>
          <w:rFonts w:ascii="Oxfam TSTAR PRO" w:hAnsi="Oxfam TSTAR PRO"/>
          <w:lang w:val="en-AU"/>
        </w:rPr>
      </w:pPr>
      <w:r w:rsidRPr="003E0F83">
        <w:rPr>
          <w:rFonts w:ascii="Oxfam TSTAR PRO" w:hAnsi="Oxfam TSTAR PRO"/>
          <w:lang w:val="en-AU"/>
        </w:rPr>
        <w:t>Produce and submit report including project indicators (outcome) measurements of maximum 30 pages of publishable quality (as per the outline below) and a summary (no more than two pages)</w:t>
      </w:r>
    </w:p>
    <w:p w14:paraId="66A61BA9" w14:textId="60918766" w:rsidR="003E0F83" w:rsidRPr="003E0F83" w:rsidRDefault="003E0F83" w:rsidP="00033BE6">
      <w:pPr>
        <w:numPr>
          <w:ilvl w:val="0"/>
          <w:numId w:val="6"/>
        </w:numPr>
        <w:spacing w:after="120"/>
        <w:rPr>
          <w:rFonts w:ascii="Oxfam TSTAR PRO" w:hAnsi="Oxfam TSTAR PRO"/>
          <w:lang w:val="en-AU"/>
        </w:rPr>
      </w:pPr>
      <w:r w:rsidRPr="003E0F83">
        <w:rPr>
          <w:rFonts w:ascii="Oxfam TSTAR PRO" w:hAnsi="Oxfam TSTAR PRO"/>
          <w:lang w:val="en-AU"/>
        </w:rPr>
        <w:t xml:space="preserve">Amend report </w:t>
      </w:r>
      <w:r w:rsidR="00CA6859" w:rsidRPr="003E0F83">
        <w:rPr>
          <w:rFonts w:ascii="Oxfam TSTAR PRO" w:hAnsi="Oxfam TSTAR PRO"/>
          <w:lang w:val="en-AU"/>
        </w:rPr>
        <w:t>considering</w:t>
      </w:r>
      <w:r w:rsidRPr="003E0F83">
        <w:rPr>
          <w:rFonts w:ascii="Oxfam TSTAR PRO" w:hAnsi="Oxfam TSTAR PRO"/>
          <w:lang w:val="en-AU"/>
        </w:rPr>
        <w:t xml:space="preserve"> feedback from Oxfam and partners. </w:t>
      </w:r>
    </w:p>
    <w:p w14:paraId="0D8004DB" w14:textId="77777777" w:rsidR="003E0F83" w:rsidRPr="003E0F83" w:rsidRDefault="003E0F83" w:rsidP="00033BE6">
      <w:pPr>
        <w:numPr>
          <w:ilvl w:val="0"/>
          <w:numId w:val="6"/>
        </w:numPr>
        <w:spacing w:after="120"/>
        <w:rPr>
          <w:rFonts w:ascii="Oxfam TSTAR PRO" w:hAnsi="Oxfam TSTAR PRO"/>
          <w:b/>
          <w:lang w:val="en-AU"/>
        </w:rPr>
      </w:pPr>
      <w:r w:rsidRPr="003E0F83">
        <w:rPr>
          <w:rFonts w:ascii="Oxfam TSTAR PRO" w:hAnsi="Oxfam TSTAR PRO"/>
          <w:lang w:val="en-AU"/>
        </w:rPr>
        <w:t>Submit final report as per timeline agreed.</w:t>
      </w:r>
    </w:p>
    <w:p w14:paraId="0346EC9A" w14:textId="77777777" w:rsidR="003E0F83" w:rsidRPr="0082450F" w:rsidRDefault="003E0F83" w:rsidP="00033BE6">
      <w:pPr>
        <w:numPr>
          <w:ilvl w:val="0"/>
          <w:numId w:val="6"/>
        </w:numPr>
        <w:spacing w:after="120"/>
        <w:rPr>
          <w:rFonts w:ascii="Oxfam TSTAR PRO" w:hAnsi="Oxfam TSTAR PRO"/>
          <w:b/>
          <w:lang w:val="en-AU"/>
        </w:rPr>
      </w:pPr>
      <w:r w:rsidRPr="003E0F83">
        <w:rPr>
          <w:rFonts w:ascii="Oxfam TSTAR PRO" w:hAnsi="Oxfam TSTAR PRO"/>
          <w:lang w:val="en-AU"/>
        </w:rPr>
        <w:t>Present key findings at reflection/validation workshop</w:t>
      </w:r>
    </w:p>
    <w:p w14:paraId="72CE5622" w14:textId="77777777" w:rsidR="0082450F" w:rsidRPr="0082450F" w:rsidRDefault="0082450F" w:rsidP="0052737B">
      <w:pPr>
        <w:pStyle w:val="Heading1"/>
      </w:pPr>
      <w:r w:rsidRPr="0082450F">
        <w:t xml:space="preserve">Characteristics of the team to undertake the exercise </w:t>
      </w:r>
    </w:p>
    <w:p w14:paraId="70CB5B32" w14:textId="7B2A533B" w:rsidR="0082450F" w:rsidRPr="0082450F" w:rsidRDefault="00BE261C" w:rsidP="0082450F">
      <w:pPr>
        <w:rPr>
          <w:rFonts w:ascii="Oxfam TSTAR PRO" w:hAnsi="Oxfam TSTAR PRO"/>
          <w:lang w:val="en-AU"/>
        </w:rPr>
      </w:pPr>
      <w:r>
        <w:rPr>
          <w:rFonts w:ascii="Oxfam TSTAR PRO" w:hAnsi="Oxfam TSTAR PRO"/>
          <w:lang w:val="en-AU"/>
        </w:rPr>
        <w:t xml:space="preserve">The lead consultants of the midline evaluation should have: </w:t>
      </w:r>
    </w:p>
    <w:p w14:paraId="44768F51" w14:textId="0B2503E4" w:rsidR="0082450F" w:rsidRPr="0082450F" w:rsidRDefault="0082450F" w:rsidP="0082450F">
      <w:pPr>
        <w:numPr>
          <w:ilvl w:val="0"/>
          <w:numId w:val="7"/>
        </w:numPr>
        <w:rPr>
          <w:rFonts w:ascii="Oxfam TSTAR PRO" w:hAnsi="Oxfam TSTAR PRO"/>
          <w:lang w:val="en-AU"/>
        </w:rPr>
      </w:pPr>
      <w:r w:rsidRPr="0082450F">
        <w:rPr>
          <w:rFonts w:ascii="Oxfam TSTAR PRO" w:hAnsi="Oxfam TSTAR PRO"/>
          <w:lang w:val="en-AU"/>
        </w:rPr>
        <w:t>Demonstrated experience in research, monitoring and evaluations and a sound understanding of the humanitarian and development</w:t>
      </w:r>
      <w:r w:rsidR="00BE261C">
        <w:rPr>
          <w:rFonts w:ascii="Oxfam TSTAR PRO" w:hAnsi="Oxfam TSTAR PRO"/>
          <w:lang w:val="en-AU"/>
        </w:rPr>
        <w:t xml:space="preserve"> in Somali context</w:t>
      </w:r>
      <w:r w:rsidRPr="0082450F">
        <w:rPr>
          <w:rFonts w:ascii="Oxfam TSTAR PRO" w:hAnsi="Oxfam TSTAR PRO"/>
          <w:lang w:val="en-AU"/>
        </w:rPr>
        <w:t>.</w:t>
      </w:r>
    </w:p>
    <w:p w14:paraId="1364DD89" w14:textId="77777777" w:rsidR="0082450F" w:rsidRPr="0082450F" w:rsidRDefault="0082450F" w:rsidP="0082450F">
      <w:pPr>
        <w:numPr>
          <w:ilvl w:val="0"/>
          <w:numId w:val="7"/>
        </w:numPr>
        <w:rPr>
          <w:rFonts w:ascii="Oxfam TSTAR PRO" w:hAnsi="Oxfam TSTAR PRO"/>
          <w:lang w:val="en-AU"/>
        </w:rPr>
      </w:pPr>
      <w:r w:rsidRPr="0082450F">
        <w:rPr>
          <w:rFonts w:ascii="Oxfam TSTAR PRO" w:hAnsi="Oxfam TSTAR PRO"/>
          <w:lang w:val="en-AU"/>
        </w:rPr>
        <w:t xml:space="preserve">Expertise in one or more of the relevant technical areas for the project as outlined above. </w:t>
      </w:r>
    </w:p>
    <w:p w14:paraId="1F9392B5" w14:textId="26CB4BF2" w:rsidR="0082450F" w:rsidRPr="0082450F" w:rsidRDefault="0082450F" w:rsidP="0082450F">
      <w:pPr>
        <w:numPr>
          <w:ilvl w:val="0"/>
          <w:numId w:val="7"/>
        </w:numPr>
        <w:rPr>
          <w:rFonts w:ascii="Oxfam TSTAR PRO" w:hAnsi="Oxfam TSTAR PRO"/>
          <w:lang w:val="en-AU"/>
        </w:rPr>
      </w:pPr>
      <w:r w:rsidRPr="0082450F">
        <w:rPr>
          <w:rFonts w:ascii="Oxfam TSTAR PRO" w:hAnsi="Oxfam TSTAR PRO"/>
          <w:lang w:val="en-AU"/>
        </w:rPr>
        <w:t xml:space="preserve">A solid knowledge and experience in </w:t>
      </w:r>
      <w:r w:rsidR="00BE261C">
        <w:rPr>
          <w:rFonts w:ascii="Oxfam TSTAR PRO" w:hAnsi="Oxfam TSTAR PRO"/>
          <w:lang w:val="en-AU"/>
        </w:rPr>
        <w:t xml:space="preserve">evaluations of integrated programming </w:t>
      </w:r>
    </w:p>
    <w:p w14:paraId="7B6FFD98" w14:textId="77777777" w:rsidR="0082450F" w:rsidRPr="0082450F" w:rsidRDefault="0082450F" w:rsidP="0082450F">
      <w:pPr>
        <w:numPr>
          <w:ilvl w:val="0"/>
          <w:numId w:val="7"/>
        </w:numPr>
        <w:rPr>
          <w:rFonts w:ascii="Oxfam TSTAR PRO" w:hAnsi="Oxfam TSTAR PRO"/>
          <w:lang w:val="en-AU"/>
        </w:rPr>
      </w:pPr>
      <w:r w:rsidRPr="0082450F">
        <w:rPr>
          <w:rFonts w:ascii="Oxfam TSTAR PRO" w:hAnsi="Oxfam TSTAR PRO"/>
          <w:lang w:val="en-AU"/>
        </w:rPr>
        <w:t>Demonstrated analytical, communication and report-writing skills.</w:t>
      </w:r>
    </w:p>
    <w:p w14:paraId="1260BA3D" w14:textId="77777777" w:rsidR="0082450F" w:rsidRPr="0082450F" w:rsidRDefault="0082450F" w:rsidP="0082450F">
      <w:pPr>
        <w:numPr>
          <w:ilvl w:val="0"/>
          <w:numId w:val="7"/>
        </w:numPr>
        <w:rPr>
          <w:rFonts w:ascii="Oxfam TSTAR PRO" w:hAnsi="Oxfam TSTAR PRO"/>
          <w:lang w:val="en-AU"/>
        </w:rPr>
      </w:pPr>
      <w:r w:rsidRPr="0082450F">
        <w:rPr>
          <w:rFonts w:ascii="Oxfam TSTAR PRO" w:hAnsi="Oxfam TSTAR PRO"/>
          <w:lang w:val="en-AU"/>
        </w:rPr>
        <w:t>Fluent written and spoken English. English and Somali speakers preferred.</w:t>
      </w:r>
    </w:p>
    <w:p w14:paraId="50A0BD17" w14:textId="16F152F5" w:rsidR="0082450F" w:rsidRPr="0082450F" w:rsidRDefault="0082450F" w:rsidP="0082450F">
      <w:pPr>
        <w:rPr>
          <w:rFonts w:ascii="Oxfam TSTAR PRO" w:hAnsi="Oxfam TSTAR PRO"/>
          <w:b/>
          <w:bCs/>
          <w:lang w:val="en-AU"/>
        </w:rPr>
      </w:pPr>
      <w:r w:rsidRPr="0082450F">
        <w:rPr>
          <w:rFonts w:ascii="Oxfam TSTAR PRO" w:hAnsi="Oxfam TSTAR PRO"/>
          <w:b/>
          <w:bCs/>
          <w:lang w:val="en-AU"/>
        </w:rPr>
        <w:t>Responsibilities of different teams involved</w:t>
      </w:r>
      <w:r w:rsidR="00BE261C" w:rsidRPr="00BE261C">
        <w:rPr>
          <w:rFonts w:ascii="Oxfam TSTAR PRO" w:hAnsi="Oxfam TSTAR PRO"/>
          <w:b/>
          <w:bCs/>
          <w:lang w:val="en-AU"/>
        </w:rPr>
        <w:t xml:space="preserve">: </w:t>
      </w:r>
    </w:p>
    <w:tbl>
      <w:tblPr>
        <w:tblStyle w:val="TableGrid"/>
        <w:tblW w:w="9351" w:type="dxa"/>
        <w:tblLook w:val="04A0" w:firstRow="1" w:lastRow="0" w:firstColumn="1" w:lastColumn="0" w:noHBand="0" w:noVBand="1"/>
      </w:tblPr>
      <w:tblGrid>
        <w:gridCol w:w="3117"/>
        <w:gridCol w:w="3117"/>
        <w:gridCol w:w="3117"/>
      </w:tblGrid>
      <w:tr w:rsidR="0082450F" w:rsidRPr="0082450F" w14:paraId="137EF781" w14:textId="77777777" w:rsidTr="007C63DF">
        <w:tc>
          <w:tcPr>
            <w:tcW w:w="3117" w:type="dxa"/>
          </w:tcPr>
          <w:p w14:paraId="56A6A09D" w14:textId="250D6B8B" w:rsidR="0082450F" w:rsidRPr="0082450F" w:rsidRDefault="00BE261C" w:rsidP="0082450F">
            <w:pPr>
              <w:spacing w:after="160" w:line="259" w:lineRule="auto"/>
              <w:rPr>
                <w:rFonts w:ascii="Oxfam TSTAR PRO" w:hAnsi="Oxfam TSTAR PRO"/>
                <w:b/>
                <w:bCs/>
                <w:lang w:val="en-AU"/>
              </w:rPr>
            </w:pPr>
            <w:r>
              <w:rPr>
                <w:rFonts w:ascii="Oxfam TSTAR PRO" w:hAnsi="Oxfam TSTAR PRO"/>
                <w:b/>
                <w:bCs/>
                <w:lang w:val="en-AU"/>
              </w:rPr>
              <w:t>Midline evaluation</w:t>
            </w:r>
            <w:r w:rsidR="0082450F" w:rsidRPr="0082450F">
              <w:rPr>
                <w:rFonts w:ascii="Oxfam TSTAR PRO" w:hAnsi="Oxfam TSTAR PRO"/>
                <w:b/>
                <w:bCs/>
                <w:lang w:val="en-AU"/>
              </w:rPr>
              <w:t xml:space="preserve"> phase </w:t>
            </w:r>
          </w:p>
        </w:tc>
        <w:tc>
          <w:tcPr>
            <w:tcW w:w="3117" w:type="dxa"/>
          </w:tcPr>
          <w:p w14:paraId="516C8478"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Role </w:t>
            </w:r>
          </w:p>
        </w:tc>
        <w:tc>
          <w:tcPr>
            <w:tcW w:w="3117" w:type="dxa"/>
          </w:tcPr>
          <w:p w14:paraId="4B22DCD7"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Responsibility </w:t>
            </w:r>
          </w:p>
        </w:tc>
      </w:tr>
      <w:tr w:rsidR="0082450F" w:rsidRPr="0082450F" w14:paraId="668C4C2A" w14:textId="77777777" w:rsidTr="007C63DF">
        <w:tc>
          <w:tcPr>
            <w:tcW w:w="3117" w:type="dxa"/>
            <w:vMerge w:val="restart"/>
          </w:tcPr>
          <w:p w14:paraId="08E9C9B6"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Planning </w:t>
            </w:r>
          </w:p>
        </w:tc>
        <w:tc>
          <w:tcPr>
            <w:tcW w:w="3117" w:type="dxa"/>
          </w:tcPr>
          <w:p w14:paraId="0BEC074A"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Project team (Oxfam &amp; partner)</w:t>
            </w:r>
          </w:p>
        </w:tc>
        <w:tc>
          <w:tcPr>
            <w:tcW w:w="3117" w:type="dxa"/>
          </w:tcPr>
          <w:p w14:paraId="78E04FE3"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Make project introduction meeting with the consultant.</w:t>
            </w:r>
          </w:p>
          <w:p w14:paraId="5065A589" w14:textId="77777777" w:rsidR="0082450F" w:rsidRPr="0082450F" w:rsidRDefault="0082450F" w:rsidP="0082450F">
            <w:pPr>
              <w:numPr>
                <w:ilvl w:val="0"/>
                <w:numId w:val="8"/>
              </w:numPr>
              <w:spacing w:after="160" w:line="259" w:lineRule="auto"/>
              <w:rPr>
                <w:rFonts w:ascii="Oxfam TSTAR PRO" w:hAnsi="Oxfam TSTAR PRO"/>
                <w:b/>
                <w:bCs/>
                <w:lang w:val="en-AU"/>
              </w:rPr>
            </w:pPr>
            <w:r w:rsidRPr="0082450F">
              <w:rPr>
                <w:rFonts w:ascii="Oxfam TSTAR PRO" w:hAnsi="Oxfam TSTAR PRO"/>
                <w:lang w:val="en-AU"/>
              </w:rPr>
              <w:t>Submit project documents to external research team.</w:t>
            </w:r>
          </w:p>
        </w:tc>
      </w:tr>
      <w:tr w:rsidR="0082450F" w:rsidRPr="0082450F" w14:paraId="14B94C33" w14:textId="77777777" w:rsidTr="007C63DF">
        <w:tc>
          <w:tcPr>
            <w:tcW w:w="3117" w:type="dxa"/>
            <w:vMerge/>
          </w:tcPr>
          <w:p w14:paraId="2F52C778" w14:textId="77777777" w:rsidR="0082450F" w:rsidRPr="0082450F" w:rsidRDefault="0082450F" w:rsidP="0082450F">
            <w:pPr>
              <w:spacing w:after="160" w:line="259" w:lineRule="auto"/>
              <w:rPr>
                <w:rFonts w:ascii="Oxfam TSTAR PRO" w:hAnsi="Oxfam TSTAR PRO"/>
                <w:b/>
                <w:bCs/>
                <w:lang w:val="en-AU"/>
              </w:rPr>
            </w:pPr>
          </w:p>
        </w:tc>
        <w:tc>
          <w:tcPr>
            <w:tcW w:w="3117" w:type="dxa"/>
          </w:tcPr>
          <w:p w14:paraId="15BB02C4"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Consultant</w:t>
            </w:r>
          </w:p>
        </w:tc>
        <w:tc>
          <w:tcPr>
            <w:tcW w:w="3117" w:type="dxa"/>
          </w:tcPr>
          <w:p w14:paraId="4265C736" w14:textId="25B41CB1"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Develop </w:t>
            </w:r>
            <w:r w:rsidR="0021465F">
              <w:rPr>
                <w:rFonts w:ascii="Oxfam TSTAR PRO" w:hAnsi="Oxfam TSTAR PRO"/>
                <w:lang w:val="en-AU"/>
              </w:rPr>
              <w:t>final</w:t>
            </w:r>
            <w:r w:rsidR="00BE261C">
              <w:rPr>
                <w:rFonts w:ascii="Oxfam TSTAR PRO" w:hAnsi="Oxfam TSTAR PRO"/>
                <w:lang w:val="en-AU"/>
              </w:rPr>
              <w:t xml:space="preserve"> evaluation</w:t>
            </w:r>
            <w:r w:rsidRPr="0082450F">
              <w:rPr>
                <w:rFonts w:ascii="Oxfam TSTAR PRO" w:hAnsi="Oxfam TSTAR PRO"/>
                <w:lang w:val="en-AU"/>
              </w:rPr>
              <w:t xml:space="preserve"> methodology and data collection tools</w:t>
            </w:r>
          </w:p>
          <w:p w14:paraId="55982A53"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Test and adjust survey tools </w:t>
            </w:r>
          </w:p>
          <w:p w14:paraId="499C8579"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Orient and train data collectors/enumerators </w:t>
            </w:r>
          </w:p>
        </w:tc>
      </w:tr>
      <w:tr w:rsidR="0082450F" w:rsidRPr="0082450F" w14:paraId="5CC3C69C" w14:textId="77777777" w:rsidTr="007C63DF">
        <w:tc>
          <w:tcPr>
            <w:tcW w:w="3117" w:type="dxa"/>
            <w:vMerge/>
          </w:tcPr>
          <w:p w14:paraId="23AD00D1" w14:textId="77777777" w:rsidR="0082450F" w:rsidRPr="0082450F" w:rsidRDefault="0082450F" w:rsidP="0082450F">
            <w:pPr>
              <w:spacing w:after="160" w:line="259" w:lineRule="auto"/>
              <w:rPr>
                <w:rFonts w:ascii="Oxfam TSTAR PRO" w:hAnsi="Oxfam TSTAR PRO"/>
                <w:b/>
                <w:bCs/>
                <w:lang w:val="en-AU"/>
              </w:rPr>
            </w:pPr>
          </w:p>
        </w:tc>
        <w:tc>
          <w:tcPr>
            <w:tcW w:w="3117" w:type="dxa"/>
          </w:tcPr>
          <w:p w14:paraId="3F0525EC"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Technical team (programme and operations)</w:t>
            </w:r>
          </w:p>
        </w:tc>
        <w:tc>
          <w:tcPr>
            <w:tcW w:w="3117" w:type="dxa"/>
          </w:tcPr>
          <w:p w14:paraId="438C99F6" w14:textId="330E92CC"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Review and provide technical inputs to improve </w:t>
            </w:r>
            <w:r w:rsidR="00BE261C">
              <w:rPr>
                <w:rFonts w:ascii="Oxfam TSTAR PRO" w:hAnsi="Oxfam TSTAR PRO"/>
                <w:lang w:val="en-AU"/>
              </w:rPr>
              <w:t>midline survey</w:t>
            </w:r>
            <w:r w:rsidRPr="0082450F">
              <w:rPr>
                <w:rFonts w:ascii="Oxfam TSTAR PRO" w:hAnsi="Oxfam TSTAR PRO"/>
                <w:lang w:val="en-AU"/>
              </w:rPr>
              <w:t xml:space="preserve"> methods and data collection tools </w:t>
            </w:r>
          </w:p>
          <w:p w14:paraId="03FB5A4C"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Provide introduction on Oxfam policy and procedures to the external consultants </w:t>
            </w:r>
          </w:p>
        </w:tc>
      </w:tr>
      <w:tr w:rsidR="0082450F" w:rsidRPr="0082450F" w14:paraId="5F5E100F" w14:textId="77777777" w:rsidTr="007C63DF">
        <w:tc>
          <w:tcPr>
            <w:tcW w:w="3117" w:type="dxa"/>
            <w:vMerge w:val="restart"/>
          </w:tcPr>
          <w:p w14:paraId="5DA746EE"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Data collection analysis </w:t>
            </w:r>
          </w:p>
        </w:tc>
        <w:tc>
          <w:tcPr>
            <w:tcW w:w="3117" w:type="dxa"/>
          </w:tcPr>
          <w:p w14:paraId="755906C1"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Consultant </w:t>
            </w:r>
          </w:p>
        </w:tc>
        <w:tc>
          <w:tcPr>
            <w:tcW w:w="3117" w:type="dxa"/>
          </w:tcPr>
          <w:p w14:paraId="73650256" w14:textId="29799A88"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Lead the overall </w:t>
            </w:r>
            <w:r w:rsidR="0021465F">
              <w:rPr>
                <w:rFonts w:ascii="Oxfam TSTAR PRO" w:hAnsi="Oxfam TSTAR PRO"/>
                <w:lang w:val="en-AU"/>
              </w:rPr>
              <w:t>evaluation</w:t>
            </w:r>
            <w:r w:rsidR="00BE261C">
              <w:rPr>
                <w:rFonts w:ascii="Oxfam TSTAR PRO" w:hAnsi="Oxfam TSTAR PRO"/>
                <w:lang w:val="en-AU"/>
              </w:rPr>
              <w:t xml:space="preserve"> </w:t>
            </w:r>
            <w:r w:rsidRPr="0082450F">
              <w:rPr>
                <w:rFonts w:ascii="Oxfam TSTAR PRO" w:hAnsi="Oxfam TSTAR PRO"/>
                <w:lang w:val="en-AU"/>
              </w:rPr>
              <w:t xml:space="preserve">data collection. </w:t>
            </w:r>
          </w:p>
          <w:p w14:paraId="05179090"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Data quality checks </w:t>
            </w:r>
          </w:p>
          <w:p w14:paraId="74118667"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Data validation to the project team</w:t>
            </w:r>
          </w:p>
        </w:tc>
      </w:tr>
      <w:tr w:rsidR="0082450F" w:rsidRPr="0082450F" w14:paraId="1C55D133" w14:textId="77777777" w:rsidTr="007C63DF">
        <w:tc>
          <w:tcPr>
            <w:tcW w:w="3117" w:type="dxa"/>
            <w:vMerge/>
          </w:tcPr>
          <w:p w14:paraId="369AE5FE" w14:textId="77777777" w:rsidR="0082450F" w:rsidRPr="0082450F" w:rsidRDefault="0082450F" w:rsidP="0082450F">
            <w:pPr>
              <w:spacing w:after="160" w:line="259" w:lineRule="auto"/>
              <w:rPr>
                <w:rFonts w:ascii="Oxfam TSTAR PRO" w:hAnsi="Oxfam TSTAR PRO"/>
                <w:b/>
                <w:bCs/>
                <w:lang w:val="en-AU"/>
              </w:rPr>
            </w:pPr>
          </w:p>
        </w:tc>
        <w:tc>
          <w:tcPr>
            <w:tcW w:w="3117" w:type="dxa"/>
          </w:tcPr>
          <w:p w14:paraId="6F76133E"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Project staff </w:t>
            </w:r>
          </w:p>
        </w:tc>
        <w:tc>
          <w:tcPr>
            <w:tcW w:w="3117" w:type="dxa"/>
          </w:tcPr>
          <w:p w14:paraId="1FCD26CA" w14:textId="7A97C151"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Support linking consultancy team with community lead</w:t>
            </w:r>
            <w:r w:rsidR="00352C8B">
              <w:rPr>
                <w:rFonts w:ascii="Oxfam TSTAR PRO" w:hAnsi="Oxfam TSTAR PRO"/>
                <w:lang w:val="en-AU"/>
              </w:rPr>
              <w:t>ers and project volunteers</w:t>
            </w:r>
            <w:r w:rsidRPr="0082450F">
              <w:rPr>
                <w:rFonts w:ascii="Oxfam TSTAR PRO" w:hAnsi="Oxfam TSTAR PRO"/>
                <w:lang w:val="en-AU"/>
              </w:rPr>
              <w:t xml:space="preserve"> to help them meet with the survey respondents. </w:t>
            </w:r>
          </w:p>
        </w:tc>
      </w:tr>
      <w:tr w:rsidR="0082450F" w:rsidRPr="0082450F" w14:paraId="1B41C90C" w14:textId="77777777" w:rsidTr="007C63DF">
        <w:tc>
          <w:tcPr>
            <w:tcW w:w="3117" w:type="dxa"/>
            <w:vMerge w:val="restart"/>
          </w:tcPr>
          <w:p w14:paraId="234765C0"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Reporting and feedback </w:t>
            </w:r>
          </w:p>
        </w:tc>
        <w:tc>
          <w:tcPr>
            <w:tcW w:w="3117" w:type="dxa"/>
          </w:tcPr>
          <w:p w14:paraId="05173086"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Consultant </w:t>
            </w:r>
          </w:p>
        </w:tc>
        <w:tc>
          <w:tcPr>
            <w:tcW w:w="3117" w:type="dxa"/>
          </w:tcPr>
          <w:p w14:paraId="65AD39E0"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Draft a solid report in English. </w:t>
            </w:r>
          </w:p>
          <w:p w14:paraId="4192453B"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Present findings to Oxfam/partner project team and reflect the feedback in the final report. </w:t>
            </w:r>
          </w:p>
          <w:p w14:paraId="2376AFC4"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Final report submission </w:t>
            </w:r>
          </w:p>
        </w:tc>
      </w:tr>
      <w:tr w:rsidR="0082450F" w:rsidRPr="0082450F" w14:paraId="5FE2A9EB" w14:textId="77777777" w:rsidTr="007C63DF">
        <w:tc>
          <w:tcPr>
            <w:tcW w:w="3117" w:type="dxa"/>
            <w:vMerge/>
          </w:tcPr>
          <w:p w14:paraId="45CA98D7" w14:textId="77777777" w:rsidR="0082450F" w:rsidRPr="0082450F" w:rsidRDefault="0082450F" w:rsidP="0082450F">
            <w:pPr>
              <w:spacing w:after="160" w:line="259" w:lineRule="auto"/>
              <w:rPr>
                <w:rFonts w:ascii="Oxfam TSTAR PRO" w:hAnsi="Oxfam TSTAR PRO"/>
                <w:b/>
                <w:bCs/>
                <w:lang w:val="en-AU"/>
              </w:rPr>
            </w:pPr>
          </w:p>
        </w:tc>
        <w:tc>
          <w:tcPr>
            <w:tcW w:w="3117" w:type="dxa"/>
          </w:tcPr>
          <w:p w14:paraId="085654E3" w14:textId="77777777" w:rsidR="0082450F" w:rsidRPr="0082450F" w:rsidRDefault="0082450F" w:rsidP="0082450F">
            <w:pPr>
              <w:spacing w:after="160" w:line="259" w:lineRule="auto"/>
              <w:rPr>
                <w:rFonts w:ascii="Oxfam TSTAR PRO" w:hAnsi="Oxfam TSTAR PRO"/>
                <w:b/>
                <w:bCs/>
                <w:lang w:val="en-AU"/>
              </w:rPr>
            </w:pPr>
            <w:r w:rsidRPr="0082450F">
              <w:rPr>
                <w:rFonts w:ascii="Oxfam TSTAR PRO" w:hAnsi="Oxfam TSTAR PRO"/>
                <w:b/>
                <w:bCs/>
                <w:lang w:val="en-AU"/>
              </w:rPr>
              <w:t xml:space="preserve">Project staff </w:t>
            </w:r>
          </w:p>
        </w:tc>
        <w:tc>
          <w:tcPr>
            <w:tcW w:w="3117" w:type="dxa"/>
          </w:tcPr>
          <w:p w14:paraId="730347B4" w14:textId="77777777" w:rsidR="0082450F" w:rsidRPr="0082450F" w:rsidRDefault="0082450F" w:rsidP="0082450F">
            <w:pPr>
              <w:numPr>
                <w:ilvl w:val="0"/>
                <w:numId w:val="8"/>
              </w:numPr>
              <w:spacing w:after="160" w:line="259" w:lineRule="auto"/>
              <w:rPr>
                <w:rFonts w:ascii="Oxfam TSTAR PRO" w:hAnsi="Oxfam TSTAR PRO"/>
                <w:lang w:val="en-AU"/>
              </w:rPr>
            </w:pPr>
            <w:r w:rsidRPr="0082450F">
              <w:rPr>
                <w:rFonts w:ascii="Oxfam TSTAR PRO" w:hAnsi="Oxfam TSTAR PRO"/>
                <w:lang w:val="en-AU"/>
              </w:rPr>
              <w:t xml:space="preserve">Participate in validation workshop and provide feedback </w:t>
            </w:r>
          </w:p>
        </w:tc>
      </w:tr>
    </w:tbl>
    <w:p w14:paraId="1CBF0807" w14:textId="776BE40A" w:rsidR="004F32B3" w:rsidRDefault="004F32B3" w:rsidP="0052737B">
      <w:pPr>
        <w:pStyle w:val="Heading1"/>
      </w:pPr>
      <w:r>
        <w:t>Ethical considerations</w:t>
      </w:r>
    </w:p>
    <w:p w14:paraId="2B2B7D4B" w14:textId="4D8BCC75" w:rsidR="004F32B3" w:rsidRPr="004F32B3" w:rsidRDefault="004F32B3" w:rsidP="004F32B3">
      <w:pPr>
        <w:rPr>
          <w:rFonts w:ascii="Oxfam TSTAR PRO" w:hAnsi="Oxfam TSTAR PRO"/>
        </w:rPr>
      </w:pPr>
      <w:r w:rsidRPr="004F32B3">
        <w:rPr>
          <w:rFonts w:ascii="Oxfam TSTAR PRO" w:hAnsi="Oxfam TSTAR PRO"/>
        </w:rPr>
        <w:t>The</w:t>
      </w:r>
      <w:r>
        <w:rPr>
          <w:rFonts w:ascii="Oxfam TSTAR PRO" w:hAnsi="Oxfam TSTAR PRO"/>
        </w:rPr>
        <w:t xml:space="preserve"> consultancy</w:t>
      </w:r>
      <w:r w:rsidRPr="004F32B3">
        <w:rPr>
          <w:rFonts w:ascii="Oxfam TSTAR PRO" w:hAnsi="Oxfam TSTAR PRO"/>
        </w:rPr>
        <w:t xml:space="preserve"> team is expected to adhere to Oxfam's ethical guidelines and ensure the privacy, confidentiality, and protection of information and data collected. Informed consent should be obtained from individuals participating in interviews or providing information.</w:t>
      </w:r>
    </w:p>
    <w:p w14:paraId="2DE7643F" w14:textId="103001BA" w:rsidR="00A40022" w:rsidRPr="00A40022" w:rsidRDefault="00A40022" w:rsidP="0052737B">
      <w:pPr>
        <w:pStyle w:val="Heading1"/>
      </w:pPr>
      <w:r w:rsidRPr="00A40022">
        <w:t xml:space="preserve">Available time and resources </w:t>
      </w:r>
    </w:p>
    <w:p w14:paraId="69D3D79F" w14:textId="34503261" w:rsidR="005E5364" w:rsidRPr="00F607A2" w:rsidRDefault="005E5364" w:rsidP="00F607A2">
      <w:pPr>
        <w:rPr>
          <w:rFonts w:ascii="Oxfam TSTAR PRO" w:hAnsi="Oxfam TSTAR PRO"/>
        </w:rPr>
      </w:pPr>
      <w:r w:rsidRPr="00F607A2">
        <w:rPr>
          <w:rFonts w:ascii="Oxfam TSTAR PRO" w:hAnsi="Oxfam TSTAR PRO"/>
        </w:rPr>
        <w:t xml:space="preserve">The consultancy is scheduled </w:t>
      </w:r>
      <w:r w:rsidR="0021465F">
        <w:rPr>
          <w:rFonts w:ascii="Oxfam TSTAR PRO" w:hAnsi="Oxfam TSTAR PRO"/>
        </w:rPr>
        <w:t>to start on 1</w:t>
      </w:r>
      <w:r w:rsidR="0021465F" w:rsidRPr="0021465F">
        <w:rPr>
          <w:rFonts w:ascii="Oxfam TSTAR PRO" w:hAnsi="Oxfam TSTAR PRO"/>
          <w:vertAlign w:val="superscript"/>
        </w:rPr>
        <w:t>st</w:t>
      </w:r>
      <w:r w:rsidR="0021465F">
        <w:rPr>
          <w:rFonts w:ascii="Oxfam TSTAR PRO" w:hAnsi="Oxfam TSTAR PRO"/>
        </w:rPr>
        <w:t xml:space="preserve"> March and continue until 25</w:t>
      </w:r>
      <w:r w:rsidR="0021465F" w:rsidRPr="0021465F">
        <w:rPr>
          <w:rFonts w:ascii="Oxfam TSTAR PRO" w:hAnsi="Oxfam TSTAR PRO"/>
          <w:vertAlign w:val="superscript"/>
        </w:rPr>
        <w:t>th</w:t>
      </w:r>
      <w:r w:rsidR="0021465F">
        <w:rPr>
          <w:rFonts w:ascii="Oxfam TSTAR PRO" w:hAnsi="Oxfam TSTAR PRO"/>
        </w:rPr>
        <w:t xml:space="preserve"> March</w:t>
      </w:r>
      <w:r w:rsidRPr="00F607A2">
        <w:rPr>
          <w:rFonts w:ascii="Oxfam TSTAR PRO" w:hAnsi="Oxfam TSTAR PRO"/>
        </w:rPr>
        <w:t xml:space="preserve"> 202</w:t>
      </w:r>
      <w:r w:rsidR="0021465F">
        <w:rPr>
          <w:rFonts w:ascii="Oxfam TSTAR PRO" w:hAnsi="Oxfam TSTAR PRO"/>
        </w:rPr>
        <w:t>4</w:t>
      </w:r>
      <w:r w:rsidRPr="00F607A2">
        <w:rPr>
          <w:rFonts w:ascii="Oxfam TSTAR PRO" w:hAnsi="Oxfam TSTAR PRO"/>
        </w:rPr>
        <w:t>.</w:t>
      </w:r>
    </w:p>
    <w:p w14:paraId="3189CA95" w14:textId="7B28DDD9" w:rsidR="00A40022" w:rsidRPr="00A40022" w:rsidRDefault="00A40022" w:rsidP="0052737B">
      <w:pPr>
        <w:pStyle w:val="Heading1"/>
      </w:pPr>
      <w:r w:rsidRPr="00A40022">
        <w:t xml:space="preserve">Payment conditions </w:t>
      </w:r>
    </w:p>
    <w:p w14:paraId="0E2D7BE4" w14:textId="2BD01564" w:rsidR="00A40022" w:rsidRPr="00A40022" w:rsidRDefault="00A40022" w:rsidP="00A40022">
      <w:pPr>
        <w:rPr>
          <w:rFonts w:ascii="Oxfam TSTAR PRO" w:hAnsi="Oxfam TSTAR PRO"/>
          <w:bCs/>
          <w:lang w:val="en-GB"/>
        </w:rPr>
      </w:pPr>
      <w:r w:rsidRPr="00A40022">
        <w:rPr>
          <w:rFonts w:ascii="Oxfam TSTAR PRO" w:hAnsi="Oxfam TSTAR PRO"/>
          <w:bCs/>
          <w:lang w:val="en-GB"/>
        </w:rPr>
        <w:t>Remuneration is based on submission of deliverables provided that the report meets the specified requirements as stated in this ToR</w:t>
      </w:r>
      <w:r w:rsidR="005E5364">
        <w:rPr>
          <w:rFonts w:ascii="Oxfam TSTAR PRO" w:hAnsi="Oxfam TSTAR PRO"/>
          <w:bCs/>
          <w:lang w:val="en-GB"/>
        </w:rPr>
        <w:t>s an in accordance with the approved inception report</w:t>
      </w:r>
      <w:r w:rsidRPr="00A40022">
        <w:rPr>
          <w:rFonts w:ascii="Oxfam TSTAR PRO" w:hAnsi="Oxfam TSTAR PRO"/>
          <w:bCs/>
          <w:lang w:val="en-GB"/>
        </w:rPr>
        <w:t xml:space="preserve">. The proposed budget should include all expenses and applicable taxes. Costs for accommodation and meals, transport should be included and estimated. </w:t>
      </w:r>
    </w:p>
    <w:p w14:paraId="7E3BAAD6" w14:textId="77777777" w:rsidR="00A40022" w:rsidRPr="00A40022" w:rsidRDefault="00A40022" w:rsidP="0052737B">
      <w:pPr>
        <w:pStyle w:val="Heading1"/>
        <w:rPr>
          <w:lang w:val="en-GB"/>
        </w:rPr>
      </w:pPr>
      <w:r w:rsidRPr="00A40022">
        <w:rPr>
          <w:lang w:val="en-GB"/>
        </w:rPr>
        <w:t>Recruitment process</w:t>
      </w:r>
    </w:p>
    <w:p w14:paraId="2A81FBE3" w14:textId="56A773AA" w:rsidR="00A40022" w:rsidRPr="00A40022" w:rsidRDefault="00A40022" w:rsidP="00A40022">
      <w:pPr>
        <w:rPr>
          <w:rFonts w:ascii="Oxfam TSTAR PRO" w:hAnsi="Oxfam TSTAR PRO"/>
          <w:bCs/>
          <w:lang w:val="en-GB"/>
        </w:rPr>
      </w:pPr>
      <w:r w:rsidRPr="00A40022">
        <w:rPr>
          <w:rFonts w:ascii="Oxfam TSTAR PRO" w:hAnsi="Oxfam TSTAR PRO"/>
          <w:bCs/>
          <w:lang w:val="en-GB"/>
        </w:rPr>
        <w:t xml:space="preserve">Interested consultant(s) should submit and EOI to </w:t>
      </w:r>
      <w:hyperlink r:id="rId9" w:history="1">
        <w:r w:rsidR="00953055" w:rsidRPr="009411D3">
          <w:rPr>
            <w:rStyle w:val="Hyperlink"/>
          </w:rPr>
          <w:t>SOM-Consultancies@oxfam.org</w:t>
        </w:r>
      </w:hyperlink>
      <w:r w:rsidR="00953055">
        <w:t xml:space="preserve"> </w:t>
      </w:r>
      <w:r w:rsidRPr="00A40022">
        <w:rPr>
          <w:rFonts w:ascii="Oxfam TSTAR PRO" w:hAnsi="Oxfam TSTAR PRO"/>
          <w:bCs/>
          <w:lang w:val="en-GB"/>
        </w:rPr>
        <w:t xml:space="preserve">given that the following information has been provided: </w:t>
      </w:r>
    </w:p>
    <w:p w14:paraId="57A8FB18" w14:textId="6E07F0F4" w:rsidR="00A40022" w:rsidRPr="00A40022" w:rsidRDefault="00A40022" w:rsidP="00A40022">
      <w:pPr>
        <w:numPr>
          <w:ilvl w:val="0"/>
          <w:numId w:val="9"/>
        </w:numPr>
        <w:rPr>
          <w:rFonts w:ascii="Oxfam TSTAR PRO" w:hAnsi="Oxfam TSTAR PRO"/>
          <w:bCs/>
        </w:rPr>
      </w:pPr>
      <w:r w:rsidRPr="00A40022">
        <w:rPr>
          <w:rFonts w:ascii="Oxfam TSTAR PRO" w:hAnsi="Oxfam TSTAR PRO"/>
          <w:bCs/>
        </w:rPr>
        <w:t xml:space="preserve">Brief CV along with a </w:t>
      </w:r>
      <w:r w:rsidR="009176D1">
        <w:rPr>
          <w:rFonts w:ascii="Oxfam TSTAR PRO" w:hAnsi="Oxfam TSTAR PRO"/>
          <w:bCs/>
        </w:rPr>
        <w:t>solid technical proposal detailing</w:t>
      </w:r>
      <w:r w:rsidRPr="00A40022">
        <w:rPr>
          <w:rFonts w:ascii="Oxfam TSTAR PRO" w:hAnsi="Oxfam TSTAR PRO"/>
          <w:bCs/>
        </w:rPr>
        <w:t xml:space="preserve"> of how the consultant</w:t>
      </w:r>
      <w:r w:rsidR="009176D1">
        <w:rPr>
          <w:rFonts w:ascii="Oxfam TSTAR PRO" w:hAnsi="Oxfam TSTAR PRO"/>
          <w:bCs/>
        </w:rPr>
        <w:t xml:space="preserve"> or consultant</w:t>
      </w:r>
      <w:r w:rsidRPr="00A40022">
        <w:rPr>
          <w:rFonts w:ascii="Oxfam TSTAR PRO" w:hAnsi="Oxfam TSTAR PRO"/>
          <w:bCs/>
        </w:rPr>
        <w:t xml:space="preserve"> team meet the requirements above (max. </w:t>
      </w:r>
      <w:r w:rsidR="009176D1">
        <w:rPr>
          <w:rFonts w:ascii="Oxfam TSTAR PRO" w:hAnsi="Oxfam TSTAR PRO"/>
          <w:bCs/>
        </w:rPr>
        <w:t xml:space="preserve">5 </w:t>
      </w:r>
      <w:r w:rsidRPr="00A40022">
        <w:rPr>
          <w:rFonts w:ascii="Oxfam TSTAR PRO" w:hAnsi="Oxfam TSTAR PRO"/>
          <w:bCs/>
        </w:rPr>
        <w:t>pages)</w:t>
      </w:r>
    </w:p>
    <w:p w14:paraId="08B5BA70" w14:textId="1823F995" w:rsidR="00A40022" w:rsidRPr="00A40022" w:rsidRDefault="00A40022" w:rsidP="00A40022">
      <w:pPr>
        <w:numPr>
          <w:ilvl w:val="0"/>
          <w:numId w:val="9"/>
        </w:numPr>
        <w:rPr>
          <w:rFonts w:ascii="Oxfam TSTAR PRO" w:hAnsi="Oxfam TSTAR PRO"/>
          <w:bCs/>
        </w:rPr>
      </w:pPr>
      <w:r w:rsidRPr="00A40022">
        <w:rPr>
          <w:rFonts w:ascii="Oxfam TSTAR PRO" w:hAnsi="Oxfam TSTAR PRO"/>
          <w:bCs/>
        </w:rPr>
        <w:t xml:space="preserve">Proposed brief work plan for how the work will be undertaken and a proposed schedule (max. </w:t>
      </w:r>
      <w:r w:rsidR="004940F3">
        <w:rPr>
          <w:rFonts w:ascii="Oxfam TSTAR PRO" w:hAnsi="Oxfam TSTAR PRO"/>
          <w:bCs/>
        </w:rPr>
        <w:t>1</w:t>
      </w:r>
      <w:r w:rsidRPr="00A40022">
        <w:rPr>
          <w:rFonts w:ascii="Oxfam TSTAR PRO" w:hAnsi="Oxfam TSTAR PRO"/>
          <w:bCs/>
        </w:rPr>
        <w:t xml:space="preserve"> pages)</w:t>
      </w:r>
    </w:p>
    <w:p w14:paraId="3EBE11AF" w14:textId="77777777" w:rsidR="00A40022" w:rsidRPr="00A40022" w:rsidRDefault="00A40022" w:rsidP="00A40022">
      <w:pPr>
        <w:numPr>
          <w:ilvl w:val="0"/>
          <w:numId w:val="9"/>
        </w:numPr>
        <w:rPr>
          <w:rFonts w:ascii="Oxfam TSTAR PRO" w:hAnsi="Oxfam TSTAR PRO"/>
          <w:bCs/>
        </w:rPr>
      </w:pPr>
      <w:r w:rsidRPr="00A40022">
        <w:rPr>
          <w:rFonts w:ascii="Oxfam TSTAR PRO" w:hAnsi="Oxfam TSTAR PRO"/>
          <w:bCs/>
        </w:rPr>
        <w:t>Indicative budget including daily rates in USD for each team member, as well as estimated costs for transport, accommodation, meals.</w:t>
      </w:r>
    </w:p>
    <w:p w14:paraId="1CB94CDB" w14:textId="77777777" w:rsidR="00A40022" w:rsidRPr="00A40022" w:rsidRDefault="00A40022" w:rsidP="00A40022">
      <w:pPr>
        <w:numPr>
          <w:ilvl w:val="0"/>
          <w:numId w:val="9"/>
        </w:numPr>
        <w:rPr>
          <w:rFonts w:ascii="Oxfam TSTAR PRO" w:hAnsi="Oxfam TSTAR PRO"/>
          <w:bCs/>
        </w:rPr>
      </w:pPr>
      <w:r w:rsidRPr="00A40022">
        <w:rPr>
          <w:rFonts w:ascii="Oxfam TSTAR PRO" w:hAnsi="Oxfam TSTAR PRO"/>
          <w:bCs/>
        </w:rPr>
        <w:t xml:space="preserve">Contact details for two referees for similar types of work. </w:t>
      </w:r>
    </w:p>
    <w:p w14:paraId="0BC61EB7" w14:textId="7F00A5BF" w:rsidR="00A40022" w:rsidRPr="00A40022" w:rsidRDefault="00A40022" w:rsidP="00A40022">
      <w:pPr>
        <w:numPr>
          <w:ilvl w:val="0"/>
          <w:numId w:val="9"/>
        </w:numPr>
        <w:rPr>
          <w:rFonts w:ascii="Oxfam TSTAR PRO" w:hAnsi="Oxfam TSTAR PRO"/>
          <w:bCs/>
        </w:rPr>
      </w:pPr>
      <w:r w:rsidRPr="00A40022">
        <w:rPr>
          <w:rFonts w:ascii="Oxfam TSTAR PRO" w:hAnsi="Oxfam TSTAR PRO"/>
          <w:bCs/>
        </w:rPr>
        <w:t xml:space="preserve">Confirmation of availability to undertake this work, including field visits in </w:t>
      </w:r>
      <w:r w:rsidR="00D95574">
        <w:rPr>
          <w:rFonts w:ascii="Oxfam TSTAR PRO" w:hAnsi="Oxfam TSTAR PRO"/>
          <w:bCs/>
        </w:rPr>
        <w:t xml:space="preserve">project operational areas. </w:t>
      </w:r>
    </w:p>
    <w:p w14:paraId="3A9C20C1" w14:textId="65CECEFF" w:rsidR="00953055" w:rsidRPr="00953055" w:rsidRDefault="00A40022" w:rsidP="00953055">
      <w:pPr>
        <w:rPr>
          <w:rFonts w:ascii="Oxfam TSTAR PRO" w:hAnsi="Oxfam TSTAR PRO"/>
          <w:bCs/>
        </w:rPr>
      </w:pPr>
      <w:r w:rsidRPr="00A40022">
        <w:rPr>
          <w:rFonts w:ascii="Oxfam TSTAR PRO" w:hAnsi="Oxfam TSTAR PRO"/>
          <w:b/>
        </w:rPr>
        <w:t>Note:</w:t>
      </w:r>
      <w:r w:rsidRPr="00A40022">
        <w:rPr>
          <w:rFonts w:ascii="Oxfam TSTAR PRO" w:hAnsi="Oxfam TSTAR PRO"/>
          <w:bCs/>
        </w:rPr>
        <w:t xml:space="preserve"> application will be assessed on rolling basis and shortlisted applicants will be invited to an interview</w:t>
      </w:r>
      <w:r w:rsidR="00953055">
        <w:rPr>
          <w:rFonts w:ascii="Oxfam TSTAR PRO" w:hAnsi="Oxfam TSTAR PRO"/>
          <w:bCs/>
        </w:rPr>
        <w:t xml:space="preserve">. The closing date for applications is </w:t>
      </w:r>
      <w:r w:rsidR="00953055" w:rsidRPr="00953055">
        <w:rPr>
          <w:rFonts w:ascii="Oxfam TSTAR PRO" w:hAnsi="Oxfam TSTAR PRO"/>
          <w:b/>
        </w:rPr>
        <w:t>2</w:t>
      </w:r>
      <w:r w:rsidR="00953055" w:rsidRPr="00953055">
        <w:rPr>
          <w:rFonts w:ascii="Oxfam TSTAR PRO" w:hAnsi="Oxfam TSTAR PRO"/>
          <w:b/>
          <w:vertAlign w:val="superscript"/>
        </w:rPr>
        <w:t>nd</w:t>
      </w:r>
      <w:r w:rsidR="00953055" w:rsidRPr="00953055">
        <w:rPr>
          <w:rFonts w:ascii="Oxfam TSTAR PRO" w:hAnsi="Oxfam TSTAR PRO"/>
          <w:b/>
        </w:rPr>
        <w:t xml:space="preserve"> March 2024</w:t>
      </w:r>
      <w:r w:rsidR="00953055">
        <w:rPr>
          <w:rFonts w:ascii="Oxfam TSTAR PRO" w:hAnsi="Oxfam TSTAR PRO"/>
          <w:bCs/>
        </w:rPr>
        <w:t xml:space="preserve">. </w:t>
      </w:r>
    </w:p>
    <w:sectPr w:rsidR="00953055" w:rsidRPr="009530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Infant Std">
    <w:altName w:val="Gill Sans MT"/>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Oxfam TSTAR PRO">
    <w:panose1 w:val="02000806030000020004"/>
    <w:charset w:val="00"/>
    <w:family w:val="auto"/>
    <w:pitch w:val="variable"/>
    <w:sig w:usb0="800002AF" w:usb1="5000204A" w:usb2="00000000" w:usb3="00000000" w:csb0="0000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60ADB"/>
    <w:multiLevelType w:val="multilevel"/>
    <w:tmpl w:val="27BC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13AE3"/>
    <w:multiLevelType w:val="hybridMultilevel"/>
    <w:tmpl w:val="CE868B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075AE"/>
    <w:multiLevelType w:val="hybridMultilevel"/>
    <w:tmpl w:val="9CB442E6"/>
    <w:lvl w:ilvl="0" w:tplc="04090009">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74C204D"/>
    <w:multiLevelType w:val="hybridMultilevel"/>
    <w:tmpl w:val="A31AA3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034942"/>
    <w:multiLevelType w:val="hybridMultilevel"/>
    <w:tmpl w:val="53622DB8"/>
    <w:lvl w:ilvl="0" w:tplc="2B8A9088">
      <w:start w:val="1"/>
      <w:numFmt w:val="bullet"/>
      <w:lvlText w:val="-"/>
      <w:lvlJc w:val="left"/>
      <w:pPr>
        <w:ind w:left="720" w:hanging="360"/>
      </w:pPr>
      <w:rPr>
        <w:rFonts w:ascii="Gill Sans Infant Std" w:eastAsiaTheme="minorHAnsi" w:hAnsi="Gill Sans Infant Std" w:cs="Gill Sans Infant Std"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604FF3"/>
    <w:multiLevelType w:val="hybridMultilevel"/>
    <w:tmpl w:val="3ABC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474435"/>
    <w:multiLevelType w:val="hybridMultilevel"/>
    <w:tmpl w:val="BE44D4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F2002F"/>
    <w:multiLevelType w:val="hybridMultilevel"/>
    <w:tmpl w:val="98D48340"/>
    <w:lvl w:ilvl="0" w:tplc="0C090003">
      <w:start w:val="1"/>
      <w:numFmt w:val="bullet"/>
      <w:lvlText w:val="o"/>
      <w:lvlJc w:val="left"/>
      <w:pPr>
        <w:ind w:left="720" w:hanging="360"/>
      </w:pPr>
      <w:rPr>
        <w:rFonts w:ascii="Courier New" w:hAnsi="Courier New" w:cs="Courier New"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 w15:restartNumberingAfterBreak="0">
    <w:nsid w:val="177B008E"/>
    <w:multiLevelType w:val="hybridMultilevel"/>
    <w:tmpl w:val="7E6E9E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820679"/>
    <w:multiLevelType w:val="hybridMultilevel"/>
    <w:tmpl w:val="7C60DD5C"/>
    <w:lvl w:ilvl="0" w:tplc="0AB4DE96">
      <w:start w:val="1"/>
      <w:numFmt w:val="bullet"/>
      <w:lvlText w:val="o"/>
      <w:lvlJc w:val="left"/>
      <w:pPr>
        <w:ind w:left="360" w:hanging="360"/>
      </w:pPr>
      <w:rPr>
        <w:rFonts w:ascii="Courier New" w:hAnsi="Courier New" w:hint="default"/>
      </w:rPr>
    </w:lvl>
    <w:lvl w:ilvl="1" w:tplc="C2E8C3A2" w:tentative="1">
      <w:start w:val="1"/>
      <w:numFmt w:val="bullet"/>
      <w:lvlText w:val="o"/>
      <w:lvlJc w:val="left"/>
      <w:pPr>
        <w:ind w:left="1080" w:hanging="360"/>
      </w:pPr>
      <w:rPr>
        <w:rFonts w:ascii="Courier New" w:hAnsi="Courier New" w:hint="default"/>
      </w:rPr>
    </w:lvl>
    <w:lvl w:ilvl="2" w:tplc="BDEA3B7E" w:tentative="1">
      <w:start w:val="1"/>
      <w:numFmt w:val="bullet"/>
      <w:lvlText w:val=""/>
      <w:lvlJc w:val="left"/>
      <w:pPr>
        <w:ind w:left="1800" w:hanging="360"/>
      </w:pPr>
      <w:rPr>
        <w:rFonts w:ascii="Wingdings" w:hAnsi="Wingdings" w:hint="default"/>
      </w:rPr>
    </w:lvl>
    <w:lvl w:ilvl="3" w:tplc="DC9AAD60" w:tentative="1">
      <w:start w:val="1"/>
      <w:numFmt w:val="bullet"/>
      <w:lvlText w:val=""/>
      <w:lvlJc w:val="left"/>
      <w:pPr>
        <w:ind w:left="2520" w:hanging="360"/>
      </w:pPr>
      <w:rPr>
        <w:rFonts w:ascii="Symbol" w:hAnsi="Symbol" w:hint="default"/>
      </w:rPr>
    </w:lvl>
    <w:lvl w:ilvl="4" w:tplc="CE8EC13C" w:tentative="1">
      <w:start w:val="1"/>
      <w:numFmt w:val="bullet"/>
      <w:lvlText w:val="o"/>
      <w:lvlJc w:val="left"/>
      <w:pPr>
        <w:ind w:left="3240" w:hanging="360"/>
      </w:pPr>
      <w:rPr>
        <w:rFonts w:ascii="Courier New" w:hAnsi="Courier New" w:hint="default"/>
      </w:rPr>
    </w:lvl>
    <w:lvl w:ilvl="5" w:tplc="B8C4CCCE" w:tentative="1">
      <w:start w:val="1"/>
      <w:numFmt w:val="bullet"/>
      <w:lvlText w:val=""/>
      <w:lvlJc w:val="left"/>
      <w:pPr>
        <w:ind w:left="3960" w:hanging="360"/>
      </w:pPr>
      <w:rPr>
        <w:rFonts w:ascii="Wingdings" w:hAnsi="Wingdings" w:hint="default"/>
      </w:rPr>
    </w:lvl>
    <w:lvl w:ilvl="6" w:tplc="9904CA90" w:tentative="1">
      <w:start w:val="1"/>
      <w:numFmt w:val="bullet"/>
      <w:lvlText w:val=""/>
      <w:lvlJc w:val="left"/>
      <w:pPr>
        <w:ind w:left="4680" w:hanging="360"/>
      </w:pPr>
      <w:rPr>
        <w:rFonts w:ascii="Symbol" w:hAnsi="Symbol" w:hint="default"/>
      </w:rPr>
    </w:lvl>
    <w:lvl w:ilvl="7" w:tplc="94A059B2" w:tentative="1">
      <w:start w:val="1"/>
      <w:numFmt w:val="bullet"/>
      <w:lvlText w:val="o"/>
      <w:lvlJc w:val="left"/>
      <w:pPr>
        <w:ind w:left="5400" w:hanging="360"/>
      </w:pPr>
      <w:rPr>
        <w:rFonts w:ascii="Courier New" w:hAnsi="Courier New" w:hint="default"/>
      </w:rPr>
    </w:lvl>
    <w:lvl w:ilvl="8" w:tplc="7380851E" w:tentative="1">
      <w:start w:val="1"/>
      <w:numFmt w:val="bullet"/>
      <w:lvlText w:val=""/>
      <w:lvlJc w:val="left"/>
      <w:pPr>
        <w:ind w:left="6120" w:hanging="360"/>
      </w:pPr>
      <w:rPr>
        <w:rFonts w:ascii="Wingdings" w:hAnsi="Wingdings" w:hint="default"/>
      </w:rPr>
    </w:lvl>
  </w:abstractNum>
  <w:abstractNum w:abstractNumId="10" w15:restartNumberingAfterBreak="0">
    <w:nsid w:val="2A066B06"/>
    <w:multiLevelType w:val="hybridMultilevel"/>
    <w:tmpl w:val="23D64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B47599"/>
    <w:multiLevelType w:val="hybridMultilevel"/>
    <w:tmpl w:val="59DA5C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B57CCB"/>
    <w:multiLevelType w:val="hybridMultilevel"/>
    <w:tmpl w:val="82C418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6753D7"/>
    <w:multiLevelType w:val="hybridMultilevel"/>
    <w:tmpl w:val="63B821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091C49"/>
    <w:multiLevelType w:val="hybridMultilevel"/>
    <w:tmpl w:val="C492C166"/>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C146318"/>
    <w:multiLevelType w:val="hybridMultilevel"/>
    <w:tmpl w:val="BE601F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144BF2"/>
    <w:multiLevelType w:val="hybridMultilevel"/>
    <w:tmpl w:val="920E9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C25AFD"/>
    <w:multiLevelType w:val="hybridMultilevel"/>
    <w:tmpl w:val="4672DABA"/>
    <w:lvl w:ilvl="0" w:tplc="B5B8D2B6">
      <w:start w:val="1"/>
      <w:numFmt w:val="bullet"/>
      <w:lvlText w:val="-"/>
      <w:lvlJc w:val="left"/>
      <w:pPr>
        <w:ind w:left="36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9225063">
    <w:abstractNumId w:val="10"/>
  </w:num>
  <w:num w:numId="2" w16cid:durableId="524558830">
    <w:abstractNumId w:val="16"/>
  </w:num>
  <w:num w:numId="3" w16cid:durableId="579289305">
    <w:abstractNumId w:val="1"/>
  </w:num>
  <w:num w:numId="4" w16cid:durableId="265504242">
    <w:abstractNumId w:val="11"/>
  </w:num>
  <w:num w:numId="5" w16cid:durableId="477961621">
    <w:abstractNumId w:val="3"/>
  </w:num>
  <w:num w:numId="6" w16cid:durableId="172532754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88392555">
    <w:abstractNumId w:val="14"/>
  </w:num>
  <w:num w:numId="8" w16cid:durableId="785849013">
    <w:abstractNumId w:val="9"/>
  </w:num>
  <w:num w:numId="9" w16cid:durableId="1666205853">
    <w:abstractNumId w:val="17"/>
  </w:num>
  <w:num w:numId="10" w16cid:durableId="3214420">
    <w:abstractNumId w:val="8"/>
  </w:num>
  <w:num w:numId="11" w16cid:durableId="1110008561">
    <w:abstractNumId w:val="0"/>
  </w:num>
  <w:num w:numId="12" w16cid:durableId="712997092">
    <w:abstractNumId w:val="5"/>
  </w:num>
  <w:num w:numId="13" w16cid:durableId="1056127999">
    <w:abstractNumId w:val="6"/>
  </w:num>
  <w:num w:numId="14" w16cid:durableId="1614703231">
    <w:abstractNumId w:val="12"/>
  </w:num>
  <w:num w:numId="15" w16cid:durableId="1824467290">
    <w:abstractNumId w:val="13"/>
  </w:num>
  <w:num w:numId="16" w16cid:durableId="391080592">
    <w:abstractNumId w:val="15"/>
  </w:num>
  <w:num w:numId="17" w16cid:durableId="42410265">
    <w:abstractNumId w:val="4"/>
  </w:num>
  <w:num w:numId="18" w16cid:durableId="17898853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998"/>
    <w:rsid w:val="0002673D"/>
    <w:rsid w:val="00033BE6"/>
    <w:rsid w:val="00044AB6"/>
    <w:rsid w:val="00046030"/>
    <w:rsid w:val="0006428C"/>
    <w:rsid w:val="00096A06"/>
    <w:rsid w:val="000C74EE"/>
    <w:rsid w:val="00186151"/>
    <w:rsid w:val="00186F8B"/>
    <w:rsid w:val="001C64A2"/>
    <w:rsid w:val="001D1A15"/>
    <w:rsid w:val="001F0CD1"/>
    <w:rsid w:val="0021465F"/>
    <w:rsid w:val="00226CB7"/>
    <w:rsid w:val="00252A34"/>
    <w:rsid w:val="002C7F04"/>
    <w:rsid w:val="002D3F68"/>
    <w:rsid w:val="002E5794"/>
    <w:rsid w:val="003034E5"/>
    <w:rsid w:val="00352C8B"/>
    <w:rsid w:val="0036225D"/>
    <w:rsid w:val="003D3468"/>
    <w:rsid w:val="003E0F83"/>
    <w:rsid w:val="004036FA"/>
    <w:rsid w:val="0046634D"/>
    <w:rsid w:val="0047582B"/>
    <w:rsid w:val="00477238"/>
    <w:rsid w:val="0049036C"/>
    <w:rsid w:val="00493865"/>
    <w:rsid w:val="004940F3"/>
    <w:rsid w:val="004C7EBE"/>
    <w:rsid w:val="004F32B3"/>
    <w:rsid w:val="00501591"/>
    <w:rsid w:val="005118F7"/>
    <w:rsid w:val="0052737B"/>
    <w:rsid w:val="0057180D"/>
    <w:rsid w:val="005868B7"/>
    <w:rsid w:val="0059041E"/>
    <w:rsid w:val="005A6716"/>
    <w:rsid w:val="005B1EBB"/>
    <w:rsid w:val="005C7A02"/>
    <w:rsid w:val="005D0265"/>
    <w:rsid w:val="005D2E86"/>
    <w:rsid w:val="005E5364"/>
    <w:rsid w:val="006763AD"/>
    <w:rsid w:val="006A6118"/>
    <w:rsid w:val="006C64DB"/>
    <w:rsid w:val="00703F07"/>
    <w:rsid w:val="0070739C"/>
    <w:rsid w:val="0073525F"/>
    <w:rsid w:val="0074045A"/>
    <w:rsid w:val="00741DD6"/>
    <w:rsid w:val="007800CD"/>
    <w:rsid w:val="007B5664"/>
    <w:rsid w:val="007C63DF"/>
    <w:rsid w:val="00805EAE"/>
    <w:rsid w:val="0082450F"/>
    <w:rsid w:val="0082520A"/>
    <w:rsid w:val="00871833"/>
    <w:rsid w:val="00873516"/>
    <w:rsid w:val="00876B2E"/>
    <w:rsid w:val="008A354A"/>
    <w:rsid w:val="008D13B5"/>
    <w:rsid w:val="008D3FB6"/>
    <w:rsid w:val="008E07C8"/>
    <w:rsid w:val="00900D3D"/>
    <w:rsid w:val="009176D1"/>
    <w:rsid w:val="00945B4B"/>
    <w:rsid w:val="00953055"/>
    <w:rsid w:val="009D2565"/>
    <w:rsid w:val="009D6DFF"/>
    <w:rsid w:val="009E48D2"/>
    <w:rsid w:val="00A17AE9"/>
    <w:rsid w:val="00A2178D"/>
    <w:rsid w:val="00A40022"/>
    <w:rsid w:val="00A57F6F"/>
    <w:rsid w:val="00A6562D"/>
    <w:rsid w:val="00AD5660"/>
    <w:rsid w:val="00AE3DB3"/>
    <w:rsid w:val="00B52998"/>
    <w:rsid w:val="00B72CAF"/>
    <w:rsid w:val="00BA3218"/>
    <w:rsid w:val="00BA709C"/>
    <w:rsid w:val="00BB02D1"/>
    <w:rsid w:val="00BD6BA2"/>
    <w:rsid w:val="00BE261C"/>
    <w:rsid w:val="00BE69C9"/>
    <w:rsid w:val="00BF4304"/>
    <w:rsid w:val="00C06770"/>
    <w:rsid w:val="00CA6859"/>
    <w:rsid w:val="00CB13CF"/>
    <w:rsid w:val="00CC3183"/>
    <w:rsid w:val="00CC4C82"/>
    <w:rsid w:val="00D51233"/>
    <w:rsid w:val="00D62B94"/>
    <w:rsid w:val="00D740DE"/>
    <w:rsid w:val="00D85842"/>
    <w:rsid w:val="00D94D6F"/>
    <w:rsid w:val="00D95574"/>
    <w:rsid w:val="00E23ED0"/>
    <w:rsid w:val="00E56283"/>
    <w:rsid w:val="00E8334C"/>
    <w:rsid w:val="00EA0007"/>
    <w:rsid w:val="00EA43A9"/>
    <w:rsid w:val="00EF44BB"/>
    <w:rsid w:val="00F363F4"/>
    <w:rsid w:val="00F517FF"/>
    <w:rsid w:val="00F607A2"/>
    <w:rsid w:val="00F86D96"/>
    <w:rsid w:val="00FF17AD"/>
    <w:rsid w:val="4A0C96E2"/>
    <w:rsid w:val="4DC384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24F51"/>
  <w15:docId w15:val="{1CA56774-CC7A-477B-A019-3CC2A4DEE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737B"/>
    <w:pPr>
      <w:keepNext/>
      <w:keepLines/>
      <w:spacing w:before="240" w:after="0" w:line="360"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02673D"/>
    <w:rPr>
      <w:sz w:val="16"/>
      <w:szCs w:val="16"/>
    </w:rPr>
  </w:style>
  <w:style w:type="paragraph" w:styleId="CommentText">
    <w:name w:val="annotation text"/>
    <w:basedOn w:val="Normal"/>
    <w:link w:val="CommentTextChar"/>
    <w:uiPriority w:val="99"/>
    <w:semiHidden/>
    <w:unhideWhenUsed/>
    <w:rsid w:val="0002673D"/>
    <w:pPr>
      <w:suppressAutoHyphens/>
      <w:spacing w:after="0" w:line="240" w:lineRule="auto"/>
    </w:pPr>
    <w:rPr>
      <w:rFonts w:ascii="Times New Roman" w:eastAsia="Times New Roman" w:hAnsi="Times New Roman" w:cs="Times New Roman"/>
      <w:kern w:val="1"/>
      <w:sz w:val="20"/>
      <w:szCs w:val="20"/>
      <w:lang w:val="de-DE" w:eastAsia="ar-SA"/>
    </w:rPr>
  </w:style>
  <w:style w:type="character" w:customStyle="1" w:styleId="CommentTextChar">
    <w:name w:val="Comment Text Char"/>
    <w:basedOn w:val="DefaultParagraphFont"/>
    <w:link w:val="CommentText"/>
    <w:uiPriority w:val="99"/>
    <w:semiHidden/>
    <w:rsid w:val="0002673D"/>
    <w:rPr>
      <w:rFonts w:ascii="Times New Roman" w:eastAsia="Times New Roman" w:hAnsi="Times New Roman" w:cs="Times New Roman"/>
      <w:kern w:val="1"/>
      <w:sz w:val="20"/>
      <w:szCs w:val="20"/>
      <w:lang w:val="de-DE" w:eastAsia="ar-SA"/>
    </w:rPr>
  </w:style>
  <w:style w:type="paragraph" w:styleId="ListParagraph">
    <w:name w:val="List Paragraph"/>
    <w:basedOn w:val="Normal"/>
    <w:uiPriority w:val="34"/>
    <w:qFormat/>
    <w:rsid w:val="0036225D"/>
    <w:pPr>
      <w:ind w:left="720"/>
      <w:contextualSpacing/>
    </w:pPr>
  </w:style>
  <w:style w:type="character" w:customStyle="1" w:styleId="Heading1Char">
    <w:name w:val="Heading 1 Char"/>
    <w:basedOn w:val="DefaultParagraphFont"/>
    <w:link w:val="Heading1"/>
    <w:uiPriority w:val="9"/>
    <w:rsid w:val="0052737B"/>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C4C8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4C82"/>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8245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40022"/>
    <w:rPr>
      <w:color w:val="0563C1" w:themeColor="hyperlink"/>
      <w:u w:val="single"/>
    </w:rPr>
  </w:style>
  <w:style w:type="character" w:styleId="UnresolvedMention">
    <w:name w:val="Unresolved Mention"/>
    <w:basedOn w:val="DefaultParagraphFont"/>
    <w:uiPriority w:val="99"/>
    <w:semiHidden/>
    <w:unhideWhenUsed/>
    <w:rsid w:val="00A40022"/>
    <w:rPr>
      <w:color w:val="605E5C"/>
      <w:shd w:val="clear" w:color="auto" w:fill="E1DFDD"/>
    </w:rPr>
  </w:style>
  <w:style w:type="table" w:styleId="TableGridLight">
    <w:name w:val="Grid Table Light"/>
    <w:basedOn w:val="TableNormal"/>
    <w:uiPriority w:val="40"/>
    <w:rsid w:val="00CC318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46578">
      <w:bodyDiv w:val="1"/>
      <w:marLeft w:val="0"/>
      <w:marRight w:val="0"/>
      <w:marTop w:val="0"/>
      <w:marBottom w:val="0"/>
      <w:divBdr>
        <w:top w:val="none" w:sz="0" w:space="0" w:color="auto"/>
        <w:left w:val="none" w:sz="0" w:space="0" w:color="auto"/>
        <w:bottom w:val="none" w:sz="0" w:space="0" w:color="auto"/>
        <w:right w:val="none" w:sz="0" w:space="0" w:color="auto"/>
      </w:divBdr>
    </w:div>
    <w:div w:id="555051164">
      <w:bodyDiv w:val="1"/>
      <w:marLeft w:val="0"/>
      <w:marRight w:val="0"/>
      <w:marTop w:val="0"/>
      <w:marBottom w:val="0"/>
      <w:divBdr>
        <w:top w:val="none" w:sz="0" w:space="0" w:color="auto"/>
        <w:left w:val="none" w:sz="0" w:space="0" w:color="auto"/>
        <w:bottom w:val="none" w:sz="0" w:space="0" w:color="auto"/>
        <w:right w:val="none" w:sz="0" w:space="0" w:color="auto"/>
      </w:divBdr>
    </w:div>
    <w:div w:id="10085551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OM-Consultancies@oxf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b3422c3b-ee88-486a-ad8d-a84c5392fd3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39E2BF43824004CB4940BF207AA8C10" ma:contentTypeVersion="19" ma:contentTypeDescription="Create a new document." ma:contentTypeScope="" ma:versionID="64178e25a16a8d2751065fa30f592ced">
  <xsd:schema xmlns:xsd="http://www.w3.org/2001/XMLSchema" xmlns:xs="http://www.w3.org/2001/XMLSchema" xmlns:p="http://schemas.microsoft.com/office/2006/metadata/properties" xmlns:ns1="http://schemas.microsoft.com/sharepoint/v3" xmlns:ns3="b3422c3b-ee88-486a-ad8d-a84c5392fd36" xmlns:ns4="9627bc95-d8b7-4006-ac25-4ecc37ebca00" targetNamespace="http://schemas.microsoft.com/office/2006/metadata/properties" ma:root="true" ma:fieldsID="c9c8342fe58e270befc40fea96ce4d56" ns1:_="" ns3:_="" ns4:_="">
    <xsd:import namespace="http://schemas.microsoft.com/sharepoint/v3"/>
    <xsd:import namespace="b3422c3b-ee88-486a-ad8d-a84c5392fd36"/>
    <xsd:import namespace="9627bc95-d8b7-4006-ac25-4ecc37ebc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GenerationTime" minOccurs="0"/>
                <xsd:element ref="ns3:MediaServiceEventHashCode"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422c3b-ee88-486a-ad8d-a84c5392fd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27bc95-d8b7-4006-ac25-4ecc37ebca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E5C80B-1A2D-4A6B-9215-CE67D7731183}">
  <ds:schemaRefs>
    <ds:schemaRef ds:uri="http://schemas.microsoft.com/office/2006/metadata/properties"/>
    <ds:schemaRef ds:uri="http://schemas.microsoft.com/office/infopath/2007/PartnerControls"/>
    <ds:schemaRef ds:uri="http://schemas.microsoft.com/sharepoint/v3"/>
    <ds:schemaRef ds:uri="b3422c3b-ee88-486a-ad8d-a84c5392fd36"/>
  </ds:schemaRefs>
</ds:datastoreItem>
</file>

<file path=customXml/itemProps2.xml><?xml version="1.0" encoding="utf-8"?>
<ds:datastoreItem xmlns:ds="http://schemas.openxmlformats.org/officeDocument/2006/customXml" ds:itemID="{9417C809-25D9-4F00-BB0B-46670FECD3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422c3b-ee88-486a-ad8d-a84c5392fd36"/>
    <ds:schemaRef ds:uri="9627bc95-d8b7-4006-ac25-4ecc37ebc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988212-E581-4B36-BADB-88DA8DA8EC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2136</Words>
  <Characters>12179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Haibe</dc:creator>
  <cp:keywords/>
  <dc:description/>
  <cp:lastModifiedBy>Mohamed Haibe</cp:lastModifiedBy>
  <cp:revision>3</cp:revision>
  <dcterms:created xsi:type="dcterms:W3CDTF">2024-02-18T20:01:00Z</dcterms:created>
  <dcterms:modified xsi:type="dcterms:W3CDTF">2024-02-25T09:21:00Z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0x010100139E2BF43824004CB4940BF207AA8C10</vt:lpwstr>
  </property>
</Properties>
</file>