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FD725E" w14:textId="77777777" w:rsidR="008A3F18" w:rsidRPr="00612A00" w:rsidRDefault="00DE57EB" w:rsidP="00756562">
      <w:pPr>
        <w:rPr>
          <w:rFonts w:asciiTheme="minorHAnsi" w:hAnsiTheme="minorHAnsi"/>
        </w:rPr>
      </w:pPr>
      <w:bookmarkStart w:id="0" w:name="_GoBack"/>
      <w:bookmarkEnd w:id="0"/>
      <w:r w:rsidRPr="00DE57EB">
        <w:rPr>
          <w:rFonts w:asciiTheme="minorHAnsi" w:hAnsiTheme="minorHAnsi"/>
          <w:noProof/>
        </w:rPr>
        <w:drawing>
          <wp:inline distT="0" distB="0" distL="0" distR="0" wp14:anchorId="29699F70" wp14:editId="54166560">
            <wp:extent cx="708456" cy="419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5468" cy="423248"/>
                    </a:xfrm>
                    <a:prstGeom prst="rect">
                      <a:avLst/>
                    </a:prstGeom>
                    <a:noFill/>
                    <a:ln>
                      <a:noFill/>
                    </a:ln>
                  </pic:spPr>
                </pic:pic>
              </a:graphicData>
            </a:graphic>
          </wp:inline>
        </w:drawing>
      </w:r>
      <w:r w:rsidR="00756562">
        <w:rPr>
          <w:rFonts w:asciiTheme="minorHAnsi" w:hAnsiTheme="minorHAnsi"/>
        </w:rPr>
        <w:br w:type="textWrapping" w:clear="all"/>
      </w:r>
    </w:p>
    <w:p w14:paraId="6D1947ED" w14:textId="77777777" w:rsidR="008A3F18" w:rsidRPr="00612A00" w:rsidRDefault="008A3F18" w:rsidP="00773D86">
      <w:pPr>
        <w:jc w:val="both"/>
        <w:rPr>
          <w:rFonts w:asciiTheme="minorHAnsi" w:hAnsiTheme="minorHAnsi"/>
        </w:rPr>
      </w:pPr>
    </w:p>
    <w:p w14:paraId="7DE94FBF" w14:textId="77777777" w:rsidR="008A3F18" w:rsidRPr="00612A00" w:rsidRDefault="008A3F18" w:rsidP="00756562">
      <w:pPr>
        <w:spacing w:after="60"/>
        <w:jc w:val="center"/>
        <w:rPr>
          <w:rFonts w:asciiTheme="minorHAnsi" w:hAnsiTheme="minorHAnsi"/>
          <w:b/>
          <w:sz w:val="28"/>
          <w:szCs w:val="28"/>
        </w:rPr>
      </w:pPr>
      <w:r w:rsidRPr="00612A00">
        <w:rPr>
          <w:rFonts w:asciiTheme="minorHAnsi" w:hAnsiTheme="minorHAnsi"/>
          <w:b/>
          <w:sz w:val="28"/>
          <w:szCs w:val="28"/>
        </w:rPr>
        <w:t xml:space="preserve">Terms of Reference </w:t>
      </w:r>
    </w:p>
    <w:p w14:paraId="7AA54DF1" w14:textId="757D109A" w:rsidR="002D6623" w:rsidRPr="00612A00" w:rsidRDefault="00DF1E7F" w:rsidP="00756562">
      <w:pPr>
        <w:spacing w:after="60"/>
        <w:jc w:val="center"/>
        <w:rPr>
          <w:rFonts w:asciiTheme="minorHAnsi" w:hAnsiTheme="minorHAnsi"/>
          <w:b/>
          <w:sz w:val="28"/>
          <w:szCs w:val="28"/>
        </w:rPr>
      </w:pPr>
      <w:r w:rsidRPr="00612A00">
        <w:rPr>
          <w:rFonts w:asciiTheme="minorHAnsi" w:hAnsiTheme="minorHAnsi"/>
          <w:b/>
          <w:sz w:val="28"/>
          <w:szCs w:val="28"/>
        </w:rPr>
        <w:t xml:space="preserve">Hydrogeological/Geophysical Survey </w:t>
      </w:r>
      <w:r w:rsidR="00ED1CEA">
        <w:rPr>
          <w:rFonts w:asciiTheme="minorHAnsi" w:hAnsiTheme="minorHAnsi"/>
          <w:b/>
          <w:sz w:val="28"/>
          <w:szCs w:val="28"/>
        </w:rPr>
        <w:t xml:space="preserve">&amp; Borehole Drilling </w:t>
      </w:r>
      <w:r w:rsidRPr="00612A00">
        <w:rPr>
          <w:rFonts w:asciiTheme="minorHAnsi" w:hAnsiTheme="minorHAnsi"/>
          <w:b/>
          <w:sz w:val="28"/>
          <w:szCs w:val="28"/>
        </w:rPr>
        <w:t xml:space="preserve">in </w:t>
      </w:r>
      <w:proofErr w:type="spellStart"/>
      <w:r w:rsidR="00F6439D">
        <w:rPr>
          <w:rFonts w:asciiTheme="minorHAnsi" w:hAnsiTheme="minorHAnsi"/>
          <w:b/>
          <w:sz w:val="28"/>
          <w:szCs w:val="28"/>
        </w:rPr>
        <w:t>Jowhar</w:t>
      </w:r>
      <w:proofErr w:type="spellEnd"/>
      <w:r w:rsidR="00ED1CEA">
        <w:rPr>
          <w:rFonts w:asciiTheme="minorHAnsi" w:hAnsiTheme="minorHAnsi"/>
          <w:b/>
          <w:sz w:val="28"/>
          <w:szCs w:val="28"/>
        </w:rPr>
        <w:t xml:space="preserve"> district</w:t>
      </w:r>
      <w:r w:rsidRPr="00612A00">
        <w:rPr>
          <w:rFonts w:asciiTheme="minorHAnsi" w:hAnsiTheme="minorHAnsi"/>
          <w:b/>
          <w:sz w:val="28"/>
          <w:szCs w:val="28"/>
        </w:rPr>
        <w:t xml:space="preserve"> </w:t>
      </w:r>
    </w:p>
    <w:p w14:paraId="32AC049F" w14:textId="7025C290" w:rsidR="00DF1E7F" w:rsidRPr="00612A00" w:rsidRDefault="002D6623" w:rsidP="00756562">
      <w:pPr>
        <w:spacing w:after="60"/>
        <w:jc w:val="center"/>
        <w:rPr>
          <w:rFonts w:asciiTheme="minorHAnsi" w:hAnsiTheme="minorHAnsi"/>
          <w:b/>
          <w:sz w:val="28"/>
          <w:szCs w:val="28"/>
        </w:rPr>
      </w:pPr>
      <w:r w:rsidRPr="00612A00">
        <w:rPr>
          <w:rFonts w:asciiTheme="minorHAnsi" w:hAnsiTheme="minorHAnsi"/>
          <w:b/>
          <w:sz w:val="28"/>
          <w:szCs w:val="28"/>
        </w:rPr>
        <w:t xml:space="preserve">Location: </w:t>
      </w:r>
      <w:proofErr w:type="spellStart"/>
      <w:r w:rsidR="00F6439D">
        <w:rPr>
          <w:rFonts w:asciiTheme="minorHAnsi" w:hAnsiTheme="minorHAnsi"/>
          <w:b/>
          <w:sz w:val="28"/>
          <w:szCs w:val="28"/>
        </w:rPr>
        <w:t>Jowhar</w:t>
      </w:r>
      <w:proofErr w:type="spellEnd"/>
      <w:r w:rsidR="00DF1E7F" w:rsidRPr="00612A00">
        <w:rPr>
          <w:rFonts w:asciiTheme="minorHAnsi" w:hAnsiTheme="minorHAnsi"/>
          <w:b/>
          <w:sz w:val="28"/>
          <w:szCs w:val="28"/>
        </w:rPr>
        <w:t xml:space="preserve"> District, </w:t>
      </w:r>
      <w:proofErr w:type="spellStart"/>
      <w:r w:rsidR="00F6439D">
        <w:rPr>
          <w:rFonts w:asciiTheme="minorHAnsi" w:hAnsiTheme="minorHAnsi"/>
          <w:b/>
          <w:sz w:val="28"/>
          <w:szCs w:val="28"/>
        </w:rPr>
        <w:t>Hirshabelle</w:t>
      </w:r>
      <w:proofErr w:type="spellEnd"/>
      <w:r w:rsidR="00DE57EB">
        <w:rPr>
          <w:rFonts w:asciiTheme="minorHAnsi" w:hAnsiTheme="minorHAnsi"/>
          <w:b/>
          <w:sz w:val="28"/>
          <w:szCs w:val="28"/>
        </w:rPr>
        <w:t xml:space="preserve"> State, </w:t>
      </w:r>
      <w:r w:rsidR="00F6439D">
        <w:rPr>
          <w:rFonts w:asciiTheme="minorHAnsi" w:hAnsiTheme="minorHAnsi"/>
          <w:b/>
          <w:sz w:val="28"/>
          <w:szCs w:val="28"/>
        </w:rPr>
        <w:t xml:space="preserve">Middle </w:t>
      </w:r>
      <w:proofErr w:type="spellStart"/>
      <w:r w:rsidR="00F6439D">
        <w:rPr>
          <w:rFonts w:asciiTheme="minorHAnsi" w:hAnsiTheme="minorHAnsi"/>
          <w:b/>
          <w:sz w:val="28"/>
          <w:szCs w:val="28"/>
        </w:rPr>
        <w:t>Shabelle</w:t>
      </w:r>
      <w:proofErr w:type="spellEnd"/>
      <w:r w:rsidR="00DE57EB">
        <w:rPr>
          <w:rFonts w:asciiTheme="minorHAnsi" w:hAnsiTheme="minorHAnsi"/>
          <w:b/>
          <w:sz w:val="28"/>
          <w:szCs w:val="28"/>
        </w:rPr>
        <w:t xml:space="preserve"> region</w:t>
      </w:r>
      <w:r w:rsidR="00ED1CEA">
        <w:rPr>
          <w:rFonts w:asciiTheme="minorHAnsi" w:hAnsiTheme="minorHAnsi"/>
          <w:b/>
          <w:sz w:val="28"/>
          <w:szCs w:val="28"/>
        </w:rPr>
        <w:t>,</w:t>
      </w:r>
      <w:r w:rsidR="00ED1CEA" w:rsidRPr="00ED1CEA">
        <w:rPr>
          <w:rFonts w:asciiTheme="minorHAnsi" w:hAnsiTheme="minorHAnsi"/>
          <w:b/>
          <w:sz w:val="28"/>
          <w:szCs w:val="28"/>
        </w:rPr>
        <w:t xml:space="preserve"> </w:t>
      </w:r>
      <w:r w:rsidR="00ED1CEA" w:rsidRPr="00612A00">
        <w:rPr>
          <w:rFonts w:asciiTheme="minorHAnsi" w:hAnsiTheme="minorHAnsi"/>
          <w:b/>
          <w:sz w:val="28"/>
          <w:szCs w:val="28"/>
        </w:rPr>
        <w:t>Somalia</w:t>
      </w:r>
    </w:p>
    <w:p w14:paraId="0C3A1B29" w14:textId="77777777" w:rsidR="00AE17BA" w:rsidRPr="00612A00" w:rsidRDefault="00AE17BA" w:rsidP="00773D86">
      <w:pPr>
        <w:jc w:val="both"/>
        <w:rPr>
          <w:rFonts w:asciiTheme="minorHAnsi" w:hAnsiTheme="minorHAnsi"/>
          <w:sz w:val="28"/>
          <w:szCs w:val="28"/>
        </w:rPr>
      </w:pPr>
    </w:p>
    <w:p w14:paraId="2C30ADBE" w14:textId="77777777" w:rsidR="00AE17BA" w:rsidRPr="00761BB7" w:rsidRDefault="00AE17BA" w:rsidP="00773D86">
      <w:pPr>
        <w:jc w:val="both"/>
        <w:rPr>
          <w:rFonts w:asciiTheme="minorHAnsi" w:hAnsiTheme="minorHAnsi"/>
          <w:sz w:val="24"/>
          <w:szCs w:val="24"/>
        </w:rPr>
      </w:pPr>
    </w:p>
    <w:p w14:paraId="62860E30" w14:textId="77777777" w:rsidR="00DF1E7F" w:rsidRPr="00761BB7" w:rsidRDefault="00D24E13" w:rsidP="00773D86">
      <w:pPr>
        <w:pStyle w:val="ListParagraph"/>
        <w:numPr>
          <w:ilvl w:val="0"/>
          <w:numId w:val="20"/>
        </w:numPr>
        <w:jc w:val="both"/>
        <w:rPr>
          <w:rFonts w:asciiTheme="minorHAnsi" w:hAnsiTheme="minorHAnsi"/>
          <w:b/>
          <w:sz w:val="24"/>
          <w:szCs w:val="24"/>
        </w:rPr>
      </w:pPr>
      <w:r w:rsidRPr="00761BB7">
        <w:rPr>
          <w:rFonts w:asciiTheme="minorHAnsi" w:hAnsiTheme="minorHAnsi"/>
          <w:b/>
          <w:sz w:val="24"/>
          <w:szCs w:val="24"/>
        </w:rPr>
        <w:t>Background</w:t>
      </w:r>
      <w:r w:rsidR="008A21E2" w:rsidRPr="00761BB7">
        <w:rPr>
          <w:rFonts w:asciiTheme="minorHAnsi" w:hAnsiTheme="minorHAnsi"/>
          <w:b/>
          <w:sz w:val="24"/>
          <w:szCs w:val="24"/>
        </w:rPr>
        <w:t xml:space="preserve"> </w:t>
      </w:r>
    </w:p>
    <w:p w14:paraId="4BDB422B" w14:textId="1FBDA28E" w:rsidR="009B79A7" w:rsidRPr="00761BB7" w:rsidRDefault="00277E87" w:rsidP="00773D86">
      <w:pPr>
        <w:jc w:val="both"/>
        <w:rPr>
          <w:rFonts w:asciiTheme="minorHAnsi" w:hAnsiTheme="minorHAnsi"/>
          <w:sz w:val="24"/>
          <w:szCs w:val="24"/>
        </w:rPr>
      </w:pPr>
      <w:r w:rsidRPr="00761BB7">
        <w:rPr>
          <w:rFonts w:asciiTheme="minorHAnsi" w:hAnsiTheme="minorHAnsi"/>
          <w:sz w:val="24"/>
          <w:szCs w:val="24"/>
        </w:rPr>
        <w:t xml:space="preserve">Action </w:t>
      </w:r>
      <w:proofErr w:type="gramStart"/>
      <w:r w:rsidRPr="00761BB7">
        <w:rPr>
          <w:rFonts w:asciiTheme="minorHAnsi" w:hAnsiTheme="minorHAnsi"/>
          <w:sz w:val="24"/>
          <w:szCs w:val="24"/>
        </w:rPr>
        <w:t>Against</w:t>
      </w:r>
      <w:proofErr w:type="gramEnd"/>
      <w:r w:rsidRPr="00761BB7">
        <w:rPr>
          <w:rFonts w:asciiTheme="minorHAnsi" w:hAnsiTheme="minorHAnsi"/>
          <w:sz w:val="24"/>
          <w:szCs w:val="24"/>
        </w:rPr>
        <w:t xml:space="preserve"> Hunger</w:t>
      </w:r>
      <w:r w:rsidR="00DF1E7F" w:rsidRPr="00761BB7">
        <w:rPr>
          <w:rFonts w:asciiTheme="minorHAnsi" w:hAnsiTheme="minorHAnsi"/>
          <w:sz w:val="24"/>
          <w:szCs w:val="24"/>
        </w:rPr>
        <w:t xml:space="preserve"> is one of the major humanitarian actors in Somalia since May 1992. </w:t>
      </w:r>
      <w:r w:rsidRPr="00761BB7">
        <w:rPr>
          <w:rFonts w:asciiTheme="minorHAnsi" w:hAnsiTheme="minorHAnsi"/>
          <w:sz w:val="24"/>
          <w:szCs w:val="24"/>
        </w:rPr>
        <w:t xml:space="preserve">Action </w:t>
      </w:r>
      <w:proofErr w:type="gramStart"/>
      <w:r w:rsidRPr="00761BB7">
        <w:rPr>
          <w:rFonts w:asciiTheme="minorHAnsi" w:hAnsiTheme="minorHAnsi"/>
          <w:sz w:val="24"/>
          <w:szCs w:val="24"/>
        </w:rPr>
        <w:t>Against</w:t>
      </w:r>
      <w:proofErr w:type="gramEnd"/>
      <w:r w:rsidRPr="00761BB7">
        <w:rPr>
          <w:rFonts w:asciiTheme="minorHAnsi" w:hAnsiTheme="minorHAnsi"/>
          <w:sz w:val="24"/>
          <w:szCs w:val="24"/>
        </w:rPr>
        <w:t xml:space="preserve"> Hunger</w:t>
      </w:r>
      <w:r w:rsidR="00DF1E7F" w:rsidRPr="00761BB7">
        <w:rPr>
          <w:rFonts w:asciiTheme="minorHAnsi" w:hAnsiTheme="minorHAnsi"/>
          <w:sz w:val="24"/>
          <w:szCs w:val="24"/>
        </w:rPr>
        <w:t xml:space="preserve"> entry into the country was </w:t>
      </w:r>
      <w:r w:rsidR="004354ED" w:rsidRPr="00761BB7">
        <w:rPr>
          <w:rFonts w:asciiTheme="minorHAnsi" w:hAnsiTheme="minorHAnsi"/>
          <w:sz w:val="24"/>
          <w:szCs w:val="24"/>
        </w:rPr>
        <w:t>because of</w:t>
      </w:r>
      <w:r w:rsidR="00DF1E7F" w:rsidRPr="00761BB7">
        <w:rPr>
          <w:rFonts w:asciiTheme="minorHAnsi" w:hAnsiTheme="minorHAnsi"/>
          <w:sz w:val="24"/>
          <w:szCs w:val="24"/>
        </w:rPr>
        <w:t xml:space="preserve"> a major famine outbreak in 1992, which claimed many lives. During its </w:t>
      </w:r>
      <w:r w:rsidR="00F6439D">
        <w:rPr>
          <w:rFonts w:asciiTheme="minorHAnsi" w:hAnsiTheme="minorHAnsi"/>
          <w:sz w:val="24"/>
          <w:szCs w:val="24"/>
        </w:rPr>
        <w:t>32</w:t>
      </w:r>
      <w:r w:rsidR="00DF1E7F" w:rsidRPr="00761BB7">
        <w:rPr>
          <w:rFonts w:asciiTheme="minorHAnsi" w:hAnsiTheme="minorHAnsi"/>
          <w:sz w:val="24"/>
          <w:szCs w:val="24"/>
        </w:rPr>
        <w:t xml:space="preserve">-year presence, ACF has provided support in Nutrition; </w:t>
      </w:r>
      <w:r w:rsidR="00DE57EB" w:rsidRPr="00761BB7">
        <w:rPr>
          <w:rFonts w:asciiTheme="minorHAnsi" w:hAnsiTheme="minorHAnsi"/>
          <w:sz w:val="24"/>
          <w:szCs w:val="24"/>
        </w:rPr>
        <w:t>Health</w:t>
      </w:r>
      <w:r w:rsidR="00DF1E7F" w:rsidRPr="00761BB7">
        <w:rPr>
          <w:rFonts w:asciiTheme="minorHAnsi" w:hAnsiTheme="minorHAnsi"/>
          <w:sz w:val="24"/>
          <w:szCs w:val="24"/>
        </w:rPr>
        <w:t xml:space="preserve">; Water, Sanitation &amp; Hygiene; and Food Security </w:t>
      </w:r>
      <w:r w:rsidR="00DE57EB" w:rsidRPr="00761BB7">
        <w:rPr>
          <w:rFonts w:asciiTheme="minorHAnsi" w:hAnsiTheme="minorHAnsi"/>
          <w:sz w:val="24"/>
          <w:szCs w:val="24"/>
        </w:rPr>
        <w:t xml:space="preserve">and </w:t>
      </w:r>
      <w:r w:rsidR="00DF1E7F" w:rsidRPr="00761BB7">
        <w:rPr>
          <w:rFonts w:asciiTheme="minorHAnsi" w:hAnsiTheme="minorHAnsi"/>
          <w:sz w:val="24"/>
          <w:szCs w:val="24"/>
        </w:rPr>
        <w:t xml:space="preserve">livelihood sectors in six (6) regions namely </w:t>
      </w:r>
      <w:r w:rsidR="00D50E15">
        <w:rPr>
          <w:rFonts w:asciiTheme="minorHAnsi" w:hAnsiTheme="minorHAnsi"/>
          <w:sz w:val="24"/>
          <w:szCs w:val="24"/>
        </w:rPr>
        <w:t>Lower Jubba</w:t>
      </w:r>
      <w:r w:rsidR="00DF1E7F" w:rsidRPr="00761BB7">
        <w:rPr>
          <w:rFonts w:asciiTheme="minorHAnsi" w:hAnsiTheme="minorHAnsi"/>
          <w:sz w:val="24"/>
          <w:szCs w:val="24"/>
        </w:rPr>
        <w:t xml:space="preserve">, </w:t>
      </w:r>
      <w:proofErr w:type="spellStart"/>
      <w:r w:rsidR="00DF1E7F" w:rsidRPr="00761BB7">
        <w:rPr>
          <w:rFonts w:asciiTheme="minorHAnsi" w:hAnsiTheme="minorHAnsi"/>
          <w:sz w:val="24"/>
          <w:szCs w:val="24"/>
        </w:rPr>
        <w:t>Banadir</w:t>
      </w:r>
      <w:proofErr w:type="spellEnd"/>
      <w:r w:rsidR="00DF1E7F" w:rsidRPr="00761BB7">
        <w:rPr>
          <w:rFonts w:asciiTheme="minorHAnsi" w:hAnsiTheme="minorHAnsi"/>
          <w:sz w:val="24"/>
          <w:szCs w:val="24"/>
        </w:rPr>
        <w:t xml:space="preserve">, </w:t>
      </w:r>
      <w:proofErr w:type="spellStart"/>
      <w:r w:rsidR="00DF1E7F" w:rsidRPr="00761BB7">
        <w:rPr>
          <w:rFonts w:asciiTheme="minorHAnsi" w:hAnsiTheme="minorHAnsi"/>
          <w:sz w:val="24"/>
          <w:szCs w:val="24"/>
        </w:rPr>
        <w:t>Bakool</w:t>
      </w:r>
      <w:proofErr w:type="spellEnd"/>
      <w:r w:rsidR="00DF1E7F" w:rsidRPr="00761BB7">
        <w:rPr>
          <w:rFonts w:asciiTheme="minorHAnsi" w:hAnsiTheme="minorHAnsi"/>
          <w:sz w:val="24"/>
          <w:szCs w:val="24"/>
        </w:rPr>
        <w:t>, Gedo, Bay</w:t>
      </w:r>
      <w:r w:rsidR="00D670B8">
        <w:rPr>
          <w:rFonts w:asciiTheme="minorHAnsi" w:hAnsiTheme="minorHAnsi"/>
          <w:sz w:val="24"/>
          <w:szCs w:val="24"/>
        </w:rPr>
        <w:t>,</w:t>
      </w:r>
      <w:r w:rsidR="00DF1E7F" w:rsidRPr="00761BB7">
        <w:rPr>
          <w:rFonts w:asciiTheme="minorHAnsi" w:hAnsiTheme="minorHAnsi"/>
          <w:sz w:val="24"/>
          <w:szCs w:val="24"/>
        </w:rPr>
        <w:t xml:space="preserve"> an</w:t>
      </w:r>
      <w:r w:rsidRPr="00761BB7">
        <w:rPr>
          <w:rFonts w:asciiTheme="minorHAnsi" w:hAnsiTheme="minorHAnsi"/>
          <w:sz w:val="24"/>
          <w:szCs w:val="24"/>
        </w:rPr>
        <w:t xml:space="preserve">d </w:t>
      </w:r>
      <w:proofErr w:type="spellStart"/>
      <w:r w:rsidRPr="00761BB7">
        <w:rPr>
          <w:rFonts w:asciiTheme="minorHAnsi" w:hAnsiTheme="minorHAnsi"/>
          <w:sz w:val="24"/>
          <w:szCs w:val="24"/>
        </w:rPr>
        <w:t>Nugaal</w:t>
      </w:r>
      <w:proofErr w:type="spellEnd"/>
      <w:r w:rsidRPr="00761BB7">
        <w:rPr>
          <w:rFonts w:asciiTheme="minorHAnsi" w:hAnsiTheme="minorHAnsi"/>
          <w:sz w:val="24"/>
          <w:szCs w:val="24"/>
        </w:rPr>
        <w:t xml:space="preserve"> regions. Currently, </w:t>
      </w:r>
      <w:r w:rsidR="00ED1CEA" w:rsidRPr="00761BB7">
        <w:rPr>
          <w:rFonts w:asciiTheme="minorHAnsi" w:hAnsiTheme="minorHAnsi"/>
          <w:sz w:val="24"/>
          <w:szCs w:val="24"/>
        </w:rPr>
        <w:t>ACF</w:t>
      </w:r>
      <w:r w:rsidR="00DF1E7F" w:rsidRPr="00761BB7">
        <w:rPr>
          <w:rFonts w:asciiTheme="minorHAnsi" w:hAnsiTheme="minorHAnsi"/>
          <w:sz w:val="24"/>
          <w:szCs w:val="24"/>
        </w:rPr>
        <w:t xml:space="preserve"> is present in </w:t>
      </w:r>
      <w:proofErr w:type="gramStart"/>
      <w:r w:rsidR="00B2715A">
        <w:rPr>
          <w:rFonts w:asciiTheme="minorHAnsi" w:hAnsiTheme="minorHAnsi"/>
          <w:sz w:val="24"/>
          <w:szCs w:val="24"/>
        </w:rPr>
        <w:t>Eight</w:t>
      </w:r>
      <w:proofErr w:type="gramEnd"/>
      <w:r w:rsidR="00DF1E7F" w:rsidRPr="00761BB7">
        <w:rPr>
          <w:rFonts w:asciiTheme="minorHAnsi" w:hAnsiTheme="minorHAnsi"/>
          <w:sz w:val="24"/>
          <w:szCs w:val="24"/>
        </w:rPr>
        <w:t xml:space="preserve"> regions of South-Central Somalia namely</w:t>
      </w:r>
      <w:r w:rsidR="00F6439D">
        <w:rPr>
          <w:rFonts w:asciiTheme="minorHAnsi" w:hAnsiTheme="minorHAnsi"/>
          <w:sz w:val="24"/>
          <w:szCs w:val="24"/>
        </w:rPr>
        <w:t xml:space="preserve"> Bay,</w:t>
      </w:r>
      <w:r w:rsidR="00DF1E7F" w:rsidRPr="00761BB7">
        <w:rPr>
          <w:rFonts w:asciiTheme="minorHAnsi" w:hAnsiTheme="minorHAnsi"/>
          <w:sz w:val="24"/>
          <w:szCs w:val="24"/>
        </w:rPr>
        <w:t xml:space="preserve"> </w:t>
      </w:r>
      <w:proofErr w:type="spellStart"/>
      <w:r w:rsidR="00DF1E7F" w:rsidRPr="00761BB7">
        <w:rPr>
          <w:rFonts w:asciiTheme="minorHAnsi" w:hAnsiTheme="minorHAnsi"/>
          <w:sz w:val="24"/>
          <w:szCs w:val="24"/>
        </w:rPr>
        <w:t>Bakool</w:t>
      </w:r>
      <w:proofErr w:type="spellEnd"/>
      <w:r w:rsidR="00DF1E7F" w:rsidRPr="00761BB7">
        <w:rPr>
          <w:rFonts w:asciiTheme="minorHAnsi" w:hAnsiTheme="minorHAnsi"/>
          <w:sz w:val="24"/>
          <w:szCs w:val="24"/>
        </w:rPr>
        <w:t xml:space="preserve">, </w:t>
      </w:r>
      <w:proofErr w:type="spellStart"/>
      <w:r w:rsidR="00DF1E7F" w:rsidRPr="00761BB7">
        <w:rPr>
          <w:rFonts w:asciiTheme="minorHAnsi" w:hAnsiTheme="minorHAnsi"/>
          <w:sz w:val="24"/>
          <w:szCs w:val="24"/>
        </w:rPr>
        <w:t>Banadir</w:t>
      </w:r>
      <w:proofErr w:type="spellEnd"/>
      <w:r w:rsidR="00DF1E7F" w:rsidRPr="00761BB7">
        <w:rPr>
          <w:rFonts w:asciiTheme="minorHAnsi" w:hAnsiTheme="minorHAnsi"/>
          <w:sz w:val="24"/>
          <w:szCs w:val="24"/>
        </w:rPr>
        <w:t>,</w:t>
      </w:r>
      <w:r w:rsidR="00B2715A">
        <w:rPr>
          <w:rFonts w:asciiTheme="minorHAnsi" w:hAnsiTheme="minorHAnsi"/>
          <w:sz w:val="24"/>
          <w:szCs w:val="24"/>
        </w:rPr>
        <w:t xml:space="preserve"> Middle </w:t>
      </w:r>
      <w:proofErr w:type="spellStart"/>
      <w:r w:rsidR="00B2715A">
        <w:rPr>
          <w:rFonts w:asciiTheme="minorHAnsi" w:hAnsiTheme="minorHAnsi"/>
          <w:sz w:val="24"/>
          <w:szCs w:val="24"/>
        </w:rPr>
        <w:t>Shabelle</w:t>
      </w:r>
      <w:proofErr w:type="spellEnd"/>
      <w:r w:rsidR="00B2715A">
        <w:rPr>
          <w:rFonts w:asciiTheme="minorHAnsi" w:hAnsiTheme="minorHAnsi"/>
          <w:sz w:val="24"/>
          <w:szCs w:val="24"/>
        </w:rPr>
        <w:t xml:space="preserve">, </w:t>
      </w:r>
      <w:proofErr w:type="spellStart"/>
      <w:r w:rsidR="00B2715A">
        <w:rPr>
          <w:rFonts w:asciiTheme="minorHAnsi" w:hAnsiTheme="minorHAnsi"/>
          <w:sz w:val="24"/>
          <w:szCs w:val="24"/>
        </w:rPr>
        <w:t>Sool</w:t>
      </w:r>
      <w:proofErr w:type="spellEnd"/>
      <w:r w:rsidR="00B2715A">
        <w:rPr>
          <w:rFonts w:asciiTheme="minorHAnsi" w:hAnsiTheme="minorHAnsi"/>
          <w:sz w:val="24"/>
          <w:szCs w:val="24"/>
        </w:rPr>
        <w:t>, Lower Juba,</w:t>
      </w:r>
      <w:r w:rsidR="00DF1E7F" w:rsidRPr="00761BB7">
        <w:rPr>
          <w:rFonts w:asciiTheme="minorHAnsi" w:hAnsiTheme="minorHAnsi"/>
          <w:sz w:val="24"/>
          <w:szCs w:val="24"/>
        </w:rPr>
        <w:t xml:space="preserve"> and Lower </w:t>
      </w:r>
      <w:proofErr w:type="spellStart"/>
      <w:r w:rsidR="00DF1E7F" w:rsidRPr="00761BB7">
        <w:rPr>
          <w:rFonts w:asciiTheme="minorHAnsi" w:hAnsiTheme="minorHAnsi"/>
          <w:sz w:val="24"/>
          <w:szCs w:val="24"/>
        </w:rPr>
        <w:t>Shabelle</w:t>
      </w:r>
      <w:proofErr w:type="spellEnd"/>
      <w:r w:rsidR="00D670B8">
        <w:rPr>
          <w:rFonts w:asciiTheme="minorHAnsi" w:hAnsiTheme="minorHAnsi"/>
          <w:sz w:val="24"/>
          <w:szCs w:val="24"/>
        </w:rPr>
        <w:t>,</w:t>
      </w:r>
      <w:r w:rsidR="00DF1E7F" w:rsidRPr="00761BB7">
        <w:rPr>
          <w:rFonts w:asciiTheme="minorHAnsi" w:hAnsiTheme="minorHAnsi"/>
          <w:sz w:val="24"/>
          <w:szCs w:val="24"/>
        </w:rPr>
        <w:t xml:space="preserve"> </w:t>
      </w:r>
      <w:r w:rsidR="004354ED" w:rsidRPr="00761BB7">
        <w:rPr>
          <w:rFonts w:asciiTheme="minorHAnsi" w:hAnsiTheme="minorHAnsi"/>
          <w:sz w:val="24"/>
          <w:szCs w:val="24"/>
        </w:rPr>
        <w:t>and</w:t>
      </w:r>
      <w:r w:rsidR="00DF1E7F" w:rsidRPr="00761BB7">
        <w:rPr>
          <w:rFonts w:asciiTheme="minorHAnsi" w:hAnsiTheme="minorHAnsi"/>
          <w:sz w:val="24"/>
          <w:szCs w:val="24"/>
        </w:rPr>
        <w:t xml:space="preserve"> in Puntland (</w:t>
      </w:r>
      <w:proofErr w:type="spellStart"/>
      <w:r w:rsidR="00DF1E7F" w:rsidRPr="00761BB7">
        <w:rPr>
          <w:rFonts w:asciiTheme="minorHAnsi" w:hAnsiTheme="minorHAnsi"/>
          <w:sz w:val="24"/>
          <w:szCs w:val="24"/>
        </w:rPr>
        <w:t>Nugaal</w:t>
      </w:r>
      <w:proofErr w:type="spellEnd"/>
      <w:r w:rsidR="00DF1E7F" w:rsidRPr="00761BB7">
        <w:rPr>
          <w:rFonts w:asciiTheme="minorHAnsi" w:hAnsiTheme="minorHAnsi"/>
          <w:sz w:val="24"/>
          <w:szCs w:val="24"/>
        </w:rPr>
        <w:t xml:space="preserve"> region).</w:t>
      </w:r>
      <w:r w:rsidRPr="00761BB7">
        <w:rPr>
          <w:rFonts w:asciiTheme="minorHAnsi" w:hAnsiTheme="minorHAnsi"/>
          <w:sz w:val="24"/>
          <w:szCs w:val="24"/>
        </w:rPr>
        <w:t xml:space="preserve"> </w:t>
      </w:r>
      <w:r w:rsidR="00DF1E7F" w:rsidRPr="00761BB7">
        <w:rPr>
          <w:rFonts w:asciiTheme="minorHAnsi" w:hAnsiTheme="minorHAnsi"/>
          <w:sz w:val="24"/>
          <w:szCs w:val="24"/>
        </w:rPr>
        <w:t xml:space="preserve">In 1995, due to overwhelming humanitarian needs in Mogadishu, </w:t>
      </w:r>
      <w:r w:rsidR="00ED1CEA" w:rsidRPr="00761BB7">
        <w:rPr>
          <w:rFonts w:asciiTheme="minorHAnsi" w:hAnsiTheme="minorHAnsi"/>
          <w:sz w:val="24"/>
          <w:szCs w:val="24"/>
        </w:rPr>
        <w:t>ACF</w:t>
      </w:r>
      <w:r w:rsidR="00DF1E7F" w:rsidRPr="00761BB7">
        <w:rPr>
          <w:rFonts w:asciiTheme="minorHAnsi" w:hAnsiTheme="minorHAnsi"/>
          <w:sz w:val="24"/>
          <w:szCs w:val="24"/>
        </w:rPr>
        <w:t xml:space="preserve"> launched a health and nutrition </w:t>
      </w:r>
      <w:r w:rsidR="00D670B8">
        <w:rPr>
          <w:rFonts w:asciiTheme="minorHAnsi" w:hAnsiTheme="minorHAnsi"/>
          <w:sz w:val="24"/>
          <w:szCs w:val="24"/>
        </w:rPr>
        <w:t>program</w:t>
      </w:r>
      <w:r w:rsidR="00DF1E7F" w:rsidRPr="00761BB7">
        <w:rPr>
          <w:rFonts w:asciiTheme="minorHAnsi" w:hAnsiTheme="minorHAnsi"/>
          <w:sz w:val="24"/>
          <w:szCs w:val="24"/>
        </w:rPr>
        <w:t xml:space="preserve"> in the city, which has been running to date. With </w:t>
      </w:r>
      <w:r w:rsidR="00D670B8">
        <w:rPr>
          <w:rFonts w:asciiTheme="minorHAnsi" w:hAnsiTheme="minorHAnsi"/>
          <w:sz w:val="24"/>
          <w:szCs w:val="24"/>
        </w:rPr>
        <w:t xml:space="preserve">the </w:t>
      </w:r>
      <w:r w:rsidR="00DF1E7F" w:rsidRPr="00761BB7">
        <w:rPr>
          <w:rFonts w:asciiTheme="minorHAnsi" w:hAnsiTheme="minorHAnsi"/>
          <w:sz w:val="24"/>
          <w:szCs w:val="24"/>
        </w:rPr>
        <w:t xml:space="preserve">deteriorating humanitarian situation in </w:t>
      </w:r>
      <w:r w:rsidR="00D670B8">
        <w:rPr>
          <w:rFonts w:asciiTheme="minorHAnsi" w:hAnsiTheme="minorHAnsi"/>
          <w:sz w:val="24"/>
          <w:szCs w:val="24"/>
        </w:rPr>
        <w:t>South-Central</w:t>
      </w:r>
      <w:r w:rsidR="00DF1E7F" w:rsidRPr="00761BB7">
        <w:rPr>
          <w:rFonts w:asciiTheme="minorHAnsi" w:hAnsiTheme="minorHAnsi"/>
          <w:sz w:val="24"/>
          <w:szCs w:val="24"/>
        </w:rPr>
        <w:t xml:space="preserve"> Somalia in 1999, </w:t>
      </w:r>
      <w:r w:rsidR="00ED1CEA" w:rsidRPr="00761BB7">
        <w:rPr>
          <w:rFonts w:asciiTheme="minorHAnsi" w:hAnsiTheme="minorHAnsi"/>
          <w:sz w:val="24"/>
          <w:szCs w:val="24"/>
        </w:rPr>
        <w:t>ACF</w:t>
      </w:r>
      <w:r w:rsidR="00DF1E7F" w:rsidRPr="00761BB7">
        <w:rPr>
          <w:rFonts w:asciiTheme="minorHAnsi" w:hAnsiTheme="minorHAnsi"/>
          <w:sz w:val="24"/>
          <w:szCs w:val="24"/>
        </w:rPr>
        <w:t xml:space="preserve"> responded to the crisis by opening a base in </w:t>
      </w:r>
      <w:proofErr w:type="spellStart"/>
      <w:r w:rsidR="00DF1E7F" w:rsidRPr="00761BB7">
        <w:rPr>
          <w:rFonts w:asciiTheme="minorHAnsi" w:hAnsiTheme="minorHAnsi"/>
          <w:sz w:val="24"/>
          <w:szCs w:val="24"/>
        </w:rPr>
        <w:t>Luuq</w:t>
      </w:r>
      <w:proofErr w:type="spellEnd"/>
      <w:r w:rsidR="00DF1E7F" w:rsidRPr="00761BB7">
        <w:rPr>
          <w:rFonts w:asciiTheme="minorHAnsi" w:hAnsiTheme="minorHAnsi"/>
          <w:sz w:val="24"/>
          <w:szCs w:val="24"/>
        </w:rPr>
        <w:t xml:space="preserve"> (Gedo region) and five years later opened operations in </w:t>
      </w:r>
      <w:r w:rsidR="00D670B8">
        <w:rPr>
          <w:rFonts w:asciiTheme="minorHAnsi" w:hAnsiTheme="minorHAnsi"/>
          <w:sz w:val="24"/>
          <w:szCs w:val="24"/>
        </w:rPr>
        <w:t xml:space="preserve">the </w:t>
      </w:r>
      <w:proofErr w:type="spellStart"/>
      <w:r w:rsidR="00DF1E7F" w:rsidRPr="00761BB7">
        <w:rPr>
          <w:rFonts w:asciiTheme="minorHAnsi" w:hAnsiTheme="minorHAnsi"/>
          <w:sz w:val="24"/>
          <w:szCs w:val="24"/>
        </w:rPr>
        <w:t>Bakool</w:t>
      </w:r>
      <w:proofErr w:type="spellEnd"/>
      <w:r w:rsidR="00DF1E7F" w:rsidRPr="00761BB7">
        <w:rPr>
          <w:rFonts w:asciiTheme="minorHAnsi" w:hAnsiTheme="minorHAnsi"/>
          <w:sz w:val="24"/>
          <w:szCs w:val="24"/>
        </w:rPr>
        <w:t xml:space="preserve"> region, which continued to run to date. Operations in Lower </w:t>
      </w:r>
      <w:proofErr w:type="spellStart"/>
      <w:r w:rsidR="00DF1E7F" w:rsidRPr="00761BB7">
        <w:rPr>
          <w:rFonts w:asciiTheme="minorHAnsi" w:hAnsiTheme="minorHAnsi"/>
          <w:sz w:val="24"/>
          <w:szCs w:val="24"/>
        </w:rPr>
        <w:t>Shabelle</w:t>
      </w:r>
      <w:proofErr w:type="spellEnd"/>
      <w:r w:rsidR="00DF1E7F" w:rsidRPr="00761BB7">
        <w:rPr>
          <w:rFonts w:asciiTheme="minorHAnsi" w:hAnsiTheme="minorHAnsi"/>
          <w:sz w:val="24"/>
          <w:szCs w:val="24"/>
        </w:rPr>
        <w:t xml:space="preserve"> and </w:t>
      </w:r>
      <w:proofErr w:type="spellStart"/>
      <w:r w:rsidR="00DF1E7F" w:rsidRPr="00761BB7">
        <w:rPr>
          <w:rFonts w:asciiTheme="minorHAnsi" w:hAnsiTheme="minorHAnsi"/>
          <w:sz w:val="24"/>
          <w:szCs w:val="24"/>
        </w:rPr>
        <w:t>Nugaal</w:t>
      </w:r>
      <w:proofErr w:type="spellEnd"/>
      <w:r w:rsidR="00DF1E7F" w:rsidRPr="00761BB7">
        <w:rPr>
          <w:rFonts w:asciiTheme="minorHAnsi" w:hAnsiTheme="minorHAnsi"/>
          <w:sz w:val="24"/>
          <w:szCs w:val="24"/>
        </w:rPr>
        <w:t xml:space="preserve"> regions </w:t>
      </w:r>
      <w:proofErr w:type="gramStart"/>
      <w:r w:rsidR="00DF1E7F" w:rsidRPr="00761BB7">
        <w:rPr>
          <w:rFonts w:asciiTheme="minorHAnsi" w:hAnsiTheme="minorHAnsi"/>
          <w:sz w:val="24"/>
          <w:szCs w:val="24"/>
        </w:rPr>
        <w:t>were opened</w:t>
      </w:r>
      <w:proofErr w:type="gramEnd"/>
      <w:r w:rsidR="00DF1E7F" w:rsidRPr="00761BB7">
        <w:rPr>
          <w:rFonts w:asciiTheme="minorHAnsi" w:hAnsiTheme="minorHAnsi"/>
          <w:sz w:val="24"/>
          <w:szCs w:val="24"/>
        </w:rPr>
        <w:t xml:space="preserve"> in 2013/14. </w:t>
      </w:r>
      <w:r w:rsidR="00ED1CEA" w:rsidRPr="00761BB7">
        <w:rPr>
          <w:rFonts w:asciiTheme="minorHAnsi" w:hAnsiTheme="minorHAnsi"/>
          <w:sz w:val="24"/>
          <w:szCs w:val="24"/>
        </w:rPr>
        <w:t>ACF</w:t>
      </w:r>
      <w:r w:rsidR="00DF1E7F" w:rsidRPr="00761BB7">
        <w:rPr>
          <w:rFonts w:asciiTheme="minorHAnsi" w:hAnsiTheme="minorHAnsi"/>
          <w:sz w:val="24"/>
          <w:szCs w:val="24"/>
        </w:rPr>
        <w:t xml:space="preserve"> has developed </w:t>
      </w:r>
      <w:r w:rsidR="00540C85" w:rsidRPr="00761BB7">
        <w:rPr>
          <w:rFonts w:asciiTheme="minorHAnsi" w:hAnsiTheme="minorHAnsi"/>
          <w:sz w:val="24"/>
          <w:szCs w:val="24"/>
        </w:rPr>
        <w:t>programs</w:t>
      </w:r>
      <w:r w:rsidR="00DF1E7F" w:rsidRPr="00761BB7">
        <w:rPr>
          <w:rFonts w:asciiTheme="minorHAnsi" w:hAnsiTheme="minorHAnsi"/>
          <w:sz w:val="24"/>
          <w:szCs w:val="24"/>
        </w:rPr>
        <w:t xml:space="preserve"> in nutrition, health, food security</w:t>
      </w:r>
      <w:r w:rsidR="00D670B8">
        <w:rPr>
          <w:rFonts w:asciiTheme="minorHAnsi" w:hAnsiTheme="minorHAnsi"/>
          <w:sz w:val="24"/>
          <w:szCs w:val="24"/>
        </w:rPr>
        <w:t>,</w:t>
      </w:r>
      <w:r w:rsidR="00DF1E7F" w:rsidRPr="00761BB7">
        <w:rPr>
          <w:rFonts w:asciiTheme="minorHAnsi" w:hAnsiTheme="minorHAnsi"/>
          <w:sz w:val="24"/>
          <w:szCs w:val="24"/>
        </w:rPr>
        <w:t xml:space="preserve"> and WASH sectors in these areas</w:t>
      </w:r>
      <w:r w:rsidR="00C10F50" w:rsidRPr="00761BB7">
        <w:rPr>
          <w:rFonts w:asciiTheme="minorHAnsi" w:hAnsiTheme="minorHAnsi"/>
          <w:sz w:val="24"/>
          <w:szCs w:val="24"/>
        </w:rPr>
        <w:t>.</w:t>
      </w:r>
    </w:p>
    <w:p w14:paraId="358659B1" w14:textId="77777777" w:rsidR="00756562" w:rsidRPr="00761BB7" w:rsidRDefault="00756562" w:rsidP="00756562">
      <w:pPr>
        <w:jc w:val="center"/>
        <w:rPr>
          <w:rFonts w:asciiTheme="minorHAnsi" w:hAnsiTheme="minorHAnsi"/>
          <w:sz w:val="24"/>
          <w:szCs w:val="24"/>
        </w:rPr>
      </w:pPr>
      <w:r w:rsidRPr="00761BB7">
        <w:rPr>
          <w:noProof/>
          <w:sz w:val="24"/>
          <w:szCs w:val="24"/>
        </w:rPr>
        <w:drawing>
          <wp:inline distT="0" distB="0" distL="0" distR="0" wp14:anchorId="7A3BFDF8" wp14:editId="00EDB7A3">
            <wp:extent cx="3697357" cy="4704393"/>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97357" cy="4704393"/>
                    </a:xfrm>
                    <a:prstGeom prst="rect">
                      <a:avLst/>
                    </a:prstGeom>
                    <a:noFill/>
                    <a:ln>
                      <a:noFill/>
                    </a:ln>
                  </pic:spPr>
                </pic:pic>
              </a:graphicData>
            </a:graphic>
          </wp:inline>
        </w:drawing>
      </w:r>
    </w:p>
    <w:p w14:paraId="7E2BAE9E" w14:textId="77777777" w:rsidR="00C10F50" w:rsidRPr="00761BB7" w:rsidRDefault="00C10F50" w:rsidP="00773D86">
      <w:pPr>
        <w:jc w:val="both"/>
        <w:rPr>
          <w:rFonts w:asciiTheme="minorHAnsi" w:hAnsiTheme="minorHAnsi"/>
          <w:sz w:val="24"/>
          <w:szCs w:val="24"/>
        </w:rPr>
      </w:pPr>
    </w:p>
    <w:p w14:paraId="234F5533" w14:textId="47E3D7B8" w:rsidR="00B2715A" w:rsidRPr="00B2715A" w:rsidRDefault="00773D86" w:rsidP="00773D86">
      <w:pPr>
        <w:jc w:val="both"/>
        <w:rPr>
          <w:rFonts w:asciiTheme="minorHAnsi" w:hAnsiTheme="minorHAnsi"/>
          <w:b/>
          <w:sz w:val="24"/>
          <w:szCs w:val="24"/>
        </w:rPr>
      </w:pPr>
      <w:r w:rsidRPr="00761BB7">
        <w:rPr>
          <w:rFonts w:asciiTheme="minorHAnsi" w:hAnsiTheme="minorHAnsi"/>
          <w:b/>
          <w:sz w:val="24"/>
          <w:szCs w:val="24"/>
        </w:rPr>
        <w:t xml:space="preserve">1.1 </w:t>
      </w:r>
      <w:r w:rsidR="00662D48" w:rsidRPr="00761BB7">
        <w:rPr>
          <w:rFonts w:asciiTheme="minorHAnsi" w:hAnsiTheme="minorHAnsi"/>
          <w:b/>
          <w:sz w:val="24"/>
          <w:szCs w:val="24"/>
        </w:rPr>
        <w:t>Location</w:t>
      </w:r>
    </w:p>
    <w:p w14:paraId="088D2526" w14:textId="1F5ED3B9" w:rsidR="00B2715A" w:rsidRDefault="00B2715A" w:rsidP="00B2715A">
      <w:pPr>
        <w:jc w:val="both"/>
        <w:rPr>
          <w:rFonts w:ascii="Calibri" w:hAnsi="Calibri" w:cs="Calibri"/>
          <w:sz w:val="24"/>
          <w:szCs w:val="24"/>
        </w:rPr>
      </w:pPr>
      <w:proofErr w:type="spellStart"/>
      <w:r>
        <w:rPr>
          <w:rFonts w:ascii="Calibri" w:hAnsi="Calibri" w:cs="Calibri"/>
          <w:sz w:val="24"/>
          <w:szCs w:val="24"/>
        </w:rPr>
        <w:t>Baraki</w:t>
      </w:r>
      <w:proofErr w:type="spellEnd"/>
      <w:r w:rsidRPr="00761BB7">
        <w:rPr>
          <w:rFonts w:ascii="Calibri" w:hAnsi="Calibri" w:cs="Calibri"/>
          <w:sz w:val="24"/>
          <w:szCs w:val="24"/>
        </w:rPr>
        <w:t xml:space="preserve"> </w:t>
      </w:r>
      <w:r>
        <w:rPr>
          <w:rFonts w:ascii="Calibri" w:hAnsi="Calibri" w:cs="Calibri"/>
          <w:sz w:val="24"/>
          <w:szCs w:val="24"/>
        </w:rPr>
        <w:t xml:space="preserve">Village </w:t>
      </w:r>
      <w:r w:rsidRPr="00761BB7">
        <w:rPr>
          <w:rFonts w:ascii="Calibri" w:hAnsi="Calibri" w:cs="Calibri"/>
          <w:sz w:val="24"/>
          <w:szCs w:val="24"/>
        </w:rPr>
        <w:t xml:space="preserve">is one of the villages under </w:t>
      </w:r>
      <w:r>
        <w:rPr>
          <w:rFonts w:ascii="Calibri" w:hAnsi="Calibri" w:cs="Calibri"/>
          <w:sz w:val="24"/>
          <w:szCs w:val="24"/>
        </w:rPr>
        <w:t xml:space="preserve">the </w:t>
      </w:r>
      <w:proofErr w:type="spellStart"/>
      <w:r>
        <w:rPr>
          <w:rFonts w:ascii="Calibri" w:hAnsi="Calibri" w:cs="Calibri"/>
          <w:sz w:val="24"/>
          <w:szCs w:val="24"/>
        </w:rPr>
        <w:t>Jowhar</w:t>
      </w:r>
      <w:proofErr w:type="spellEnd"/>
      <w:r w:rsidRPr="00761BB7">
        <w:rPr>
          <w:rFonts w:ascii="Calibri" w:hAnsi="Calibri" w:cs="Calibri"/>
          <w:sz w:val="24"/>
          <w:szCs w:val="24"/>
        </w:rPr>
        <w:t xml:space="preserve"> district administration, </w:t>
      </w:r>
      <w:r>
        <w:rPr>
          <w:rFonts w:ascii="Calibri" w:hAnsi="Calibri" w:cs="Calibri"/>
          <w:sz w:val="24"/>
          <w:szCs w:val="24"/>
        </w:rPr>
        <w:t xml:space="preserve">Middle </w:t>
      </w:r>
      <w:proofErr w:type="spellStart"/>
      <w:r>
        <w:rPr>
          <w:rFonts w:ascii="Calibri" w:hAnsi="Calibri" w:cs="Calibri"/>
          <w:sz w:val="24"/>
          <w:szCs w:val="24"/>
        </w:rPr>
        <w:t>Shabelle</w:t>
      </w:r>
      <w:proofErr w:type="spellEnd"/>
      <w:r w:rsidRPr="00761BB7">
        <w:rPr>
          <w:rFonts w:ascii="Calibri" w:hAnsi="Calibri" w:cs="Calibri"/>
          <w:sz w:val="24"/>
          <w:szCs w:val="24"/>
        </w:rPr>
        <w:t xml:space="preserve"> region. The village is </w:t>
      </w:r>
      <w:r>
        <w:rPr>
          <w:rFonts w:ascii="Calibri" w:hAnsi="Calibri" w:cs="Calibri"/>
          <w:sz w:val="24"/>
          <w:szCs w:val="24"/>
        </w:rPr>
        <w:t xml:space="preserve">18 </w:t>
      </w:r>
      <w:r w:rsidRPr="00761BB7">
        <w:rPr>
          <w:rFonts w:ascii="Calibri" w:hAnsi="Calibri" w:cs="Calibri"/>
          <w:sz w:val="24"/>
          <w:szCs w:val="24"/>
        </w:rPr>
        <w:t xml:space="preserve">km </w:t>
      </w:r>
      <w:r>
        <w:rPr>
          <w:rFonts w:ascii="Calibri" w:hAnsi="Calibri" w:cs="Calibri"/>
          <w:sz w:val="24"/>
          <w:szCs w:val="24"/>
        </w:rPr>
        <w:t>Northw</w:t>
      </w:r>
      <w:r w:rsidRPr="00761BB7">
        <w:rPr>
          <w:rFonts w:ascii="Calibri" w:hAnsi="Calibri" w:cs="Calibri"/>
          <w:sz w:val="24"/>
          <w:szCs w:val="24"/>
        </w:rPr>
        <w:t xml:space="preserve">est of </w:t>
      </w:r>
      <w:proofErr w:type="spellStart"/>
      <w:r>
        <w:rPr>
          <w:rFonts w:ascii="Calibri" w:hAnsi="Calibri" w:cs="Calibri"/>
          <w:sz w:val="24"/>
          <w:szCs w:val="24"/>
        </w:rPr>
        <w:t>Jowhar</w:t>
      </w:r>
      <w:proofErr w:type="spellEnd"/>
      <w:r>
        <w:rPr>
          <w:rFonts w:ascii="Calibri" w:hAnsi="Calibri" w:cs="Calibri"/>
          <w:sz w:val="24"/>
          <w:szCs w:val="24"/>
        </w:rPr>
        <w:t xml:space="preserve"> Town</w:t>
      </w:r>
      <w:r w:rsidRPr="00761BB7">
        <w:rPr>
          <w:rFonts w:ascii="Calibri" w:hAnsi="Calibri" w:cs="Calibri"/>
          <w:sz w:val="24"/>
          <w:szCs w:val="24"/>
        </w:rPr>
        <w:t xml:space="preserve"> and approximately </w:t>
      </w:r>
      <w:r>
        <w:rPr>
          <w:rFonts w:ascii="Calibri" w:hAnsi="Calibri" w:cs="Calibri"/>
          <w:sz w:val="24"/>
          <w:szCs w:val="24"/>
        </w:rPr>
        <w:t>120</w:t>
      </w:r>
      <w:r w:rsidRPr="00761BB7">
        <w:rPr>
          <w:rFonts w:ascii="Calibri" w:hAnsi="Calibri" w:cs="Calibri"/>
          <w:sz w:val="24"/>
          <w:szCs w:val="24"/>
        </w:rPr>
        <w:t xml:space="preserve">km from </w:t>
      </w:r>
      <w:r>
        <w:rPr>
          <w:rFonts w:ascii="Calibri" w:hAnsi="Calibri" w:cs="Calibri"/>
          <w:sz w:val="24"/>
          <w:szCs w:val="24"/>
        </w:rPr>
        <w:t>Mogadishu</w:t>
      </w:r>
      <w:r w:rsidRPr="00761BB7">
        <w:rPr>
          <w:rFonts w:ascii="Calibri" w:hAnsi="Calibri" w:cs="Calibri"/>
          <w:sz w:val="24"/>
          <w:szCs w:val="24"/>
        </w:rPr>
        <w:t xml:space="preserve">. It sits at an altitude of </w:t>
      </w:r>
      <w:r>
        <w:rPr>
          <w:rFonts w:ascii="Calibri" w:hAnsi="Calibri" w:cs="Calibri"/>
          <w:sz w:val="24"/>
          <w:szCs w:val="24"/>
        </w:rPr>
        <w:t>2</w:t>
      </w:r>
      <w:r w:rsidRPr="00761BB7">
        <w:rPr>
          <w:rFonts w:ascii="Calibri" w:hAnsi="Calibri" w:cs="Calibri"/>
          <w:sz w:val="24"/>
          <w:szCs w:val="24"/>
        </w:rPr>
        <w:t>.</w:t>
      </w:r>
      <w:r>
        <w:rPr>
          <w:rFonts w:ascii="Calibri" w:hAnsi="Calibri" w:cs="Calibri"/>
          <w:sz w:val="24"/>
          <w:szCs w:val="24"/>
        </w:rPr>
        <w:t>8346</w:t>
      </w:r>
      <w:r w:rsidRPr="00761BB7">
        <w:rPr>
          <w:rFonts w:ascii="Calibri" w:hAnsi="Calibri" w:cs="Calibri"/>
          <w:sz w:val="24"/>
          <w:szCs w:val="24"/>
        </w:rPr>
        <w:t xml:space="preserve"> N 4</w:t>
      </w:r>
      <w:r>
        <w:rPr>
          <w:rFonts w:ascii="Calibri" w:hAnsi="Calibri" w:cs="Calibri"/>
          <w:sz w:val="24"/>
          <w:szCs w:val="24"/>
        </w:rPr>
        <w:t>5</w:t>
      </w:r>
      <w:r w:rsidRPr="00761BB7">
        <w:rPr>
          <w:rFonts w:ascii="Calibri" w:hAnsi="Calibri" w:cs="Calibri"/>
          <w:sz w:val="24"/>
          <w:szCs w:val="24"/>
        </w:rPr>
        <w:t>.</w:t>
      </w:r>
      <w:r>
        <w:rPr>
          <w:rFonts w:ascii="Calibri" w:hAnsi="Calibri" w:cs="Calibri"/>
          <w:sz w:val="24"/>
          <w:szCs w:val="24"/>
        </w:rPr>
        <w:t>3906</w:t>
      </w:r>
      <w:r w:rsidRPr="00761BB7">
        <w:rPr>
          <w:rFonts w:ascii="Calibri" w:hAnsi="Calibri" w:cs="Calibri"/>
          <w:sz w:val="24"/>
          <w:szCs w:val="24"/>
        </w:rPr>
        <w:t xml:space="preserve"> E. The village is generally hot, sunny, and dry and has an estimated population of </w:t>
      </w:r>
      <w:r>
        <w:rPr>
          <w:rFonts w:ascii="Calibri" w:hAnsi="Calibri" w:cs="Calibri"/>
          <w:sz w:val="24"/>
          <w:szCs w:val="24"/>
        </w:rPr>
        <w:t>849</w:t>
      </w:r>
      <w:r w:rsidRPr="00761BB7">
        <w:rPr>
          <w:rFonts w:ascii="Calibri" w:hAnsi="Calibri" w:cs="Calibri"/>
          <w:sz w:val="24"/>
          <w:szCs w:val="24"/>
        </w:rPr>
        <w:t xml:space="preserve"> </w:t>
      </w:r>
      <w:r>
        <w:rPr>
          <w:rFonts w:ascii="Calibri" w:hAnsi="Calibri" w:cs="Calibri"/>
          <w:sz w:val="24"/>
          <w:szCs w:val="24"/>
        </w:rPr>
        <w:t xml:space="preserve">Households </w:t>
      </w:r>
      <w:r w:rsidRPr="00761BB7">
        <w:rPr>
          <w:rFonts w:ascii="Calibri" w:hAnsi="Calibri" w:cs="Calibri"/>
          <w:sz w:val="24"/>
          <w:szCs w:val="24"/>
        </w:rPr>
        <w:t xml:space="preserve">that are </w:t>
      </w:r>
      <w:proofErr w:type="spellStart"/>
      <w:r>
        <w:rPr>
          <w:rFonts w:ascii="Calibri" w:hAnsi="Calibri" w:cs="Calibri"/>
          <w:sz w:val="24"/>
          <w:szCs w:val="24"/>
        </w:rPr>
        <w:t>agropastoral</w:t>
      </w:r>
      <w:proofErr w:type="spellEnd"/>
      <w:r>
        <w:rPr>
          <w:rFonts w:ascii="Calibri" w:hAnsi="Calibri" w:cs="Calibri"/>
          <w:sz w:val="24"/>
          <w:szCs w:val="24"/>
        </w:rPr>
        <w:t xml:space="preserve"> majorly</w:t>
      </w:r>
      <w:r w:rsidRPr="00761BB7">
        <w:rPr>
          <w:rFonts w:ascii="Calibri" w:hAnsi="Calibri" w:cs="Calibri"/>
          <w:sz w:val="24"/>
          <w:szCs w:val="24"/>
        </w:rPr>
        <w:t xml:space="preserve"> dependent on </w:t>
      </w:r>
      <w:r>
        <w:rPr>
          <w:rFonts w:ascii="Calibri" w:hAnsi="Calibri" w:cs="Calibri"/>
          <w:sz w:val="24"/>
          <w:szCs w:val="24"/>
        </w:rPr>
        <w:t>subsistence farming</w:t>
      </w:r>
      <w:r w:rsidRPr="00761BB7">
        <w:rPr>
          <w:rFonts w:ascii="Calibri" w:hAnsi="Calibri" w:cs="Calibri"/>
          <w:sz w:val="24"/>
          <w:szCs w:val="24"/>
        </w:rPr>
        <w:t xml:space="preserve"> with several undocumented daily pastoralist movements. The village is located at an intersection and serves as a hub for</w:t>
      </w:r>
      <w:r>
        <w:rPr>
          <w:rFonts w:ascii="Calibri" w:hAnsi="Calibri" w:cs="Calibri"/>
          <w:sz w:val="24"/>
          <w:szCs w:val="24"/>
        </w:rPr>
        <w:t xml:space="preserve"> five</w:t>
      </w:r>
      <w:r w:rsidRPr="00761BB7">
        <w:rPr>
          <w:rFonts w:ascii="Calibri" w:hAnsi="Calibri" w:cs="Calibri"/>
          <w:sz w:val="24"/>
          <w:szCs w:val="24"/>
        </w:rPr>
        <w:t xml:space="preserve"> remote villages </w:t>
      </w:r>
      <w:r>
        <w:rPr>
          <w:rFonts w:ascii="Calibri" w:hAnsi="Calibri" w:cs="Calibri"/>
          <w:sz w:val="24"/>
          <w:szCs w:val="24"/>
        </w:rPr>
        <w:t>in</w:t>
      </w:r>
      <w:r w:rsidRPr="00761BB7">
        <w:rPr>
          <w:rFonts w:ascii="Calibri" w:hAnsi="Calibri" w:cs="Calibri"/>
          <w:sz w:val="24"/>
          <w:szCs w:val="24"/>
        </w:rPr>
        <w:t xml:space="preserve"> the district.</w:t>
      </w:r>
    </w:p>
    <w:p w14:paraId="29D6DE4D" w14:textId="4911D390" w:rsidR="00B2715A" w:rsidRPr="00761BB7" w:rsidRDefault="00B2715A" w:rsidP="00B2715A">
      <w:pPr>
        <w:jc w:val="both"/>
        <w:rPr>
          <w:rFonts w:ascii="Calibri" w:hAnsi="Calibri" w:cs="Calibri"/>
          <w:sz w:val="24"/>
          <w:szCs w:val="24"/>
        </w:rPr>
      </w:pPr>
      <w:r w:rsidRPr="00761BB7">
        <w:rPr>
          <w:rFonts w:ascii="Calibri" w:hAnsi="Calibri" w:cs="Calibri"/>
          <w:sz w:val="24"/>
          <w:szCs w:val="24"/>
        </w:rPr>
        <w:t>It hosts</w:t>
      </w:r>
      <w:r>
        <w:rPr>
          <w:rFonts w:ascii="Calibri" w:hAnsi="Calibri" w:cs="Calibri"/>
          <w:sz w:val="24"/>
          <w:szCs w:val="24"/>
        </w:rPr>
        <w:t xml:space="preserve"> mostly marginalized and </w:t>
      </w:r>
      <w:r w:rsidRPr="00761BB7">
        <w:rPr>
          <w:rFonts w:ascii="Calibri" w:hAnsi="Calibri" w:cs="Calibri"/>
          <w:sz w:val="24"/>
          <w:szCs w:val="24"/>
        </w:rPr>
        <w:t>agro</w:t>
      </w:r>
      <w:r>
        <w:rPr>
          <w:rFonts w:ascii="Calibri" w:hAnsi="Calibri" w:cs="Calibri"/>
          <w:sz w:val="24"/>
          <w:szCs w:val="24"/>
        </w:rPr>
        <w:t>-</w:t>
      </w:r>
      <w:r w:rsidRPr="00761BB7">
        <w:rPr>
          <w:rFonts w:ascii="Calibri" w:hAnsi="Calibri" w:cs="Calibri"/>
          <w:sz w:val="24"/>
          <w:szCs w:val="24"/>
        </w:rPr>
        <w:t>pastoral</w:t>
      </w:r>
      <w:r>
        <w:rPr>
          <w:rFonts w:ascii="Calibri" w:hAnsi="Calibri" w:cs="Calibri"/>
          <w:sz w:val="24"/>
          <w:szCs w:val="24"/>
        </w:rPr>
        <w:t>ist</w:t>
      </w:r>
      <w:r w:rsidRPr="00761BB7">
        <w:rPr>
          <w:rFonts w:ascii="Calibri" w:hAnsi="Calibri" w:cs="Calibri"/>
          <w:sz w:val="24"/>
          <w:szCs w:val="24"/>
        </w:rPr>
        <w:t xml:space="preserve"> dropouts who lost their </w:t>
      </w:r>
      <w:r>
        <w:rPr>
          <w:rFonts w:ascii="Calibri" w:hAnsi="Calibri" w:cs="Calibri"/>
          <w:sz w:val="24"/>
          <w:szCs w:val="24"/>
        </w:rPr>
        <w:t xml:space="preserve">farms </w:t>
      </w:r>
      <w:r w:rsidRPr="00761BB7">
        <w:rPr>
          <w:rFonts w:ascii="Calibri" w:hAnsi="Calibri" w:cs="Calibri"/>
          <w:sz w:val="24"/>
          <w:szCs w:val="24"/>
        </w:rPr>
        <w:t>and livestock during the recent</w:t>
      </w:r>
      <w:r>
        <w:rPr>
          <w:rFonts w:ascii="Calibri" w:hAnsi="Calibri" w:cs="Calibri"/>
          <w:sz w:val="24"/>
          <w:szCs w:val="24"/>
        </w:rPr>
        <w:t xml:space="preserve"> droughts and subsequent</w:t>
      </w:r>
      <w:r w:rsidRPr="00761BB7">
        <w:rPr>
          <w:rFonts w:ascii="Calibri" w:hAnsi="Calibri" w:cs="Calibri"/>
          <w:sz w:val="24"/>
          <w:szCs w:val="24"/>
        </w:rPr>
        <w:t xml:space="preserve"> </w:t>
      </w:r>
      <w:r>
        <w:rPr>
          <w:rFonts w:ascii="Calibri" w:hAnsi="Calibri" w:cs="Calibri"/>
          <w:sz w:val="24"/>
          <w:szCs w:val="24"/>
        </w:rPr>
        <w:t>flooding</w:t>
      </w:r>
      <w:r w:rsidRPr="00761BB7">
        <w:rPr>
          <w:rFonts w:ascii="Calibri" w:hAnsi="Calibri" w:cs="Calibri"/>
          <w:sz w:val="24"/>
          <w:szCs w:val="24"/>
        </w:rPr>
        <w:t xml:space="preserve"> and shocks that affected their livelihoods. The village had been experiencing </w:t>
      </w:r>
      <w:r>
        <w:rPr>
          <w:rFonts w:ascii="Calibri" w:hAnsi="Calibri" w:cs="Calibri"/>
          <w:sz w:val="24"/>
          <w:szCs w:val="24"/>
        </w:rPr>
        <w:t xml:space="preserve">a </w:t>
      </w:r>
      <w:r w:rsidRPr="00761BB7">
        <w:rPr>
          <w:rFonts w:ascii="Calibri" w:hAnsi="Calibri" w:cs="Calibri"/>
          <w:sz w:val="24"/>
          <w:szCs w:val="24"/>
        </w:rPr>
        <w:t xml:space="preserve">shortage of water due to constant rain failure. </w:t>
      </w:r>
      <w:r>
        <w:rPr>
          <w:rFonts w:ascii="Calibri" w:hAnsi="Calibri" w:cs="Calibri"/>
          <w:sz w:val="24"/>
          <w:szCs w:val="24"/>
        </w:rPr>
        <w:t>The scarcity</w:t>
      </w:r>
      <w:r w:rsidRPr="00761BB7">
        <w:rPr>
          <w:rFonts w:ascii="Calibri" w:hAnsi="Calibri" w:cs="Calibri"/>
          <w:sz w:val="24"/>
          <w:szCs w:val="24"/>
        </w:rPr>
        <w:t xml:space="preserve"> of water is a major challenge for </w:t>
      </w:r>
      <w:r>
        <w:rPr>
          <w:rFonts w:ascii="Calibri" w:hAnsi="Calibri" w:cs="Calibri"/>
          <w:sz w:val="24"/>
          <w:szCs w:val="24"/>
        </w:rPr>
        <w:t xml:space="preserve">the </w:t>
      </w:r>
      <w:proofErr w:type="spellStart"/>
      <w:r>
        <w:rPr>
          <w:rFonts w:ascii="Calibri" w:hAnsi="Calibri" w:cs="Calibri"/>
          <w:sz w:val="24"/>
          <w:szCs w:val="24"/>
        </w:rPr>
        <w:t>Baraki</w:t>
      </w:r>
      <w:proofErr w:type="spellEnd"/>
      <w:r w:rsidRPr="00761BB7">
        <w:rPr>
          <w:rFonts w:ascii="Calibri" w:hAnsi="Calibri" w:cs="Calibri"/>
          <w:sz w:val="24"/>
          <w:szCs w:val="24"/>
        </w:rPr>
        <w:t xml:space="preserve"> community and the neighboring villages, and all depend</w:t>
      </w:r>
      <w:r>
        <w:rPr>
          <w:rFonts w:ascii="Calibri" w:hAnsi="Calibri" w:cs="Calibri"/>
          <w:sz w:val="24"/>
          <w:szCs w:val="24"/>
        </w:rPr>
        <w:t xml:space="preserve"> on their domestic water for </w:t>
      </w:r>
      <w:proofErr w:type="spellStart"/>
      <w:r>
        <w:rPr>
          <w:rFonts w:ascii="Calibri" w:hAnsi="Calibri" w:cs="Calibri"/>
          <w:sz w:val="24"/>
          <w:szCs w:val="24"/>
        </w:rPr>
        <w:t>Dabeyley</w:t>
      </w:r>
      <w:proofErr w:type="spellEnd"/>
      <w:r>
        <w:rPr>
          <w:rFonts w:ascii="Calibri" w:hAnsi="Calibri" w:cs="Calibri"/>
          <w:sz w:val="24"/>
          <w:szCs w:val="24"/>
        </w:rPr>
        <w:t xml:space="preserve"> borehole </w:t>
      </w:r>
      <w:proofErr w:type="gramStart"/>
      <w:r>
        <w:rPr>
          <w:rFonts w:ascii="Calibri" w:hAnsi="Calibri" w:cs="Calibri"/>
          <w:sz w:val="24"/>
          <w:szCs w:val="24"/>
        </w:rPr>
        <w:t>water which</w:t>
      </w:r>
      <w:proofErr w:type="gramEnd"/>
      <w:r>
        <w:rPr>
          <w:rFonts w:ascii="Calibri" w:hAnsi="Calibri" w:cs="Calibri"/>
          <w:sz w:val="24"/>
          <w:szCs w:val="24"/>
        </w:rPr>
        <w:t xml:space="preserve"> is around Five (5) km away from the Village.</w:t>
      </w:r>
      <w:r w:rsidRPr="00761BB7">
        <w:rPr>
          <w:rFonts w:ascii="Calibri" w:hAnsi="Calibri" w:cs="Calibri"/>
          <w:sz w:val="24"/>
          <w:szCs w:val="24"/>
        </w:rPr>
        <w:t xml:space="preserve"> However, the </w:t>
      </w:r>
      <w:proofErr w:type="spellStart"/>
      <w:r>
        <w:rPr>
          <w:rFonts w:ascii="Calibri" w:hAnsi="Calibri" w:cs="Calibri"/>
          <w:sz w:val="24"/>
          <w:szCs w:val="24"/>
        </w:rPr>
        <w:t>Baraki</w:t>
      </w:r>
      <w:proofErr w:type="spellEnd"/>
      <w:r w:rsidRPr="00761BB7">
        <w:rPr>
          <w:rFonts w:ascii="Calibri" w:hAnsi="Calibri" w:cs="Calibri"/>
          <w:sz w:val="24"/>
          <w:szCs w:val="24"/>
        </w:rPr>
        <w:t xml:space="preserve"> communities yearn to one day have access to sustainable water infrastructure (boreholes) that can reduce the water needs and further improve access to water for </w:t>
      </w:r>
      <w:r>
        <w:rPr>
          <w:rFonts w:ascii="Calibri" w:hAnsi="Calibri" w:cs="Calibri"/>
          <w:sz w:val="24"/>
          <w:szCs w:val="24"/>
        </w:rPr>
        <w:t>multiple</w:t>
      </w:r>
      <w:r w:rsidRPr="00761BB7">
        <w:rPr>
          <w:rFonts w:ascii="Calibri" w:hAnsi="Calibri" w:cs="Calibri"/>
          <w:sz w:val="24"/>
          <w:szCs w:val="24"/>
        </w:rPr>
        <w:t xml:space="preserve"> uses. The main source of livelihood for the community is </w:t>
      </w:r>
      <w:r>
        <w:rPr>
          <w:rFonts w:ascii="Calibri" w:hAnsi="Calibri" w:cs="Calibri"/>
          <w:sz w:val="24"/>
          <w:szCs w:val="24"/>
        </w:rPr>
        <w:t>farming</w:t>
      </w:r>
      <w:r w:rsidRPr="00761BB7">
        <w:rPr>
          <w:rFonts w:ascii="Calibri" w:hAnsi="Calibri" w:cs="Calibri"/>
          <w:sz w:val="24"/>
          <w:szCs w:val="24"/>
        </w:rPr>
        <w:t xml:space="preserve"> accompanied by </w:t>
      </w:r>
      <w:r>
        <w:rPr>
          <w:rFonts w:ascii="Calibri" w:hAnsi="Calibri" w:cs="Calibri"/>
          <w:sz w:val="24"/>
          <w:szCs w:val="24"/>
        </w:rPr>
        <w:t>small-scale livestock rearing</w:t>
      </w:r>
      <w:r w:rsidRPr="00761BB7">
        <w:rPr>
          <w:rFonts w:ascii="Calibri" w:hAnsi="Calibri" w:cs="Calibri"/>
          <w:sz w:val="24"/>
          <w:szCs w:val="24"/>
        </w:rPr>
        <w:t>.</w:t>
      </w:r>
    </w:p>
    <w:p w14:paraId="504B839C" w14:textId="77777777" w:rsidR="00761BB7" w:rsidRPr="00761BB7" w:rsidRDefault="00761BB7" w:rsidP="00773D86">
      <w:pPr>
        <w:jc w:val="both"/>
        <w:rPr>
          <w:rFonts w:ascii="Calibri" w:hAnsi="Calibri" w:cs="Calibri"/>
          <w:sz w:val="24"/>
          <w:szCs w:val="24"/>
        </w:rPr>
      </w:pPr>
    </w:p>
    <w:p w14:paraId="7C04C5BE" w14:textId="77777777" w:rsidR="00662D48" w:rsidRPr="00761BB7" w:rsidRDefault="00773D86" w:rsidP="00773D86">
      <w:pPr>
        <w:jc w:val="both"/>
        <w:rPr>
          <w:rFonts w:ascii="Calibri" w:hAnsi="Calibri" w:cs="Calibri"/>
          <w:sz w:val="24"/>
          <w:szCs w:val="24"/>
        </w:rPr>
      </w:pPr>
      <w:r w:rsidRPr="00761BB7">
        <w:rPr>
          <w:rFonts w:asciiTheme="minorHAnsi" w:hAnsiTheme="minorHAnsi"/>
          <w:b/>
          <w:sz w:val="24"/>
          <w:szCs w:val="24"/>
        </w:rPr>
        <w:t xml:space="preserve">1.2 </w:t>
      </w:r>
      <w:r w:rsidR="00662D48" w:rsidRPr="00761BB7">
        <w:rPr>
          <w:rFonts w:asciiTheme="minorHAnsi" w:hAnsiTheme="minorHAnsi"/>
          <w:b/>
          <w:sz w:val="24"/>
          <w:szCs w:val="24"/>
        </w:rPr>
        <w:t>Project Description</w:t>
      </w:r>
    </w:p>
    <w:p w14:paraId="5E231490" w14:textId="4365412E" w:rsidR="00825934" w:rsidRPr="00761BB7" w:rsidRDefault="00BA5F2F" w:rsidP="00825934">
      <w:pPr>
        <w:jc w:val="both"/>
        <w:rPr>
          <w:rFonts w:ascii="Calibri" w:hAnsi="Calibri" w:cs="Calibri"/>
          <w:sz w:val="24"/>
          <w:szCs w:val="24"/>
        </w:rPr>
      </w:pPr>
      <w:r w:rsidRPr="00BA5F2F">
        <w:rPr>
          <w:rFonts w:ascii="Calibri" w:hAnsi="Calibri" w:cs="Calibri"/>
          <w:sz w:val="24"/>
          <w:szCs w:val="24"/>
        </w:rPr>
        <w:t xml:space="preserve">Fostering Social Cohesion through Durable Solutions and Building Resilience to Displacement in </w:t>
      </w:r>
      <w:proofErr w:type="spellStart"/>
      <w:r w:rsidRPr="00BA5F2F">
        <w:rPr>
          <w:rFonts w:ascii="Calibri" w:hAnsi="Calibri" w:cs="Calibri"/>
          <w:sz w:val="24"/>
          <w:szCs w:val="24"/>
        </w:rPr>
        <w:t>Jowhar</w:t>
      </w:r>
      <w:proofErr w:type="spellEnd"/>
      <w:r w:rsidRPr="00BA5F2F">
        <w:rPr>
          <w:rFonts w:ascii="Calibri" w:hAnsi="Calibri" w:cs="Calibri"/>
          <w:sz w:val="24"/>
          <w:szCs w:val="24"/>
        </w:rPr>
        <w:t xml:space="preserve"> District, Middle </w:t>
      </w:r>
      <w:proofErr w:type="spellStart"/>
      <w:r w:rsidRPr="00BA5F2F">
        <w:rPr>
          <w:rFonts w:ascii="Calibri" w:hAnsi="Calibri" w:cs="Calibri"/>
          <w:sz w:val="24"/>
          <w:szCs w:val="24"/>
        </w:rPr>
        <w:t>Shabelle</w:t>
      </w:r>
      <w:proofErr w:type="spellEnd"/>
      <w:r w:rsidRPr="00BA5F2F">
        <w:rPr>
          <w:rFonts w:ascii="Calibri" w:hAnsi="Calibri" w:cs="Calibri"/>
          <w:sz w:val="24"/>
          <w:szCs w:val="24"/>
        </w:rPr>
        <w:t xml:space="preserve"> Region.</w:t>
      </w:r>
      <w:r w:rsidR="00344A33" w:rsidRPr="00761BB7">
        <w:rPr>
          <w:rFonts w:ascii="Calibri" w:hAnsi="Calibri" w:cs="Calibri"/>
          <w:sz w:val="24"/>
          <w:szCs w:val="24"/>
        </w:rPr>
        <w:t xml:space="preserve"> funded by</w:t>
      </w:r>
      <w:r w:rsidR="000E1747">
        <w:rPr>
          <w:rFonts w:ascii="Calibri" w:hAnsi="Calibri" w:cs="Calibri"/>
          <w:sz w:val="24"/>
          <w:szCs w:val="24"/>
        </w:rPr>
        <w:t xml:space="preserve"> EU-</w:t>
      </w:r>
      <w:r w:rsidR="00143159">
        <w:rPr>
          <w:rFonts w:ascii="Calibri" w:hAnsi="Calibri" w:cs="Calibri"/>
          <w:sz w:val="24"/>
          <w:szCs w:val="24"/>
        </w:rPr>
        <w:t>BREACH</w:t>
      </w:r>
      <w:r w:rsidR="00344A33" w:rsidRPr="00761BB7">
        <w:rPr>
          <w:rFonts w:ascii="Calibri" w:hAnsi="Calibri" w:cs="Calibri"/>
          <w:sz w:val="24"/>
          <w:szCs w:val="24"/>
        </w:rPr>
        <w:t xml:space="preserve"> </w:t>
      </w:r>
      <w:r w:rsidR="00825934" w:rsidRPr="00761BB7">
        <w:rPr>
          <w:rFonts w:ascii="Calibri" w:hAnsi="Calibri" w:cs="Calibri"/>
          <w:sz w:val="24"/>
          <w:szCs w:val="24"/>
        </w:rPr>
        <w:t xml:space="preserve">in </w:t>
      </w:r>
      <w:proofErr w:type="spellStart"/>
      <w:r w:rsidR="00143159">
        <w:rPr>
          <w:rFonts w:ascii="Calibri" w:hAnsi="Calibri" w:cs="Calibri"/>
          <w:sz w:val="24"/>
          <w:szCs w:val="24"/>
        </w:rPr>
        <w:t>Jowhar</w:t>
      </w:r>
      <w:proofErr w:type="spellEnd"/>
      <w:r w:rsidR="00344A33" w:rsidRPr="00761BB7">
        <w:rPr>
          <w:rFonts w:ascii="Calibri" w:hAnsi="Calibri" w:cs="Calibri"/>
          <w:sz w:val="24"/>
          <w:szCs w:val="24"/>
        </w:rPr>
        <w:t xml:space="preserve"> district</w:t>
      </w:r>
      <w:r w:rsidR="00297642" w:rsidRPr="00761BB7">
        <w:rPr>
          <w:rFonts w:ascii="Calibri" w:hAnsi="Calibri" w:cs="Calibri"/>
          <w:sz w:val="24"/>
          <w:szCs w:val="24"/>
        </w:rPr>
        <w:t xml:space="preserve"> </w:t>
      </w:r>
      <w:r w:rsidR="00662D48" w:rsidRPr="00761BB7">
        <w:rPr>
          <w:rFonts w:ascii="Calibri" w:hAnsi="Calibri" w:cs="Calibri"/>
          <w:sz w:val="24"/>
          <w:szCs w:val="24"/>
        </w:rPr>
        <w:t xml:space="preserve">is a multi-year </w:t>
      </w:r>
      <w:r w:rsidR="00344A33" w:rsidRPr="00761BB7">
        <w:rPr>
          <w:rFonts w:ascii="Calibri" w:hAnsi="Calibri" w:cs="Calibri"/>
          <w:sz w:val="24"/>
          <w:szCs w:val="24"/>
        </w:rPr>
        <w:t>resilience building</w:t>
      </w:r>
      <w:r w:rsidR="00825934" w:rsidRPr="00761BB7">
        <w:rPr>
          <w:rFonts w:ascii="Calibri" w:hAnsi="Calibri" w:cs="Calibri"/>
          <w:sz w:val="24"/>
          <w:szCs w:val="24"/>
        </w:rPr>
        <w:t xml:space="preserve"> project whose goal is</w:t>
      </w:r>
      <w:r w:rsidR="00852165" w:rsidRPr="00761BB7">
        <w:rPr>
          <w:rFonts w:ascii="Calibri" w:hAnsi="Calibri" w:cs="Calibri"/>
          <w:sz w:val="24"/>
          <w:szCs w:val="24"/>
        </w:rPr>
        <w:t xml:space="preserve"> to </w:t>
      </w:r>
      <w:r w:rsidR="00761BB7" w:rsidRPr="00761BB7">
        <w:rPr>
          <w:rFonts w:ascii="Calibri" w:hAnsi="Calibri" w:cs="Calibri"/>
          <w:sz w:val="24"/>
          <w:szCs w:val="24"/>
        </w:rPr>
        <w:t>i</w:t>
      </w:r>
      <w:r w:rsidR="00852165" w:rsidRPr="00761BB7">
        <w:rPr>
          <w:rFonts w:ascii="Calibri" w:hAnsi="Calibri" w:cs="Calibri"/>
          <w:sz w:val="24"/>
          <w:szCs w:val="24"/>
        </w:rPr>
        <w:t>ncrease the resilience of chronically vulnerable Somali people, households, communities</w:t>
      </w:r>
      <w:r w:rsidR="00D670B8">
        <w:rPr>
          <w:rFonts w:ascii="Calibri" w:hAnsi="Calibri" w:cs="Calibri"/>
          <w:sz w:val="24"/>
          <w:szCs w:val="24"/>
        </w:rPr>
        <w:t>,</w:t>
      </w:r>
      <w:r w:rsidR="00852165" w:rsidRPr="00761BB7">
        <w:rPr>
          <w:rFonts w:ascii="Calibri" w:hAnsi="Calibri" w:cs="Calibri"/>
          <w:sz w:val="24"/>
          <w:szCs w:val="24"/>
        </w:rPr>
        <w:t xml:space="preserve"> and systems to climatic shocks and other related risks in targeted pastoral, agro-pastoral, coastal, and </w:t>
      </w:r>
      <w:proofErr w:type="spellStart"/>
      <w:r w:rsidR="00852165" w:rsidRPr="00761BB7">
        <w:rPr>
          <w:rFonts w:ascii="Calibri" w:hAnsi="Calibri" w:cs="Calibri"/>
          <w:sz w:val="24"/>
          <w:szCs w:val="24"/>
        </w:rPr>
        <w:t>peri</w:t>
      </w:r>
      <w:proofErr w:type="spellEnd"/>
      <w:r w:rsidR="00852165" w:rsidRPr="00761BB7">
        <w:rPr>
          <w:rFonts w:ascii="Calibri" w:hAnsi="Calibri" w:cs="Calibri"/>
          <w:sz w:val="24"/>
          <w:szCs w:val="24"/>
        </w:rPr>
        <w:t>-urban livelihood zones by 2023.</w:t>
      </w:r>
      <w:r w:rsidR="00825934" w:rsidRPr="00761BB7">
        <w:rPr>
          <w:rFonts w:ascii="Calibri" w:hAnsi="Calibri" w:cs="Calibri"/>
          <w:sz w:val="24"/>
          <w:szCs w:val="24"/>
        </w:rPr>
        <w:t xml:space="preserve"> </w:t>
      </w:r>
      <w:r w:rsidR="00852165" w:rsidRPr="00761BB7">
        <w:rPr>
          <w:rFonts w:ascii="Calibri" w:hAnsi="Calibri" w:cs="Calibri"/>
          <w:sz w:val="24"/>
          <w:szCs w:val="24"/>
        </w:rPr>
        <w:t>CAAP process supports communities to identify water points to rehabilitate, construct, and upgrade to improve their resilience within the framework of a district-level strategy.</w:t>
      </w:r>
    </w:p>
    <w:p w14:paraId="02D8D2F9" w14:textId="77777777" w:rsidR="00344A33" w:rsidRPr="00761BB7" w:rsidRDefault="00344A33" w:rsidP="00825934">
      <w:pPr>
        <w:jc w:val="both"/>
        <w:rPr>
          <w:rFonts w:asciiTheme="minorHAnsi" w:hAnsiTheme="minorHAnsi"/>
          <w:sz w:val="24"/>
          <w:szCs w:val="24"/>
        </w:rPr>
      </w:pPr>
    </w:p>
    <w:p w14:paraId="53225B32" w14:textId="7779588B" w:rsidR="00344A33" w:rsidRPr="00761BB7" w:rsidRDefault="00825934" w:rsidP="00344A33">
      <w:pPr>
        <w:jc w:val="both"/>
        <w:rPr>
          <w:rFonts w:asciiTheme="minorHAnsi" w:hAnsiTheme="minorHAnsi" w:cstheme="minorHAnsi"/>
          <w:sz w:val="24"/>
          <w:szCs w:val="24"/>
        </w:rPr>
      </w:pPr>
      <w:r w:rsidRPr="00761BB7">
        <w:rPr>
          <w:rFonts w:asciiTheme="minorHAnsi" w:hAnsiTheme="minorHAnsi" w:cstheme="minorHAnsi"/>
          <w:sz w:val="24"/>
          <w:szCs w:val="24"/>
        </w:rPr>
        <w:t xml:space="preserve">The </w:t>
      </w:r>
      <w:proofErr w:type="gramStart"/>
      <w:r w:rsidR="00344A33" w:rsidRPr="00761BB7">
        <w:rPr>
          <w:rFonts w:asciiTheme="minorHAnsi" w:hAnsiTheme="minorHAnsi" w:cstheme="minorHAnsi"/>
          <w:sz w:val="24"/>
          <w:szCs w:val="24"/>
        </w:rPr>
        <w:t>multi-use water infrastructure activities</w:t>
      </w:r>
      <w:proofErr w:type="gramEnd"/>
      <w:r w:rsidR="00344A33" w:rsidRPr="00761BB7">
        <w:rPr>
          <w:rFonts w:asciiTheme="minorHAnsi" w:hAnsiTheme="minorHAnsi" w:cstheme="minorHAnsi"/>
          <w:sz w:val="24"/>
          <w:szCs w:val="24"/>
        </w:rPr>
        <w:t xml:space="preserve"> under the </w:t>
      </w:r>
      <w:r w:rsidR="00454130">
        <w:rPr>
          <w:rFonts w:asciiTheme="minorHAnsi" w:hAnsiTheme="minorHAnsi" w:cstheme="minorHAnsi"/>
          <w:sz w:val="24"/>
          <w:szCs w:val="24"/>
        </w:rPr>
        <w:t>EU BREACH</w:t>
      </w:r>
      <w:r w:rsidR="00344A33" w:rsidRPr="00761BB7">
        <w:rPr>
          <w:rFonts w:asciiTheme="minorHAnsi" w:hAnsiTheme="minorHAnsi" w:cstheme="minorHAnsi"/>
          <w:sz w:val="24"/>
          <w:szCs w:val="24"/>
        </w:rPr>
        <w:t xml:space="preserve"> Project include:</w:t>
      </w:r>
    </w:p>
    <w:p w14:paraId="6811649B" w14:textId="77777777" w:rsidR="00344A33" w:rsidRPr="00761BB7" w:rsidRDefault="00344A33" w:rsidP="00344A33">
      <w:pPr>
        <w:jc w:val="both"/>
        <w:rPr>
          <w:rFonts w:asciiTheme="minorHAnsi" w:hAnsiTheme="minorHAnsi" w:cstheme="minorHAnsi"/>
          <w:sz w:val="24"/>
          <w:szCs w:val="24"/>
        </w:rPr>
      </w:pPr>
    </w:p>
    <w:p w14:paraId="7E4D7E2C" w14:textId="065EB544" w:rsidR="00BA73A5" w:rsidRPr="00761BB7" w:rsidRDefault="00FB0B14" w:rsidP="00344A33">
      <w:pPr>
        <w:pStyle w:val="ListParagraph"/>
        <w:numPr>
          <w:ilvl w:val="0"/>
          <w:numId w:val="31"/>
        </w:numPr>
        <w:jc w:val="both"/>
        <w:rPr>
          <w:rFonts w:asciiTheme="minorHAnsi" w:hAnsiTheme="minorHAnsi" w:cstheme="minorHAnsi"/>
          <w:sz w:val="24"/>
          <w:szCs w:val="24"/>
        </w:rPr>
      </w:pPr>
      <w:r w:rsidRPr="00761BB7">
        <w:rPr>
          <w:rFonts w:asciiTheme="minorHAnsi" w:hAnsiTheme="minorHAnsi" w:cstheme="minorHAnsi"/>
          <w:sz w:val="24"/>
          <w:szCs w:val="24"/>
        </w:rPr>
        <w:t>Hydrogeological survey (</w:t>
      </w:r>
      <w:r w:rsidR="00454130">
        <w:rPr>
          <w:rFonts w:asciiTheme="minorHAnsi" w:hAnsiTheme="minorHAnsi" w:cstheme="minorHAnsi"/>
          <w:sz w:val="24"/>
          <w:szCs w:val="24"/>
        </w:rPr>
        <w:t>5</w:t>
      </w:r>
      <w:r w:rsidRPr="00761BB7">
        <w:rPr>
          <w:rFonts w:asciiTheme="minorHAnsi" w:hAnsiTheme="minorHAnsi" w:cstheme="minorHAnsi"/>
          <w:sz w:val="24"/>
          <w:szCs w:val="24"/>
        </w:rPr>
        <w:t xml:space="preserve"> sites to be investigated)</w:t>
      </w:r>
    </w:p>
    <w:p w14:paraId="7DEE6574" w14:textId="74A6F07F" w:rsidR="00BA73A5" w:rsidRPr="00761BB7" w:rsidRDefault="00FB0B14" w:rsidP="00344A33">
      <w:pPr>
        <w:pStyle w:val="ListParagraph"/>
        <w:numPr>
          <w:ilvl w:val="0"/>
          <w:numId w:val="31"/>
        </w:numPr>
        <w:jc w:val="both"/>
        <w:rPr>
          <w:rFonts w:asciiTheme="minorHAnsi" w:hAnsiTheme="minorHAnsi" w:cstheme="minorHAnsi"/>
          <w:sz w:val="24"/>
          <w:szCs w:val="24"/>
        </w:rPr>
      </w:pPr>
      <w:r w:rsidRPr="00761BB7">
        <w:rPr>
          <w:rFonts w:asciiTheme="minorHAnsi" w:hAnsiTheme="minorHAnsi" w:cstheme="minorHAnsi"/>
          <w:sz w:val="24"/>
          <w:szCs w:val="24"/>
        </w:rPr>
        <w:t xml:space="preserve">Drilling and equipping of </w:t>
      </w:r>
      <w:r w:rsidR="00ED1CEA" w:rsidRPr="00761BB7">
        <w:rPr>
          <w:rFonts w:asciiTheme="minorHAnsi" w:hAnsiTheme="minorHAnsi" w:cstheme="minorHAnsi"/>
          <w:sz w:val="24"/>
          <w:szCs w:val="24"/>
        </w:rPr>
        <w:t xml:space="preserve">one </w:t>
      </w:r>
      <w:r w:rsidRPr="00761BB7">
        <w:rPr>
          <w:rFonts w:asciiTheme="minorHAnsi" w:hAnsiTheme="minorHAnsi" w:cstheme="minorHAnsi"/>
          <w:sz w:val="24"/>
          <w:szCs w:val="24"/>
        </w:rPr>
        <w:t>borehole</w:t>
      </w:r>
    </w:p>
    <w:p w14:paraId="270C8892" w14:textId="77777777" w:rsidR="00344A33" w:rsidRPr="00761BB7" w:rsidRDefault="00344A33" w:rsidP="00344A33">
      <w:pPr>
        <w:pStyle w:val="ListParagraph"/>
        <w:ind w:left="1080"/>
        <w:jc w:val="both"/>
        <w:rPr>
          <w:rFonts w:asciiTheme="minorHAnsi" w:hAnsiTheme="minorHAnsi" w:cstheme="minorHAnsi"/>
          <w:sz w:val="24"/>
          <w:szCs w:val="24"/>
        </w:rPr>
      </w:pPr>
    </w:p>
    <w:p w14:paraId="26E01192" w14:textId="459E950B" w:rsidR="00825934" w:rsidRPr="00761BB7" w:rsidRDefault="00375F5F" w:rsidP="00344A33">
      <w:pPr>
        <w:jc w:val="both"/>
        <w:rPr>
          <w:rFonts w:asciiTheme="minorHAnsi" w:hAnsiTheme="minorHAnsi" w:cstheme="minorHAnsi"/>
          <w:sz w:val="24"/>
          <w:szCs w:val="24"/>
        </w:rPr>
      </w:pPr>
      <w:r w:rsidRPr="00761BB7">
        <w:rPr>
          <w:rFonts w:asciiTheme="minorHAnsi" w:hAnsiTheme="minorHAnsi" w:cstheme="minorHAnsi"/>
          <w:sz w:val="24"/>
          <w:szCs w:val="24"/>
        </w:rPr>
        <w:t xml:space="preserve">To ensure sustained access to water </w:t>
      </w:r>
      <w:r w:rsidR="00344A33" w:rsidRPr="00761BB7">
        <w:rPr>
          <w:rFonts w:asciiTheme="minorHAnsi" w:hAnsiTheme="minorHAnsi" w:cstheme="minorHAnsi"/>
          <w:sz w:val="24"/>
          <w:szCs w:val="24"/>
        </w:rPr>
        <w:t xml:space="preserve">for </w:t>
      </w:r>
      <w:r w:rsidRPr="00761BB7">
        <w:rPr>
          <w:rFonts w:asciiTheme="minorHAnsi" w:hAnsiTheme="minorHAnsi" w:cstheme="minorHAnsi"/>
          <w:sz w:val="24"/>
          <w:szCs w:val="24"/>
        </w:rPr>
        <w:t>the population</w:t>
      </w:r>
      <w:r w:rsidR="00344A33" w:rsidRPr="00761BB7">
        <w:rPr>
          <w:rFonts w:asciiTheme="minorHAnsi" w:hAnsiTheme="minorHAnsi" w:cstheme="minorHAnsi"/>
          <w:sz w:val="24"/>
          <w:szCs w:val="24"/>
        </w:rPr>
        <w:t>s</w:t>
      </w:r>
      <w:r w:rsidRPr="00761BB7">
        <w:rPr>
          <w:rFonts w:asciiTheme="minorHAnsi" w:hAnsiTheme="minorHAnsi" w:cstheme="minorHAnsi"/>
          <w:sz w:val="24"/>
          <w:szCs w:val="24"/>
        </w:rPr>
        <w:t xml:space="preserve"> in </w:t>
      </w:r>
      <w:proofErr w:type="spellStart"/>
      <w:r w:rsidR="00454130">
        <w:rPr>
          <w:rFonts w:asciiTheme="minorHAnsi" w:hAnsiTheme="minorHAnsi" w:cstheme="minorHAnsi"/>
          <w:sz w:val="24"/>
          <w:szCs w:val="24"/>
        </w:rPr>
        <w:t>Jowhar</w:t>
      </w:r>
      <w:proofErr w:type="spellEnd"/>
      <w:r w:rsidRPr="00761BB7">
        <w:rPr>
          <w:rFonts w:asciiTheme="minorHAnsi" w:hAnsiTheme="minorHAnsi" w:cstheme="minorHAnsi"/>
          <w:sz w:val="24"/>
          <w:szCs w:val="24"/>
        </w:rPr>
        <w:t xml:space="preserve">, </w:t>
      </w:r>
      <w:r w:rsidR="00ED1CEA" w:rsidRPr="00761BB7">
        <w:rPr>
          <w:rFonts w:asciiTheme="minorHAnsi" w:hAnsiTheme="minorHAnsi" w:cstheme="minorHAnsi"/>
          <w:sz w:val="24"/>
          <w:szCs w:val="24"/>
        </w:rPr>
        <w:t>ACF</w:t>
      </w:r>
      <w:r w:rsidRPr="00761BB7">
        <w:rPr>
          <w:rFonts w:asciiTheme="minorHAnsi" w:hAnsiTheme="minorHAnsi" w:cstheme="minorHAnsi"/>
          <w:sz w:val="24"/>
          <w:szCs w:val="24"/>
        </w:rPr>
        <w:t xml:space="preserve"> plans to drill a multipurpose water borehole in </w:t>
      </w:r>
      <w:r w:rsidR="00344A33" w:rsidRPr="00761BB7">
        <w:rPr>
          <w:rFonts w:asciiTheme="minorHAnsi" w:hAnsiTheme="minorHAnsi" w:cstheme="minorHAnsi"/>
          <w:sz w:val="24"/>
          <w:szCs w:val="24"/>
        </w:rPr>
        <w:t xml:space="preserve">the district supported by </w:t>
      </w:r>
      <w:r w:rsidR="00AF03F2">
        <w:rPr>
          <w:rFonts w:asciiTheme="minorHAnsi" w:hAnsiTheme="minorHAnsi" w:cstheme="minorHAnsi"/>
          <w:sz w:val="24"/>
          <w:szCs w:val="24"/>
        </w:rPr>
        <w:t xml:space="preserve">EU </w:t>
      </w:r>
      <w:r w:rsidR="00454130">
        <w:rPr>
          <w:rFonts w:asciiTheme="minorHAnsi" w:hAnsiTheme="minorHAnsi" w:cstheme="minorHAnsi"/>
          <w:sz w:val="24"/>
          <w:szCs w:val="24"/>
        </w:rPr>
        <w:t>BREACH</w:t>
      </w:r>
      <w:r w:rsidRPr="00761BB7">
        <w:rPr>
          <w:rFonts w:asciiTheme="minorHAnsi" w:hAnsiTheme="minorHAnsi" w:cstheme="minorHAnsi"/>
          <w:sz w:val="24"/>
          <w:szCs w:val="24"/>
        </w:rPr>
        <w:t xml:space="preserve">. The BH </w:t>
      </w:r>
      <w:proofErr w:type="gramStart"/>
      <w:r w:rsidRPr="00761BB7">
        <w:rPr>
          <w:rFonts w:asciiTheme="minorHAnsi" w:hAnsiTheme="minorHAnsi" w:cstheme="minorHAnsi"/>
          <w:sz w:val="24"/>
          <w:szCs w:val="24"/>
        </w:rPr>
        <w:t>is expected</w:t>
      </w:r>
      <w:proofErr w:type="gramEnd"/>
      <w:r w:rsidRPr="00761BB7">
        <w:rPr>
          <w:rFonts w:asciiTheme="minorHAnsi" w:hAnsiTheme="minorHAnsi" w:cstheme="minorHAnsi"/>
          <w:sz w:val="24"/>
          <w:szCs w:val="24"/>
        </w:rPr>
        <w:t xml:space="preserve"> to serve the </w:t>
      </w:r>
      <w:r w:rsidR="00976EF1" w:rsidRPr="00761BB7">
        <w:rPr>
          <w:rFonts w:asciiTheme="minorHAnsi" w:hAnsiTheme="minorHAnsi" w:cstheme="minorHAnsi"/>
          <w:sz w:val="24"/>
          <w:szCs w:val="24"/>
        </w:rPr>
        <w:t>neighboring</w:t>
      </w:r>
      <w:r w:rsidRPr="00761BB7">
        <w:rPr>
          <w:rFonts w:asciiTheme="minorHAnsi" w:hAnsiTheme="minorHAnsi" w:cstheme="minorHAnsi"/>
          <w:sz w:val="24"/>
          <w:szCs w:val="24"/>
        </w:rPr>
        <w:t xml:space="preserve"> villages</w:t>
      </w:r>
      <w:r w:rsidR="00AF03F2">
        <w:rPr>
          <w:rFonts w:asciiTheme="minorHAnsi" w:hAnsiTheme="minorHAnsi" w:cstheme="minorHAnsi"/>
          <w:sz w:val="24"/>
          <w:szCs w:val="24"/>
        </w:rPr>
        <w:t>,</w:t>
      </w:r>
      <w:r w:rsidRPr="00761BB7">
        <w:rPr>
          <w:rFonts w:asciiTheme="minorHAnsi" w:hAnsiTheme="minorHAnsi" w:cstheme="minorHAnsi"/>
          <w:sz w:val="24"/>
          <w:szCs w:val="24"/>
        </w:rPr>
        <w:t xml:space="preserve"> especially as a filling point for water bowsers during dry seasons.</w:t>
      </w:r>
    </w:p>
    <w:p w14:paraId="7D0EE148" w14:textId="77777777" w:rsidR="00825934" w:rsidRPr="00761BB7" w:rsidRDefault="00825934" w:rsidP="00773D86">
      <w:pPr>
        <w:jc w:val="both"/>
        <w:rPr>
          <w:rFonts w:asciiTheme="minorHAnsi" w:hAnsiTheme="minorHAnsi" w:cstheme="minorHAnsi"/>
          <w:sz w:val="24"/>
          <w:szCs w:val="24"/>
        </w:rPr>
      </w:pPr>
    </w:p>
    <w:p w14:paraId="3EE57FCB" w14:textId="27ED0E69" w:rsidR="00297642" w:rsidRPr="00761BB7" w:rsidRDefault="00662D48" w:rsidP="00773D86">
      <w:pPr>
        <w:jc w:val="both"/>
        <w:rPr>
          <w:rFonts w:asciiTheme="minorHAnsi" w:hAnsiTheme="minorHAnsi" w:cstheme="minorHAnsi"/>
          <w:sz w:val="24"/>
          <w:szCs w:val="24"/>
        </w:rPr>
      </w:pPr>
      <w:r w:rsidRPr="00761BB7">
        <w:rPr>
          <w:rFonts w:asciiTheme="minorHAnsi" w:hAnsiTheme="minorHAnsi" w:cstheme="minorHAnsi"/>
          <w:sz w:val="24"/>
          <w:szCs w:val="24"/>
        </w:rPr>
        <w:t xml:space="preserve">In this </w:t>
      </w:r>
      <w:r w:rsidR="00ED1CEA" w:rsidRPr="00761BB7">
        <w:rPr>
          <w:rFonts w:asciiTheme="minorHAnsi" w:hAnsiTheme="minorHAnsi" w:cstheme="minorHAnsi"/>
          <w:sz w:val="24"/>
          <w:szCs w:val="24"/>
        </w:rPr>
        <w:t>regard,</w:t>
      </w:r>
      <w:r w:rsidRPr="00761BB7">
        <w:rPr>
          <w:rFonts w:asciiTheme="minorHAnsi" w:hAnsiTheme="minorHAnsi" w:cstheme="minorHAnsi"/>
          <w:sz w:val="24"/>
          <w:szCs w:val="24"/>
        </w:rPr>
        <w:t xml:space="preserve"> ACF</w:t>
      </w:r>
      <w:r w:rsidR="00ED1CEA" w:rsidRPr="00761BB7">
        <w:rPr>
          <w:rFonts w:asciiTheme="minorHAnsi" w:hAnsiTheme="minorHAnsi" w:cstheme="minorHAnsi"/>
          <w:sz w:val="24"/>
          <w:szCs w:val="24"/>
        </w:rPr>
        <w:t xml:space="preserve"> is sourcing </w:t>
      </w:r>
      <w:r w:rsidR="00344A33" w:rsidRPr="00761BB7">
        <w:rPr>
          <w:rFonts w:asciiTheme="minorHAnsi" w:hAnsiTheme="minorHAnsi" w:cstheme="minorHAnsi"/>
          <w:sz w:val="24"/>
          <w:szCs w:val="24"/>
        </w:rPr>
        <w:t>a drilling company</w:t>
      </w:r>
      <w:r w:rsidR="00190E78" w:rsidRPr="00761BB7">
        <w:rPr>
          <w:rFonts w:asciiTheme="minorHAnsi" w:hAnsiTheme="minorHAnsi" w:cstheme="minorHAnsi"/>
          <w:sz w:val="24"/>
          <w:szCs w:val="24"/>
        </w:rPr>
        <w:t xml:space="preserve"> </w:t>
      </w:r>
      <w:r w:rsidR="00ED1CEA" w:rsidRPr="00761BB7">
        <w:rPr>
          <w:rFonts w:asciiTheme="minorHAnsi" w:hAnsiTheme="minorHAnsi" w:cstheme="minorHAnsi"/>
          <w:sz w:val="24"/>
          <w:szCs w:val="24"/>
        </w:rPr>
        <w:t xml:space="preserve">with </w:t>
      </w:r>
      <w:r w:rsidR="00AF03F2">
        <w:rPr>
          <w:rFonts w:asciiTheme="minorHAnsi" w:hAnsiTheme="minorHAnsi" w:cstheme="minorHAnsi"/>
          <w:sz w:val="24"/>
          <w:szCs w:val="24"/>
        </w:rPr>
        <w:t xml:space="preserve">the </w:t>
      </w:r>
      <w:r w:rsidR="00ED1CEA" w:rsidRPr="00761BB7">
        <w:rPr>
          <w:rFonts w:asciiTheme="minorHAnsi" w:hAnsiTheme="minorHAnsi" w:cstheme="minorHAnsi"/>
          <w:sz w:val="24"/>
          <w:szCs w:val="24"/>
        </w:rPr>
        <w:t xml:space="preserve">capacity to </w:t>
      </w:r>
      <w:r w:rsidR="00190E78" w:rsidRPr="00761BB7">
        <w:rPr>
          <w:rFonts w:asciiTheme="minorHAnsi" w:hAnsiTheme="minorHAnsi" w:cstheme="minorHAnsi"/>
          <w:sz w:val="24"/>
          <w:szCs w:val="24"/>
        </w:rPr>
        <w:t xml:space="preserve">conduct a comprehensive Hydro-geological /Geophysical Survey and related studies for the </w:t>
      </w:r>
      <w:r w:rsidR="009B79A7" w:rsidRPr="00761BB7">
        <w:rPr>
          <w:rFonts w:asciiTheme="minorHAnsi" w:hAnsiTheme="minorHAnsi" w:cstheme="minorHAnsi"/>
          <w:sz w:val="24"/>
          <w:szCs w:val="24"/>
        </w:rPr>
        <w:t>area</w:t>
      </w:r>
      <w:r w:rsidR="00375F5F" w:rsidRPr="00761BB7">
        <w:rPr>
          <w:rFonts w:asciiTheme="minorHAnsi" w:hAnsiTheme="minorHAnsi" w:cstheme="minorHAnsi"/>
          <w:sz w:val="24"/>
          <w:szCs w:val="24"/>
        </w:rPr>
        <w:t xml:space="preserve"> (including </w:t>
      </w:r>
      <w:r w:rsidR="00454130" w:rsidRPr="00761BB7">
        <w:rPr>
          <w:rFonts w:asciiTheme="minorHAnsi" w:hAnsiTheme="minorHAnsi" w:cstheme="minorHAnsi"/>
          <w:sz w:val="24"/>
          <w:szCs w:val="24"/>
        </w:rPr>
        <w:t>neighboring</w:t>
      </w:r>
      <w:r w:rsidR="00375F5F" w:rsidRPr="00761BB7">
        <w:rPr>
          <w:rFonts w:asciiTheme="minorHAnsi" w:hAnsiTheme="minorHAnsi" w:cstheme="minorHAnsi"/>
          <w:sz w:val="24"/>
          <w:szCs w:val="24"/>
        </w:rPr>
        <w:t xml:space="preserve"> villages)</w:t>
      </w:r>
      <w:r w:rsidR="00ED1CEA" w:rsidRPr="00761BB7">
        <w:rPr>
          <w:rFonts w:asciiTheme="minorHAnsi" w:hAnsiTheme="minorHAnsi" w:cstheme="minorHAnsi"/>
          <w:sz w:val="24"/>
          <w:szCs w:val="24"/>
        </w:rPr>
        <w:t xml:space="preserve"> and </w:t>
      </w:r>
      <w:proofErr w:type="gramStart"/>
      <w:r w:rsidR="00ED1CEA" w:rsidRPr="00761BB7">
        <w:rPr>
          <w:rFonts w:asciiTheme="minorHAnsi" w:hAnsiTheme="minorHAnsi" w:cstheme="minorHAnsi"/>
          <w:sz w:val="24"/>
          <w:szCs w:val="24"/>
        </w:rPr>
        <w:t>to subsequently drill</w:t>
      </w:r>
      <w:proofErr w:type="gramEnd"/>
      <w:r w:rsidR="00ED1CEA" w:rsidRPr="00761BB7">
        <w:rPr>
          <w:rFonts w:asciiTheme="minorHAnsi" w:hAnsiTheme="minorHAnsi" w:cstheme="minorHAnsi"/>
          <w:sz w:val="24"/>
          <w:szCs w:val="24"/>
        </w:rPr>
        <w:t xml:space="preserve"> a productive borehole</w:t>
      </w:r>
      <w:r w:rsidR="00190E78" w:rsidRPr="00761BB7">
        <w:rPr>
          <w:rFonts w:asciiTheme="minorHAnsi" w:hAnsiTheme="minorHAnsi" w:cstheme="minorHAnsi"/>
          <w:sz w:val="24"/>
          <w:szCs w:val="24"/>
        </w:rPr>
        <w:t xml:space="preserve">. The </w:t>
      </w:r>
      <w:r w:rsidR="00AF03F2">
        <w:rPr>
          <w:rFonts w:asciiTheme="minorHAnsi" w:hAnsiTheme="minorHAnsi" w:cstheme="minorHAnsi"/>
          <w:sz w:val="24"/>
          <w:szCs w:val="24"/>
        </w:rPr>
        <w:t>hydro-geological /geophysical survey aims</w:t>
      </w:r>
      <w:r w:rsidR="00190E78" w:rsidRPr="00761BB7">
        <w:rPr>
          <w:rFonts w:asciiTheme="minorHAnsi" w:hAnsiTheme="minorHAnsi" w:cstheme="minorHAnsi"/>
          <w:sz w:val="24"/>
          <w:szCs w:val="24"/>
        </w:rPr>
        <w:t xml:space="preserve"> to explore the possibility of identifying a groundwater source for the </w:t>
      </w:r>
      <w:proofErr w:type="spellStart"/>
      <w:r w:rsidR="00AF03F2">
        <w:rPr>
          <w:rFonts w:asciiTheme="minorHAnsi" w:hAnsiTheme="minorHAnsi" w:cstheme="minorHAnsi"/>
          <w:sz w:val="24"/>
          <w:szCs w:val="24"/>
        </w:rPr>
        <w:t>Baraki</w:t>
      </w:r>
      <w:proofErr w:type="spellEnd"/>
      <w:r w:rsidR="00ED1CEA" w:rsidRPr="00761BB7">
        <w:rPr>
          <w:rFonts w:asciiTheme="minorHAnsi" w:hAnsiTheme="minorHAnsi" w:cstheme="minorHAnsi"/>
          <w:sz w:val="24"/>
          <w:szCs w:val="24"/>
        </w:rPr>
        <w:t xml:space="preserve"> communities. The survey aims</w:t>
      </w:r>
      <w:r w:rsidR="00190E78" w:rsidRPr="00761BB7">
        <w:rPr>
          <w:rFonts w:asciiTheme="minorHAnsi" w:hAnsiTheme="minorHAnsi" w:cstheme="minorHAnsi"/>
          <w:sz w:val="24"/>
          <w:szCs w:val="24"/>
        </w:rPr>
        <w:t xml:space="preserve"> at evaluating the groundwater situation as it is, </w:t>
      </w:r>
      <w:r w:rsidR="006776C7" w:rsidRPr="00761BB7">
        <w:rPr>
          <w:rFonts w:asciiTheme="minorHAnsi" w:hAnsiTheme="minorHAnsi" w:cstheme="minorHAnsi"/>
          <w:sz w:val="24"/>
          <w:szCs w:val="24"/>
        </w:rPr>
        <w:t>though.</w:t>
      </w:r>
    </w:p>
    <w:p w14:paraId="0564534F" w14:textId="77777777" w:rsidR="003853E2" w:rsidRPr="00761BB7" w:rsidRDefault="003853E2" w:rsidP="00773D86">
      <w:pPr>
        <w:jc w:val="both"/>
        <w:rPr>
          <w:rFonts w:asciiTheme="minorHAnsi" w:hAnsiTheme="minorHAnsi" w:cstheme="minorHAnsi"/>
          <w:sz w:val="24"/>
          <w:szCs w:val="24"/>
        </w:rPr>
      </w:pPr>
    </w:p>
    <w:p w14:paraId="74DCB8E4" w14:textId="77777777" w:rsidR="00297642" w:rsidRPr="00761BB7" w:rsidRDefault="00297642" w:rsidP="00297642">
      <w:pPr>
        <w:pStyle w:val="ListParagraph"/>
        <w:numPr>
          <w:ilvl w:val="0"/>
          <w:numId w:val="29"/>
        </w:numPr>
        <w:jc w:val="both"/>
        <w:rPr>
          <w:rFonts w:asciiTheme="minorHAnsi" w:hAnsiTheme="minorHAnsi" w:cstheme="minorHAnsi"/>
          <w:sz w:val="24"/>
          <w:szCs w:val="24"/>
        </w:rPr>
      </w:pPr>
      <w:r w:rsidRPr="00761BB7">
        <w:rPr>
          <w:rFonts w:asciiTheme="minorHAnsi" w:hAnsiTheme="minorHAnsi" w:cstheme="minorHAnsi"/>
          <w:sz w:val="24"/>
          <w:szCs w:val="24"/>
        </w:rPr>
        <w:t>C</w:t>
      </w:r>
      <w:r w:rsidR="00190E78" w:rsidRPr="00761BB7">
        <w:rPr>
          <w:rFonts w:asciiTheme="minorHAnsi" w:hAnsiTheme="minorHAnsi" w:cstheme="minorHAnsi"/>
          <w:sz w:val="24"/>
          <w:szCs w:val="24"/>
        </w:rPr>
        <w:t>ollecting any available relevant data (e.g. drilling logs</w:t>
      </w:r>
      <w:r w:rsidRPr="00761BB7">
        <w:rPr>
          <w:rFonts w:asciiTheme="minorHAnsi" w:hAnsiTheme="minorHAnsi" w:cstheme="minorHAnsi"/>
          <w:sz w:val="24"/>
          <w:szCs w:val="24"/>
        </w:rPr>
        <w:t>, use of local knowledge from the team of local experts</w:t>
      </w:r>
      <w:r w:rsidR="00190E78" w:rsidRPr="00761BB7">
        <w:rPr>
          <w:rFonts w:asciiTheme="minorHAnsi" w:hAnsiTheme="minorHAnsi" w:cstheme="minorHAnsi"/>
          <w:sz w:val="24"/>
          <w:szCs w:val="24"/>
        </w:rPr>
        <w:t xml:space="preserve">), </w:t>
      </w:r>
    </w:p>
    <w:p w14:paraId="52ADEFB3" w14:textId="77777777" w:rsidR="00297642" w:rsidRPr="00761BB7" w:rsidRDefault="00297642" w:rsidP="00297642">
      <w:pPr>
        <w:pStyle w:val="ListParagraph"/>
        <w:numPr>
          <w:ilvl w:val="0"/>
          <w:numId w:val="29"/>
        </w:numPr>
        <w:jc w:val="both"/>
        <w:rPr>
          <w:rFonts w:asciiTheme="minorHAnsi" w:hAnsiTheme="minorHAnsi" w:cstheme="minorHAnsi"/>
          <w:sz w:val="24"/>
          <w:szCs w:val="24"/>
        </w:rPr>
      </w:pPr>
      <w:r w:rsidRPr="00761BB7">
        <w:rPr>
          <w:rFonts w:asciiTheme="minorHAnsi" w:hAnsiTheme="minorHAnsi" w:cstheme="minorHAnsi"/>
          <w:sz w:val="24"/>
          <w:szCs w:val="24"/>
        </w:rPr>
        <w:t>E</w:t>
      </w:r>
      <w:r w:rsidR="00190E78" w:rsidRPr="00761BB7">
        <w:rPr>
          <w:rFonts w:asciiTheme="minorHAnsi" w:hAnsiTheme="minorHAnsi" w:cstheme="minorHAnsi"/>
          <w:sz w:val="24"/>
          <w:szCs w:val="24"/>
        </w:rPr>
        <w:t>valuating dat</w:t>
      </w:r>
      <w:r w:rsidR="009E12E9" w:rsidRPr="00761BB7">
        <w:rPr>
          <w:rFonts w:asciiTheme="minorHAnsi" w:hAnsiTheme="minorHAnsi" w:cstheme="minorHAnsi"/>
          <w:sz w:val="24"/>
          <w:szCs w:val="24"/>
        </w:rPr>
        <w:t xml:space="preserve">a from </w:t>
      </w:r>
      <w:r w:rsidRPr="00761BB7">
        <w:rPr>
          <w:rFonts w:asciiTheme="minorHAnsi" w:hAnsiTheme="minorHAnsi" w:cstheme="minorHAnsi"/>
          <w:sz w:val="24"/>
          <w:szCs w:val="24"/>
        </w:rPr>
        <w:t>the</w:t>
      </w:r>
      <w:r w:rsidR="009E12E9" w:rsidRPr="00761BB7">
        <w:rPr>
          <w:rFonts w:asciiTheme="minorHAnsi" w:hAnsiTheme="minorHAnsi" w:cstheme="minorHAnsi"/>
          <w:sz w:val="24"/>
          <w:szCs w:val="24"/>
        </w:rPr>
        <w:t xml:space="preserve"> surrounding borehole</w:t>
      </w:r>
      <w:r w:rsidRPr="00761BB7">
        <w:rPr>
          <w:rFonts w:asciiTheme="minorHAnsi" w:hAnsiTheme="minorHAnsi" w:cstheme="minorHAnsi"/>
          <w:sz w:val="24"/>
          <w:szCs w:val="24"/>
        </w:rPr>
        <w:t xml:space="preserve">s, </w:t>
      </w:r>
    </w:p>
    <w:p w14:paraId="75D17D04" w14:textId="68438AC8" w:rsidR="00297642" w:rsidRPr="00761BB7" w:rsidRDefault="00297642" w:rsidP="00297642">
      <w:pPr>
        <w:pStyle w:val="ListParagraph"/>
        <w:numPr>
          <w:ilvl w:val="0"/>
          <w:numId w:val="29"/>
        </w:numPr>
        <w:jc w:val="both"/>
        <w:rPr>
          <w:rFonts w:asciiTheme="minorHAnsi" w:hAnsiTheme="minorHAnsi" w:cstheme="minorHAnsi"/>
          <w:sz w:val="24"/>
          <w:szCs w:val="24"/>
        </w:rPr>
      </w:pPr>
      <w:r w:rsidRPr="00761BB7">
        <w:rPr>
          <w:rFonts w:asciiTheme="minorHAnsi" w:hAnsiTheme="minorHAnsi" w:cstheme="minorHAnsi"/>
          <w:sz w:val="24"/>
          <w:szCs w:val="24"/>
        </w:rPr>
        <w:lastRenderedPageBreak/>
        <w:t xml:space="preserve">Reviewing available previous hydrogeological survey reports from the </w:t>
      </w:r>
      <w:r w:rsidR="00454130" w:rsidRPr="00761BB7">
        <w:rPr>
          <w:rFonts w:asciiTheme="minorHAnsi" w:hAnsiTheme="minorHAnsi" w:cstheme="minorHAnsi"/>
          <w:sz w:val="24"/>
          <w:szCs w:val="24"/>
        </w:rPr>
        <w:t>neighboring</w:t>
      </w:r>
      <w:r w:rsidRPr="00761BB7">
        <w:rPr>
          <w:rFonts w:asciiTheme="minorHAnsi" w:hAnsiTheme="minorHAnsi" w:cstheme="minorHAnsi"/>
          <w:sz w:val="24"/>
          <w:szCs w:val="24"/>
        </w:rPr>
        <w:t xml:space="preserve"> districts</w:t>
      </w:r>
    </w:p>
    <w:p w14:paraId="00B5FE3D" w14:textId="77777777" w:rsidR="00297642" w:rsidRPr="00761BB7" w:rsidRDefault="00297642" w:rsidP="00297642">
      <w:pPr>
        <w:pStyle w:val="ListParagraph"/>
        <w:numPr>
          <w:ilvl w:val="0"/>
          <w:numId w:val="29"/>
        </w:numPr>
        <w:jc w:val="both"/>
        <w:rPr>
          <w:rFonts w:asciiTheme="minorHAnsi" w:hAnsiTheme="minorHAnsi" w:cstheme="minorHAnsi"/>
          <w:sz w:val="24"/>
          <w:szCs w:val="24"/>
        </w:rPr>
      </w:pPr>
      <w:r w:rsidRPr="00761BB7">
        <w:rPr>
          <w:rFonts w:asciiTheme="minorHAnsi" w:hAnsiTheme="minorHAnsi" w:cstheme="minorHAnsi"/>
          <w:sz w:val="24"/>
          <w:szCs w:val="24"/>
        </w:rPr>
        <w:t>C</w:t>
      </w:r>
      <w:r w:rsidR="00190E78" w:rsidRPr="00761BB7">
        <w:rPr>
          <w:rFonts w:asciiTheme="minorHAnsi" w:hAnsiTheme="minorHAnsi" w:cstheme="minorHAnsi"/>
          <w:sz w:val="24"/>
          <w:szCs w:val="24"/>
        </w:rPr>
        <w:t xml:space="preserve">arrying out field geophysical measurements and </w:t>
      </w:r>
    </w:p>
    <w:p w14:paraId="60E72055" w14:textId="26BDBAB0" w:rsidR="003853E2" w:rsidRPr="00761BB7" w:rsidRDefault="00297642" w:rsidP="00297642">
      <w:pPr>
        <w:pStyle w:val="ListParagraph"/>
        <w:numPr>
          <w:ilvl w:val="0"/>
          <w:numId w:val="29"/>
        </w:numPr>
        <w:jc w:val="both"/>
        <w:rPr>
          <w:rFonts w:asciiTheme="minorHAnsi" w:hAnsiTheme="minorHAnsi" w:cstheme="minorHAnsi"/>
          <w:sz w:val="24"/>
          <w:szCs w:val="24"/>
        </w:rPr>
      </w:pPr>
      <w:r w:rsidRPr="00761BB7">
        <w:rPr>
          <w:rFonts w:asciiTheme="minorHAnsi" w:hAnsiTheme="minorHAnsi" w:cstheme="minorHAnsi"/>
          <w:sz w:val="24"/>
          <w:szCs w:val="24"/>
        </w:rPr>
        <w:t>Prepare the</w:t>
      </w:r>
      <w:r w:rsidR="00190E78" w:rsidRPr="00761BB7">
        <w:rPr>
          <w:rFonts w:asciiTheme="minorHAnsi" w:hAnsiTheme="minorHAnsi" w:cstheme="minorHAnsi"/>
          <w:sz w:val="24"/>
          <w:szCs w:val="24"/>
        </w:rPr>
        <w:t xml:space="preserve"> survey report which will be in accordance </w:t>
      </w:r>
      <w:r w:rsidRPr="00761BB7">
        <w:rPr>
          <w:rFonts w:asciiTheme="minorHAnsi" w:hAnsiTheme="minorHAnsi" w:cstheme="minorHAnsi"/>
          <w:sz w:val="24"/>
          <w:szCs w:val="24"/>
        </w:rPr>
        <w:t>with</w:t>
      </w:r>
      <w:r w:rsidR="00190E78" w:rsidRPr="00761BB7">
        <w:rPr>
          <w:rFonts w:asciiTheme="minorHAnsi" w:hAnsiTheme="minorHAnsi" w:cstheme="minorHAnsi"/>
          <w:sz w:val="24"/>
          <w:szCs w:val="24"/>
        </w:rPr>
        <w:t xml:space="preserve"> standards set </w:t>
      </w:r>
      <w:r w:rsidR="003853E2" w:rsidRPr="00761BB7">
        <w:rPr>
          <w:rFonts w:asciiTheme="minorHAnsi" w:hAnsiTheme="minorHAnsi" w:cstheme="minorHAnsi"/>
          <w:sz w:val="24"/>
          <w:szCs w:val="24"/>
        </w:rPr>
        <w:t xml:space="preserve">in this </w:t>
      </w:r>
      <w:proofErr w:type="spellStart"/>
      <w:r w:rsidR="003853E2" w:rsidRPr="00761BB7">
        <w:rPr>
          <w:rFonts w:asciiTheme="minorHAnsi" w:hAnsiTheme="minorHAnsi" w:cstheme="minorHAnsi"/>
          <w:sz w:val="24"/>
          <w:szCs w:val="24"/>
        </w:rPr>
        <w:t>ToR</w:t>
      </w:r>
      <w:proofErr w:type="spellEnd"/>
      <w:r w:rsidR="003853E2" w:rsidRPr="00761BB7">
        <w:rPr>
          <w:rFonts w:asciiTheme="minorHAnsi" w:hAnsiTheme="minorHAnsi" w:cstheme="minorHAnsi"/>
          <w:sz w:val="24"/>
          <w:szCs w:val="24"/>
        </w:rPr>
        <w:t xml:space="preserve"> </w:t>
      </w:r>
      <w:r w:rsidR="00190E78" w:rsidRPr="00761BB7">
        <w:rPr>
          <w:rFonts w:asciiTheme="minorHAnsi" w:hAnsiTheme="minorHAnsi" w:cstheme="minorHAnsi"/>
          <w:sz w:val="24"/>
          <w:szCs w:val="24"/>
        </w:rPr>
        <w:t xml:space="preserve">and </w:t>
      </w:r>
      <w:r w:rsidR="003853E2" w:rsidRPr="00761BB7">
        <w:rPr>
          <w:rFonts w:asciiTheme="minorHAnsi" w:hAnsiTheme="minorHAnsi" w:cstheme="minorHAnsi"/>
          <w:sz w:val="24"/>
          <w:szCs w:val="24"/>
        </w:rPr>
        <w:t xml:space="preserve">shall </w:t>
      </w:r>
      <w:r w:rsidR="00190E78" w:rsidRPr="00761BB7">
        <w:rPr>
          <w:rFonts w:asciiTheme="minorHAnsi" w:hAnsiTheme="minorHAnsi" w:cstheme="minorHAnsi"/>
          <w:sz w:val="24"/>
          <w:szCs w:val="24"/>
        </w:rPr>
        <w:t xml:space="preserve">meet </w:t>
      </w:r>
      <w:r w:rsidR="009E12E9" w:rsidRPr="00761BB7">
        <w:rPr>
          <w:rFonts w:asciiTheme="minorHAnsi" w:hAnsiTheme="minorHAnsi" w:cstheme="minorHAnsi"/>
          <w:sz w:val="24"/>
          <w:szCs w:val="24"/>
        </w:rPr>
        <w:t>ACF</w:t>
      </w:r>
      <w:r w:rsidR="00190E78" w:rsidRPr="00761BB7">
        <w:rPr>
          <w:rFonts w:asciiTheme="minorHAnsi" w:hAnsiTheme="minorHAnsi" w:cstheme="minorHAnsi"/>
          <w:sz w:val="24"/>
          <w:szCs w:val="24"/>
        </w:rPr>
        <w:t xml:space="preserve">, Donor, </w:t>
      </w:r>
      <w:r w:rsidR="00454130" w:rsidRPr="00761BB7">
        <w:rPr>
          <w:rFonts w:asciiTheme="minorHAnsi" w:hAnsiTheme="minorHAnsi" w:cstheme="minorHAnsi"/>
          <w:sz w:val="24"/>
          <w:szCs w:val="24"/>
        </w:rPr>
        <w:t>Government,</w:t>
      </w:r>
      <w:r w:rsidR="00190E78" w:rsidRPr="00761BB7">
        <w:rPr>
          <w:rFonts w:asciiTheme="minorHAnsi" w:hAnsiTheme="minorHAnsi" w:cstheme="minorHAnsi"/>
          <w:sz w:val="24"/>
          <w:szCs w:val="24"/>
        </w:rPr>
        <w:t xml:space="preserve"> and community objectives of drilling a successful borehole that will provide sufficient water for domestic and livestock use.</w:t>
      </w:r>
      <w:r w:rsidR="009B79A7" w:rsidRPr="00761BB7">
        <w:rPr>
          <w:rFonts w:asciiTheme="minorHAnsi" w:hAnsiTheme="minorHAnsi" w:cstheme="minorHAnsi"/>
          <w:sz w:val="24"/>
          <w:szCs w:val="24"/>
        </w:rPr>
        <w:t xml:space="preserve"> </w:t>
      </w:r>
    </w:p>
    <w:p w14:paraId="1DD0433C" w14:textId="77777777" w:rsidR="003853E2" w:rsidRPr="00761BB7" w:rsidRDefault="003853E2" w:rsidP="003853E2">
      <w:pPr>
        <w:pStyle w:val="ListParagraph"/>
        <w:jc w:val="both"/>
        <w:rPr>
          <w:rFonts w:asciiTheme="minorHAnsi" w:hAnsiTheme="minorHAnsi" w:cstheme="minorHAnsi"/>
          <w:sz w:val="24"/>
          <w:szCs w:val="24"/>
        </w:rPr>
      </w:pPr>
    </w:p>
    <w:p w14:paraId="59B01862" w14:textId="29FDCCE4" w:rsidR="00190E78" w:rsidRPr="00761BB7" w:rsidRDefault="009B79A7" w:rsidP="003853E2">
      <w:pPr>
        <w:pStyle w:val="ListParagraph"/>
        <w:ind w:left="0"/>
        <w:jc w:val="both"/>
        <w:rPr>
          <w:rFonts w:asciiTheme="minorHAnsi" w:hAnsiTheme="minorHAnsi" w:cstheme="minorHAnsi"/>
          <w:sz w:val="24"/>
          <w:szCs w:val="24"/>
        </w:rPr>
      </w:pPr>
      <w:r w:rsidRPr="00761BB7">
        <w:rPr>
          <w:rFonts w:asciiTheme="minorHAnsi" w:hAnsiTheme="minorHAnsi" w:cstheme="minorHAnsi"/>
          <w:sz w:val="24"/>
          <w:szCs w:val="24"/>
        </w:rPr>
        <w:t>To support the survey ACF will consul</w:t>
      </w:r>
      <w:r w:rsidR="003853E2" w:rsidRPr="00761BB7">
        <w:rPr>
          <w:rFonts w:asciiTheme="minorHAnsi" w:hAnsiTheme="minorHAnsi" w:cstheme="minorHAnsi"/>
          <w:sz w:val="24"/>
          <w:szCs w:val="24"/>
        </w:rPr>
        <w:t>t</w:t>
      </w:r>
      <w:r w:rsidR="00ED1CEA" w:rsidRPr="00761BB7">
        <w:rPr>
          <w:rFonts w:asciiTheme="minorHAnsi" w:hAnsiTheme="minorHAnsi" w:cstheme="minorHAnsi"/>
          <w:sz w:val="24"/>
          <w:szCs w:val="24"/>
        </w:rPr>
        <w:t xml:space="preserve"> with the beneficiary</w:t>
      </w:r>
      <w:r w:rsidR="003853E2" w:rsidRPr="00761BB7">
        <w:rPr>
          <w:rFonts w:asciiTheme="minorHAnsi" w:hAnsiTheme="minorHAnsi" w:cstheme="minorHAnsi"/>
          <w:sz w:val="24"/>
          <w:szCs w:val="24"/>
        </w:rPr>
        <w:t xml:space="preserve"> </w:t>
      </w:r>
      <w:r w:rsidR="00ED1CEA" w:rsidRPr="00761BB7">
        <w:rPr>
          <w:rFonts w:asciiTheme="minorHAnsi" w:hAnsiTheme="minorHAnsi" w:cstheme="minorHAnsi"/>
          <w:sz w:val="24"/>
          <w:szCs w:val="24"/>
        </w:rPr>
        <w:t>communities</w:t>
      </w:r>
      <w:r w:rsidR="003853E2" w:rsidRPr="00761BB7">
        <w:rPr>
          <w:rFonts w:asciiTheme="minorHAnsi" w:hAnsiTheme="minorHAnsi" w:cstheme="minorHAnsi"/>
          <w:sz w:val="24"/>
          <w:szCs w:val="24"/>
        </w:rPr>
        <w:t>, government representatives</w:t>
      </w:r>
      <w:r w:rsidR="00AF03F2">
        <w:rPr>
          <w:rFonts w:asciiTheme="minorHAnsi" w:hAnsiTheme="minorHAnsi" w:cstheme="minorHAnsi"/>
          <w:sz w:val="24"/>
          <w:szCs w:val="24"/>
        </w:rPr>
        <w:t>,</w:t>
      </w:r>
      <w:r w:rsidR="003853E2" w:rsidRPr="00761BB7">
        <w:rPr>
          <w:rFonts w:asciiTheme="minorHAnsi" w:hAnsiTheme="minorHAnsi" w:cstheme="minorHAnsi"/>
          <w:sz w:val="24"/>
          <w:szCs w:val="24"/>
        </w:rPr>
        <w:t xml:space="preserve"> and local experts</w:t>
      </w:r>
      <w:r w:rsidRPr="00761BB7">
        <w:rPr>
          <w:rFonts w:asciiTheme="minorHAnsi" w:hAnsiTheme="minorHAnsi" w:cstheme="minorHAnsi"/>
          <w:sz w:val="24"/>
          <w:szCs w:val="24"/>
        </w:rPr>
        <w:t xml:space="preserve"> to identify </w:t>
      </w:r>
      <w:proofErr w:type="gramStart"/>
      <w:r w:rsidR="00454130">
        <w:rPr>
          <w:rFonts w:asciiTheme="minorHAnsi" w:hAnsiTheme="minorHAnsi" w:cstheme="minorHAnsi"/>
          <w:sz w:val="24"/>
          <w:szCs w:val="24"/>
        </w:rPr>
        <w:t>5</w:t>
      </w:r>
      <w:proofErr w:type="gramEnd"/>
      <w:r w:rsidRPr="00761BB7">
        <w:rPr>
          <w:rFonts w:asciiTheme="minorHAnsi" w:hAnsiTheme="minorHAnsi" w:cstheme="minorHAnsi"/>
          <w:sz w:val="24"/>
          <w:szCs w:val="24"/>
        </w:rPr>
        <w:t xml:space="preserve"> potential sites for a new borehole (however</w:t>
      </w:r>
      <w:r w:rsidR="00375F5F" w:rsidRPr="00761BB7">
        <w:rPr>
          <w:rFonts w:asciiTheme="minorHAnsi" w:hAnsiTheme="minorHAnsi" w:cstheme="minorHAnsi"/>
          <w:sz w:val="24"/>
          <w:szCs w:val="24"/>
        </w:rPr>
        <w:t>,</w:t>
      </w:r>
      <w:r w:rsidRPr="00761BB7">
        <w:rPr>
          <w:rFonts w:asciiTheme="minorHAnsi" w:hAnsiTheme="minorHAnsi" w:cstheme="minorHAnsi"/>
          <w:sz w:val="24"/>
          <w:szCs w:val="24"/>
        </w:rPr>
        <w:t xml:space="preserve"> these locations can be modified by the consultant</w:t>
      </w:r>
      <w:r w:rsidR="00375F5F" w:rsidRPr="00761BB7">
        <w:rPr>
          <w:rFonts w:asciiTheme="minorHAnsi" w:hAnsiTheme="minorHAnsi" w:cstheme="minorHAnsi"/>
          <w:sz w:val="24"/>
          <w:szCs w:val="24"/>
        </w:rPr>
        <w:t xml:space="preserve"> depending on desk and </w:t>
      </w:r>
      <w:r w:rsidR="00AF03F2">
        <w:rPr>
          <w:rFonts w:asciiTheme="minorHAnsi" w:hAnsiTheme="minorHAnsi" w:cstheme="minorHAnsi"/>
          <w:sz w:val="24"/>
          <w:szCs w:val="24"/>
        </w:rPr>
        <w:t>field-level</w:t>
      </w:r>
      <w:r w:rsidR="00375F5F" w:rsidRPr="00761BB7">
        <w:rPr>
          <w:rFonts w:asciiTheme="minorHAnsi" w:hAnsiTheme="minorHAnsi" w:cstheme="minorHAnsi"/>
          <w:sz w:val="24"/>
          <w:szCs w:val="24"/>
        </w:rPr>
        <w:t xml:space="preserve"> studies</w:t>
      </w:r>
      <w:r w:rsidRPr="00761BB7">
        <w:rPr>
          <w:rFonts w:asciiTheme="minorHAnsi" w:hAnsiTheme="minorHAnsi" w:cstheme="minorHAnsi"/>
          <w:sz w:val="24"/>
          <w:szCs w:val="24"/>
        </w:rPr>
        <w:t>).</w:t>
      </w:r>
    </w:p>
    <w:p w14:paraId="53A43B4C" w14:textId="77777777" w:rsidR="003853E2" w:rsidRPr="00761BB7" w:rsidRDefault="003853E2" w:rsidP="003853E2">
      <w:pPr>
        <w:pStyle w:val="ListParagraph"/>
        <w:ind w:left="0"/>
        <w:jc w:val="both"/>
        <w:rPr>
          <w:rFonts w:asciiTheme="minorHAnsi" w:hAnsiTheme="minorHAnsi" w:cstheme="minorHAnsi"/>
          <w:sz w:val="24"/>
          <w:szCs w:val="24"/>
        </w:rPr>
      </w:pPr>
    </w:p>
    <w:p w14:paraId="5E83A853" w14:textId="77777777" w:rsidR="00A57D7F" w:rsidRPr="00761BB7" w:rsidRDefault="00190E78" w:rsidP="00773D86">
      <w:pPr>
        <w:jc w:val="both"/>
        <w:rPr>
          <w:rFonts w:asciiTheme="minorHAnsi" w:hAnsiTheme="minorHAnsi" w:cstheme="minorHAnsi"/>
          <w:sz w:val="24"/>
          <w:szCs w:val="24"/>
        </w:rPr>
      </w:pPr>
      <w:r w:rsidRPr="00761BB7">
        <w:rPr>
          <w:rFonts w:asciiTheme="minorHAnsi" w:hAnsiTheme="minorHAnsi" w:cstheme="minorHAnsi"/>
          <w:sz w:val="24"/>
          <w:szCs w:val="24"/>
        </w:rPr>
        <w:t xml:space="preserve"> </w:t>
      </w:r>
    </w:p>
    <w:p w14:paraId="7BDD708F" w14:textId="77777777" w:rsidR="00D00ED3" w:rsidRPr="00761BB7" w:rsidRDefault="00D24E13" w:rsidP="00773D86">
      <w:pPr>
        <w:pStyle w:val="ListParagraph"/>
        <w:numPr>
          <w:ilvl w:val="0"/>
          <w:numId w:val="20"/>
        </w:numPr>
        <w:jc w:val="both"/>
        <w:rPr>
          <w:rFonts w:asciiTheme="minorHAnsi" w:hAnsiTheme="minorHAnsi" w:cstheme="minorHAnsi"/>
          <w:b/>
          <w:sz w:val="24"/>
          <w:szCs w:val="24"/>
        </w:rPr>
      </w:pPr>
      <w:r w:rsidRPr="00761BB7">
        <w:rPr>
          <w:rFonts w:asciiTheme="minorHAnsi" w:hAnsiTheme="minorHAnsi" w:cstheme="minorHAnsi"/>
          <w:b/>
          <w:sz w:val="24"/>
          <w:szCs w:val="24"/>
        </w:rPr>
        <w:t>Overall and specific objectives of the Consultancy work</w:t>
      </w:r>
    </w:p>
    <w:p w14:paraId="79341A2D" w14:textId="11072F47" w:rsidR="00D011FC" w:rsidRPr="00761BB7" w:rsidRDefault="00155BF8" w:rsidP="00773D86">
      <w:pPr>
        <w:jc w:val="both"/>
        <w:rPr>
          <w:rFonts w:asciiTheme="minorHAnsi" w:hAnsiTheme="minorHAnsi" w:cstheme="minorHAnsi"/>
          <w:sz w:val="24"/>
          <w:szCs w:val="24"/>
        </w:rPr>
      </w:pPr>
      <w:r w:rsidRPr="00761BB7">
        <w:rPr>
          <w:rFonts w:asciiTheme="minorHAnsi" w:hAnsiTheme="minorHAnsi" w:cstheme="minorHAnsi"/>
          <w:sz w:val="24"/>
          <w:szCs w:val="24"/>
        </w:rPr>
        <w:t>The overall ob</w:t>
      </w:r>
      <w:r w:rsidR="00D00ED3" w:rsidRPr="00761BB7">
        <w:rPr>
          <w:rFonts w:asciiTheme="minorHAnsi" w:hAnsiTheme="minorHAnsi" w:cstheme="minorHAnsi"/>
          <w:sz w:val="24"/>
          <w:szCs w:val="24"/>
        </w:rPr>
        <w:t xml:space="preserve">jective of this study is </w:t>
      </w:r>
      <w:r w:rsidR="0083462C" w:rsidRPr="00761BB7">
        <w:rPr>
          <w:rFonts w:asciiTheme="minorHAnsi" w:hAnsiTheme="minorHAnsi" w:cstheme="minorHAnsi"/>
          <w:sz w:val="24"/>
          <w:szCs w:val="24"/>
        </w:rPr>
        <w:t xml:space="preserve">to </w:t>
      </w:r>
      <w:r w:rsidR="00D07DDC" w:rsidRPr="00761BB7">
        <w:rPr>
          <w:rFonts w:asciiTheme="minorHAnsi" w:hAnsiTheme="minorHAnsi" w:cstheme="minorHAnsi"/>
          <w:sz w:val="24"/>
          <w:szCs w:val="24"/>
        </w:rPr>
        <w:t xml:space="preserve">conduct </w:t>
      </w:r>
      <w:r w:rsidR="00454130" w:rsidRPr="00761BB7">
        <w:rPr>
          <w:rFonts w:asciiTheme="minorHAnsi" w:hAnsiTheme="minorHAnsi" w:cstheme="minorHAnsi"/>
          <w:sz w:val="24"/>
          <w:szCs w:val="24"/>
        </w:rPr>
        <w:t>a comprehensive</w:t>
      </w:r>
      <w:r w:rsidR="00D07DDC" w:rsidRPr="00761BB7">
        <w:rPr>
          <w:rFonts w:asciiTheme="minorHAnsi" w:hAnsiTheme="minorHAnsi" w:cstheme="minorHAnsi"/>
          <w:sz w:val="24"/>
          <w:szCs w:val="24"/>
        </w:rPr>
        <w:t xml:space="preserve"> Hydro-geological /Geophysical Survey</w:t>
      </w:r>
      <w:r w:rsidR="00D00ED3" w:rsidRPr="00761BB7">
        <w:rPr>
          <w:rFonts w:asciiTheme="minorHAnsi" w:hAnsiTheme="minorHAnsi" w:cstheme="minorHAnsi"/>
          <w:sz w:val="24"/>
          <w:szCs w:val="24"/>
        </w:rPr>
        <w:t xml:space="preserve"> in </w:t>
      </w:r>
      <w:proofErr w:type="spellStart"/>
      <w:r w:rsidR="00454130">
        <w:rPr>
          <w:rFonts w:asciiTheme="minorHAnsi" w:hAnsiTheme="minorHAnsi" w:cstheme="minorHAnsi"/>
          <w:sz w:val="24"/>
          <w:szCs w:val="24"/>
        </w:rPr>
        <w:t>Jowhar</w:t>
      </w:r>
      <w:proofErr w:type="spellEnd"/>
      <w:r w:rsidR="00D00ED3" w:rsidRPr="00761BB7">
        <w:rPr>
          <w:rFonts w:asciiTheme="minorHAnsi" w:hAnsiTheme="minorHAnsi" w:cstheme="minorHAnsi"/>
          <w:sz w:val="24"/>
          <w:szCs w:val="24"/>
        </w:rPr>
        <w:t xml:space="preserve"> District</w:t>
      </w:r>
      <w:r w:rsidR="00D8383C" w:rsidRPr="00761BB7">
        <w:rPr>
          <w:rFonts w:asciiTheme="minorHAnsi" w:hAnsiTheme="minorHAnsi" w:cstheme="minorHAnsi"/>
          <w:sz w:val="24"/>
          <w:szCs w:val="24"/>
        </w:rPr>
        <w:t>.</w:t>
      </w:r>
      <w:r w:rsidR="00D011FC" w:rsidRPr="00761BB7">
        <w:rPr>
          <w:rFonts w:asciiTheme="minorHAnsi" w:hAnsiTheme="minorHAnsi" w:cstheme="minorHAnsi"/>
          <w:sz w:val="24"/>
          <w:szCs w:val="24"/>
        </w:rPr>
        <w:t xml:space="preserve"> The Consultant </w:t>
      </w:r>
      <w:proofErr w:type="gramStart"/>
      <w:r w:rsidR="00D011FC" w:rsidRPr="00761BB7">
        <w:rPr>
          <w:rFonts w:asciiTheme="minorHAnsi" w:hAnsiTheme="minorHAnsi" w:cstheme="minorHAnsi"/>
          <w:sz w:val="24"/>
          <w:szCs w:val="24"/>
        </w:rPr>
        <w:t>is expected</w:t>
      </w:r>
      <w:proofErr w:type="gramEnd"/>
      <w:r w:rsidR="00D011FC" w:rsidRPr="00761BB7">
        <w:rPr>
          <w:rFonts w:asciiTheme="minorHAnsi" w:hAnsiTheme="minorHAnsi" w:cstheme="minorHAnsi"/>
          <w:sz w:val="24"/>
          <w:szCs w:val="24"/>
        </w:rPr>
        <w:t xml:space="preserve"> to use both secondary and primary data in the </w:t>
      </w:r>
      <w:r w:rsidR="00D07DDC" w:rsidRPr="00761BB7">
        <w:rPr>
          <w:rFonts w:asciiTheme="minorHAnsi" w:hAnsiTheme="minorHAnsi" w:cstheme="minorHAnsi"/>
          <w:sz w:val="24"/>
          <w:szCs w:val="24"/>
        </w:rPr>
        <w:t>exercise;</w:t>
      </w:r>
      <w:r w:rsidR="00D011FC" w:rsidRPr="00761BB7">
        <w:rPr>
          <w:rFonts w:asciiTheme="minorHAnsi" w:hAnsiTheme="minorHAnsi" w:cstheme="minorHAnsi"/>
          <w:sz w:val="24"/>
          <w:szCs w:val="24"/>
        </w:rPr>
        <w:t xml:space="preserve"> Secondary data will involve desk study of available information/data on existing boreholes, drill logs, </w:t>
      </w:r>
      <w:r w:rsidR="006776C7" w:rsidRPr="00761BB7">
        <w:rPr>
          <w:rFonts w:asciiTheme="minorHAnsi" w:hAnsiTheme="minorHAnsi" w:cstheme="minorHAnsi"/>
          <w:sz w:val="24"/>
          <w:szCs w:val="24"/>
        </w:rPr>
        <w:t>reports,</w:t>
      </w:r>
      <w:r w:rsidR="00D011FC" w:rsidRPr="00761BB7">
        <w:rPr>
          <w:rFonts w:asciiTheme="minorHAnsi" w:hAnsiTheme="minorHAnsi" w:cstheme="minorHAnsi"/>
          <w:sz w:val="24"/>
          <w:szCs w:val="24"/>
        </w:rPr>
        <w:t xml:space="preserve"> and maps while primary data will be obtained by carrying out Hydro-geophysical measurements within the study area using the necessary hydro-geo</w:t>
      </w:r>
      <w:r w:rsidR="00404BA7" w:rsidRPr="00761BB7">
        <w:rPr>
          <w:rFonts w:asciiTheme="minorHAnsi" w:hAnsiTheme="minorHAnsi" w:cstheme="minorHAnsi"/>
          <w:sz w:val="24"/>
          <w:szCs w:val="24"/>
        </w:rPr>
        <w:t>logical surveying equipment.</w:t>
      </w:r>
    </w:p>
    <w:p w14:paraId="5EDD36D8" w14:textId="0AADA7E0" w:rsidR="00D011FC" w:rsidRPr="00761BB7" w:rsidRDefault="00D011FC" w:rsidP="00773D86">
      <w:pPr>
        <w:jc w:val="both"/>
        <w:rPr>
          <w:rFonts w:asciiTheme="minorHAnsi" w:hAnsiTheme="minorHAnsi" w:cstheme="minorHAnsi"/>
          <w:sz w:val="24"/>
          <w:szCs w:val="24"/>
        </w:rPr>
      </w:pPr>
      <w:r w:rsidRPr="00761BB7">
        <w:rPr>
          <w:rFonts w:asciiTheme="minorHAnsi" w:hAnsiTheme="minorHAnsi" w:cstheme="minorHAnsi"/>
          <w:sz w:val="24"/>
          <w:szCs w:val="24"/>
        </w:rPr>
        <w:t xml:space="preserve">The outcome of the consultancy will be a detailed hydro-geological survey report giving details of the findings and </w:t>
      </w:r>
      <w:r w:rsidR="006776C7" w:rsidRPr="00761BB7">
        <w:rPr>
          <w:rFonts w:asciiTheme="minorHAnsi" w:hAnsiTheme="minorHAnsi" w:cstheme="minorHAnsi"/>
          <w:sz w:val="24"/>
          <w:szCs w:val="24"/>
        </w:rPr>
        <w:t>recommendations.</w:t>
      </w:r>
    </w:p>
    <w:p w14:paraId="678DD81B" w14:textId="77777777" w:rsidR="00D011FC" w:rsidRPr="00761BB7" w:rsidRDefault="00D011FC" w:rsidP="00773D86">
      <w:pPr>
        <w:jc w:val="both"/>
        <w:rPr>
          <w:rFonts w:asciiTheme="minorHAnsi" w:hAnsiTheme="minorHAnsi" w:cstheme="minorHAnsi"/>
          <w:sz w:val="24"/>
          <w:szCs w:val="24"/>
        </w:rPr>
      </w:pPr>
    </w:p>
    <w:p w14:paraId="47A86344" w14:textId="77777777" w:rsidR="00D24E13" w:rsidRPr="00761BB7" w:rsidRDefault="00D24E13" w:rsidP="00773D86">
      <w:pPr>
        <w:pStyle w:val="ListParagraph"/>
        <w:numPr>
          <w:ilvl w:val="1"/>
          <w:numId w:val="20"/>
        </w:numPr>
        <w:jc w:val="both"/>
        <w:rPr>
          <w:rFonts w:asciiTheme="minorHAnsi" w:hAnsiTheme="minorHAnsi" w:cstheme="minorHAnsi"/>
          <w:b/>
          <w:sz w:val="24"/>
          <w:szCs w:val="24"/>
        </w:rPr>
      </w:pPr>
      <w:r w:rsidRPr="00761BB7">
        <w:rPr>
          <w:rFonts w:asciiTheme="minorHAnsi" w:hAnsiTheme="minorHAnsi" w:cstheme="minorHAnsi"/>
          <w:b/>
          <w:sz w:val="24"/>
          <w:szCs w:val="24"/>
        </w:rPr>
        <w:t>Specific Objectives:</w:t>
      </w:r>
    </w:p>
    <w:p w14:paraId="21F51147" w14:textId="7FC5A809" w:rsidR="00433167" w:rsidRPr="00761BB7" w:rsidRDefault="00433167" w:rsidP="00773D86">
      <w:pPr>
        <w:pStyle w:val="ListParagraph"/>
        <w:numPr>
          <w:ilvl w:val="0"/>
          <w:numId w:val="22"/>
        </w:numPr>
        <w:jc w:val="both"/>
        <w:rPr>
          <w:rFonts w:asciiTheme="minorHAnsi" w:hAnsiTheme="minorHAnsi" w:cstheme="minorHAnsi"/>
          <w:sz w:val="24"/>
          <w:szCs w:val="24"/>
        </w:rPr>
      </w:pPr>
      <w:r w:rsidRPr="00761BB7">
        <w:rPr>
          <w:rFonts w:asciiTheme="minorHAnsi" w:hAnsiTheme="minorHAnsi" w:cstheme="minorHAnsi"/>
          <w:sz w:val="24"/>
          <w:szCs w:val="24"/>
        </w:rPr>
        <w:t xml:space="preserve">Document existing knowledge on abstractions and </w:t>
      </w:r>
      <w:r w:rsidR="00AF03F2">
        <w:rPr>
          <w:rFonts w:asciiTheme="minorHAnsi" w:hAnsiTheme="minorHAnsi" w:cstheme="minorHAnsi"/>
          <w:sz w:val="24"/>
          <w:szCs w:val="24"/>
        </w:rPr>
        <w:t>groundwater</w:t>
      </w:r>
      <w:r w:rsidRPr="00761BB7">
        <w:rPr>
          <w:rFonts w:asciiTheme="minorHAnsi" w:hAnsiTheme="minorHAnsi" w:cstheme="minorHAnsi"/>
          <w:sz w:val="24"/>
          <w:szCs w:val="24"/>
        </w:rPr>
        <w:t xml:space="preserve"> in the area</w:t>
      </w:r>
      <w:r w:rsidR="003853E2" w:rsidRPr="00761BB7">
        <w:rPr>
          <w:rFonts w:asciiTheme="minorHAnsi" w:hAnsiTheme="minorHAnsi" w:cstheme="minorHAnsi"/>
          <w:sz w:val="24"/>
          <w:szCs w:val="24"/>
        </w:rPr>
        <w:t xml:space="preserve"> (make use of information provided by the local team of experts)</w:t>
      </w:r>
    </w:p>
    <w:p w14:paraId="51A4A802" w14:textId="5CCC4CF1" w:rsidR="00433167" w:rsidRPr="00761BB7" w:rsidRDefault="00433167" w:rsidP="00773D86">
      <w:pPr>
        <w:pStyle w:val="ListParagraph"/>
        <w:numPr>
          <w:ilvl w:val="0"/>
          <w:numId w:val="22"/>
        </w:numPr>
        <w:jc w:val="both"/>
        <w:rPr>
          <w:rFonts w:asciiTheme="minorHAnsi" w:hAnsiTheme="minorHAnsi" w:cstheme="minorHAnsi"/>
          <w:sz w:val="24"/>
          <w:szCs w:val="24"/>
        </w:rPr>
      </w:pPr>
      <w:r w:rsidRPr="00761BB7">
        <w:rPr>
          <w:rFonts w:asciiTheme="minorHAnsi" w:hAnsiTheme="minorHAnsi" w:cstheme="minorHAnsi"/>
          <w:sz w:val="24"/>
          <w:szCs w:val="24"/>
        </w:rPr>
        <w:t xml:space="preserve">Undertake </w:t>
      </w:r>
      <w:r w:rsidR="00AF03F2">
        <w:rPr>
          <w:rFonts w:asciiTheme="minorHAnsi" w:hAnsiTheme="minorHAnsi" w:cstheme="minorHAnsi"/>
          <w:sz w:val="24"/>
          <w:szCs w:val="24"/>
        </w:rPr>
        <w:t xml:space="preserve">a </w:t>
      </w:r>
      <w:r w:rsidRPr="00761BB7">
        <w:rPr>
          <w:rFonts w:asciiTheme="minorHAnsi" w:hAnsiTheme="minorHAnsi" w:cstheme="minorHAnsi"/>
          <w:sz w:val="24"/>
          <w:szCs w:val="24"/>
        </w:rPr>
        <w:t xml:space="preserve">geophysical survey for </w:t>
      </w:r>
      <w:proofErr w:type="gramStart"/>
      <w:r w:rsidR="003F5909" w:rsidRPr="00761BB7">
        <w:rPr>
          <w:rFonts w:asciiTheme="minorHAnsi" w:hAnsiTheme="minorHAnsi" w:cstheme="minorHAnsi"/>
          <w:sz w:val="24"/>
          <w:szCs w:val="24"/>
        </w:rPr>
        <w:t>6</w:t>
      </w:r>
      <w:proofErr w:type="gramEnd"/>
      <w:r w:rsidR="0096584A" w:rsidRPr="00761BB7">
        <w:rPr>
          <w:rFonts w:asciiTheme="minorHAnsi" w:hAnsiTheme="minorHAnsi" w:cstheme="minorHAnsi"/>
          <w:sz w:val="24"/>
          <w:szCs w:val="24"/>
        </w:rPr>
        <w:t xml:space="preserve"> locations identified by ACF. For each site assess feasibility and if </w:t>
      </w:r>
      <w:r w:rsidR="006776C7" w:rsidRPr="00761BB7">
        <w:rPr>
          <w:rFonts w:asciiTheme="minorHAnsi" w:hAnsiTheme="minorHAnsi" w:cstheme="minorHAnsi"/>
          <w:sz w:val="24"/>
          <w:szCs w:val="24"/>
        </w:rPr>
        <w:t>possible,</w:t>
      </w:r>
      <w:r w:rsidR="0096584A" w:rsidRPr="00761BB7">
        <w:rPr>
          <w:rFonts w:asciiTheme="minorHAnsi" w:hAnsiTheme="minorHAnsi" w:cstheme="minorHAnsi"/>
          <w:sz w:val="24"/>
          <w:szCs w:val="24"/>
        </w:rPr>
        <w:t xml:space="preserve"> </w:t>
      </w:r>
      <w:r w:rsidRPr="00761BB7">
        <w:rPr>
          <w:rFonts w:asciiTheme="minorHAnsi" w:hAnsiTheme="minorHAnsi" w:cstheme="minorHAnsi"/>
          <w:sz w:val="24"/>
          <w:szCs w:val="24"/>
        </w:rPr>
        <w:t xml:space="preserve">recommend installation depth for pump and estimated </w:t>
      </w:r>
      <w:r w:rsidR="006776C7" w:rsidRPr="00761BB7">
        <w:rPr>
          <w:rFonts w:asciiTheme="minorHAnsi" w:hAnsiTheme="minorHAnsi" w:cstheme="minorHAnsi"/>
          <w:sz w:val="24"/>
          <w:szCs w:val="24"/>
        </w:rPr>
        <w:t>yield.</w:t>
      </w:r>
    </w:p>
    <w:p w14:paraId="34CE3F0D" w14:textId="24B09424" w:rsidR="00433167" w:rsidRPr="00761BB7" w:rsidRDefault="00433167" w:rsidP="00773D86">
      <w:pPr>
        <w:pStyle w:val="ListParagraph"/>
        <w:numPr>
          <w:ilvl w:val="0"/>
          <w:numId w:val="22"/>
        </w:numPr>
        <w:jc w:val="both"/>
        <w:rPr>
          <w:rFonts w:asciiTheme="minorHAnsi" w:hAnsiTheme="minorHAnsi" w:cstheme="minorHAnsi"/>
          <w:sz w:val="24"/>
          <w:szCs w:val="24"/>
        </w:rPr>
      </w:pPr>
      <w:r w:rsidRPr="00761BB7">
        <w:rPr>
          <w:rFonts w:asciiTheme="minorHAnsi" w:hAnsiTheme="minorHAnsi" w:cstheme="minorHAnsi"/>
          <w:sz w:val="24"/>
          <w:szCs w:val="24"/>
        </w:rPr>
        <w:t xml:space="preserve">Prepare water balance for the area and identify </w:t>
      </w:r>
      <w:r w:rsidR="00AF03F2">
        <w:rPr>
          <w:rFonts w:asciiTheme="minorHAnsi" w:hAnsiTheme="minorHAnsi" w:cstheme="minorHAnsi"/>
          <w:sz w:val="24"/>
          <w:szCs w:val="24"/>
        </w:rPr>
        <w:t xml:space="preserve">a </w:t>
      </w:r>
      <w:r w:rsidRPr="00761BB7">
        <w:rPr>
          <w:rFonts w:asciiTheme="minorHAnsi" w:hAnsiTheme="minorHAnsi" w:cstheme="minorHAnsi"/>
          <w:sz w:val="24"/>
          <w:szCs w:val="24"/>
        </w:rPr>
        <w:t xml:space="preserve">safe level of water </w:t>
      </w:r>
      <w:r w:rsidR="006776C7" w:rsidRPr="00761BB7">
        <w:rPr>
          <w:rFonts w:asciiTheme="minorHAnsi" w:hAnsiTheme="minorHAnsi" w:cstheme="minorHAnsi"/>
          <w:sz w:val="24"/>
          <w:szCs w:val="24"/>
        </w:rPr>
        <w:t>abstraction.</w:t>
      </w:r>
    </w:p>
    <w:p w14:paraId="6755A5E5" w14:textId="252FF3B5" w:rsidR="00433167" w:rsidRPr="00761BB7" w:rsidRDefault="00433167" w:rsidP="00773D86">
      <w:pPr>
        <w:pStyle w:val="ListParagraph"/>
        <w:numPr>
          <w:ilvl w:val="0"/>
          <w:numId w:val="22"/>
        </w:numPr>
        <w:jc w:val="both"/>
        <w:rPr>
          <w:rFonts w:asciiTheme="minorHAnsi" w:hAnsiTheme="minorHAnsi" w:cstheme="minorHAnsi"/>
          <w:sz w:val="24"/>
          <w:szCs w:val="24"/>
        </w:rPr>
      </w:pPr>
      <w:r w:rsidRPr="00761BB7">
        <w:rPr>
          <w:rFonts w:asciiTheme="minorHAnsi" w:hAnsiTheme="minorHAnsi" w:cstheme="minorHAnsi"/>
          <w:sz w:val="24"/>
          <w:szCs w:val="24"/>
        </w:rPr>
        <w:t xml:space="preserve">Prepared summary of areas </w:t>
      </w:r>
      <w:r w:rsidR="00AF03F2">
        <w:rPr>
          <w:rFonts w:asciiTheme="minorHAnsi" w:hAnsiTheme="minorHAnsi" w:cstheme="minorHAnsi"/>
          <w:sz w:val="24"/>
          <w:szCs w:val="24"/>
        </w:rPr>
        <w:t xml:space="preserve">of </w:t>
      </w:r>
      <w:r w:rsidRPr="00761BB7">
        <w:rPr>
          <w:rFonts w:asciiTheme="minorHAnsi" w:hAnsiTheme="minorHAnsi" w:cstheme="minorHAnsi"/>
          <w:sz w:val="24"/>
          <w:szCs w:val="24"/>
        </w:rPr>
        <w:t>hydrogeology and geology including major faults</w:t>
      </w:r>
    </w:p>
    <w:p w14:paraId="5BCA29AA" w14:textId="66BC482C" w:rsidR="00433167" w:rsidRPr="00761BB7" w:rsidRDefault="00433167" w:rsidP="00773D86">
      <w:pPr>
        <w:pStyle w:val="ListParagraph"/>
        <w:numPr>
          <w:ilvl w:val="0"/>
          <w:numId w:val="22"/>
        </w:numPr>
        <w:jc w:val="both"/>
        <w:rPr>
          <w:rFonts w:asciiTheme="minorHAnsi" w:hAnsiTheme="minorHAnsi" w:cstheme="minorHAnsi"/>
          <w:sz w:val="24"/>
          <w:szCs w:val="24"/>
        </w:rPr>
      </w:pPr>
      <w:r w:rsidRPr="00761BB7">
        <w:rPr>
          <w:rFonts w:asciiTheme="minorHAnsi" w:hAnsiTheme="minorHAnsi" w:cstheme="minorHAnsi"/>
          <w:sz w:val="24"/>
          <w:szCs w:val="24"/>
        </w:rPr>
        <w:t>Prepare</w:t>
      </w:r>
      <w:r w:rsidR="003853E2" w:rsidRPr="00761BB7">
        <w:rPr>
          <w:rFonts w:asciiTheme="minorHAnsi" w:hAnsiTheme="minorHAnsi" w:cstheme="minorHAnsi"/>
          <w:sz w:val="24"/>
          <w:szCs w:val="24"/>
        </w:rPr>
        <w:t xml:space="preserve"> indicative</w:t>
      </w:r>
      <w:r w:rsidRPr="00761BB7">
        <w:rPr>
          <w:rFonts w:asciiTheme="minorHAnsi" w:hAnsiTheme="minorHAnsi" w:cstheme="minorHAnsi"/>
          <w:sz w:val="24"/>
          <w:szCs w:val="24"/>
        </w:rPr>
        <w:t xml:space="preserve"> construction BOQs and drawings for new water </w:t>
      </w:r>
      <w:r w:rsidR="006776C7" w:rsidRPr="00761BB7">
        <w:rPr>
          <w:rFonts w:asciiTheme="minorHAnsi" w:hAnsiTheme="minorHAnsi" w:cstheme="minorHAnsi"/>
          <w:sz w:val="24"/>
          <w:szCs w:val="24"/>
        </w:rPr>
        <w:t>points.</w:t>
      </w:r>
      <w:r w:rsidRPr="00761BB7">
        <w:rPr>
          <w:rFonts w:asciiTheme="minorHAnsi" w:hAnsiTheme="minorHAnsi" w:cstheme="minorHAnsi"/>
          <w:sz w:val="24"/>
          <w:szCs w:val="24"/>
        </w:rPr>
        <w:t xml:space="preserve"> </w:t>
      </w:r>
    </w:p>
    <w:p w14:paraId="75AD590A" w14:textId="77777777" w:rsidR="00433167" w:rsidRPr="00761BB7" w:rsidRDefault="00433167" w:rsidP="00773D86">
      <w:pPr>
        <w:jc w:val="both"/>
        <w:rPr>
          <w:rFonts w:asciiTheme="minorHAnsi" w:hAnsiTheme="minorHAnsi" w:cstheme="minorHAnsi"/>
          <w:b/>
          <w:sz w:val="24"/>
          <w:szCs w:val="24"/>
        </w:rPr>
      </w:pPr>
    </w:p>
    <w:p w14:paraId="163DBF42" w14:textId="77777777" w:rsidR="00D24E13" w:rsidRPr="00761BB7" w:rsidRDefault="00773D86" w:rsidP="00773D86">
      <w:pPr>
        <w:pStyle w:val="ListParagraph"/>
        <w:numPr>
          <w:ilvl w:val="0"/>
          <w:numId w:val="20"/>
        </w:numPr>
        <w:jc w:val="both"/>
        <w:rPr>
          <w:rFonts w:asciiTheme="minorHAnsi" w:hAnsiTheme="minorHAnsi" w:cstheme="minorHAnsi"/>
          <w:b/>
          <w:sz w:val="24"/>
          <w:szCs w:val="24"/>
        </w:rPr>
      </w:pPr>
      <w:r w:rsidRPr="00761BB7">
        <w:rPr>
          <w:rFonts w:asciiTheme="minorHAnsi" w:hAnsiTheme="minorHAnsi" w:cstheme="minorHAnsi"/>
          <w:b/>
          <w:sz w:val="24"/>
          <w:szCs w:val="24"/>
        </w:rPr>
        <w:t xml:space="preserve"> </w:t>
      </w:r>
      <w:r w:rsidR="00D24E13" w:rsidRPr="00761BB7">
        <w:rPr>
          <w:rFonts w:asciiTheme="minorHAnsi" w:hAnsiTheme="minorHAnsi" w:cstheme="minorHAnsi"/>
          <w:b/>
          <w:sz w:val="24"/>
          <w:szCs w:val="24"/>
        </w:rPr>
        <w:t>Scope of the Work:</w:t>
      </w:r>
    </w:p>
    <w:p w14:paraId="59DF0CBC" w14:textId="119B2FBA" w:rsidR="004D3187" w:rsidRPr="00761BB7" w:rsidRDefault="00D85261" w:rsidP="00773D86">
      <w:pPr>
        <w:jc w:val="both"/>
        <w:rPr>
          <w:rFonts w:asciiTheme="minorHAnsi" w:hAnsiTheme="minorHAnsi" w:cstheme="minorHAnsi"/>
          <w:sz w:val="24"/>
          <w:szCs w:val="24"/>
        </w:rPr>
      </w:pPr>
      <w:r w:rsidRPr="00761BB7">
        <w:rPr>
          <w:rFonts w:asciiTheme="minorHAnsi" w:hAnsiTheme="minorHAnsi" w:cstheme="minorHAnsi"/>
          <w:sz w:val="24"/>
          <w:szCs w:val="24"/>
        </w:rPr>
        <w:t xml:space="preserve">The hydro-geological/geophysical investigations </w:t>
      </w:r>
      <w:proofErr w:type="gramStart"/>
      <w:r w:rsidRPr="00761BB7">
        <w:rPr>
          <w:rFonts w:asciiTheme="minorHAnsi" w:hAnsiTheme="minorHAnsi" w:cstheme="minorHAnsi"/>
          <w:sz w:val="24"/>
          <w:szCs w:val="24"/>
        </w:rPr>
        <w:t>will be carri</w:t>
      </w:r>
      <w:r w:rsidR="0083462C" w:rsidRPr="00761BB7">
        <w:rPr>
          <w:rFonts w:asciiTheme="minorHAnsi" w:hAnsiTheme="minorHAnsi" w:cstheme="minorHAnsi"/>
          <w:sz w:val="24"/>
          <w:szCs w:val="24"/>
        </w:rPr>
        <w:t>ed out</w:t>
      </w:r>
      <w:proofErr w:type="gramEnd"/>
      <w:r w:rsidR="0083462C" w:rsidRPr="00761BB7">
        <w:rPr>
          <w:rFonts w:asciiTheme="minorHAnsi" w:hAnsiTheme="minorHAnsi" w:cstheme="minorHAnsi"/>
          <w:sz w:val="24"/>
          <w:szCs w:val="24"/>
        </w:rPr>
        <w:t xml:space="preserve"> in a multi-step </w:t>
      </w:r>
      <w:r w:rsidR="006776C7" w:rsidRPr="00761BB7">
        <w:rPr>
          <w:rFonts w:asciiTheme="minorHAnsi" w:hAnsiTheme="minorHAnsi" w:cstheme="minorHAnsi"/>
          <w:sz w:val="24"/>
          <w:szCs w:val="24"/>
        </w:rPr>
        <w:t>approach.</w:t>
      </w:r>
    </w:p>
    <w:p w14:paraId="5CF86641" w14:textId="77777777" w:rsidR="00D24E13" w:rsidRPr="00761BB7" w:rsidRDefault="00D24E13" w:rsidP="00773D86">
      <w:pPr>
        <w:jc w:val="both"/>
        <w:rPr>
          <w:rFonts w:asciiTheme="minorHAnsi" w:hAnsiTheme="minorHAnsi" w:cstheme="minorHAnsi"/>
          <w:sz w:val="24"/>
          <w:szCs w:val="24"/>
        </w:rPr>
      </w:pPr>
    </w:p>
    <w:p w14:paraId="4077C346" w14:textId="3BA53D4C" w:rsidR="00D85261" w:rsidRPr="00761BB7" w:rsidRDefault="00D85261" w:rsidP="00773D86">
      <w:pPr>
        <w:pStyle w:val="ListParagraph"/>
        <w:numPr>
          <w:ilvl w:val="0"/>
          <w:numId w:val="23"/>
        </w:numPr>
        <w:jc w:val="both"/>
        <w:rPr>
          <w:rFonts w:asciiTheme="minorHAnsi" w:hAnsiTheme="minorHAnsi" w:cstheme="minorHAnsi"/>
          <w:sz w:val="24"/>
          <w:szCs w:val="24"/>
        </w:rPr>
      </w:pPr>
      <w:r w:rsidRPr="00761BB7">
        <w:rPr>
          <w:rFonts w:asciiTheme="minorHAnsi" w:hAnsiTheme="minorHAnsi" w:cstheme="minorHAnsi"/>
          <w:sz w:val="24"/>
          <w:szCs w:val="24"/>
        </w:rPr>
        <w:t>Desk study: Review of existing data, topographical maps, satellite images, existing studies and borehole site investigations in the area,</w:t>
      </w:r>
      <w:r w:rsidR="0096584A" w:rsidRPr="00761BB7">
        <w:rPr>
          <w:rFonts w:asciiTheme="minorHAnsi" w:hAnsiTheme="minorHAnsi" w:cstheme="minorHAnsi"/>
          <w:sz w:val="24"/>
          <w:szCs w:val="24"/>
        </w:rPr>
        <w:t xml:space="preserve"> meteorology,</w:t>
      </w:r>
      <w:r w:rsidRPr="00761BB7">
        <w:rPr>
          <w:rFonts w:asciiTheme="minorHAnsi" w:hAnsiTheme="minorHAnsi" w:cstheme="minorHAnsi"/>
          <w:sz w:val="24"/>
          <w:szCs w:val="24"/>
        </w:rPr>
        <w:t xml:space="preserve"> geological </w:t>
      </w:r>
      <w:r w:rsidR="006776C7" w:rsidRPr="00761BB7">
        <w:rPr>
          <w:rFonts w:asciiTheme="minorHAnsi" w:hAnsiTheme="minorHAnsi" w:cstheme="minorHAnsi"/>
          <w:sz w:val="24"/>
          <w:szCs w:val="24"/>
        </w:rPr>
        <w:t>reports,</w:t>
      </w:r>
      <w:r w:rsidRPr="00761BB7">
        <w:rPr>
          <w:rFonts w:asciiTheme="minorHAnsi" w:hAnsiTheme="minorHAnsi" w:cstheme="minorHAnsi"/>
          <w:sz w:val="24"/>
          <w:szCs w:val="24"/>
        </w:rPr>
        <w:t xml:space="preserve"> maps (if available), borehole and surface water records, etc. </w:t>
      </w:r>
    </w:p>
    <w:p w14:paraId="4D8B3157" w14:textId="60924907" w:rsidR="00D85261" w:rsidRPr="00761BB7" w:rsidRDefault="00D85261" w:rsidP="00773D86">
      <w:pPr>
        <w:pStyle w:val="ListParagraph"/>
        <w:numPr>
          <w:ilvl w:val="0"/>
          <w:numId w:val="23"/>
        </w:numPr>
        <w:jc w:val="both"/>
        <w:rPr>
          <w:rFonts w:asciiTheme="minorHAnsi" w:hAnsiTheme="minorHAnsi" w:cstheme="minorHAnsi"/>
          <w:sz w:val="24"/>
          <w:szCs w:val="24"/>
        </w:rPr>
      </w:pPr>
      <w:r w:rsidRPr="00761BB7">
        <w:rPr>
          <w:rFonts w:asciiTheme="minorHAnsi" w:hAnsiTheme="minorHAnsi" w:cstheme="minorHAnsi"/>
          <w:sz w:val="24"/>
          <w:szCs w:val="24"/>
        </w:rPr>
        <w:t xml:space="preserve">Hydro-geological fieldwork: Detailed reconnaissance survey of </w:t>
      </w:r>
      <w:r w:rsidR="00AF03F2">
        <w:rPr>
          <w:rFonts w:asciiTheme="minorHAnsi" w:hAnsiTheme="minorHAnsi" w:cstheme="minorHAnsi"/>
          <w:sz w:val="24"/>
          <w:szCs w:val="24"/>
        </w:rPr>
        <w:t xml:space="preserve">the </w:t>
      </w:r>
      <w:r w:rsidRPr="00761BB7">
        <w:rPr>
          <w:rFonts w:asciiTheme="minorHAnsi" w:hAnsiTheme="minorHAnsi" w:cstheme="minorHAnsi"/>
          <w:sz w:val="24"/>
          <w:szCs w:val="24"/>
        </w:rPr>
        <w:t>project area. (GPS co-ordinates/P-codes, water level measurements, condition</w:t>
      </w:r>
      <w:r w:rsidR="009B79A7" w:rsidRPr="00761BB7">
        <w:rPr>
          <w:rFonts w:asciiTheme="minorHAnsi" w:hAnsiTheme="minorHAnsi" w:cstheme="minorHAnsi"/>
          <w:sz w:val="24"/>
          <w:szCs w:val="24"/>
        </w:rPr>
        <w:t xml:space="preserve"> and performance</w:t>
      </w:r>
      <w:r w:rsidRPr="00761BB7">
        <w:rPr>
          <w:rFonts w:asciiTheme="minorHAnsi" w:hAnsiTheme="minorHAnsi" w:cstheme="minorHAnsi"/>
          <w:sz w:val="24"/>
          <w:szCs w:val="24"/>
        </w:rPr>
        <w:t xml:space="preserve"> of these boreholes, </w:t>
      </w:r>
      <w:r w:rsidR="006776C7" w:rsidRPr="00761BB7">
        <w:rPr>
          <w:rFonts w:asciiTheme="minorHAnsi" w:hAnsiTheme="minorHAnsi" w:cstheme="minorHAnsi"/>
          <w:sz w:val="24"/>
          <w:szCs w:val="24"/>
        </w:rPr>
        <w:t>usage,</w:t>
      </w:r>
      <w:r w:rsidRPr="00761BB7">
        <w:rPr>
          <w:rFonts w:asciiTheme="minorHAnsi" w:hAnsiTheme="minorHAnsi" w:cstheme="minorHAnsi"/>
          <w:sz w:val="24"/>
          <w:szCs w:val="24"/>
        </w:rPr>
        <w:t xml:space="preserve"> and performance where applicable) inspection of geological, geo-morphological</w:t>
      </w:r>
      <w:r w:rsidR="00AF03F2">
        <w:rPr>
          <w:rFonts w:asciiTheme="minorHAnsi" w:hAnsiTheme="minorHAnsi" w:cstheme="minorHAnsi"/>
          <w:sz w:val="24"/>
          <w:szCs w:val="24"/>
        </w:rPr>
        <w:t>,</w:t>
      </w:r>
      <w:r w:rsidRPr="00761BB7">
        <w:rPr>
          <w:rFonts w:asciiTheme="minorHAnsi" w:hAnsiTheme="minorHAnsi" w:cstheme="minorHAnsi"/>
          <w:sz w:val="24"/>
          <w:szCs w:val="24"/>
        </w:rPr>
        <w:t xml:space="preserve"> and structural characteristics of the investigated area</w:t>
      </w:r>
      <w:proofErr w:type="gramStart"/>
      <w:r w:rsidRPr="00761BB7">
        <w:rPr>
          <w:rFonts w:asciiTheme="minorHAnsi" w:hAnsiTheme="minorHAnsi" w:cstheme="minorHAnsi"/>
          <w:sz w:val="24"/>
          <w:szCs w:val="24"/>
        </w:rPr>
        <w:t>;</w:t>
      </w:r>
      <w:proofErr w:type="gramEnd"/>
      <w:r w:rsidRPr="00761BB7">
        <w:rPr>
          <w:rFonts w:asciiTheme="minorHAnsi" w:hAnsiTheme="minorHAnsi" w:cstheme="minorHAnsi"/>
          <w:sz w:val="24"/>
          <w:szCs w:val="24"/>
        </w:rPr>
        <w:t xml:space="preserve"> verification of existing data and findings.</w:t>
      </w:r>
    </w:p>
    <w:p w14:paraId="6FF0B96F" w14:textId="1228E61A" w:rsidR="00D85261" w:rsidRPr="00761BB7" w:rsidRDefault="00D85261" w:rsidP="00773D86">
      <w:pPr>
        <w:pStyle w:val="ListParagraph"/>
        <w:numPr>
          <w:ilvl w:val="0"/>
          <w:numId w:val="23"/>
        </w:numPr>
        <w:jc w:val="both"/>
        <w:rPr>
          <w:rFonts w:asciiTheme="minorHAnsi" w:hAnsiTheme="minorHAnsi" w:cstheme="minorHAnsi"/>
          <w:sz w:val="24"/>
          <w:szCs w:val="24"/>
        </w:rPr>
      </w:pPr>
      <w:r w:rsidRPr="00761BB7">
        <w:rPr>
          <w:rFonts w:asciiTheme="minorHAnsi" w:hAnsiTheme="minorHAnsi" w:cstheme="minorHAnsi"/>
          <w:sz w:val="24"/>
          <w:szCs w:val="24"/>
        </w:rPr>
        <w:t xml:space="preserve">Geophysical </w:t>
      </w:r>
      <w:r w:rsidR="009B79A7" w:rsidRPr="00761BB7">
        <w:rPr>
          <w:rFonts w:asciiTheme="minorHAnsi" w:hAnsiTheme="minorHAnsi" w:cstheme="minorHAnsi"/>
          <w:sz w:val="24"/>
          <w:szCs w:val="24"/>
        </w:rPr>
        <w:t xml:space="preserve">survey at </w:t>
      </w:r>
      <w:r w:rsidR="004E01F3">
        <w:rPr>
          <w:rFonts w:asciiTheme="minorHAnsi" w:hAnsiTheme="minorHAnsi" w:cstheme="minorHAnsi"/>
          <w:sz w:val="24"/>
          <w:szCs w:val="24"/>
        </w:rPr>
        <w:t>5</w:t>
      </w:r>
      <w:r w:rsidR="009B79A7" w:rsidRPr="00761BB7">
        <w:rPr>
          <w:rFonts w:asciiTheme="minorHAnsi" w:hAnsiTheme="minorHAnsi" w:cstheme="minorHAnsi"/>
          <w:sz w:val="24"/>
          <w:szCs w:val="24"/>
        </w:rPr>
        <w:t xml:space="preserve"> sites (</w:t>
      </w:r>
      <w:r w:rsidRPr="00761BB7">
        <w:rPr>
          <w:rFonts w:asciiTheme="minorHAnsi" w:hAnsiTheme="minorHAnsi" w:cstheme="minorHAnsi"/>
          <w:sz w:val="24"/>
          <w:szCs w:val="24"/>
        </w:rPr>
        <w:t xml:space="preserve">resistivity/IP profiling </w:t>
      </w:r>
      <w:r w:rsidR="009B79A7" w:rsidRPr="00761BB7">
        <w:rPr>
          <w:rFonts w:asciiTheme="minorHAnsi" w:hAnsiTheme="minorHAnsi" w:cstheme="minorHAnsi"/>
          <w:sz w:val="24"/>
          <w:szCs w:val="24"/>
        </w:rPr>
        <w:t xml:space="preserve">or </w:t>
      </w:r>
      <w:r w:rsidRPr="00761BB7">
        <w:rPr>
          <w:rFonts w:asciiTheme="minorHAnsi" w:hAnsiTheme="minorHAnsi" w:cstheme="minorHAnsi"/>
          <w:sz w:val="24"/>
          <w:szCs w:val="24"/>
        </w:rPr>
        <w:t>vertical electrical/IP soundings</w:t>
      </w:r>
      <w:r w:rsidR="009B79A7" w:rsidRPr="00761BB7">
        <w:rPr>
          <w:rFonts w:asciiTheme="minorHAnsi" w:hAnsiTheme="minorHAnsi" w:cstheme="minorHAnsi"/>
          <w:sz w:val="24"/>
          <w:szCs w:val="24"/>
        </w:rPr>
        <w:t>)</w:t>
      </w:r>
    </w:p>
    <w:p w14:paraId="0106C792" w14:textId="77777777" w:rsidR="00D85261" w:rsidRPr="00761BB7" w:rsidRDefault="00D85261" w:rsidP="00773D86">
      <w:pPr>
        <w:pStyle w:val="ListParagraph"/>
        <w:numPr>
          <w:ilvl w:val="0"/>
          <w:numId w:val="23"/>
        </w:numPr>
        <w:jc w:val="both"/>
        <w:rPr>
          <w:rFonts w:asciiTheme="minorHAnsi" w:hAnsiTheme="minorHAnsi" w:cstheme="minorHAnsi"/>
          <w:sz w:val="24"/>
          <w:szCs w:val="24"/>
        </w:rPr>
      </w:pPr>
      <w:r w:rsidRPr="00761BB7">
        <w:rPr>
          <w:rFonts w:asciiTheme="minorHAnsi" w:hAnsiTheme="minorHAnsi" w:cstheme="minorHAnsi"/>
          <w:sz w:val="24"/>
          <w:szCs w:val="24"/>
        </w:rPr>
        <w:t>Analysis of hydro-geological/geophysical data.</w:t>
      </w:r>
    </w:p>
    <w:p w14:paraId="7C22E368" w14:textId="77777777" w:rsidR="00D85261" w:rsidRPr="00761BB7" w:rsidRDefault="00D85261" w:rsidP="00773D86">
      <w:pPr>
        <w:pStyle w:val="ListParagraph"/>
        <w:numPr>
          <w:ilvl w:val="0"/>
          <w:numId w:val="23"/>
        </w:numPr>
        <w:jc w:val="both"/>
        <w:rPr>
          <w:rFonts w:asciiTheme="minorHAnsi" w:hAnsiTheme="minorHAnsi" w:cstheme="minorHAnsi"/>
          <w:sz w:val="24"/>
          <w:szCs w:val="24"/>
        </w:rPr>
      </w:pPr>
      <w:r w:rsidRPr="00761BB7">
        <w:rPr>
          <w:rFonts w:asciiTheme="minorHAnsi" w:hAnsiTheme="minorHAnsi" w:cstheme="minorHAnsi"/>
          <w:sz w:val="24"/>
          <w:szCs w:val="24"/>
        </w:rPr>
        <w:t>Compilation, analysis, and evaluation of the gathered data and information.</w:t>
      </w:r>
    </w:p>
    <w:p w14:paraId="617B15E6" w14:textId="63B89576" w:rsidR="00D85261" w:rsidRPr="00761BB7" w:rsidRDefault="00D85261" w:rsidP="00773D86">
      <w:pPr>
        <w:pStyle w:val="ListParagraph"/>
        <w:numPr>
          <w:ilvl w:val="0"/>
          <w:numId w:val="23"/>
        </w:numPr>
        <w:jc w:val="both"/>
        <w:rPr>
          <w:rFonts w:asciiTheme="minorHAnsi" w:hAnsiTheme="minorHAnsi" w:cstheme="minorHAnsi"/>
          <w:sz w:val="24"/>
          <w:szCs w:val="24"/>
        </w:rPr>
      </w:pPr>
      <w:r w:rsidRPr="00761BB7">
        <w:rPr>
          <w:rFonts w:asciiTheme="minorHAnsi" w:hAnsiTheme="minorHAnsi" w:cstheme="minorHAnsi"/>
          <w:sz w:val="24"/>
          <w:szCs w:val="24"/>
        </w:rPr>
        <w:t xml:space="preserve">Site selection and Prepare recommendation </w:t>
      </w:r>
      <w:r w:rsidR="006776C7" w:rsidRPr="00761BB7">
        <w:rPr>
          <w:rFonts w:asciiTheme="minorHAnsi" w:hAnsiTheme="minorHAnsi" w:cstheme="minorHAnsi"/>
          <w:sz w:val="24"/>
          <w:szCs w:val="24"/>
        </w:rPr>
        <w:t>report.</w:t>
      </w:r>
    </w:p>
    <w:p w14:paraId="4A040D5E" w14:textId="77777777" w:rsidR="00D24E13" w:rsidRPr="00761BB7" w:rsidRDefault="00D24E13" w:rsidP="00773D86">
      <w:pPr>
        <w:jc w:val="both"/>
        <w:rPr>
          <w:rFonts w:asciiTheme="minorHAnsi" w:hAnsiTheme="minorHAnsi" w:cstheme="minorHAnsi"/>
          <w:sz w:val="24"/>
          <w:szCs w:val="24"/>
        </w:rPr>
      </w:pPr>
    </w:p>
    <w:p w14:paraId="1881AFCF" w14:textId="77777777" w:rsidR="00D24E13" w:rsidRPr="00761BB7" w:rsidRDefault="00773D86" w:rsidP="00773D86">
      <w:pPr>
        <w:pStyle w:val="ListParagraph"/>
        <w:numPr>
          <w:ilvl w:val="0"/>
          <w:numId w:val="20"/>
        </w:numPr>
        <w:jc w:val="both"/>
        <w:rPr>
          <w:rFonts w:asciiTheme="minorHAnsi" w:hAnsiTheme="minorHAnsi" w:cstheme="minorHAnsi"/>
          <w:b/>
          <w:sz w:val="24"/>
          <w:szCs w:val="24"/>
        </w:rPr>
      </w:pPr>
      <w:r w:rsidRPr="00761BB7">
        <w:rPr>
          <w:rFonts w:asciiTheme="minorHAnsi" w:hAnsiTheme="minorHAnsi" w:cstheme="minorHAnsi"/>
          <w:b/>
          <w:sz w:val="24"/>
          <w:szCs w:val="24"/>
        </w:rPr>
        <w:t xml:space="preserve"> </w:t>
      </w:r>
      <w:r w:rsidR="00D24E13" w:rsidRPr="00761BB7">
        <w:rPr>
          <w:rFonts w:asciiTheme="minorHAnsi" w:hAnsiTheme="minorHAnsi" w:cstheme="minorHAnsi"/>
          <w:b/>
          <w:sz w:val="24"/>
          <w:szCs w:val="24"/>
        </w:rPr>
        <w:t xml:space="preserve">Expected output of the consultancy </w:t>
      </w:r>
    </w:p>
    <w:p w14:paraId="424257D0" w14:textId="77777777" w:rsidR="005F5DDF" w:rsidRPr="00761BB7" w:rsidRDefault="005F5DDF" w:rsidP="00773D86">
      <w:pPr>
        <w:jc w:val="both"/>
        <w:rPr>
          <w:rFonts w:asciiTheme="minorHAnsi" w:hAnsiTheme="minorHAnsi" w:cstheme="minorHAnsi"/>
          <w:sz w:val="24"/>
          <w:szCs w:val="24"/>
        </w:rPr>
      </w:pPr>
    </w:p>
    <w:p w14:paraId="062FA893" w14:textId="77777777" w:rsidR="00FA6C19" w:rsidRPr="00761BB7" w:rsidRDefault="00FA6C19" w:rsidP="00773D86">
      <w:pPr>
        <w:pStyle w:val="ListParagraph"/>
        <w:numPr>
          <w:ilvl w:val="0"/>
          <w:numId w:val="24"/>
        </w:numPr>
        <w:jc w:val="both"/>
        <w:rPr>
          <w:rFonts w:asciiTheme="minorHAnsi" w:hAnsiTheme="minorHAnsi" w:cstheme="minorHAnsi"/>
          <w:sz w:val="24"/>
          <w:szCs w:val="24"/>
        </w:rPr>
      </w:pPr>
      <w:r w:rsidRPr="00761BB7">
        <w:rPr>
          <w:rFonts w:asciiTheme="minorHAnsi" w:hAnsiTheme="minorHAnsi" w:cstheme="minorHAnsi"/>
          <w:sz w:val="24"/>
          <w:szCs w:val="24"/>
        </w:rPr>
        <w:lastRenderedPageBreak/>
        <w:t>Hydrogeological report including</w:t>
      </w:r>
    </w:p>
    <w:p w14:paraId="6D62B2FE" w14:textId="670875A5" w:rsidR="0096584A" w:rsidRPr="00761BB7" w:rsidRDefault="00FA6C19" w:rsidP="00C10F50">
      <w:pPr>
        <w:pStyle w:val="ListParagraph"/>
        <w:numPr>
          <w:ilvl w:val="1"/>
          <w:numId w:val="24"/>
        </w:numPr>
        <w:jc w:val="both"/>
        <w:rPr>
          <w:rFonts w:asciiTheme="minorHAnsi" w:hAnsiTheme="minorHAnsi" w:cstheme="minorHAnsi"/>
          <w:sz w:val="24"/>
          <w:szCs w:val="24"/>
        </w:rPr>
      </w:pPr>
      <w:r w:rsidRPr="00761BB7">
        <w:rPr>
          <w:rFonts w:asciiTheme="minorHAnsi" w:hAnsiTheme="minorHAnsi" w:cstheme="minorHAnsi"/>
          <w:sz w:val="24"/>
          <w:szCs w:val="24"/>
        </w:rPr>
        <w:t xml:space="preserve">Desk review of hydrogeology, </w:t>
      </w:r>
      <w:r w:rsidR="00AF03F2">
        <w:rPr>
          <w:rFonts w:asciiTheme="minorHAnsi" w:hAnsiTheme="minorHAnsi" w:cstheme="minorHAnsi"/>
          <w:sz w:val="24"/>
          <w:szCs w:val="24"/>
        </w:rPr>
        <w:t xml:space="preserve">and </w:t>
      </w:r>
      <w:r w:rsidRPr="00761BB7">
        <w:rPr>
          <w:rFonts w:asciiTheme="minorHAnsi" w:hAnsiTheme="minorHAnsi" w:cstheme="minorHAnsi"/>
          <w:sz w:val="24"/>
          <w:szCs w:val="24"/>
        </w:rPr>
        <w:t>geology</w:t>
      </w:r>
      <w:r w:rsidR="009B79A7" w:rsidRPr="00761BB7">
        <w:rPr>
          <w:rFonts w:asciiTheme="minorHAnsi" w:hAnsiTheme="minorHAnsi" w:cstheme="minorHAnsi"/>
          <w:sz w:val="24"/>
          <w:szCs w:val="24"/>
        </w:rPr>
        <w:t xml:space="preserve"> (</w:t>
      </w:r>
      <w:r w:rsidRPr="00761BB7">
        <w:rPr>
          <w:rFonts w:asciiTheme="minorHAnsi" w:hAnsiTheme="minorHAnsi" w:cstheme="minorHAnsi"/>
          <w:sz w:val="24"/>
          <w:szCs w:val="24"/>
        </w:rPr>
        <w:t>identify potential faults</w:t>
      </w:r>
    </w:p>
    <w:p w14:paraId="7E799ED3" w14:textId="605FD18A" w:rsidR="00FA6C19" w:rsidRPr="00761BB7" w:rsidRDefault="009B79A7" w:rsidP="00C10F50">
      <w:pPr>
        <w:pStyle w:val="ListParagraph"/>
        <w:numPr>
          <w:ilvl w:val="1"/>
          <w:numId w:val="24"/>
        </w:numPr>
        <w:jc w:val="both"/>
        <w:rPr>
          <w:rFonts w:asciiTheme="minorHAnsi" w:hAnsiTheme="minorHAnsi" w:cstheme="minorHAnsi"/>
          <w:sz w:val="24"/>
          <w:szCs w:val="24"/>
        </w:rPr>
      </w:pPr>
      <w:r w:rsidRPr="00761BB7">
        <w:rPr>
          <w:rFonts w:asciiTheme="minorHAnsi" w:hAnsiTheme="minorHAnsi" w:cstheme="minorHAnsi"/>
          <w:sz w:val="24"/>
          <w:szCs w:val="24"/>
        </w:rPr>
        <w:t xml:space="preserve">Overview of existing abstractions in </w:t>
      </w:r>
      <w:proofErr w:type="spellStart"/>
      <w:r w:rsidR="00BF38DC">
        <w:rPr>
          <w:rFonts w:asciiTheme="minorHAnsi" w:hAnsiTheme="minorHAnsi" w:cstheme="minorHAnsi"/>
          <w:sz w:val="24"/>
          <w:szCs w:val="24"/>
        </w:rPr>
        <w:t>Jowhar</w:t>
      </w:r>
      <w:proofErr w:type="spellEnd"/>
      <w:r w:rsidRPr="00761BB7">
        <w:rPr>
          <w:rFonts w:asciiTheme="minorHAnsi" w:hAnsiTheme="minorHAnsi" w:cstheme="minorHAnsi"/>
          <w:sz w:val="24"/>
          <w:szCs w:val="24"/>
        </w:rPr>
        <w:t xml:space="preserve"> District</w:t>
      </w:r>
    </w:p>
    <w:p w14:paraId="1ACEFBDE" w14:textId="2F77CAD2" w:rsidR="00FA6C19" w:rsidRPr="00761BB7" w:rsidRDefault="0096584A" w:rsidP="00C10F50">
      <w:pPr>
        <w:pStyle w:val="ListParagraph"/>
        <w:numPr>
          <w:ilvl w:val="1"/>
          <w:numId w:val="24"/>
        </w:numPr>
        <w:jc w:val="both"/>
        <w:rPr>
          <w:rFonts w:asciiTheme="minorHAnsi" w:hAnsiTheme="minorHAnsi" w:cstheme="minorHAnsi"/>
          <w:sz w:val="24"/>
          <w:szCs w:val="24"/>
        </w:rPr>
      </w:pPr>
      <w:r w:rsidRPr="00761BB7">
        <w:rPr>
          <w:rFonts w:asciiTheme="minorHAnsi" w:hAnsiTheme="minorHAnsi" w:cstheme="minorHAnsi"/>
          <w:sz w:val="24"/>
          <w:szCs w:val="24"/>
        </w:rPr>
        <w:t>Geophysics investigation</w:t>
      </w:r>
      <w:r w:rsidR="00FA6C19" w:rsidRPr="00761BB7">
        <w:rPr>
          <w:rFonts w:asciiTheme="minorHAnsi" w:hAnsiTheme="minorHAnsi" w:cstheme="minorHAnsi"/>
          <w:sz w:val="24"/>
          <w:szCs w:val="24"/>
        </w:rPr>
        <w:t xml:space="preserve"> results for proposed locations detailing proposed drilling depth and pump installation</w:t>
      </w:r>
      <w:r w:rsidRPr="00761BB7">
        <w:rPr>
          <w:rFonts w:asciiTheme="minorHAnsi" w:hAnsiTheme="minorHAnsi" w:cstheme="minorHAnsi"/>
          <w:sz w:val="24"/>
          <w:szCs w:val="24"/>
        </w:rPr>
        <w:t xml:space="preserve"> </w:t>
      </w:r>
      <w:r w:rsidR="006776C7" w:rsidRPr="00761BB7">
        <w:rPr>
          <w:rFonts w:asciiTheme="minorHAnsi" w:hAnsiTheme="minorHAnsi" w:cstheme="minorHAnsi"/>
          <w:sz w:val="24"/>
          <w:szCs w:val="24"/>
        </w:rPr>
        <w:t>depth.</w:t>
      </w:r>
    </w:p>
    <w:p w14:paraId="11A126D4" w14:textId="4A962E8E" w:rsidR="00FA6C19" w:rsidRPr="00761BB7" w:rsidRDefault="0096584A" w:rsidP="00C10F50">
      <w:pPr>
        <w:pStyle w:val="ListParagraph"/>
        <w:numPr>
          <w:ilvl w:val="1"/>
          <w:numId w:val="24"/>
        </w:numPr>
        <w:jc w:val="both"/>
        <w:rPr>
          <w:rFonts w:asciiTheme="minorHAnsi" w:hAnsiTheme="minorHAnsi" w:cstheme="minorHAnsi"/>
          <w:sz w:val="24"/>
          <w:szCs w:val="24"/>
        </w:rPr>
      </w:pPr>
      <w:r w:rsidRPr="00761BB7">
        <w:rPr>
          <w:rFonts w:asciiTheme="minorHAnsi" w:hAnsiTheme="minorHAnsi" w:cstheme="minorHAnsi"/>
          <w:sz w:val="24"/>
          <w:szCs w:val="24"/>
        </w:rPr>
        <w:t xml:space="preserve">Analysis of the geology, based on </w:t>
      </w:r>
      <w:r w:rsidR="00756562" w:rsidRPr="00761BB7">
        <w:rPr>
          <w:rFonts w:asciiTheme="minorHAnsi" w:hAnsiTheme="minorHAnsi" w:cstheme="minorHAnsi"/>
          <w:sz w:val="24"/>
          <w:szCs w:val="24"/>
        </w:rPr>
        <w:t>desk study</w:t>
      </w:r>
      <w:r w:rsidRPr="00761BB7">
        <w:rPr>
          <w:rFonts w:asciiTheme="minorHAnsi" w:hAnsiTheme="minorHAnsi" w:cstheme="minorHAnsi"/>
          <w:sz w:val="24"/>
          <w:szCs w:val="24"/>
        </w:rPr>
        <w:t>, cur</w:t>
      </w:r>
      <w:r w:rsidR="00756562" w:rsidRPr="00761BB7">
        <w:rPr>
          <w:rFonts w:asciiTheme="minorHAnsi" w:hAnsiTheme="minorHAnsi" w:cstheme="minorHAnsi"/>
          <w:sz w:val="24"/>
          <w:szCs w:val="24"/>
        </w:rPr>
        <w:t>rent abstraction</w:t>
      </w:r>
      <w:r w:rsidR="00AF03F2">
        <w:rPr>
          <w:rFonts w:asciiTheme="minorHAnsi" w:hAnsiTheme="minorHAnsi" w:cstheme="minorHAnsi"/>
          <w:sz w:val="24"/>
          <w:szCs w:val="24"/>
        </w:rPr>
        <w:t>,</w:t>
      </w:r>
      <w:r w:rsidR="00756562" w:rsidRPr="00761BB7">
        <w:rPr>
          <w:rFonts w:asciiTheme="minorHAnsi" w:hAnsiTheme="minorHAnsi" w:cstheme="minorHAnsi"/>
          <w:sz w:val="24"/>
          <w:szCs w:val="24"/>
        </w:rPr>
        <w:t xml:space="preserve"> and geophysical </w:t>
      </w:r>
      <w:r w:rsidRPr="00761BB7">
        <w:rPr>
          <w:rFonts w:asciiTheme="minorHAnsi" w:hAnsiTheme="minorHAnsi" w:cstheme="minorHAnsi"/>
          <w:sz w:val="24"/>
          <w:szCs w:val="24"/>
        </w:rPr>
        <w:t xml:space="preserve">investigation develop </w:t>
      </w:r>
      <w:r w:rsidR="00FA6C19" w:rsidRPr="00761BB7">
        <w:rPr>
          <w:rFonts w:asciiTheme="minorHAnsi" w:hAnsiTheme="minorHAnsi" w:cstheme="minorHAnsi"/>
          <w:sz w:val="24"/>
          <w:szCs w:val="24"/>
        </w:rPr>
        <w:t>Water balance</w:t>
      </w:r>
      <w:r w:rsidRPr="00761BB7">
        <w:rPr>
          <w:rFonts w:asciiTheme="minorHAnsi" w:hAnsiTheme="minorHAnsi" w:cstheme="minorHAnsi"/>
          <w:sz w:val="24"/>
          <w:szCs w:val="24"/>
        </w:rPr>
        <w:t>, set</w:t>
      </w:r>
      <w:r w:rsidR="00FA6C19" w:rsidRPr="00761BB7">
        <w:rPr>
          <w:rFonts w:asciiTheme="minorHAnsi" w:hAnsiTheme="minorHAnsi" w:cstheme="minorHAnsi"/>
          <w:sz w:val="24"/>
          <w:szCs w:val="24"/>
        </w:rPr>
        <w:t xml:space="preserve"> maximum abstractions for proposed </w:t>
      </w:r>
      <w:r w:rsidR="006776C7" w:rsidRPr="00761BB7">
        <w:rPr>
          <w:rFonts w:asciiTheme="minorHAnsi" w:hAnsiTheme="minorHAnsi" w:cstheme="minorHAnsi"/>
          <w:sz w:val="24"/>
          <w:szCs w:val="24"/>
        </w:rPr>
        <w:t>boreholes,</w:t>
      </w:r>
      <w:r w:rsidRPr="00761BB7">
        <w:rPr>
          <w:rFonts w:asciiTheme="minorHAnsi" w:hAnsiTheme="minorHAnsi" w:cstheme="minorHAnsi"/>
          <w:sz w:val="24"/>
          <w:szCs w:val="24"/>
        </w:rPr>
        <w:t xml:space="preserve"> and prepare recommendations for future drilling.</w:t>
      </w:r>
    </w:p>
    <w:p w14:paraId="6E5B48D0" w14:textId="4AD8D04B" w:rsidR="00FA6C19" w:rsidRPr="00761BB7" w:rsidRDefault="00FA6C19" w:rsidP="0096584A">
      <w:pPr>
        <w:pStyle w:val="ListParagraph"/>
        <w:numPr>
          <w:ilvl w:val="0"/>
          <w:numId w:val="24"/>
        </w:numPr>
        <w:jc w:val="both"/>
        <w:rPr>
          <w:rFonts w:asciiTheme="minorHAnsi" w:hAnsiTheme="minorHAnsi" w:cstheme="minorHAnsi"/>
          <w:sz w:val="24"/>
          <w:szCs w:val="24"/>
        </w:rPr>
      </w:pPr>
      <w:r w:rsidRPr="00761BB7">
        <w:rPr>
          <w:rFonts w:asciiTheme="minorHAnsi" w:hAnsiTheme="minorHAnsi" w:cstheme="minorHAnsi"/>
          <w:sz w:val="24"/>
          <w:szCs w:val="24"/>
        </w:rPr>
        <w:t>Recommendations report</w:t>
      </w:r>
      <w:r w:rsidR="0096584A" w:rsidRPr="00761BB7">
        <w:rPr>
          <w:rFonts w:asciiTheme="minorHAnsi" w:hAnsiTheme="minorHAnsi" w:cstheme="minorHAnsi"/>
          <w:sz w:val="24"/>
          <w:szCs w:val="24"/>
        </w:rPr>
        <w:t xml:space="preserve"> prioritizing the boreholes, rehabilitations needed for the existing boreholes </w:t>
      </w:r>
      <w:r w:rsidRPr="00761BB7">
        <w:rPr>
          <w:rFonts w:asciiTheme="minorHAnsi" w:hAnsiTheme="minorHAnsi" w:cstheme="minorHAnsi"/>
          <w:sz w:val="24"/>
          <w:szCs w:val="24"/>
        </w:rPr>
        <w:t>BOQ</w:t>
      </w:r>
      <w:r w:rsidR="00AF03F2">
        <w:rPr>
          <w:rFonts w:asciiTheme="minorHAnsi" w:hAnsiTheme="minorHAnsi" w:cstheme="minorHAnsi"/>
          <w:sz w:val="24"/>
          <w:szCs w:val="24"/>
        </w:rPr>
        <w:t>,</w:t>
      </w:r>
      <w:r w:rsidRPr="00761BB7">
        <w:rPr>
          <w:rFonts w:asciiTheme="minorHAnsi" w:hAnsiTheme="minorHAnsi" w:cstheme="minorHAnsi"/>
          <w:sz w:val="24"/>
          <w:szCs w:val="24"/>
        </w:rPr>
        <w:t xml:space="preserve"> and drawings for</w:t>
      </w:r>
      <w:r w:rsidR="0096584A" w:rsidRPr="00761BB7">
        <w:rPr>
          <w:rFonts w:asciiTheme="minorHAnsi" w:hAnsiTheme="minorHAnsi" w:cstheme="minorHAnsi"/>
          <w:sz w:val="24"/>
          <w:szCs w:val="24"/>
        </w:rPr>
        <w:t xml:space="preserve"> the new</w:t>
      </w:r>
      <w:r w:rsidRPr="00761BB7">
        <w:rPr>
          <w:rFonts w:asciiTheme="minorHAnsi" w:hAnsiTheme="minorHAnsi" w:cstheme="minorHAnsi"/>
          <w:sz w:val="24"/>
          <w:szCs w:val="24"/>
        </w:rPr>
        <w:t xml:space="preserve"> </w:t>
      </w:r>
      <w:r w:rsidR="00ED1CEA" w:rsidRPr="00761BB7">
        <w:rPr>
          <w:rFonts w:asciiTheme="minorHAnsi" w:hAnsiTheme="minorHAnsi" w:cstheme="minorHAnsi"/>
          <w:sz w:val="24"/>
          <w:szCs w:val="24"/>
        </w:rPr>
        <w:t>borehole</w:t>
      </w:r>
      <w:r w:rsidR="0096584A" w:rsidRPr="00761BB7">
        <w:rPr>
          <w:rFonts w:asciiTheme="minorHAnsi" w:hAnsiTheme="minorHAnsi" w:cstheme="minorHAnsi"/>
          <w:sz w:val="24"/>
          <w:szCs w:val="24"/>
        </w:rPr>
        <w:t xml:space="preserve"> (including drilling, pump installation, solar array</w:t>
      </w:r>
      <w:r w:rsidR="00AF03F2">
        <w:rPr>
          <w:rFonts w:asciiTheme="minorHAnsi" w:hAnsiTheme="minorHAnsi" w:cstheme="minorHAnsi"/>
          <w:sz w:val="24"/>
          <w:szCs w:val="24"/>
        </w:rPr>
        <w:t>,</w:t>
      </w:r>
      <w:r w:rsidR="0096584A" w:rsidRPr="00761BB7">
        <w:rPr>
          <w:rFonts w:asciiTheme="minorHAnsi" w:hAnsiTheme="minorHAnsi" w:cstheme="minorHAnsi"/>
          <w:sz w:val="24"/>
          <w:szCs w:val="24"/>
        </w:rPr>
        <w:t xml:space="preserve"> and tap</w:t>
      </w:r>
      <w:r w:rsidR="00756562" w:rsidRPr="00761BB7">
        <w:rPr>
          <w:rFonts w:asciiTheme="minorHAnsi" w:hAnsiTheme="minorHAnsi" w:cstheme="minorHAnsi"/>
          <w:sz w:val="24"/>
          <w:szCs w:val="24"/>
        </w:rPr>
        <w:t xml:space="preserve"> </w:t>
      </w:r>
      <w:r w:rsidR="0096584A" w:rsidRPr="00761BB7">
        <w:rPr>
          <w:rFonts w:asciiTheme="minorHAnsi" w:hAnsiTheme="minorHAnsi" w:cstheme="minorHAnsi"/>
          <w:sz w:val="24"/>
          <w:szCs w:val="24"/>
        </w:rPr>
        <w:t xml:space="preserve">stands/troughs) </w:t>
      </w:r>
    </w:p>
    <w:p w14:paraId="3F053D70" w14:textId="77777777" w:rsidR="00ED1CEA" w:rsidRPr="00761BB7" w:rsidRDefault="00ED1CEA" w:rsidP="0096584A">
      <w:pPr>
        <w:pStyle w:val="ListParagraph"/>
        <w:numPr>
          <w:ilvl w:val="0"/>
          <w:numId w:val="24"/>
        </w:numPr>
        <w:jc w:val="both"/>
        <w:rPr>
          <w:rFonts w:asciiTheme="minorHAnsi" w:hAnsiTheme="minorHAnsi" w:cstheme="minorHAnsi"/>
          <w:sz w:val="24"/>
          <w:szCs w:val="24"/>
        </w:rPr>
      </w:pPr>
      <w:r w:rsidRPr="00761BB7">
        <w:rPr>
          <w:rFonts w:asciiTheme="minorHAnsi" w:hAnsiTheme="minorHAnsi" w:cstheme="minorHAnsi"/>
          <w:sz w:val="24"/>
          <w:szCs w:val="24"/>
        </w:rPr>
        <w:t>The successful execution of the geophysical survey will lead to BH drilling discussions.</w:t>
      </w:r>
    </w:p>
    <w:p w14:paraId="4712BE7D" w14:textId="77777777" w:rsidR="00D24E13" w:rsidRPr="00761BB7" w:rsidRDefault="00D24E13" w:rsidP="00773D86">
      <w:pPr>
        <w:jc w:val="both"/>
        <w:rPr>
          <w:rFonts w:asciiTheme="minorHAnsi" w:hAnsiTheme="minorHAnsi" w:cstheme="minorHAnsi"/>
          <w:sz w:val="24"/>
          <w:szCs w:val="24"/>
        </w:rPr>
      </w:pPr>
    </w:p>
    <w:p w14:paraId="3522A238" w14:textId="77777777" w:rsidR="00D24E13" w:rsidRPr="00761BB7" w:rsidRDefault="00D24E13" w:rsidP="00773D86">
      <w:pPr>
        <w:pStyle w:val="ListParagraph"/>
        <w:numPr>
          <w:ilvl w:val="0"/>
          <w:numId w:val="20"/>
        </w:numPr>
        <w:jc w:val="both"/>
        <w:rPr>
          <w:rFonts w:asciiTheme="minorHAnsi" w:hAnsiTheme="minorHAnsi" w:cstheme="minorHAnsi"/>
          <w:b/>
          <w:sz w:val="24"/>
          <w:szCs w:val="24"/>
        </w:rPr>
      </w:pPr>
      <w:r w:rsidRPr="00761BB7">
        <w:rPr>
          <w:rFonts w:asciiTheme="minorHAnsi" w:hAnsiTheme="minorHAnsi" w:cstheme="minorHAnsi"/>
          <w:b/>
          <w:sz w:val="24"/>
          <w:szCs w:val="24"/>
        </w:rPr>
        <w:t>Roles and responsibilities</w:t>
      </w:r>
    </w:p>
    <w:p w14:paraId="0CB60BE6" w14:textId="77777777" w:rsidR="00433167" w:rsidRPr="00761BB7" w:rsidRDefault="00433167" w:rsidP="00773D86">
      <w:pPr>
        <w:jc w:val="both"/>
        <w:rPr>
          <w:rFonts w:asciiTheme="minorHAnsi" w:hAnsiTheme="minorHAnsi" w:cstheme="minorHAnsi"/>
          <w:b/>
          <w:sz w:val="24"/>
          <w:szCs w:val="24"/>
        </w:rPr>
      </w:pPr>
    </w:p>
    <w:p w14:paraId="3EF329F5" w14:textId="1FD721ED" w:rsidR="00D24E13" w:rsidRPr="00761BB7" w:rsidRDefault="00773D86" w:rsidP="00773D86">
      <w:pPr>
        <w:jc w:val="both"/>
        <w:rPr>
          <w:rFonts w:asciiTheme="minorHAnsi" w:hAnsiTheme="minorHAnsi" w:cstheme="minorHAnsi"/>
          <w:b/>
          <w:sz w:val="24"/>
          <w:szCs w:val="24"/>
        </w:rPr>
      </w:pPr>
      <w:r w:rsidRPr="00761BB7">
        <w:rPr>
          <w:rFonts w:asciiTheme="minorHAnsi" w:hAnsiTheme="minorHAnsi" w:cstheme="minorHAnsi"/>
          <w:b/>
          <w:sz w:val="24"/>
          <w:szCs w:val="24"/>
        </w:rPr>
        <w:t>5</w:t>
      </w:r>
      <w:r w:rsidR="00D24E13" w:rsidRPr="00761BB7">
        <w:rPr>
          <w:rFonts w:asciiTheme="minorHAnsi" w:hAnsiTheme="minorHAnsi" w:cstheme="minorHAnsi"/>
          <w:b/>
          <w:sz w:val="24"/>
          <w:szCs w:val="24"/>
        </w:rPr>
        <w:t xml:space="preserve">.1. </w:t>
      </w:r>
      <w:r w:rsidR="00AF03F2">
        <w:rPr>
          <w:rFonts w:asciiTheme="minorHAnsi" w:hAnsiTheme="minorHAnsi" w:cstheme="minorHAnsi"/>
          <w:b/>
          <w:sz w:val="24"/>
          <w:szCs w:val="24"/>
        </w:rPr>
        <w:t>The drilling company/</w:t>
      </w:r>
      <w:r w:rsidR="00D24E13" w:rsidRPr="00761BB7">
        <w:rPr>
          <w:rFonts w:asciiTheme="minorHAnsi" w:hAnsiTheme="minorHAnsi" w:cstheme="minorHAnsi"/>
          <w:b/>
          <w:sz w:val="24"/>
          <w:szCs w:val="24"/>
        </w:rPr>
        <w:t>Consultant will:</w:t>
      </w:r>
    </w:p>
    <w:p w14:paraId="119D66B6" w14:textId="0C5C04CA" w:rsidR="00D24E13" w:rsidRPr="00761BB7" w:rsidRDefault="00D24E13" w:rsidP="00773D86">
      <w:pPr>
        <w:pStyle w:val="ListParagraph"/>
        <w:numPr>
          <w:ilvl w:val="0"/>
          <w:numId w:val="25"/>
        </w:numPr>
        <w:jc w:val="both"/>
        <w:rPr>
          <w:rFonts w:asciiTheme="minorHAnsi" w:hAnsiTheme="minorHAnsi" w:cstheme="minorHAnsi"/>
          <w:sz w:val="24"/>
          <w:szCs w:val="24"/>
        </w:rPr>
      </w:pPr>
      <w:r w:rsidRPr="00761BB7">
        <w:rPr>
          <w:rFonts w:asciiTheme="minorHAnsi" w:hAnsiTheme="minorHAnsi" w:cstheme="minorHAnsi"/>
          <w:sz w:val="24"/>
          <w:szCs w:val="24"/>
        </w:rPr>
        <w:t xml:space="preserve">Be familiar with </w:t>
      </w:r>
      <w:r w:rsidR="00AF03F2">
        <w:rPr>
          <w:rFonts w:asciiTheme="minorHAnsi" w:hAnsiTheme="minorHAnsi" w:cstheme="minorHAnsi"/>
          <w:sz w:val="24"/>
          <w:szCs w:val="24"/>
        </w:rPr>
        <w:t>Somalia's</w:t>
      </w:r>
      <w:r w:rsidRPr="00761BB7">
        <w:rPr>
          <w:rFonts w:asciiTheme="minorHAnsi" w:hAnsiTheme="minorHAnsi" w:cstheme="minorHAnsi"/>
          <w:sz w:val="24"/>
          <w:szCs w:val="24"/>
        </w:rPr>
        <w:t xml:space="preserve"> </w:t>
      </w:r>
      <w:r w:rsidR="006776C7" w:rsidRPr="00761BB7">
        <w:rPr>
          <w:rFonts w:asciiTheme="minorHAnsi" w:hAnsiTheme="minorHAnsi" w:cstheme="minorHAnsi"/>
          <w:sz w:val="24"/>
          <w:szCs w:val="24"/>
        </w:rPr>
        <w:t>context.</w:t>
      </w:r>
    </w:p>
    <w:p w14:paraId="5E7A0B43" w14:textId="185ACEBB" w:rsidR="00A57D7F" w:rsidRPr="00761BB7" w:rsidRDefault="00A57D7F" w:rsidP="00773D86">
      <w:pPr>
        <w:pStyle w:val="ListParagraph"/>
        <w:numPr>
          <w:ilvl w:val="0"/>
          <w:numId w:val="25"/>
        </w:numPr>
        <w:jc w:val="both"/>
        <w:rPr>
          <w:rFonts w:asciiTheme="minorHAnsi" w:hAnsiTheme="minorHAnsi" w:cstheme="minorHAnsi"/>
          <w:sz w:val="24"/>
          <w:szCs w:val="24"/>
        </w:rPr>
      </w:pPr>
      <w:r w:rsidRPr="00761BB7">
        <w:rPr>
          <w:rFonts w:asciiTheme="minorHAnsi" w:hAnsiTheme="minorHAnsi" w:cstheme="minorHAnsi"/>
          <w:sz w:val="24"/>
          <w:szCs w:val="24"/>
        </w:rPr>
        <w:t xml:space="preserve">Have experience </w:t>
      </w:r>
      <w:r w:rsidR="00AF03F2">
        <w:rPr>
          <w:rFonts w:asciiTheme="minorHAnsi" w:hAnsiTheme="minorHAnsi" w:cstheme="minorHAnsi"/>
          <w:sz w:val="24"/>
          <w:szCs w:val="24"/>
        </w:rPr>
        <w:t>in</w:t>
      </w:r>
      <w:r w:rsidRPr="00761BB7">
        <w:rPr>
          <w:rFonts w:asciiTheme="minorHAnsi" w:hAnsiTheme="minorHAnsi" w:cstheme="minorHAnsi"/>
          <w:sz w:val="24"/>
          <w:szCs w:val="24"/>
        </w:rPr>
        <w:t xml:space="preserve"> drilling, Hydrology</w:t>
      </w:r>
      <w:r w:rsidR="00AF03F2">
        <w:rPr>
          <w:rFonts w:asciiTheme="minorHAnsi" w:hAnsiTheme="minorHAnsi" w:cstheme="minorHAnsi"/>
          <w:sz w:val="24"/>
          <w:szCs w:val="24"/>
        </w:rPr>
        <w:t>,</w:t>
      </w:r>
      <w:r w:rsidRPr="00761BB7">
        <w:rPr>
          <w:rFonts w:asciiTheme="minorHAnsi" w:hAnsiTheme="minorHAnsi" w:cstheme="minorHAnsi"/>
          <w:sz w:val="24"/>
          <w:szCs w:val="24"/>
        </w:rPr>
        <w:t xml:space="preserve"> and geophysical investigation and show previous geophysical analysis </w:t>
      </w:r>
      <w:r w:rsidR="006776C7" w:rsidRPr="00761BB7">
        <w:rPr>
          <w:rFonts w:asciiTheme="minorHAnsi" w:hAnsiTheme="minorHAnsi" w:cstheme="minorHAnsi"/>
          <w:sz w:val="24"/>
          <w:szCs w:val="24"/>
        </w:rPr>
        <w:t>reports.</w:t>
      </w:r>
    </w:p>
    <w:p w14:paraId="0B0EFD8F" w14:textId="5142D255" w:rsidR="00D24E13" w:rsidRPr="00761BB7" w:rsidRDefault="00D24E13" w:rsidP="00773D86">
      <w:pPr>
        <w:pStyle w:val="ListParagraph"/>
        <w:numPr>
          <w:ilvl w:val="0"/>
          <w:numId w:val="25"/>
        </w:numPr>
        <w:jc w:val="both"/>
        <w:rPr>
          <w:rFonts w:asciiTheme="minorHAnsi" w:hAnsiTheme="minorHAnsi" w:cstheme="minorHAnsi"/>
          <w:sz w:val="24"/>
          <w:szCs w:val="24"/>
        </w:rPr>
      </w:pPr>
      <w:r w:rsidRPr="00761BB7">
        <w:rPr>
          <w:rFonts w:asciiTheme="minorHAnsi" w:hAnsiTheme="minorHAnsi" w:cstheme="minorHAnsi"/>
          <w:sz w:val="24"/>
          <w:szCs w:val="24"/>
        </w:rPr>
        <w:t>H</w:t>
      </w:r>
      <w:r w:rsidR="007A0E32" w:rsidRPr="00761BB7">
        <w:rPr>
          <w:rFonts w:asciiTheme="minorHAnsi" w:hAnsiTheme="minorHAnsi" w:cstheme="minorHAnsi"/>
          <w:sz w:val="24"/>
          <w:szCs w:val="24"/>
        </w:rPr>
        <w:t xml:space="preserve">ave </w:t>
      </w:r>
      <w:r w:rsidR="00AF03F2">
        <w:rPr>
          <w:rFonts w:asciiTheme="minorHAnsi" w:hAnsiTheme="minorHAnsi" w:cstheme="minorHAnsi"/>
          <w:sz w:val="24"/>
          <w:szCs w:val="24"/>
        </w:rPr>
        <w:t>WASH experience and deliver</w:t>
      </w:r>
      <w:r w:rsidRPr="00761BB7">
        <w:rPr>
          <w:rFonts w:asciiTheme="minorHAnsi" w:hAnsiTheme="minorHAnsi" w:cstheme="minorHAnsi"/>
          <w:sz w:val="24"/>
          <w:szCs w:val="24"/>
        </w:rPr>
        <w:t xml:space="preserve"> valid testimonials that show his involvement in similar consultancy </w:t>
      </w:r>
      <w:r w:rsidR="00AF03F2">
        <w:rPr>
          <w:rFonts w:asciiTheme="minorHAnsi" w:hAnsiTheme="minorHAnsi" w:cstheme="minorHAnsi"/>
          <w:sz w:val="24"/>
          <w:szCs w:val="24"/>
        </w:rPr>
        <w:t xml:space="preserve">and drilling </w:t>
      </w:r>
      <w:r w:rsidR="006776C7" w:rsidRPr="00761BB7">
        <w:rPr>
          <w:rFonts w:asciiTheme="minorHAnsi" w:hAnsiTheme="minorHAnsi" w:cstheme="minorHAnsi"/>
          <w:sz w:val="24"/>
          <w:szCs w:val="24"/>
        </w:rPr>
        <w:t>work.</w:t>
      </w:r>
    </w:p>
    <w:p w14:paraId="5921FFDC" w14:textId="0B8BD4BC" w:rsidR="00D24E13" w:rsidRPr="00761BB7" w:rsidRDefault="00D24E13" w:rsidP="00773D86">
      <w:pPr>
        <w:pStyle w:val="ListParagraph"/>
        <w:numPr>
          <w:ilvl w:val="0"/>
          <w:numId w:val="25"/>
        </w:numPr>
        <w:jc w:val="both"/>
        <w:rPr>
          <w:rFonts w:asciiTheme="minorHAnsi" w:hAnsiTheme="minorHAnsi" w:cstheme="minorHAnsi"/>
          <w:sz w:val="24"/>
          <w:szCs w:val="24"/>
        </w:rPr>
      </w:pPr>
      <w:r w:rsidRPr="00761BB7">
        <w:rPr>
          <w:rFonts w:asciiTheme="minorHAnsi" w:hAnsiTheme="minorHAnsi" w:cstheme="minorHAnsi"/>
          <w:sz w:val="24"/>
          <w:szCs w:val="24"/>
        </w:rPr>
        <w:t>Prior agreement with the methodology of lit</w:t>
      </w:r>
      <w:r w:rsidR="007A0E32" w:rsidRPr="00761BB7">
        <w:rPr>
          <w:rFonts w:asciiTheme="minorHAnsi" w:hAnsiTheme="minorHAnsi" w:cstheme="minorHAnsi"/>
          <w:sz w:val="24"/>
          <w:szCs w:val="24"/>
        </w:rPr>
        <w:t>erature</w:t>
      </w:r>
      <w:r w:rsidRPr="00761BB7">
        <w:rPr>
          <w:rFonts w:asciiTheme="minorHAnsi" w:hAnsiTheme="minorHAnsi" w:cstheme="minorHAnsi"/>
          <w:sz w:val="24"/>
          <w:szCs w:val="24"/>
        </w:rPr>
        <w:t xml:space="preserve"> review, sampling, data collec</w:t>
      </w:r>
      <w:r w:rsidR="007A0E32" w:rsidRPr="00761BB7">
        <w:rPr>
          <w:rFonts w:asciiTheme="minorHAnsi" w:hAnsiTheme="minorHAnsi" w:cstheme="minorHAnsi"/>
          <w:sz w:val="24"/>
          <w:szCs w:val="24"/>
        </w:rPr>
        <w:t>tion</w:t>
      </w:r>
      <w:r w:rsidR="00AF03F2">
        <w:rPr>
          <w:rFonts w:asciiTheme="minorHAnsi" w:hAnsiTheme="minorHAnsi" w:cstheme="minorHAnsi"/>
          <w:sz w:val="24"/>
          <w:szCs w:val="24"/>
        </w:rPr>
        <w:t>,</w:t>
      </w:r>
      <w:r w:rsidR="007A0E32" w:rsidRPr="00761BB7">
        <w:rPr>
          <w:rFonts w:asciiTheme="minorHAnsi" w:hAnsiTheme="minorHAnsi" w:cstheme="minorHAnsi"/>
          <w:sz w:val="24"/>
          <w:szCs w:val="24"/>
        </w:rPr>
        <w:t xml:space="preserve"> and other relevant </w:t>
      </w:r>
      <w:r w:rsidR="006776C7" w:rsidRPr="00761BB7">
        <w:rPr>
          <w:rFonts w:asciiTheme="minorHAnsi" w:hAnsiTheme="minorHAnsi" w:cstheme="minorHAnsi"/>
          <w:sz w:val="24"/>
          <w:szCs w:val="24"/>
        </w:rPr>
        <w:t>issues.</w:t>
      </w:r>
    </w:p>
    <w:p w14:paraId="08617B82" w14:textId="2A7E0A5E" w:rsidR="00D24E13" w:rsidRPr="00761BB7" w:rsidRDefault="00D24E13" w:rsidP="00773D86">
      <w:pPr>
        <w:pStyle w:val="ListParagraph"/>
        <w:numPr>
          <w:ilvl w:val="0"/>
          <w:numId w:val="25"/>
        </w:numPr>
        <w:jc w:val="both"/>
        <w:rPr>
          <w:rFonts w:asciiTheme="minorHAnsi" w:hAnsiTheme="minorHAnsi" w:cstheme="minorHAnsi"/>
          <w:sz w:val="24"/>
          <w:szCs w:val="24"/>
        </w:rPr>
      </w:pPr>
      <w:r w:rsidRPr="00761BB7">
        <w:rPr>
          <w:rFonts w:asciiTheme="minorHAnsi" w:hAnsiTheme="minorHAnsi" w:cstheme="minorHAnsi"/>
          <w:sz w:val="24"/>
          <w:szCs w:val="24"/>
        </w:rPr>
        <w:t xml:space="preserve">Cover all expenses as per the </w:t>
      </w:r>
      <w:proofErr w:type="spellStart"/>
      <w:r w:rsidR="00636D5F" w:rsidRPr="00761BB7">
        <w:rPr>
          <w:rFonts w:asciiTheme="minorHAnsi" w:hAnsiTheme="minorHAnsi" w:cstheme="minorHAnsi"/>
          <w:sz w:val="24"/>
          <w:szCs w:val="24"/>
        </w:rPr>
        <w:t>ToR</w:t>
      </w:r>
      <w:proofErr w:type="spellEnd"/>
      <w:r w:rsidR="00636D5F" w:rsidRPr="00761BB7">
        <w:rPr>
          <w:rFonts w:asciiTheme="minorHAnsi" w:hAnsiTheme="minorHAnsi" w:cstheme="minorHAnsi"/>
          <w:sz w:val="24"/>
          <w:szCs w:val="24"/>
        </w:rPr>
        <w:t>.</w:t>
      </w:r>
    </w:p>
    <w:p w14:paraId="1ECBE2E0" w14:textId="0B190D80" w:rsidR="00D24E13" w:rsidRPr="00761BB7" w:rsidRDefault="00D24E13" w:rsidP="00773D86">
      <w:pPr>
        <w:pStyle w:val="ListParagraph"/>
        <w:numPr>
          <w:ilvl w:val="0"/>
          <w:numId w:val="25"/>
        </w:numPr>
        <w:jc w:val="both"/>
        <w:rPr>
          <w:rFonts w:asciiTheme="minorHAnsi" w:hAnsiTheme="minorHAnsi" w:cstheme="minorHAnsi"/>
          <w:sz w:val="24"/>
          <w:szCs w:val="24"/>
        </w:rPr>
      </w:pPr>
      <w:r w:rsidRPr="00761BB7">
        <w:rPr>
          <w:rFonts w:asciiTheme="minorHAnsi" w:hAnsiTheme="minorHAnsi" w:cstheme="minorHAnsi"/>
          <w:sz w:val="24"/>
          <w:szCs w:val="24"/>
        </w:rPr>
        <w:t xml:space="preserve">Delivery of </w:t>
      </w:r>
      <w:r w:rsidR="007A0E32" w:rsidRPr="00761BB7">
        <w:rPr>
          <w:rFonts w:asciiTheme="minorHAnsi" w:hAnsiTheme="minorHAnsi" w:cstheme="minorHAnsi"/>
          <w:sz w:val="24"/>
          <w:szCs w:val="24"/>
        </w:rPr>
        <w:t xml:space="preserve">reports in hard and soft </w:t>
      </w:r>
      <w:r w:rsidR="006776C7" w:rsidRPr="00761BB7">
        <w:rPr>
          <w:rFonts w:asciiTheme="minorHAnsi" w:hAnsiTheme="minorHAnsi" w:cstheme="minorHAnsi"/>
          <w:sz w:val="24"/>
          <w:szCs w:val="24"/>
        </w:rPr>
        <w:t>copy to</w:t>
      </w:r>
      <w:r w:rsidRPr="00761BB7">
        <w:rPr>
          <w:rFonts w:asciiTheme="minorHAnsi" w:hAnsiTheme="minorHAnsi" w:cstheme="minorHAnsi"/>
          <w:sz w:val="24"/>
          <w:szCs w:val="24"/>
        </w:rPr>
        <w:t xml:space="preserve"> the </w:t>
      </w:r>
      <w:r w:rsidR="006776C7" w:rsidRPr="00761BB7">
        <w:rPr>
          <w:rFonts w:asciiTheme="minorHAnsi" w:hAnsiTheme="minorHAnsi" w:cstheme="minorHAnsi"/>
          <w:sz w:val="24"/>
          <w:szCs w:val="24"/>
        </w:rPr>
        <w:t>client.</w:t>
      </w:r>
    </w:p>
    <w:p w14:paraId="0ECB6B24" w14:textId="77777777" w:rsidR="0096584A" w:rsidRPr="00761BB7" w:rsidRDefault="0096584A" w:rsidP="00C10F50">
      <w:pPr>
        <w:pStyle w:val="ListParagraph"/>
        <w:jc w:val="both"/>
        <w:rPr>
          <w:rFonts w:asciiTheme="minorHAnsi" w:hAnsiTheme="minorHAnsi" w:cstheme="minorHAnsi"/>
          <w:sz w:val="24"/>
          <w:szCs w:val="24"/>
        </w:rPr>
      </w:pPr>
    </w:p>
    <w:p w14:paraId="2CDA0DA9" w14:textId="77777777" w:rsidR="00D24E13" w:rsidRPr="00761BB7" w:rsidRDefault="00773D86" w:rsidP="00773D86">
      <w:pPr>
        <w:jc w:val="both"/>
        <w:rPr>
          <w:rFonts w:asciiTheme="minorHAnsi" w:hAnsiTheme="minorHAnsi" w:cstheme="minorHAnsi"/>
          <w:b/>
          <w:sz w:val="24"/>
          <w:szCs w:val="24"/>
        </w:rPr>
      </w:pPr>
      <w:r w:rsidRPr="00761BB7">
        <w:rPr>
          <w:rFonts w:asciiTheme="minorHAnsi" w:hAnsiTheme="minorHAnsi" w:cstheme="minorHAnsi"/>
          <w:b/>
          <w:sz w:val="24"/>
          <w:szCs w:val="24"/>
        </w:rPr>
        <w:t>5</w:t>
      </w:r>
      <w:r w:rsidR="00D24E13" w:rsidRPr="00761BB7">
        <w:rPr>
          <w:rFonts w:asciiTheme="minorHAnsi" w:hAnsiTheme="minorHAnsi" w:cstheme="minorHAnsi"/>
          <w:b/>
          <w:sz w:val="24"/>
          <w:szCs w:val="24"/>
        </w:rPr>
        <w:t>.2. ACF will:</w:t>
      </w:r>
    </w:p>
    <w:p w14:paraId="444ACE1B" w14:textId="0D9C2F68" w:rsidR="00D24E13" w:rsidRPr="00761BB7" w:rsidRDefault="00D24E13" w:rsidP="00773D86">
      <w:pPr>
        <w:pStyle w:val="ListParagraph"/>
        <w:numPr>
          <w:ilvl w:val="0"/>
          <w:numId w:val="26"/>
        </w:numPr>
        <w:jc w:val="both"/>
        <w:rPr>
          <w:rFonts w:asciiTheme="minorHAnsi" w:hAnsiTheme="minorHAnsi" w:cstheme="minorHAnsi"/>
          <w:sz w:val="24"/>
          <w:szCs w:val="24"/>
        </w:rPr>
      </w:pPr>
      <w:r w:rsidRPr="00761BB7">
        <w:rPr>
          <w:rFonts w:asciiTheme="minorHAnsi" w:hAnsiTheme="minorHAnsi" w:cstheme="minorHAnsi"/>
          <w:sz w:val="24"/>
          <w:szCs w:val="24"/>
        </w:rPr>
        <w:t>Arrange discussi</w:t>
      </w:r>
      <w:r w:rsidR="00D00ED3" w:rsidRPr="00761BB7">
        <w:rPr>
          <w:rFonts w:asciiTheme="minorHAnsi" w:hAnsiTheme="minorHAnsi" w:cstheme="minorHAnsi"/>
          <w:sz w:val="24"/>
          <w:szCs w:val="24"/>
        </w:rPr>
        <w:t>on session</w:t>
      </w:r>
      <w:r w:rsidR="00344A33" w:rsidRPr="00761BB7">
        <w:rPr>
          <w:rFonts w:asciiTheme="minorHAnsi" w:hAnsiTheme="minorHAnsi" w:cstheme="minorHAnsi"/>
          <w:sz w:val="24"/>
          <w:szCs w:val="24"/>
        </w:rPr>
        <w:t>s</w:t>
      </w:r>
      <w:r w:rsidR="00D00ED3" w:rsidRPr="00761BB7">
        <w:rPr>
          <w:rFonts w:asciiTheme="minorHAnsi" w:hAnsiTheme="minorHAnsi" w:cstheme="minorHAnsi"/>
          <w:sz w:val="24"/>
          <w:szCs w:val="24"/>
        </w:rPr>
        <w:t xml:space="preserve"> on stakeholder </w:t>
      </w:r>
      <w:r w:rsidR="006776C7" w:rsidRPr="00761BB7">
        <w:rPr>
          <w:rFonts w:asciiTheme="minorHAnsi" w:hAnsiTheme="minorHAnsi" w:cstheme="minorHAnsi"/>
          <w:sz w:val="24"/>
          <w:szCs w:val="24"/>
        </w:rPr>
        <w:t>interviews.</w:t>
      </w:r>
    </w:p>
    <w:p w14:paraId="04D1C71E" w14:textId="00D5A6D7" w:rsidR="003853E2" w:rsidRPr="00761BB7" w:rsidRDefault="003853E2" w:rsidP="00773D86">
      <w:pPr>
        <w:pStyle w:val="ListParagraph"/>
        <w:numPr>
          <w:ilvl w:val="0"/>
          <w:numId w:val="26"/>
        </w:numPr>
        <w:jc w:val="both"/>
        <w:rPr>
          <w:rFonts w:asciiTheme="minorHAnsi" w:hAnsiTheme="minorHAnsi" w:cstheme="minorHAnsi"/>
          <w:sz w:val="24"/>
          <w:szCs w:val="24"/>
        </w:rPr>
      </w:pPr>
      <w:r w:rsidRPr="00761BB7">
        <w:rPr>
          <w:rFonts w:asciiTheme="minorHAnsi" w:hAnsiTheme="minorHAnsi" w:cstheme="minorHAnsi"/>
          <w:sz w:val="24"/>
          <w:szCs w:val="24"/>
        </w:rPr>
        <w:t xml:space="preserve">Arrange discussions with the local team of </w:t>
      </w:r>
      <w:proofErr w:type="gramStart"/>
      <w:r w:rsidRPr="00761BB7">
        <w:rPr>
          <w:rFonts w:asciiTheme="minorHAnsi" w:hAnsiTheme="minorHAnsi" w:cstheme="minorHAnsi"/>
          <w:sz w:val="24"/>
          <w:szCs w:val="24"/>
        </w:rPr>
        <w:t>experts</w:t>
      </w:r>
      <w:proofErr w:type="gramEnd"/>
      <w:r w:rsidRPr="00761BB7">
        <w:rPr>
          <w:rFonts w:asciiTheme="minorHAnsi" w:hAnsiTheme="minorHAnsi" w:cstheme="minorHAnsi"/>
          <w:sz w:val="24"/>
          <w:szCs w:val="24"/>
        </w:rPr>
        <w:t xml:space="preserve"> pre and </w:t>
      </w:r>
      <w:r w:rsidR="00AF03F2">
        <w:rPr>
          <w:rFonts w:asciiTheme="minorHAnsi" w:hAnsiTheme="minorHAnsi" w:cstheme="minorHAnsi"/>
          <w:sz w:val="24"/>
          <w:szCs w:val="24"/>
        </w:rPr>
        <w:t>post-study</w:t>
      </w:r>
      <w:r w:rsidR="006776C7" w:rsidRPr="00761BB7">
        <w:rPr>
          <w:rFonts w:asciiTheme="minorHAnsi" w:hAnsiTheme="minorHAnsi" w:cstheme="minorHAnsi"/>
          <w:sz w:val="24"/>
          <w:szCs w:val="24"/>
        </w:rPr>
        <w:t>.</w:t>
      </w:r>
    </w:p>
    <w:p w14:paraId="7ED06D30" w14:textId="5D752797" w:rsidR="00D24E13" w:rsidRPr="00761BB7" w:rsidRDefault="00D24E13" w:rsidP="00773D86">
      <w:pPr>
        <w:pStyle w:val="ListParagraph"/>
        <w:numPr>
          <w:ilvl w:val="0"/>
          <w:numId w:val="26"/>
        </w:numPr>
        <w:jc w:val="both"/>
        <w:rPr>
          <w:rFonts w:asciiTheme="minorHAnsi" w:hAnsiTheme="minorHAnsi" w:cstheme="minorHAnsi"/>
          <w:sz w:val="24"/>
          <w:szCs w:val="24"/>
        </w:rPr>
      </w:pPr>
      <w:r w:rsidRPr="00761BB7">
        <w:rPr>
          <w:rFonts w:asciiTheme="minorHAnsi" w:hAnsiTheme="minorHAnsi" w:cstheme="minorHAnsi"/>
          <w:sz w:val="24"/>
          <w:szCs w:val="24"/>
        </w:rPr>
        <w:t xml:space="preserve">Prepare contractual agreement as per the </w:t>
      </w:r>
      <w:r w:rsidR="006776C7" w:rsidRPr="00761BB7">
        <w:rPr>
          <w:rFonts w:asciiTheme="minorHAnsi" w:hAnsiTheme="minorHAnsi" w:cstheme="minorHAnsi"/>
          <w:sz w:val="24"/>
          <w:szCs w:val="24"/>
        </w:rPr>
        <w:t>offer.</w:t>
      </w:r>
    </w:p>
    <w:p w14:paraId="1CF9B97C" w14:textId="323865DF" w:rsidR="00D24E13" w:rsidRPr="00761BB7" w:rsidRDefault="00D24E13" w:rsidP="00773D86">
      <w:pPr>
        <w:pStyle w:val="ListParagraph"/>
        <w:numPr>
          <w:ilvl w:val="0"/>
          <w:numId w:val="26"/>
        </w:numPr>
        <w:jc w:val="both"/>
        <w:rPr>
          <w:rFonts w:asciiTheme="minorHAnsi" w:hAnsiTheme="minorHAnsi" w:cstheme="minorHAnsi"/>
          <w:sz w:val="24"/>
          <w:szCs w:val="24"/>
        </w:rPr>
      </w:pPr>
      <w:r w:rsidRPr="00761BB7">
        <w:rPr>
          <w:rFonts w:asciiTheme="minorHAnsi" w:hAnsiTheme="minorHAnsi" w:cstheme="minorHAnsi"/>
          <w:sz w:val="24"/>
          <w:szCs w:val="24"/>
        </w:rPr>
        <w:t xml:space="preserve">Arrange security </w:t>
      </w:r>
      <w:r w:rsidR="006776C7" w:rsidRPr="00761BB7">
        <w:rPr>
          <w:rFonts w:asciiTheme="minorHAnsi" w:hAnsiTheme="minorHAnsi" w:cstheme="minorHAnsi"/>
          <w:sz w:val="24"/>
          <w:szCs w:val="24"/>
        </w:rPr>
        <w:t>briefing.</w:t>
      </w:r>
    </w:p>
    <w:p w14:paraId="334D8504" w14:textId="1F6E3EC1" w:rsidR="00D24E13" w:rsidRPr="00761BB7" w:rsidRDefault="00D24E13" w:rsidP="00773D86">
      <w:pPr>
        <w:pStyle w:val="ListParagraph"/>
        <w:numPr>
          <w:ilvl w:val="0"/>
          <w:numId w:val="26"/>
        </w:numPr>
        <w:jc w:val="both"/>
        <w:rPr>
          <w:rFonts w:asciiTheme="minorHAnsi" w:hAnsiTheme="minorHAnsi" w:cstheme="minorHAnsi"/>
          <w:sz w:val="24"/>
          <w:szCs w:val="24"/>
          <w:lang w:val="fr-FR"/>
        </w:rPr>
      </w:pPr>
      <w:proofErr w:type="spellStart"/>
      <w:r w:rsidRPr="00761BB7">
        <w:rPr>
          <w:rFonts w:asciiTheme="minorHAnsi" w:hAnsiTheme="minorHAnsi" w:cstheme="minorHAnsi"/>
          <w:sz w:val="24"/>
          <w:szCs w:val="24"/>
          <w:lang w:val="fr-FR"/>
        </w:rPr>
        <w:t>Provide</w:t>
      </w:r>
      <w:proofErr w:type="spellEnd"/>
      <w:r w:rsidRPr="00761BB7">
        <w:rPr>
          <w:rFonts w:asciiTheme="minorHAnsi" w:hAnsiTheme="minorHAnsi" w:cstheme="minorHAnsi"/>
          <w:sz w:val="24"/>
          <w:szCs w:val="24"/>
          <w:lang w:val="fr-FR"/>
        </w:rPr>
        <w:t xml:space="preserve"> relevant documents </w:t>
      </w:r>
      <w:proofErr w:type="spellStart"/>
      <w:r w:rsidR="006776C7" w:rsidRPr="00761BB7">
        <w:rPr>
          <w:rFonts w:asciiTheme="minorHAnsi" w:hAnsiTheme="minorHAnsi" w:cstheme="minorHAnsi"/>
          <w:sz w:val="24"/>
          <w:szCs w:val="24"/>
          <w:lang w:val="fr-FR"/>
        </w:rPr>
        <w:t>ava</w:t>
      </w:r>
      <w:r w:rsidR="00AF03F2">
        <w:rPr>
          <w:rFonts w:asciiTheme="minorHAnsi" w:hAnsiTheme="minorHAnsi" w:cstheme="minorHAnsi"/>
          <w:sz w:val="24"/>
          <w:szCs w:val="24"/>
          <w:lang w:val="fr-FR"/>
        </w:rPr>
        <w:t>i</w:t>
      </w:r>
      <w:r w:rsidR="006776C7" w:rsidRPr="00761BB7">
        <w:rPr>
          <w:rFonts w:asciiTheme="minorHAnsi" w:hAnsiTheme="minorHAnsi" w:cstheme="minorHAnsi"/>
          <w:sz w:val="24"/>
          <w:szCs w:val="24"/>
          <w:lang w:val="fr-FR"/>
        </w:rPr>
        <w:t>lable</w:t>
      </w:r>
      <w:proofErr w:type="spellEnd"/>
      <w:r w:rsidRPr="00761BB7">
        <w:rPr>
          <w:rFonts w:asciiTheme="minorHAnsi" w:hAnsiTheme="minorHAnsi" w:cstheme="minorHAnsi"/>
          <w:sz w:val="24"/>
          <w:szCs w:val="24"/>
          <w:lang w:val="fr-FR"/>
        </w:rPr>
        <w:t xml:space="preserve"> in </w:t>
      </w:r>
      <w:r w:rsidR="006776C7" w:rsidRPr="00761BB7">
        <w:rPr>
          <w:rFonts w:asciiTheme="minorHAnsi" w:hAnsiTheme="minorHAnsi" w:cstheme="minorHAnsi"/>
          <w:sz w:val="24"/>
          <w:szCs w:val="24"/>
          <w:lang w:val="fr-FR"/>
        </w:rPr>
        <w:t>ACF ;</w:t>
      </w:r>
    </w:p>
    <w:p w14:paraId="3FF4C26B" w14:textId="1A4E9089" w:rsidR="00D24E13" w:rsidRPr="00761BB7" w:rsidRDefault="00D24E13" w:rsidP="00773D86">
      <w:pPr>
        <w:pStyle w:val="ListParagraph"/>
        <w:numPr>
          <w:ilvl w:val="0"/>
          <w:numId w:val="26"/>
        </w:numPr>
        <w:jc w:val="both"/>
        <w:rPr>
          <w:rFonts w:asciiTheme="minorHAnsi" w:hAnsiTheme="minorHAnsi" w:cstheme="minorHAnsi"/>
          <w:sz w:val="24"/>
          <w:szCs w:val="24"/>
        </w:rPr>
      </w:pPr>
      <w:r w:rsidRPr="00761BB7">
        <w:rPr>
          <w:rFonts w:asciiTheme="minorHAnsi" w:hAnsiTheme="minorHAnsi" w:cstheme="minorHAnsi"/>
          <w:sz w:val="24"/>
          <w:szCs w:val="24"/>
        </w:rPr>
        <w:t xml:space="preserve">Provide official addresses of contact </w:t>
      </w:r>
      <w:r w:rsidR="006776C7" w:rsidRPr="00761BB7">
        <w:rPr>
          <w:rFonts w:asciiTheme="minorHAnsi" w:hAnsiTheme="minorHAnsi" w:cstheme="minorHAnsi"/>
          <w:sz w:val="24"/>
          <w:szCs w:val="24"/>
        </w:rPr>
        <w:t>persons.</w:t>
      </w:r>
    </w:p>
    <w:p w14:paraId="2BD36627" w14:textId="45A53236" w:rsidR="00D24E13" w:rsidRPr="00761BB7" w:rsidRDefault="00D24E13" w:rsidP="00773D86">
      <w:pPr>
        <w:pStyle w:val="ListParagraph"/>
        <w:numPr>
          <w:ilvl w:val="0"/>
          <w:numId w:val="26"/>
        </w:numPr>
        <w:jc w:val="both"/>
        <w:rPr>
          <w:rFonts w:asciiTheme="minorHAnsi" w:hAnsiTheme="minorHAnsi" w:cstheme="minorHAnsi"/>
          <w:sz w:val="24"/>
          <w:szCs w:val="24"/>
        </w:rPr>
      </w:pPr>
      <w:r w:rsidRPr="00761BB7">
        <w:rPr>
          <w:rFonts w:asciiTheme="minorHAnsi" w:hAnsiTheme="minorHAnsi" w:cstheme="minorHAnsi"/>
          <w:sz w:val="24"/>
          <w:szCs w:val="24"/>
        </w:rPr>
        <w:t xml:space="preserve">Comment </w:t>
      </w:r>
      <w:r w:rsidR="003853E2" w:rsidRPr="00761BB7">
        <w:rPr>
          <w:rFonts w:asciiTheme="minorHAnsi" w:hAnsiTheme="minorHAnsi" w:cstheme="minorHAnsi"/>
          <w:sz w:val="24"/>
          <w:szCs w:val="24"/>
        </w:rPr>
        <w:t xml:space="preserve">on </w:t>
      </w:r>
      <w:r w:rsidRPr="00761BB7">
        <w:rPr>
          <w:rFonts w:asciiTheme="minorHAnsi" w:hAnsiTheme="minorHAnsi" w:cstheme="minorHAnsi"/>
          <w:sz w:val="24"/>
          <w:szCs w:val="24"/>
        </w:rPr>
        <w:t xml:space="preserve">the draft </w:t>
      </w:r>
      <w:r w:rsidR="006776C7" w:rsidRPr="00761BB7">
        <w:rPr>
          <w:rFonts w:asciiTheme="minorHAnsi" w:hAnsiTheme="minorHAnsi" w:cstheme="minorHAnsi"/>
          <w:sz w:val="24"/>
          <w:szCs w:val="24"/>
        </w:rPr>
        <w:t>reports.</w:t>
      </w:r>
    </w:p>
    <w:p w14:paraId="6802B37E" w14:textId="636A31E0" w:rsidR="00D24E13" w:rsidRPr="00761BB7" w:rsidRDefault="006776C7" w:rsidP="00773D86">
      <w:pPr>
        <w:pStyle w:val="ListParagraph"/>
        <w:numPr>
          <w:ilvl w:val="0"/>
          <w:numId w:val="26"/>
        </w:numPr>
        <w:jc w:val="both"/>
        <w:rPr>
          <w:rFonts w:asciiTheme="minorHAnsi" w:hAnsiTheme="minorHAnsi" w:cstheme="minorHAnsi"/>
          <w:sz w:val="24"/>
          <w:szCs w:val="24"/>
        </w:rPr>
      </w:pPr>
      <w:r w:rsidRPr="00761BB7">
        <w:rPr>
          <w:rFonts w:asciiTheme="minorHAnsi" w:hAnsiTheme="minorHAnsi" w:cstheme="minorHAnsi"/>
          <w:sz w:val="24"/>
          <w:szCs w:val="24"/>
        </w:rPr>
        <w:t xml:space="preserve">Facilitate </w:t>
      </w:r>
      <w:r w:rsidR="00AF03F2">
        <w:rPr>
          <w:rFonts w:asciiTheme="minorHAnsi" w:hAnsiTheme="minorHAnsi" w:cstheme="minorHAnsi"/>
          <w:sz w:val="24"/>
          <w:szCs w:val="24"/>
        </w:rPr>
        <w:t xml:space="preserve">a </w:t>
      </w:r>
      <w:r w:rsidRPr="00761BB7">
        <w:rPr>
          <w:rFonts w:asciiTheme="minorHAnsi" w:hAnsiTheme="minorHAnsi" w:cstheme="minorHAnsi"/>
          <w:sz w:val="24"/>
          <w:szCs w:val="24"/>
        </w:rPr>
        <w:t>debriefing</w:t>
      </w:r>
      <w:r w:rsidR="00D24E13" w:rsidRPr="00761BB7">
        <w:rPr>
          <w:rFonts w:asciiTheme="minorHAnsi" w:hAnsiTheme="minorHAnsi" w:cstheme="minorHAnsi"/>
          <w:sz w:val="24"/>
          <w:szCs w:val="24"/>
        </w:rPr>
        <w:t xml:space="preserve"> workshop </w:t>
      </w:r>
      <w:r w:rsidR="007A0E32" w:rsidRPr="00761BB7">
        <w:rPr>
          <w:rFonts w:asciiTheme="minorHAnsi" w:hAnsiTheme="minorHAnsi" w:cstheme="minorHAnsi"/>
          <w:sz w:val="24"/>
          <w:szCs w:val="24"/>
        </w:rPr>
        <w:t xml:space="preserve">with the </w:t>
      </w:r>
      <w:r w:rsidRPr="00761BB7">
        <w:rPr>
          <w:rFonts w:asciiTheme="minorHAnsi" w:hAnsiTheme="minorHAnsi" w:cstheme="minorHAnsi"/>
          <w:sz w:val="24"/>
          <w:szCs w:val="24"/>
        </w:rPr>
        <w:t>stakeholders.</w:t>
      </w:r>
    </w:p>
    <w:p w14:paraId="4AACD3FF" w14:textId="72B66144" w:rsidR="00D24E13" w:rsidRPr="00761BB7" w:rsidRDefault="00D24E13" w:rsidP="00773D86">
      <w:pPr>
        <w:pStyle w:val="ListParagraph"/>
        <w:numPr>
          <w:ilvl w:val="0"/>
          <w:numId w:val="26"/>
        </w:numPr>
        <w:jc w:val="both"/>
        <w:rPr>
          <w:rFonts w:asciiTheme="minorHAnsi" w:hAnsiTheme="minorHAnsi" w:cstheme="minorHAnsi"/>
          <w:sz w:val="24"/>
          <w:szCs w:val="24"/>
        </w:rPr>
      </w:pPr>
      <w:r w:rsidRPr="00761BB7">
        <w:rPr>
          <w:rFonts w:asciiTheme="minorHAnsi" w:hAnsiTheme="minorHAnsi" w:cstheme="minorHAnsi"/>
          <w:sz w:val="24"/>
          <w:szCs w:val="24"/>
        </w:rPr>
        <w:t xml:space="preserve">Effect payments as per the </w:t>
      </w:r>
      <w:r w:rsidR="006776C7" w:rsidRPr="00761BB7">
        <w:rPr>
          <w:rFonts w:asciiTheme="minorHAnsi" w:hAnsiTheme="minorHAnsi" w:cstheme="minorHAnsi"/>
          <w:sz w:val="24"/>
          <w:szCs w:val="24"/>
        </w:rPr>
        <w:t>agreement.</w:t>
      </w:r>
    </w:p>
    <w:p w14:paraId="634DB4B4" w14:textId="77777777" w:rsidR="00D24E13" w:rsidRPr="00761BB7" w:rsidRDefault="00D24E13" w:rsidP="00773D86">
      <w:pPr>
        <w:jc w:val="both"/>
        <w:rPr>
          <w:rFonts w:asciiTheme="minorHAnsi" w:hAnsiTheme="minorHAnsi" w:cstheme="minorHAnsi"/>
          <w:sz w:val="24"/>
          <w:szCs w:val="24"/>
        </w:rPr>
      </w:pPr>
    </w:p>
    <w:p w14:paraId="371A39C7" w14:textId="77777777" w:rsidR="00D24E13" w:rsidRPr="00761BB7" w:rsidRDefault="00D24E13" w:rsidP="00773D86">
      <w:pPr>
        <w:pStyle w:val="ListParagraph"/>
        <w:numPr>
          <w:ilvl w:val="0"/>
          <w:numId w:val="20"/>
        </w:numPr>
        <w:jc w:val="both"/>
        <w:rPr>
          <w:rFonts w:asciiTheme="minorHAnsi" w:hAnsiTheme="minorHAnsi" w:cstheme="minorHAnsi"/>
          <w:b/>
          <w:sz w:val="24"/>
          <w:szCs w:val="24"/>
        </w:rPr>
      </w:pPr>
      <w:r w:rsidRPr="00761BB7">
        <w:rPr>
          <w:rFonts w:asciiTheme="minorHAnsi" w:hAnsiTheme="minorHAnsi" w:cstheme="minorHAnsi"/>
          <w:b/>
          <w:sz w:val="24"/>
          <w:szCs w:val="24"/>
        </w:rPr>
        <w:t>Time frame</w:t>
      </w:r>
    </w:p>
    <w:p w14:paraId="04275FB6" w14:textId="77777777" w:rsidR="00D24E13" w:rsidRPr="00761BB7" w:rsidRDefault="00D24E13" w:rsidP="00773D86">
      <w:pPr>
        <w:jc w:val="both"/>
        <w:rPr>
          <w:rFonts w:asciiTheme="minorHAnsi" w:hAnsiTheme="minorHAnsi" w:cstheme="minorHAnsi"/>
          <w:sz w:val="24"/>
          <w:szCs w:val="24"/>
        </w:rPr>
      </w:pPr>
    </w:p>
    <w:p w14:paraId="758F897A" w14:textId="7EAFA09A" w:rsidR="00190E78" w:rsidRPr="00761BB7" w:rsidRDefault="003853E2" w:rsidP="00773D86">
      <w:pPr>
        <w:jc w:val="both"/>
        <w:rPr>
          <w:rFonts w:asciiTheme="minorHAnsi" w:hAnsiTheme="minorHAnsi" w:cstheme="minorHAnsi"/>
          <w:sz w:val="24"/>
          <w:szCs w:val="24"/>
        </w:rPr>
      </w:pPr>
      <w:r w:rsidRPr="00761BB7">
        <w:rPr>
          <w:rFonts w:asciiTheme="minorHAnsi" w:hAnsiTheme="minorHAnsi" w:cstheme="minorHAnsi"/>
          <w:sz w:val="24"/>
          <w:szCs w:val="24"/>
        </w:rPr>
        <w:t>The assignment will take Ten</w:t>
      </w:r>
      <w:r w:rsidR="00190E78" w:rsidRPr="00761BB7">
        <w:rPr>
          <w:rFonts w:asciiTheme="minorHAnsi" w:hAnsiTheme="minorHAnsi" w:cstheme="minorHAnsi"/>
          <w:sz w:val="24"/>
          <w:szCs w:val="24"/>
        </w:rPr>
        <w:t xml:space="preserve"> Days and </w:t>
      </w:r>
      <w:proofErr w:type="gramStart"/>
      <w:r w:rsidR="00190E78" w:rsidRPr="00761BB7">
        <w:rPr>
          <w:rFonts w:asciiTheme="minorHAnsi" w:hAnsiTheme="minorHAnsi" w:cstheme="minorHAnsi"/>
          <w:sz w:val="24"/>
          <w:szCs w:val="24"/>
        </w:rPr>
        <w:t>will be conducted</w:t>
      </w:r>
      <w:proofErr w:type="gramEnd"/>
      <w:r w:rsidR="00190E78" w:rsidRPr="00761BB7">
        <w:rPr>
          <w:rFonts w:asciiTheme="minorHAnsi" w:hAnsiTheme="minorHAnsi" w:cstheme="minorHAnsi"/>
          <w:sz w:val="24"/>
          <w:szCs w:val="24"/>
        </w:rPr>
        <w:t xml:space="preserve"> in </w:t>
      </w:r>
      <w:r w:rsidR="00AF03F2">
        <w:rPr>
          <w:rFonts w:asciiTheme="minorHAnsi" w:hAnsiTheme="minorHAnsi" w:cstheme="minorHAnsi"/>
          <w:sz w:val="24"/>
          <w:szCs w:val="24"/>
        </w:rPr>
        <w:t>July</w:t>
      </w:r>
      <w:r w:rsidR="00190E78" w:rsidRPr="00761BB7">
        <w:rPr>
          <w:rFonts w:asciiTheme="minorHAnsi" w:hAnsiTheme="minorHAnsi" w:cstheme="minorHAnsi"/>
          <w:sz w:val="24"/>
          <w:szCs w:val="24"/>
        </w:rPr>
        <w:t xml:space="preserve"> 20</w:t>
      </w:r>
      <w:r w:rsidR="00344A33" w:rsidRPr="00761BB7">
        <w:rPr>
          <w:rFonts w:asciiTheme="minorHAnsi" w:hAnsiTheme="minorHAnsi" w:cstheme="minorHAnsi"/>
          <w:sz w:val="24"/>
          <w:szCs w:val="24"/>
        </w:rPr>
        <w:t>2</w:t>
      </w:r>
      <w:r w:rsidR="00D9031D">
        <w:rPr>
          <w:rFonts w:asciiTheme="minorHAnsi" w:hAnsiTheme="minorHAnsi" w:cstheme="minorHAnsi"/>
          <w:sz w:val="24"/>
          <w:szCs w:val="24"/>
        </w:rPr>
        <w:t>4</w:t>
      </w:r>
      <w:r w:rsidR="00190E78" w:rsidRPr="00761BB7">
        <w:rPr>
          <w:rFonts w:asciiTheme="minorHAnsi" w:hAnsiTheme="minorHAnsi" w:cstheme="minorHAnsi"/>
          <w:sz w:val="24"/>
          <w:szCs w:val="24"/>
        </w:rPr>
        <w:t xml:space="preserve">. The schedule shall be determined in discussion between ACF and the </w:t>
      </w:r>
      <w:r w:rsidR="007A0E32" w:rsidRPr="00761BB7">
        <w:rPr>
          <w:rFonts w:asciiTheme="minorHAnsi" w:hAnsiTheme="minorHAnsi" w:cstheme="minorHAnsi"/>
          <w:sz w:val="24"/>
          <w:szCs w:val="24"/>
        </w:rPr>
        <w:t>Drilling company/</w:t>
      </w:r>
      <w:r w:rsidR="00190E78" w:rsidRPr="00761BB7">
        <w:rPr>
          <w:rFonts w:asciiTheme="minorHAnsi" w:hAnsiTheme="minorHAnsi" w:cstheme="minorHAnsi"/>
          <w:sz w:val="24"/>
          <w:szCs w:val="24"/>
        </w:rPr>
        <w:t xml:space="preserve">Consultant. </w:t>
      </w:r>
    </w:p>
    <w:p w14:paraId="1E9A0EA6" w14:textId="77777777" w:rsidR="00190E78" w:rsidRPr="00761BB7" w:rsidRDefault="00190E78" w:rsidP="00773D86">
      <w:pPr>
        <w:jc w:val="both"/>
        <w:rPr>
          <w:rFonts w:asciiTheme="minorHAnsi" w:hAnsiTheme="minorHAnsi" w:cstheme="minorHAnsi"/>
          <w:sz w:val="24"/>
          <w:szCs w:val="24"/>
        </w:rPr>
      </w:pPr>
    </w:p>
    <w:tbl>
      <w:tblPr>
        <w:tblpPr w:leftFromText="180" w:rightFromText="180" w:vertAnchor="text" w:horzAnchor="margin" w:tblpXSpec="center" w:tblpY="-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20"/>
        <w:gridCol w:w="2255"/>
        <w:gridCol w:w="1235"/>
      </w:tblGrid>
      <w:tr w:rsidR="00190E78" w:rsidRPr="00761BB7" w14:paraId="054F820A" w14:textId="77777777" w:rsidTr="00B87135">
        <w:tc>
          <w:tcPr>
            <w:tcW w:w="0" w:type="auto"/>
          </w:tcPr>
          <w:p w14:paraId="1730BD90" w14:textId="77777777" w:rsidR="00190E78" w:rsidRPr="00761BB7" w:rsidRDefault="00190E78" w:rsidP="00773D86">
            <w:pPr>
              <w:jc w:val="both"/>
              <w:rPr>
                <w:rFonts w:asciiTheme="minorHAnsi" w:hAnsiTheme="minorHAnsi" w:cstheme="minorHAnsi"/>
                <w:b/>
                <w:sz w:val="24"/>
                <w:szCs w:val="24"/>
              </w:rPr>
            </w:pPr>
            <w:r w:rsidRPr="00761BB7">
              <w:rPr>
                <w:rFonts w:asciiTheme="minorHAnsi" w:hAnsiTheme="minorHAnsi" w:cstheme="minorHAnsi"/>
                <w:b/>
                <w:sz w:val="24"/>
                <w:szCs w:val="24"/>
              </w:rPr>
              <w:lastRenderedPageBreak/>
              <w:t>Event</w:t>
            </w:r>
          </w:p>
        </w:tc>
        <w:tc>
          <w:tcPr>
            <w:tcW w:w="0" w:type="auto"/>
          </w:tcPr>
          <w:p w14:paraId="43E50D30" w14:textId="77777777" w:rsidR="00190E78" w:rsidRPr="00761BB7" w:rsidRDefault="00190E78" w:rsidP="00773D86">
            <w:pPr>
              <w:jc w:val="both"/>
              <w:rPr>
                <w:rFonts w:asciiTheme="minorHAnsi" w:hAnsiTheme="minorHAnsi" w:cstheme="minorHAnsi"/>
                <w:b/>
                <w:sz w:val="24"/>
                <w:szCs w:val="24"/>
              </w:rPr>
            </w:pPr>
            <w:r w:rsidRPr="00761BB7">
              <w:rPr>
                <w:rFonts w:asciiTheme="minorHAnsi" w:hAnsiTheme="minorHAnsi" w:cstheme="minorHAnsi"/>
                <w:b/>
                <w:sz w:val="24"/>
                <w:szCs w:val="24"/>
              </w:rPr>
              <w:t>Responsible Persons</w:t>
            </w:r>
          </w:p>
        </w:tc>
        <w:tc>
          <w:tcPr>
            <w:tcW w:w="0" w:type="auto"/>
          </w:tcPr>
          <w:p w14:paraId="4537B60A" w14:textId="77777777" w:rsidR="00190E78" w:rsidRPr="00761BB7" w:rsidRDefault="00190E78" w:rsidP="00773D86">
            <w:pPr>
              <w:jc w:val="both"/>
              <w:rPr>
                <w:rFonts w:asciiTheme="minorHAnsi" w:hAnsiTheme="minorHAnsi" w:cstheme="minorHAnsi"/>
                <w:b/>
                <w:sz w:val="24"/>
                <w:szCs w:val="24"/>
              </w:rPr>
            </w:pPr>
            <w:r w:rsidRPr="00761BB7">
              <w:rPr>
                <w:rFonts w:asciiTheme="minorHAnsi" w:hAnsiTheme="minorHAnsi" w:cstheme="minorHAnsi"/>
                <w:b/>
                <w:sz w:val="24"/>
                <w:szCs w:val="24"/>
              </w:rPr>
              <w:t>Timelines</w:t>
            </w:r>
          </w:p>
        </w:tc>
      </w:tr>
      <w:tr w:rsidR="00190E78" w:rsidRPr="00761BB7" w14:paraId="697D0276" w14:textId="77777777" w:rsidTr="00B87135">
        <w:tc>
          <w:tcPr>
            <w:tcW w:w="0" w:type="auto"/>
            <w:gridSpan w:val="3"/>
          </w:tcPr>
          <w:p w14:paraId="563C7C65" w14:textId="77777777" w:rsidR="00190E78" w:rsidRPr="00761BB7" w:rsidRDefault="00190E78" w:rsidP="00773D86">
            <w:pPr>
              <w:jc w:val="both"/>
              <w:rPr>
                <w:rFonts w:asciiTheme="minorHAnsi" w:hAnsiTheme="minorHAnsi" w:cstheme="minorHAnsi"/>
                <w:b/>
                <w:sz w:val="24"/>
                <w:szCs w:val="24"/>
              </w:rPr>
            </w:pPr>
            <w:r w:rsidRPr="00761BB7">
              <w:rPr>
                <w:rFonts w:asciiTheme="minorHAnsi" w:hAnsiTheme="minorHAnsi" w:cstheme="minorHAnsi"/>
                <w:b/>
                <w:sz w:val="24"/>
                <w:szCs w:val="24"/>
              </w:rPr>
              <w:t>Preparation phase</w:t>
            </w:r>
          </w:p>
        </w:tc>
      </w:tr>
      <w:tr w:rsidR="00190E78" w:rsidRPr="00761BB7" w14:paraId="197D2684" w14:textId="77777777" w:rsidTr="00B87135">
        <w:tc>
          <w:tcPr>
            <w:tcW w:w="0" w:type="auto"/>
            <w:gridSpan w:val="3"/>
          </w:tcPr>
          <w:p w14:paraId="7BD4458D" w14:textId="77777777" w:rsidR="00190E78" w:rsidRPr="00761BB7" w:rsidRDefault="00190E78" w:rsidP="00773D86">
            <w:pPr>
              <w:jc w:val="both"/>
              <w:rPr>
                <w:rFonts w:asciiTheme="minorHAnsi" w:hAnsiTheme="minorHAnsi" w:cstheme="minorHAnsi"/>
                <w:sz w:val="24"/>
                <w:szCs w:val="24"/>
              </w:rPr>
            </w:pPr>
            <w:r w:rsidRPr="00761BB7">
              <w:rPr>
                <w:rFonts w:asciiTheme="minorHAnsi" w:hAnsiTheme="minorHAnsi" w:cstheme="minorHAnsi"/>
                <w:sz w:val="24"/>
                <w:szCs w:val="24"/>
              </w:rPr>
              <w:t>Desk phase – secondary data review, tools development</w:t>
            </w:r>
          </w:p>
        </w:tc>
      </w:tr>
      <w:tr w:rsidR="00190E78" w:rsidRPr="00761BB7" w14:paraId="6D1450C1" w14:textId="77777777" w:rsidTr="00B87135">
        <w:tc>
          <w:tcPr>
            <w:tcW w:w="0" w:type="auto"/>
          </w:tcPr>
          <w:p w14:paraId="713B45D4" w14:textId="77777777" w:rsidR="00190E78" w:rsidRPr="00761BB7" w:rsidRDefault="00190E78" w:rsidP="00773D86">
            <w:pPr>
              <w:jc w:val="both"/>
              <w:rPr>
                <w:rFonts w:asciiTheme="minorHAnsi" w:hAnsiTheme="minorHAnsi" w:cstheme="minorHAnsi"/>
                <w:sz w:val="24"/>
                <w:szCs w:val="24"/>
              </w:rPr>
            </w:pPr>
            <w:r w:rsidRPr="00761BB7">
              <w:rPr>
                <w:rFonts w:asciiTheme="minorHAnsi" w:hAnsiTheme="minorHAnsi" w:cstheme="minorHAnsi"/>
                <w:sz w:val="24"/>
                <w:szCs w:val="24"/>
              </w:rPr>
              <w:t>Review – secondary data, information</w:t>
            </w:r>
          </w:p>
        </w:tc>
        <w:tc>
          <w:tcPr>
            <w:tcW w:w="0" w:type="auto"/>
          </w:tcPr>
          <w:p w14:paraId="09F2D8D8" w14:textId="77777777" w:rsidR="00190E78" w:rsidRPr="00761BB7" w:rsidRDefault="00190E78" w:rsidP="00773D86">
            <w:pPr>
              <w:jc w:val="both"/>
              <w:rPr>
                <w:rFonts w:asciiTheme="minorHAnsi" w:hAnsiTheme="minorHAnsi" w:cstheme="minorHAnsi"/>
                <w:sz w:val="24"/>
                <w:szCs w:val="24"/>
              </w:rPr>
            </w:pPr>
            <w:r w:rsidRPr="00761BB7">
              <w:rPr>
                <w:rFonts w:asciiTheme="minorHAnsi" w:hAnsiTheme="minorHAnsi" w:cstheme="minorHAnsi"/>
                <w:sz w:val="24"/>
                <w:szCs w:val="24"/>
              </w:rPr>
              <w:t>Consultant</w:t>
            </w:r>
          </w:p>
        </w:tc>
        <w:tc>
          <w:tcPr>
            <w:tcW w:w="0" w:type="auto"/>
          </w:tcPr>
          <w:p w14:paraId="44758FA4" w14:textId="77777777" w:rsidR="00190E78" w:rsidRPr="00761BB7" w:rsidRDefault="003853E2" w:rsidP="00773D86">
            <w:pPr>
              <w:jc w:val="both"/>
              <w:rPr>
                <w:rFonts w:asciiTheme="minorHAnsi" w:hAnsiTheme="minorHAnsi" w:cstheme="minorHAnsi"/>
                <w:sz w:val="24"/>
                <w:szCs w:val="24"/>
              </w:rPr>
            </w:pPr>
            <w:r w:rsidRPr="00761BB7">
              <w:rPr>
                <w:rFonts w:asciiTheme="minorHAnsi" w:hAnsiTheme="minorHAnsi" w:cstheme="minorHAnsi"/>
                <w:sz w:val="24"/>
                <w:szCs w:val="24"/>
              </w:rPr>
              <w:t>2</w:t>
            </w:r>
          </w:p>
        </w:tc>
      </w:tr>
      <w:tr w:rsidR="00B87135" w:rsidRPr="00761BB7" w14:paraId="2DCD1B2F" w14:textId="77777777" w:rsidTr="00AF03F2">
        <w:tc>
          <w:tcPr>
            <w:tcW w:w="7275" w:type="dxa"/>
            <w:gridSpan w:val="2"/>
          </w:tcPr>
          <w:p w14:paraId="3F6AF593" w14:textId="77777777" w:rsidR="00B87135" w:rsidRPr="00761BB7" w:rsidRDefault="00B87135" w:rsidP="00773D86">
            <w:pPr>
              <w:jc w:val="both"/>
              <w:rPr>
                <w:rFonts w:asciiTheme="minorHAnsi" w:hAnsiTheme="minorHAnsi" w:cstheme="minorHAnsi"/>
                <w:b/>
                <w:sz w:val="24"/>
                <w:szCs w:val="24"/>
              </w:rPr>
            </w:pPr>
            <w:r w:rsidRPr="00761BB7">
              <w:rPr>
                <w:rFonts w:asciiTheme="minorHAnsi" w:hAnsiTheme="minorHAnsi" w:cstheme="minorHAnsi"/>
                <w:b/>
                <w:sz w:val="24"/>
                <w:szCs w:val="24"/>
              </w:rPr>
              <w:t>Hydro-geological fieldwork</w:t>
            </w:r>
          </w:p>
        </w:tc>
        <w:tc>
          <w:tcPr>
            <w:tcW w:w="1235" w:type="dxa"/>
          </w:tcPr>
          <w:p w14:paraId="055BCCD1" w14:textId="77777777" w:rsidR="00B87135" w:rsidRPr="00761BB7" w:rsidRDefault="003853E2" w:rsidP="00773D86">
            <w:pPr>
              <w:jc w:val="both"/>
              <w:rPr>
                <w:rFonts w:asciiTheme="minorHAnsi" w:hAnsiTheme="minorHAnsi" w:cstheme="minorHAnsi"/>
                <w:sz w:val="24"/>
                <w:szCs w:val="24"/>
              </w:rPr>
            </w:pPr>
            <w:r w:rsidRPr="00761BB7">
              <w:rPr>
                <w:rFonts w:asciiTheme="minorHAnsi" w:hAnsiTheme="minorHAnsi" w:cstheme="minorHAnsi"/>
                <w:sz w:val="24"/>
                <w:szCs w:val="24"/>
              </w:rPr>
              <w:t>6</w:t>
            </w:r>
          </w:p>
        </w:tc>
      </w:tr>
      <w:tr w:rsidR="00B87135" w:rsidRPr="00761BB7" w14:paraId="476E59C8" w14:textId="77777777" w:rsidTr="00AF03F2">
        <w:tc>
          <w:tcPr>
            <w:tcW w:w="7275" w:type="dxa"/>
            <w:gridSpan w:val="2"/>
          </w:tcPr>
          <w:p w14:paraId="3098A8D3" w14:textId="77777777" w:rsidR="00B87135" w:rsidRPr="00761BB7" w:rsidRDefault="00B87135" w:rsidP="00773D86">
            <w:pPr>
              <w:jc w:val="both"/>
              <w:rPr>
                <w:rFonts w:asciiTheme="minorHAnsi" w:hAnsiTheme="minorHAnsi" w:cstheme="minorHAnsi"/>
                <w:sz w:val="24"/>
                <w:szCs w:val="24"/>
              </w:rPr>
            </w:pPr>
            <w:r w:rsidRPr="00761BB7">
              <w:rPr>
                <w:rFonts w:asciiTheme="minorHAnsi" w:hAnsiTheme="minorHAnsi" w:cstheme="minorHAnsi"/>
                <w:sz w:val="24"/>
                <w:szCs w:val="24"/>
              </w:rPr>
              <w:t>Synthesis phase</w:t>
            </w:r>
          </w:p>
        </w:tc>
        <w:tc>
          <w:tcPr>
            <w:tcW w:w="1235" w:type="dxa"/>
          </w:tcPr>
          <w:p w14:paraId="6B917CD1" w14:textId="77777777" w:rsidR="00B87135" w:rsidRPr="00761BB7" w:rsidRDefault="00B87135" w:rsidP="00773D86">
            <w:pPr>
              <w:jc w:val="both"/>
              <w:rPr>
                <w:rFonts w:asciiTheme="minorHAnsi" w:hAnsiTheme="minorHAnsi" w:cstheme="minorHAnsi"/>
                <w:sz w:val="24"/>
                <w:szCs w:val="24"/>
              </w:rPr>
            </w:pPr>
          </w:p>
        </w:tc>
      </w:tr>
      <w:tr w:rsidR="00190E78" w:rsidRPr="00761BB7" w14:paraId="48C9F371" w14:textId="77777777" w:rsidTr="00B87135">
        <w:tc>
          <w:tcPr>
            <w:tcW w:w="0" w:type="auto"/>
          </w:tcPr>
          <w:p w14:paraId="6F77313C" w14:textId="77777777" w:rsidR="00190E78" w:rsidRPr="00761BB7" w:rsidRDefault="002D6623" w:rsidP="00773D86">
            <w:pPr>
              <w:jc w:val="both"/>
              <w:rPr>
                <w:rFonts w:asciiTheme="minorHAnsi" w:hAnsiTheme="minorHAnsi" w:cstheme="minorHAnsi"/>
                <w:sz w:val="24"/>
                <w:szCs w:val="24"/>
              </w:rPr>
            </w:pPr>
            <w:r w:rsidRPr="00761BB7">
              <w:rPr>
                <w:rFonts w:asciiTheme="minorHAnsi" w:hAnsiTheme="minorHAnsi" w:cstheme="minorHAnsi"/>
                <w:sz w:val="24"/>
                <w:szCs w:val="24"/>
              </w:rPr>
              <w:t>Analysis of hydro-geological/geophysical data</w:t>
            </w:r>
          </w:p>
        </w:tc>
        <w:tc>
          <w:tcPr>
            <w:tcW w:w="0" w:type="auto"/>
          </w:tcPr>
          <w:p w14:paraId="4AA8B3FF" w14:textId="77777777" w:rsidR="00190E78" w:rsidRPr="00761BB7" w:rsidRDefault="00190E78" w:rsidP="00773D86">
            <w:pPr>
              <w:jc w:val="both"/>
              <w:rPr>
                <w:rFonts w:asciiTheme="minorHAnsi" w:hAnsiTheme="minorHAnsi" w:cstheme="minorHAnsi"/>
                <w:sz w:val="24"/>
                <w:szCs w:val="24"/>
              </w:rPr>
            </w:pPr>
            <w:r w:rsidRPr="00761BB7">
              <w:rPr>
                <w:rFonts w:asciiTheme="minorHAnsi" w:hAnsiTheme="minorHAnsi" w:cstheme="minorHAnsi"/>
                <w:sz w:val="24"/>
                <w:szCs w:val="24"/>
              </w:rPr>
              <w:t>Consultant</w:t>
            </w:r>
          </w:p>
        </w:tc>
        <w:tc>
          <w:tcPr>
            <w:tcW w:w="0" w:type="auto"/>
          </w:tcPr>
          <w:p w14:paraId="450E1860" w14:textId="77777777" w:rsidR="00190E78" w:rsidRPr="00761BB7" w:rsidRDefault="00B87135" w:rsidP="00773D86">
            <w:pPr>
              <w:jc w:val="both"/>
              <w:rPr>
                <w:rFonts w:asciiTheme="minorHAnsi" w:hAnsiTheme="minorHAnsi" w:cstheme="minorHAnsi"/>
                <w:sz w:val="24"/>
                <w:szCs w:val="24"/>
              </w:rPr>
            </w:pPr>
            <w:r w:rsidRPr="00761BB7">
              <w:rPr>
                <w:rFonts w:asciiTheme="minorHAnsi" w:hAnsiTheme="minorHAnsi" w:cstheme="minorHAnsi"/>
                <w:sz w:val="24"/>
                <w:szCs w:val="24"/>
              </w:rPr>
              <w:t>2</w:t>
            </w:r>
          </w:p>
        </w:tc>
      </w:tr>
      <w:tr w:rsidR="00190E78" w:rsidRPr="00761BB7" w14:paraId="785C6BE6" w14:textId="77777777" w:rsidTr="00B87135">
        <w:tc>
          <w:tcPr>
            <w:tcW w:w="0" w:type="auto"/>
          </w:tcPr>
          <w:p w14:paraId="068D045B" w14:textId="77777777" w:rsidR="00190E78" w:rsidRPr="00761BB7" w:rsidRDefault="0083462C" w:rsidP="00773D86">
            <w:pPr>
              <w:jc w:val="both"/>
              <w:rPr>
                <w:rFonts w:asciiTheme="minorHAnsi" w:hAnsiTheme="minorHAnsi" w:cstheme="minorHAnsi"/>
                <w:sz w:val="24"/>
                <w:szCs w:val="24"/>
              </w:rPr>
            </w:pPr>
            <w:r w:rsidRPr="00761BB7">
              <w:rPr>
                <w:rFonts w:asciiTheme="minorHAnsi" w:hAnsiTheme="minorHAnsi" w:cstheme="minorHAnsi"/>
                <w:sz w:val="24"/>
                <w:szCs w:val="24"/>
              </w:rPr>
              <w:t>Draft Report of hydrogeological/geophysical data</w:t>
            </w:r>
          </w:p>
        </w:tc>
        <w:tc>
          <w:tcPr>
            <w:tcW w:w="0" w:type="auto"/>
          </w:tcPr>
          <w:p w14:paraId="6AECC36A" w14:textId="77777777" w:rsidR="00190E78" w:rsidRPr="00761BB7" w:rsidRDefault="00190E78" w:rsidP="00773D86">
            <w:pPr>
              <w:jc w:val="both"/>
              <w:rPr>
                <w:rFonts w:asciiTheme="minorHAnsi" w:hAnsiTheme="minorHAnsi" w:cstheme="minorHAnsi"/>
                <w:sz w:val="24"/>
                <w:szCs w:val="24"/>
              </w:rPr>
            </w:pPr>
            <w:r w:rsidRPr="00761BB7">
              <w:rPr>
                <w:rFonts w:asciiTheme="minorHAnsi" w:hAnsiTheme="minorHAnsi" w:cstheme="minorHAnsi"/>
                <w:sz w:val="24"/>
                <w:szCs w:val="24"/>
              </w:rPr>
              <w:t>Consultant</w:t>
            </w:r>
          </w:p>
        </w:tc>
        <w:tc>
          <w:tcPr>
            <w:tcW w:w="0" w:type="auto"/>
          </w:tcPr>
          <w:p w14:paraId="1811A7BB" w14:textId="77777777" w:rsidR="00190E78" w:rsidRPr="00761BB7" w:rsidRDefault="00B87135" w:rsidP="00773D86">
            <w:pPr>
              <w:jc w:val="both"/>
              <w:rPr>
                <w:rFonts w:asciiTheme="minorHAnsi" w:hAnsiTheme="minorHAnsi" w:cstheme="minorHAnsi"/>
                <w:sz w:val="24"/>
                <w:szCs w:val="24"/>
              </w:rPr>
            </w:pPr>
            <w:r w:rsidRPr="00761BB7">
              <w:rPr>
                <w:rFonts w:asciiTheme="minorHAnsi" w:hAnsiTheme="minorHAnsi" w:cstheme="minorHAnsi"/>
                <w:sz w:val="24"/>
                <w:szCs w:val="24"/>
              </w:rPr>
              <w:t>2</w:t>
            </w:r>
          </w:p>
        </w:tc>
      </w:tr>
      <w:tr w:rsidR="00190E78" w:rsidRPr="00761BB7" w14:paraId="1D297C1B" w14:textId="77777777" w:rsidTr="00B87135">
        <w:tc>
          <w:tcPr>
            <w:tcW w:w="0" w:type="auto"/>
          </w:tcPr>
          <w:p w14:paraId="0CA454E3" w14:textId="77777777" w:rsidR="00190E78" w:rsidRPr="00761BB7" w:rsidRDefault="00190E78" w:rsidP="00773D86">
            <w:pPr>
              <w:jc w:val="both"/>
              <w:rPr>
                <w:rFonts w:asciiTheme="minorHAnsi" w:hAnsiTheme="minorHAnsi" w:cstheme="minorHAnsi"/>
                <w:sz w:val="24"/>
                <w:szCs w:val="24"/>
              </w:rPr>
            </w:pPr>
            <w:r w:rsidRPr="00761BB7">
              <w:rPr>
                <w:rFonts w:asciiTheme="minorHAnsi" w:hAnsiTheme="minorHAnsi" w:cstheme="minorHAnsi"/>
                <w:sz w:val="24"/>
                <w:szCs w:val="24"/>
              </w:rPr>
              <w:t>Final Report with Feed back</w:t>
            </w:r>
          </w:p>
        </w:tc>
        <w:tc>
          <w:tcPr>
            <w:tcW w:w="0" w:type="auto"/>
          </w:tcPr>
          <w:p w14:paraId="17594589" w14:textId="77777777" w:rsidR="00190E78" w:rsidRPr="00761BB7" w:rsidRDefault="00190E78" w:rsidP="00773D86">
            <w:pPr>
              <w:jc w:val="both"/>
              <w:rPr>
                <w:rFonts w:asciiTheme="minorHAnsi" w:hAnsiTheme="minorHAnsi" w:cstheme="minorHAnsi"/>
                <w:sz w:val="24"/>
                <w:szCs w:val="24"/>
              </w:rPr>
            </w:pPr>
            <w:r w:rsidRPr="00761BB7">
              <w:rPr>
                <w:rFonts w:asciiTheme="minorHAnsi" w:hAnsiTheme="minorHAnsi" w:cstheme="minorHAnsi"/>
                <w:sz w:val="24"/>
                <w:szCs w:val="24"/>
              </w:rPr>
              <w:t>Consultant</w:t>
            </w:r>
          </w:p>
        </w:tc>
        <w:tc>
          <w:tcPr>
            <w:tcW w:w="0" w:type="auto"/>
          </w:tcPr>
          <w:p w14:paraId="56CD4DAB" w14:textId="77777777" w:rsidR="00190E78" w:rsidRPr="00761BB7" w:rsidRDefault="003853E2" w:rsidP="00773D86">
            <w:pPr>
              <w:jc w:val="both"/>
              <w:rPr>
                <w:rFonts w:asciiTheme="minorHAnsi" w:hAnsiTheme="minorHAnsi" w:cstheme="minorHAnsi"/>
                <w:sz w:val="24"/>
                <w:szCs w:val="24"/>
              </w:rPr>
            </w:pPr>
            <w:r w:rsidRPr="00761BB7">
              <w:rPr>
                <w:rFonts w:asciiTheme="minorHAnsi" w:hAnsiTheme="minorHAnsi" w:cstheme="minorHAnsi"/>
                <w:sz w:val="24"/>
                <w:szCs w:val="24"/>
              </w:rPr>
              <w:t>2</w:t>
            </w:r>
          </w:p>
        </w:tc>
      </w:tr>
      <w:tr w:rsidR="00190E78" w:rsidRPr="00761BB7" w14:paraId="24ECE325" w14:textId="77777777" w:rsidTr="00B87135">
        <w:tc>
          <w:tcPr>
            <w:tcW w:w="0" w:type="auto"/>
            <w:gridSpan w:val="2"/>
          </w:tcPr>
          <w:p w14:paraId="5B8AC943" w14:textId="77777777" w:rsidR="00190E78" w:rsidRPr="00761BB7" w:rsidRDefault="00190E78" w:rsidP="00773D86">
            <w:pPr>
              <w:jc w:val="both"/>
              <w:rPr>
                <w:rFonts w:asciiTheme="minorHAnsi" w:hAnsiTheme="minorHAnsi" w:cstheme="minorHAnsi"/>
                <w:sz w:val="24"/>
                <w:szCs w:val="24"/>
              </w:rPr>
            </w:pPr>
            <w:r w:rsidRPr="00761BB7">
              <w:rPr>
                <w:rFonts w:asciiTheme="minorHAnsi" w:hAnsiTheme="minorHAnsi" w:cstheme="minorHAnsi"/>
                <w:sz w:val="24"/>
                <w:szCs w:val="24"/>
              </w:rPr>
              <w:t>Total Number of days excluding preparation and planning days</w:t>
            </w:r>
          </w:p>
        </w:tc>
        <w:tc>
          <w:tcPr>
            <w:tcW w:w="0" w:type="auto"/>
          </w:tcPr>
          <w:p w14:paraId="7657E4AE" w14:textId="77777777" w:rsidR="00190E78" w:rsidRPr="00761BB7" w:rsidRDefault="003853E2" w:rsidP="00773D86">
            <w:pPr>
              <w:jc w:val="both"/>
              <w:rPr>
                <w:rFonts w:asciiTheme="minorHAnsi" w:hAnsiTheme="minorHAnsi" w:cstheme="minorHAnsi"/>
                <w:sz w:val="24"/>
                <w:szCs w:val="24"/>
              </w:rPr>
            </w:pPr>
            <w:r w:rsidRPr="00761BB7">
              <w:rPr>
                <w:rFonts w:asciiTheme="minorHAnsi" w:hAnsiTheme="minorHAnsi" w:cstheme="minorHAnsi"/>
                <w:sz w:val="24"/>
                <w:szCs w:val="24"/>
              </w:rPr>
              <w:t>8</w:t>
            </w:r>
            <w:r w:rsidR="00190E78" w:rsidRPr="00761BB7">
              <w:rPr>
                <w:rFonts w:asciiTheme="minorHAnsi" w:hAnsiTheme="minorHAnsi" w:cstheme="minorHAnsi"/>
                <w:sz w:val="24"/>
                <w:szCs w:val="24"/>
              </w:rPr>
              <w:t xml:space="preserve"> Days</w:t>
            </w:r>
          </w:p>
        </w:tc>
      </w:tr>
      <w:tr w:rsidR="003F5909" w:rsidRPr="00761BB7" w14:paraId="788588E4" w14:textId="77777777" w:rsidTr="00B87135">
        <w:tc>
          <w:tcPr>
            <w:tcW w:w="0" w:type="auto"/>
            <w:gridSpan w:val="2"/>
          </w:tcPr>
          <w:p w14:paraId="2ED2C6B4" w14:textId="77777777" w:rsidR="003F5909" w:rsidRPr="00761BB7" w:rsidRDefault="003F5909" w:rsidP="00773D86">
            <w:pPr>
              <w:jc w:val="both"/>
              <w:rPr>
                <w:rFonts w:asciiTheme="minorHAnsi" w:hAnsiTheme="minorHAnsi" w:cstheme="minorHAnsi"/>
                <w:sz w:val="24"/>
                <w:szCs w:val="24"/>
              </w:rPr>
            </w:pPr>
            <w:r w:rsidRPr="00761BB7">
              <w:rPr>
                <w:rFonts w:asciiTheme="minorHAnsi" w:hAnsiTheme="minorHAnsi" w:cstheme="minorHAnsi"/>
                <w:sz w:val="24"/>
                <w:szCs w:val="24"/>
              </w:rPr>
              <w:t>Mobilization for Drilling</w:t>
            </w:r>
          </w:p>
        </w:tc>
        <w:tc>
          <w:tcPr>
            <w:tcW w:w="0" w:type="auto"/>
          </w:tcPr>
          <w:p w14:paraId="671DAD12" w14:textId="77777777" w:rsidR="003F5909" w:rsidRPr="00761BB7" w:rsidRDefault="007A0E32" w:rsidP="00773D86">
            <w:pPr>
              <w:jc w:val="both"/>
              <w:rPr>
                <w:rFonts w:asciiTheme="minorHAnsi" w:hAnsiTheme="minorHAnsi" w:cstheme="minorHAnsi"/>
                <w:sz w:val="24"/>
                <w:szCs w:val="24"/>
              </w:rPr>
            </w:pPr>
            <w:r w:rsidRPr="00761BB7">
              <w:rPr>
                <w:rFonts w:asciiTheme="minorHAnsi" w:hAnsiTheme="minorHAnsi" w:cstheme="minorHAnsi"/>
                <w:sz w:val="24"/>
                <w:szCs w:val="24"/>
              </w:rPr>
              <w:t>TBD</w:t>
            </w:r>
          </w:p>
        </w:tc>
      </w:tr>
    </w:tbl>
    <w:p w14:paraId="6B74DECA" w14:textId="77777777" w:rsidR="00190E78" w:rsidRPr="00761BB7" w:rsidRDefault="00B87135" w:rsidP="00773D86">
      <w:pPr>
        <w:pStyle w:val="ListParagraph"/>
        <w:numPr>
          <w:ilvl w:val="0"/>
          <w:numId w:val="20"/>
        </w:numPr>
        <w:jc w:val="both"/>
        <w:rPr>
          <w:rFonts w:asciiTheme="minorHAnsi" w:hAnsiTheme="minorHAnsi" w:cstheme="minorHAnsi"/>
          <w:b/>
          <w:sz w:val="24"/>
          <w:szCs w:val="24"/>
        </w:rPr>
      </w:pPr>
      <w:r w:rsidRPr="00761BB7">
        <w:rPr>
          <w:rFonts w:asciiTheme="minorHAnsi" w:hAnsiTheme="minorHAnsi" w:cstheme="minorHAnsi"/>
          <w:b/>
          <w:sz w:val="24"/>
          <w:szCs w:val="24"/>
        </w:rPr>
        <w:t>A</w:t>
      </w:r>
      <w:r w:rsidR="00190E78" w:rsidRPr="00761BB7">
        <w:rPr>
          <w:rFonts w:asciiTheme="minorHAnsi" w:hAnsiTheme="minorHAnsi" w:cstheme="minorHAnsi"/>
          <w:b/>
          <w:sz w:val="24"/>
          <w:szCs w:val="24"/>
        </w:rPr>
        <w:t>pplication procedures:</w:t>
      </w:r>
    </w:p>
    <w:p w14:paraId="7D93ED74" w14:textId="493FFD80" w:rsidR="00B87135" w:rsidRPr="00761BB7" w:rsidRDefault="00B87135" w:rsidP="00773D86">
      <w:pPr>
        <w:jc w:val="both"/>
        <w:rPr>
          <w:rFonts w:asciiTheme="minorHAnsi" w:hAnsiTheme="minorHAnsi" w:cstheme="minorHAnsi"/>
          <w:sz w:val="24"/>
          <w:szCs w:val="24"/>
        </w:rPr>
      </w:pPr>
      <w:r w:rsidRPr="00761BB7">
        <w:rPr>
          <w:rFonts w:asciiTheme="minorHAnsi" w:hAnsiTheme="minorHAnsi" w:cstheme="minorHAnsi"/>
          <w:sz w:val="24"/>
          <w:szCs w:val="24"/>
        </w:rPr>
        <w:t xml:space="preserve">The </w:t>
      </w:r>
      <w:r w:rsidR="00AF03F2">
        <w:rPr>
          <w:rFonts w:asciiTheme="minorHAnsi" w:hAnsiTheme="minorHAnsi" w:cstheme="minorHAnsi"/>
          <w:sz w:val="24"/>
          <w:szCs w:val="24"/>
        </w:rPr>
        <w:t>Drilling company/</w:t>
      </w:r>
      <w:r w:rsidRPr="00761BB7">
        <w:rPr>
          <w:rFonts w:asciiTheme="minorHAnsi" w:hAnsiTheme="minorHAnsi" w:cstheme="minorHAnsi"/>
          <w:sz w:val="24"/>
          <w:szCs w:val="24"/>
        </w:rPr>
        <w:t xml:space="preserve">Consultant is required to provide the </w:t>
      </w:r>
      <w:r w:rsidR="00BA5F2F" w:rsidRPr="00761BB7">
        <w:rPr>
          <w:rFonts w:asciiTheme="minorHAnsi" w:hAnsiTheme="minorHAnsi" w:cstheme="minorHAnsi"/>
          <w:sz w:val="24"/>
          <w:szCs w:val="24"/>
        </w:rPr>
        <w:t>following.</w:t>
      </w:r>
    </w:p>
    <w:p w14:paraId="2F0987EF" w14:textId="49A1E64D" w:rsidR="00B87135" w:rsidRPr="00761BB7" w:rsidRDefault="00B87135" w:rsidP="00773D86">
      <w:pPr>
        <w:pStyle w:val="ListParagraph"/>
        <w:numPr>
          <w:ilvl w:val="0"/>
          <w:numId w:val="27"/>
        </w:numPr>
        <w:jc w:val="both"/>
        <w:rPr>
          <w:rFonts w:asciiTheme="minorHAnsi" w:hAnsiTheme="minorHAnsi" w:cstheme="minorHAnsi"/>
          <w:sz w:val="24"/>
          <w:szCs w:val="24"/>
        </w:rPr>
      </w:pPr>
      <w:r w:rsidRPr="00761BB7">
        <w:rPr>
          <w:rFonts w:asciiTheme="minorHAnsi" w:hAnsiTheme="minorHAnsi" w:cstheme="minorHAnsi"/>
          <w:sz w:val="24"/>
          <w:szCs w:val="24"/>
        </w:rPr>
        <w:t xml:space="preserve">Technical proposal on how the assignment </w:t>
      </w:r>
      <w:proofErr w:type="gramStart"/>
      <w:r w:rsidRPr="00761BB7">
        <w:rPr>
          <w:rFonts w:asciiTheme="minorHAnsi" w:hAnsiTheme="minorHAnsi" w:cstheme="minorHAnsi"/>
          <w:sz w:val="24"/>
          <w:szCs w:val="24"/>
        </w:rPr>
        <w:t xml:space="preserve">will be </w:t>
      </w:r>
      <w:r w:rsidR="00BA5F2F" w:rsidRPr="00761BB7">
        <w:rPr>
          <w:rFonts w:asciiTheme="minorHAnsi" w:hAnsiTheme="minorHAnsi" w:cstheme="minorHAnsi"/>
          <w:sz w:val="24"/>
          <w:szCs w:val="24"/>
        </w:rPr>
        <w:t>conducted</w:t>
      </w:r>
      <w:proofErr w:type="gramEnd"/>
      <w:r w:rsidR="00BA5F2F" w:rsidRPr="00761BB7">
        <w:rPr>
          <w:rFonts w:asciiTheme="minorHAnsi" w:hAnsiTheme="minorHAnsi" w:cstheme="minorHAnsi"/>
          <w:sz w:val="24"/>
          <w:szCs w:val="24"/>
        </w:rPr>
        <w:t>.</w:t>
      </w:r>
    </w:p>
    <w:p w14:paraId="1BB09AFE" w14:textId="6AF8A8F1" w:rsidR="00B87135" w:rsidRPr="00761BB7" w:rsidRDefault="00B87135" w:rsidP="00773D86">
      <w:pPr>
        <w:pStyle w:val="ListParagraph"/>
        <w:numPr>
          <w:ilvl w:val="0"/>
          <w:numId w:val="27"/>
        </w:numPr>
        <w:jc w:val="both"/>
        <w:rPr>
          <w:rFonts w:asciiTheme="minorHAnsi" w:hAnsiTheme="minorHAnsi" w:cstheme="minorHAnsi"/>
          <w:sz w:val="24"/>
          <w:szCs w:val="24"/>
        </w:rPr>
      </w:pPr>
      <w:r w:rsidRPr="00761BB7">
        <w:rPr>
          <w:rFonts w:asciiTheme="minorHAnsi" w:hAnsiTheme="minorHAnsi" w:cstheme="minorHAnsi"/>
          <w:sz w:val="24"/>
          <w:szCs w:val="24"/>
        </w:rPr>
        <w:t xml:space="preserve">Appropriate timelines to perform the </w:t>
      </w:r>
      <w:r w:rsidR="00BA5F2F" w:rsidRPr="00761BB7">
        <w:rPr>
          <w:rFonts w:asciiTheme="minorHAnsi" w:hAnsiTheme="minorHAnsi" w:cstheme="minorHAnsi"/>
          <w:sz w:val="24"/>
          <w:szCs w:val="24"/>
        </w:rPr>
        <w:t>assignment.</w:t>
      </w:r>
    </w:p>
    <w:p w14:paraId="6136BA78" w14:textId="6E76CF76" w:rsidR="00B87135" w:rsidRPr="00761BB7" w:rsidRDefault="00B87135" w:rsidP="00773D86">
      <w:pPr>
        <w:pStyle w:val="ListParagraph"/>
        <w:numPr>
          <w:ilvl w:val="0"/>
          <w:numId w:val="27"/>
        </w:numPr>
        <w:jc w:val="both"/>
        <w:rPr>
          <w:rFonts w:asciiTheme="minorHAnsi" w:hAnsiTheme="minorHAnsi" w:cstheme="minorHAnsi"/>
          <w:sz w:val="24"/>
          <w:szCs w:val="24"/>
        </w:rPr>
      </w:pPr>
      <w:r w:rsidRPr="00761BB7">
        <w:rPr>
          <w:rFonts w:asciiTheme="minorHAnsi" w:hAnsiTheme="minorHAnsi" w:cstheme="minorHAnsi"/>
          <w:sz w:val="24"/>
          <w:szCs w:val="24"/>
        </w:rPr>
        <w:t xml:space="preserve">Financial Proposal –The financial proposal shall </w:t>
      </w:r>
      <w:r w:rsidR="00BA5F2F" w:rsidRPr="00761BB7">
        <w:rPr>
          <w:rFonts w:asciiTheme="minorHAnsi" w:hAnsiTheme="minorHAnsi" w:cstheme="minorHAnsi"/>
          <w:sz w:val="24"/>
          <w:szCs w:val="24"/>
        </w:rPr>
        <w:t>clearly show</w:t>
      </w:r>
      <w:r w:rsidRPr="00761BB7">
        <w:rPr>
          <w:rFonts w:asciiTheme="minorHAnsi" w:hAnsiTheme="minorHAnsi" w:cstheme="minorHAnsi"/>
          <w:sz w:val="24"/>
          <w:szCs w:val="24"/>
        </w:rPr>
        <w:t xml:space="preserve"> the breakdown of costs (professional fees, applicable </w:t>
      </w:r>
      <w:r w:rsidR="00BA5F2F" w:rsidRPr="00761BB7">
        <w:rPr>
          <w:rFonts w:asciiTheme="minorHAnsi" w:hAnsiTheme="minorHAnsi" w:cstheme="minorHAnsi"/>
          <w:sz w:val="24"/>
          <w:szCs w:val="24"/>
        </w:rPr>
        <w:t>taxes,</w:t>
      </w:r>
      <w:r w:rsidRPr="00761BB7">
        <w:rPr>
          <w:rFonts w:asciiTheme="minorHAnsi" w:hAnsiTheme="minorHAnsi" w:cstheme="minorHAnsi"/>
          <w:sz w:val="24"/>
          <w:szCs w:val="24"/>
        </w:rPr>
        <w:t xml:space="preserve"> and others). </w:t>
      </w:r>
    </w:p>
    <w:p w14:paraId="0B9C7047" w14:textId="33941BB8" w:rsidR="00B87135" w:rsidRPr="00761BB7" w:rsidRDefault="00114A8E" w:rsidP="00773D86">
      <w:pPr>
        <w:pStyle w:val="ListParagraph"/>
        <w:numPr>
          <w:ilvl w:val="0"/>
          <w:numId w:val="27"/>
        </w:numPr>
        <w:jc w:val="both"/>
        <w:rPr>
          <w:rFonts w:asciiTheme="minorHAnsi" w:hAnsiTheme="minorHAnsi" w:cstheme="minorHAnsi"/>
          <w:sz w:val="24"/>
          <w:szCs w:val="24"/>
        </w:rPr>
      </w:pPr>
      <w:r w:rsidRPr="00761BB7">
        <w:rPr>
          <w:rFonts w:asciiTheme="minorHAnsi" w:hAnsiTheme="minorHAnsi" w:cstheme="minorHAnsi"/>
          <w:sz w:val="24"/>
          <w:szCs w:val="24"/>
        </w:rPr>
        <w:t xml:space="preserve">CVs of the lead Consultant, </w:t>
      </w:r>
      <w:r w:rsidR="00B87135" w:rsidRPr="00761BB7">
        <w:rPr>
          <w:rFonts w:asciiTheme="minorHAnsi" w:hAnsiTheme="minorHAnsi" w:cstheme="minorHAnsi"/>
          <w:sz w:val="24"/>
          <w:szCs w:val="24"/>
        </w:rPr>
        <w:t xml:space="preserve">assisting </w:t>
      </w:r>
      <w:r w:rsidR="00BA5F2F" w:rsidRPr="00761BB7">
        <w:rPr>
          <w:rFonts w:asciiTheme="minorHAnsi" w:hAnsiTheme="minorHAnsi" w:cstheme="minorHAnsi"/>
          <w:sz w:val="24"/>
          <w:szCs w:val="24"/>
        </w:rPr>
        <w:t>hydrogeologists</w:t>
      </w:r>
      <w:r w:rsidRPr="00761BB7">
        <w:rPr>
          <w:rFonts w:asciiTheme="minorHAnsi" w:hAnsiTheme="minorHAnsi" w:cstheme="minorHAnsi"/>
          <w:sz w:val="24"/>
          <w:szCs w:val="24"/>
        </w:rPr>
        <w:t xml:space="preserve"> and </w:t>
      </w:r>
      <w:r w:rsidR="00265111" w:rsidRPr="00761BB7">
        <w:rPr>
          <w:rFonts w:asciiTheme="minorHAnsi" w:hAnsiTheme="minorHAnsi" w:cstheme="minorHAnsi"/>
          <w:sz w:val="24"/>
          <w:szCs w:val="24"/>
        </w:rPr>
        <w:t>drilling</w:t>
      </w:r>
      <w:r w:rsidRPr="00761BB7">
        <w:rPr>
          <w:rFonts w:asciiTheme="minorHAnsi" w:hAnsiTheme="minorHAnsi" w:cstheme="minorHAnsi"/>
          <w:sz w:val="24"/>
          <w:szCs w:val="24"/>
        </w:rPr>
        <w:t xml:space="preserve"> crew</w:t>
      </w:r>
      <w:r w:rsidR="00B87135" w:rsidRPr="00761BB7">
        <w:rPr>
          <w:rFonts w:asciiTheme="minorHAnsi" w:hAnsiTheme="minorHAnsi" w:cstheme="minorHAnsi"/>
          <w:sz w:val="24"/>
          <w:szCs w:val="24"/>
        </w:rPr>
        <w:t>.</w:t>
      </w:r>
    </w:p>
    <w:p w14:paraId="0B8C0FBD" w14:textId="32B141DC" w:rsidR="00B87135" w:rsidRPr="00761BB7" w:rsidRDefault="00B87135" w:rsidP="00773D86">
      <w:pPr>
        <w:pStyle w:val="ListParagraph"/>
        <w:numPr>
          <w:ilvl w:val="0"/>
          <w:numId w:val="27"/>
        </w:numPr>
        <w:jc w:val="both"/>
        <w:rPr>
          <w:rFonts w:asciiTheme="minorHAnsi" w:hAnsiTheme="minorHAnsi" w:cstheme="minorHAnsi"/>
          <w:sz w:val="24"/>
          <w:szCs w:val="24"/>
        </w:rPr>
      </w:pPr>
      <w:r w:rsidRPr="00761BB7">
        <w:rPr>
          <w:rFonts w:asciiTheme="minorHAnsi" w:hAnsiTheme="minorHAnsi" w:cstheme="minorHAnsi"/>
          <w:sz w:val="24"/>
          <w:szCs w:val="24"/>
        </w:rPr>
        <w:t xml:space="preserve">Proven field technical and field experience of </w:t>
      </w:r>
      <w:r w:rsidR="00AF03F2">
        <w:rPr>
          <w:rFonts w:asciiTheme="minorHAnsi" w:hAnsiTheme="minorHAnsi" w:cstheme="minorHAnsi"/>
          <w:sz w:val="24"/>
          <w:szCs w:val="24"/>
        </w:rPr>
        <w:t xml:space="preserve">a </w:t>
      </w:r>
      <w:r w:rsidR="00114A8E" w:rsidRPr="00761BB7">
        <w:rPr>
          <w:rFonts w:asciiTheme="minorHAnsi" w:hAnsiTheme="minorHAnsi" w:cstheme="minorHAnsi"/>
          <w:sz w:val="24"/>
          <w:szCs w:val="24"/>
        </w:rPr>
        <w:t>Drilling company/</w:t>
      </w:r>
      <w:r w:rsidRPr="00761BB7">
        <w:rPr>
          <w:rFonts w:asciiTheme="minorHAnsi" w:hAnsiTheme="minorHAnsi" w:cstheme="minorHAnsi"/>
          <w:sz w:val="24"/>
          <w:szCs w:val="24"/>
        </w:rPr>
        <w:t>Consultant</w:t>
      </w:r>
    </w:p>
    <w:p w14:paraId="17448521" w14:textId="0707274B" w:rsidR="00B87135" w:rsidRPr="00761BB7" w:rsidRDefault="00B87135" w:rsidP="00773D86">
      <w:pPr>
        <w:pStyle w:val="ListParagraph"/>
        <w:numPr>
          <w:ilvl w:val="0"/>
          <w:numId w:val="27"/>
        </w:numPr>
        <w:jc w:val="both"/>
        <w:rPr>
          <w:rFonts w:asciiTheme="minorHAnsi" w:hAnsiTheme="minorHAnsi" w:cstheme="minorHAnsi"/>
          <w:sz w:val="24"/>
          <w:szCs w:val="24"/>
        </w:rPr>
      </w:pPr>
      <w:r w:rsidRPr="00761BB7">
        <w:rPr>
          <w:rFonts w:asciiTheme="minorHAnsi" w:hAnsiTheme="minorHAnsi" w:cstheme="minorHAnsi"/>
          <w:sz w:val="24"/>
          <w:szCs w:val="24"/>
        </w:rPr>
        <w:t>Consultancies</w:t>
      </w:r>
      <w:r w:rsidR="00A61920">
        <w:rPr>
          <w:rFonts w:asciiTheme="minorHAnsi" w:hAnsiTheme="minorHAnsi" w:cstheme="minorHAnsi"/>
          <w:sz w:val="24"/>
          <w:szCs w:val="24"/>
        </w:rPr>
        <w:t>/drilling</w:t>
      </w:r>
      <w:r w:rsidRPr="00761BB7">
        <w:rPr>
          <w:rFonts w:asciiTheme="minorHAnsi" w:hAnsiTheme="minorHAnsi" w:cstheme="minorHAnsi"/>
          <w:sz w:val="24"/>
          <w:szCs w:val="24"/>
        </w:rPr>
        <w:t xml:space="preserve"> performed in the last 3 years especially in Somalia with reference letters for each hydro-geological </w:t>
      </w:r>
      <w:r w:rsidR="00AF03F2">
        <w:rPr>
          <w:rFonts w:asciiTheme="minorHAnsi" w:hAnsiTheme="minorHAnsi" w:cstheme="minorHAnsi"/>
          <w:sz w:val="24"/>
          <w:szCs w:val="24"/>
        </w:rPr>
        <w:t>survey</w:t>
      </w:r>
      <w:r w:rsidRPr="00761BB7">
        <w:rPr>
          <w:rFonts w:asciiTheme="minorHAnsi" w:hAnsiTheme="minorHAnsi" w:cstheme="minorHAnsi"/>
          <w:sz w:val="24"/>
          <w:szCs w:val="24"/>
        </w:rPr>
        <w:t xml:space="preserve"> consultancy</w:t>
      </w:r>
      <w:r w:rsidR="00114A8E" w:rsidRPr="00761BB7">
        <w:rPr>
          <w:rFonts w:asciiTheme="minorHAnsi" w:hAnsiTheme="minorHAnsi" w:cstheme="minorHAnsi"/>
          <w:sz w:val="24"/>
          <w:szCs w:val="24"/>
        </w:rPr>
        <w:t xml:space="preserve"> and </w:t>
      </w:r>
      <w:r w:rsidR="00BA5F2F" w:rsidRPr="00761BB7">
        <w:rPr>
          <w:rFonts w:asciiTheme="minorHAnsi" w:hAnsiTheme="minorHAnsi" w:cstheme="minorHAnsi"/>
          <w:sz w:val="24"/>
          <w:szCs w:val="24"/>
        </w:rPr>
        <w:t>drilling.</w:t>
      </w:r>
    </w:p>
    <w:p w14:paraId="3AB3F0B2" w14:textId="77777777" w:rsidR="00773D86" w:rsidRPr="00761BB7" w:rsidRDefault="00B87135" w:rsidP="00773D86">
      <w:pPr>
        <w:pStyle w:val="ListParagraph"/>
        <w:numPr>
          <w:ilvl w:val="0"/>
          <w:numId w:val="27"/>
        </w:numPr>
        <w:jc w:val="both"/>
        <w:rPr>
          <w:rFonts w:asciiTheme="minorHAnsi" w:hAnsiTheme="minorHAnsi" w:cstheme="minorHAnsi"/>
          <w:sz w:val="24"/>
          <w:szCs w:val="24"/>
        </w:rPr>
      </w:pPr>
      <w:r w:rsidRPr="00761BB7">
        <w:rPr>
          <w:rFonts w:asciiTheme="minorHAnsi" w:hAnsiTheme="minorHAnsi" w:cstheme="minorHAnsi"/>
          <w:sz w:val="24"/>
          <w:szCs w:val="24"/>
        </w:rPr>
        <w:t>Proof of availability of all the equipment required to perform the survey</w:t>
      </w:r>
      <w:r w:rsidR="00114A8E" w:rsidRPr="00761BB7">
        <w:rPr>
          <w:rFonts w:asciiTheme="minorHAnsi" w:hAnsiTheme="minorHAnsi" w:cstheme="minorHAnsi"/>
          <w:sz w:val="24"/>
          <w:szCs w:val="24"/>
        </w:rPr>
        <w:t xml:space="preserve"> and drilling</w:t>
      </w:r>
      <w:r w:rsidRPr="00761BB7">
        <w:rPr>
          <w:rFonts w:asciiTheme="minorHAnsi" w:hAnsiTheme="minorHAnsi" w:cstheme="minorHAnsi"/>
          <w:sz w:val="24"/>
          <w:szCs w:val="24"/>
        </w:rPr>
        <w:t>.</w:t>
      </w:r>
    </w:p>
    <w:p w14:paraId="2425AEDD" w14:textId="77777777" w:rsidR="00190E78" w:rsidRDefault="00B87135" w:rsidP="00773D86">
      <w:pPr>
        <w:pStyle w:val="ListParagraph"/>
        <w:numPr>
          <w:ilvl w:val="0"/>
          <w:numId w:val="27"/>
        </w:numPr>
        <w:jc w:val="both"/>
        <w:rPr>
          <w:rFonts w:asciiTheme="minorHAnsi" w:hAnsiTheme="minorHAnsi" w:cstheme="minorHAnsi"/>
          <w:sz w:val="24"/>
          <w:szCs w:val="24"/>
        </w:rPr>
      </w:pPr>
      <w:r w:rsidRPr="00761BB7">
        <w:rPr>
          <w:rFonts w:asciiTheme="minorHAnsi" w:hAnsiTheme="minorHAnsi" w:cstheme="minorHAnsi"/>
          <w:sz w:val="24"/>
          <w:szCs w:val="24"/>
        </w:rPr>
        <w:t>Availability to perform the assignment at the earliest possible time.</w:t>
      </w:r>
      <w:r w:rsidR="00190E78" w:rsidRPr="00761BB7">
        <w:rPr>
          <w:rFonts w:asciiTheme="minorHAnsi" w:hAnsiTheme="minorHAnsi" w:cstheme="minorHAnsi"/>
          <w:sz w:val="24"/>
          <w:szCs w:val="24"/>
        </w:rPr>
        <w:t xml:space="preserve"> </w:t>
      </w:r>
    </w:p>
    <w:p w14:paraId="3A4DC0BB" w14:textId="77777777" w:rsidR="00AF03F2" w:rsidRDefault="00AF03F2" w:rsidP="00AF03F2">
      <w:pPr>
        <w:pStyle w:val="ListParagraph"/>
        <w:jc w:val="both"/>
        <w:rPr>
          <w:rFonts w:asciiTheme="minorHAnsi" w:hAnsiTheme="minorHAnsi" w:cstheme="minorHAnsi"/>
          <w:sz w:val="24"/>
          <w:szCs w:val="24"/>
        </w:rPr>
      </w:pPr>
    </w:p>
    <w:p w14:paraId="74264BEC" w14:textId="77777777" w:rsidR="00AF03F2" w:rsidRPr="00761BB7" w:rsidRDefault="00AF03F2" w:rsidP="00AF03F2">
      <w:pPr>
        <w:pStyle w:val="ListParagraph"/>
        <w:jc w:val="both"/>
        <w:rPr>
          <w:rFonts w:asciiTheme="minorHAnsi" w:hAnsiTheme="minorHAnsi" w:cstheme="minorHAnsi"/>
          <w:sz w:val="24"/>
          <w:szCs w:val="24"/>
        </w:rPr>
      </w:pPr>
    </w:p>
    <w:p w14:paraId="54B211BA" w14:textId="3622EAA8" w:rsidR="00190E78" w:rsidRPr="00761BB7" w:rsidRDefault="00190E78" w:rsidP="00773D86">
      <w:pPr>
        <w:jc w:val="both"/>
        <w:rPr>
          <w:rFonts w:asciiTheme="minorHAnsi" w:hAnsiTheme="minorHAnsi" w:cstheme="minorHAnsi"/>
          <w:color w:val="FF0000"/>
          <w:sz w:val="24"/>
          <w:szCs w:val="24"/>
        </w:rPr>
      </w:pPr>
      <w:r w:rsidRPr="00761BB7">
        <w:rPr>
          <w:rFonts w:asciiTheme="minorHAnsi" w:hAnsiTheme="minorHAnsi" w:cstheme="minorHAnsi"/>
          <w:color w:val="FF0000"/>
          <w:sz w:val="24"/>
          <w:szCs w:val="24"/>
        </w:rPr>
        <w:t xml:space="preserve">Qualified </w:t>
      </w:r>
      <w:r w:rsidR="00A61920">
        <w:rPr>
          <w:rFonts w:asciiTheme="minorHAnsi" w:hAnsiTheme="minorHAnsi" w:cstheme="minorHAnsi"/>
          <w:color w:val="FF0000"/>
          <w:sz w:val="24"/>
          <w:szCs w:val="24"/>
        </w:rPr>
        <w:t>drilling companies</w:t>
      </w:r>
      <w:r w:rsidRPr="00761BB7">
        <w:rPr>
          <w:rFonts w:asciiTheme="minorHAnsi" w:hAnsiTheme="minorHAnsi" w:cstheme="minorHAnsi"/>
          <w:color w:val="FF0000"/>
          <w:sz w:val="24"/>
          <w:szCs w:val="24"/>
        </w:rPr>
        <w:t xml:space="preserve"> should submit their application on or before </w:t>
      </w:r>
      <w:proofErr w:type="gramStart"/>
      <w:r w:rsidR="00AF03F2">
        <w:rPr>
          <w:rFonts w:asciiTheme="minorHAnsi" w:hAnsiTheme="minorHAnsi" w:cstheme="minorHAnsi"/>
          <w:color w:val="FF0000"/>
          <w:sz w:val="24"/>
          <w:szCs w:val="24"/>
        </w:rPr>
        <w:t>2</w:t>
      </w:r>
      <w:r w:rsidR="00AF03F2" w:rsidRPr="00AF03F2">
        <w:rPr>
          <w:rFonts w:asciiTheme="minorHAnsi" w:hAnsiTheme="minorHAnsi" w:cstheme="minorHAnsi"/>
          <w:color w:val="FF0000"/>
          <w:sz w:val="24"/>
          <w:szCs w:val="24"/>
          <w:vertAlign w:val="superscript"/>
        </w:rPr>
        <w:t>nd</w:t>
      </w:r>
      <w:proofErr w:type="gramEnd"/>
      <w:r w:rsidR="00AF03F2">
        <w:rPr>
          <w:rFonts w:asciiTheme="minorHAnsi" w:hAnsiTheme="minorHAnsi" w:cstheme="minorHAnsi"/>
          <w:color w:val="FF0000"/>
          <w:sz w:val="24"/>
          <w:szCs w:val="24"/>
        </w:rPr>
        <w:t xml:space="preserve"> July 2024</w:t>
      </w:r>
      <w:r w:rsidR="00B87135" w:rsidRPr="00761BB7">
        <w:rPr>
          <w:rFonts w:asciiTheme="minorHAnsi" w:hAnsiTheme="minorHAnsi" w:cstheme="minorHAnsi"/>
          <w:color w:val="FF0000"/>
          <w:sz w:val="24"/>
          <w:szCs w:val="24"/>
        </w:rPr>
        <w:t xml:space="preserve"> at</w:t>
      </w:r>
      <w:r w:rsidRPr="00761BB7">
        <w:rPr>
          <w:rFonts w:asciiTheme="minorHAnsi" w:hAnsiTheme="minorHAnsi" w:cstheme="minorHAnsi"/>
          <w:color w:val="FF0000"/>
          <w:sz w:val="24"/>
          <w:szCs w:val="24"/>
        </w:rPr>
        <w:t xml:space="preserve"> 16.00hrs to the following:</w:t>
      </w:r>
    </w:p>
    <w:p w14:paraId="368E4097" w14:textId="72648652" w:rsidR="00A61920" w:rsidRPr="00741C76" w:rsidRDefault="00190E78" w:rsidP="00773D86">
      <w:pPr>
        <w:jc w:val="both"/>
        <w:rPr>
          <w:rFonts w:asciiTheme="minorHAnsi" w:hAnsiTheme="minorHAnsi" w:cstheme="minorHAnsi"/>
          <w:color w:val="0000FF" w:themeColor="hyperlink"/>
          <w:sz w:val="24"/>
          <w:szCs w:val="24"/>
          <w:u w:val="single"/>
        </w:rPr>
      </w:pPr>
      <w:r w:rsidRPr="00761BB7">
        <w:rPr>
          <w:rFonts w:asciiTheme="minorHAnsi" w:hAnsiTheme="minorHAnsi" w:cstheme="minorHAnsi"/>
          <w:sz w:val="24"/>
          <w:szCs w:val="24"/>
        </w:rPr>
        <w:t xml:space="preserve">E-Mail: </w:t>
      </w:r>
      <w:r w:rsidR="00A61920" w:rsidRPr="00A61920">
        <w:rPr>
          <w:rFonts w:asciiTheme="minorHAnsi" w:hAnsiTheme="minorHAnsi" w:cstheme="minorHAnsi"/>
          <w:color w:val="0000FF" w:themeColor="hyperlink"/>
          <w:sz w:val="24"/>
          <w:szCs w:val="24"/>
          <w:u w:val="single"/>
        </w:rPr>
        <w:t>procurement@so-actionagainsthunger.org</w:t>
      </w:r>
    </w:p>
    <w:sectPr w:rsidR="00A61920" w:rsidRPr="00741C76" w:rsidSect="00A74EC0">
      <w:footerReference w:type="default" r:id="rId10"/>
      <w:footerReference w:type="first" r:id="rId11"/>
      <w:pgSz w:w="11907" w:h="16839" w:code="9"/>
      <w:pgMar w:top="720" w:right="1440" w:bottom="864"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D847BE" w14:textId="77777777" w:rsidR="00CC7F43" w:rsidRDefault="00CC7F43" w:rsidP="00E167F1">
      <w:r>
        <w:separator/>
      </w:r>
    </w:p>
  </w:endnote>
  <w:endnote w:type="continuationSeparator" w:id="0">
    <w:p w14:paraId="2D583BCE" w14:textId="77777777" w:rsidR="00CC7F43" w:rsidRDefault="00CC7F43" w:rsidP="00E167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inorHAnsi" w:hAnsiTheme="minorHAnsi"/>
        <w:sz w:val="16"/>
        <w:szCs w:val="16"/>
      </w:rPr>
      <w:id w:val="816383556"/>
      <w:docPartObj>
        <w:docPartGallery w:val="Page Numbers (Bottom of Page)"/>
        <w:docPartUnique/>
      </w:docPartObj>
    </w:sdtPr>
    <w:sdtEndPr>
      <w:rPr>
        <w:noProof/>
      </w:rPr>
    </w:sdtEndPr>
    <w:sdtContent>
      <w:p w14:paraId="09977F57" w14:textId="77777777" w:rsidR="00D07DDC" w:rsidRPr="00080B87" w:rsidRDefault="00D07DDC" w:rsidP="00D07DDC">
        <w:pPr>
          <w:jc w:val="both"/>
          <w:rPr>
            <w:rFonts w:asciiTheme="minorHAnsi" w:hAnsiTheme="minorHAnsi"/>
            <w:i/>
            <w:sz w:val="16"/>
            <w:szCs w:val="16"/>
          </w:rPr>
        </w:pPr>
      </w:p>
      <w:p w14:paraId="13FCF1D8" w14:textId="6BB08F52" w:rsidR="00D07DDC" w:rsidRPr="00080B87" w:rsidRDefault="00D07DDC" w:rsidP="00D07DDC">
        <w:pPr>
          <w:jc w:val="center"/>
          <w:rPr>
            <w:rFonts w:asciiTheme="minorHAnsi" w:hAnsiTheme="minorHAnsi"/>
            <w:b/>
            <w:i/>
            <w:sz w:val="16"/>
            <w:szCs w:val="16"/>
          </w:rPr>
        </w:pPr>
        <w:r w:rsidRPr="00080B87">
          <w:rPr>
            <w:rFonts w:asciiTheme="minorHAnsi" w:hAnsiTheme="minorHAnsi"/>
            <w:b/>
            <w:i/>
            <w:sz w:val="16"/>
            <w:szCs w:val="16"/>
          </w:rPr>
          <w:t xml:space="preserve">Terms of Reference Hydrogeological/Geophysical Survey in </w:t>
        </w:r>
        <w:proofErr w:type="spellStart"/>
        <w:r w:rsidR="00741C76">
          <w:rPr>
            <w:rFonts w:asciiTheme="minorHAnsi" w:hAnsiTheme="minorHAnsi"/>
            <w:b/>
            <w:i/>
            <w:sz w:val="16"/>
            <w:szCs w:val="16"/>
          </w:rPr>
          <w:t>Jowhar</w:t>
        </w:r>
        <w:proofErr w:type="spellEnd"/>
        <w:r w:rsidR="00A21FBC">
          <w:rPr>
            <w:rFonts w:asciiTheme="minorHAnsi" w:hAnsiTheme="minorHAnsi"/>
            <w:b/>
            <w:i/>
            <w:sz w:val="16"/>
            <w:szCs w:val="16"/>
          </w:rPr>
          <w:t xml:space="preserve"> district,</w:t>
        </w:r>
        <w:r w:rsidR="00344A33">
          <w:rPr>
            <w:rFonts w:asciiTheme="minorHAnsi" w:hAnsiTheme="minorHAnsi"/>
            <w:b/>
            <w:i/>
            <w:sz w:val="16"/>
            <w:szCs w:val="16"/>
          </w:rPr>
          <w:t xml:space="preserve"> </w:t>
        </w:r>
        <w:proofErr w:type="spellStart"/>
        <w:r w:rsidR="00741C76">
          <w:rPr>
            <w:rFonts w:asciiTheme="minorHAnsi" w:hAnsiTheme="minorHAnsi"/>
            <w:b/>
            <w:i/>
            <w:sz w:val="16"/>
            <w:szCs w:val="16"/>
          </w:rPr>
          <w:t>Hirshabelle</w:t>
        </w:r>
        <w:proofErr w:type="spellEnd"/>
        <w:r w:rsidR="00344A33">
          <w:rPr>
            <w:rFonts w:asciiTheme="minorHAnsi" w:hAnsiTheme="minorHAnsi"/>
            <w:b/>
            <w:i/>
            <w:sz w:val="16"/>
            <w:szCs w:val="16"/>
          </w:rPr>
          <w:t xml:space="preserve"> State,</w:t>
        </w:r>
        <w:r w:rsidR="00A21FBC">
          <w:rPr>
            <w:rFonts w:asciiTheme="minorHAnsi" w:hAnsiTheme="minorHAnsi"/>
            <w:b/>
            <w:i/>
            <w:sz w:val="16"/>
            <w:szCs w:val="16"/>
          </w:rPr>
          <w:t xml:space="preserve"> Somalia, 20</w:t>
        </w:r>
        <w:r w:rsidR="00344A33">
          <w:rPr>
            <w:rFonts w:asciiTheme="minorHAnsi" w:hAnsiTheme="minorHAnsi"/>
            <w:b/>
            <w:i/>
            <w:sz w:val="16"/>
            <w:szCs w:val="16"/>
          </w:rPr>
          <w:t>2</w:t>
        </w:r>
        <w:r w:rsidR="00741C76">
          <w:rPr>
            <w:rFonts w:asciiTheme="minorHAnsi" w:hAnsiTheme="minorHAnsi"/>
            <w:b/>
            <w:i/>
            <w:sz w:val="16"/>
            <w:szCs w:val="16"/>
          </w:rPr>
          <w:t>4</w:t>
        </w:r>
      </w:p>
      <w:p w14:paraId="69D698A6" w14:textId="09C06ABC" w:rsidR="00C37246" w:rsidRPr="00080B87" w:rsidRDefault="00C37246" w:rsidP="00C37246">
        <w:pPr>
          <w:pStyle w:val="Footer"/>
          <w:rPr>
            <w:rFonts w:asciiTheme="minorHAnsi" w:hAnsiTheme="minorHAnsi"/>
            <w:sz w:val="16"/>
            <w:szCs w:val="16"/>
          </w:rPr>
        </w:pPr>
        <w:r w:rsidRPr="00080B87">
          <w:rPr>
            <w:rFonts w:asciiTheme="minorHAnsi" w:hAnsiTheme="minorHAnsi"/>
            <w:i/>
            <w:sz w:val="16"/>
            <w:szCs w:val="16"/>
          </w:rPr>
          <w:tab/>
        </w:r>
        <w:r w:rsidRPr="00080B87">
          <w:rPr>
            <w:rFonts w:asciiTheme="minorHAnsi" w:hAnsiTheme="minorHAnsi"/>
            <w:i/>
            <w:sz w:val="16"/>
            <w:szCs w:val="16"/>
          </w:rPr>
          <w:tab/>
        </w:r>
        <w:r w:rsidR="00B0390C" w:rsidRPr="00080B87">
          <w:rPr>
            <w:rFonts w:asciiTheme="minorHAnsi" w:hAnsiTheme="minorHAnsi"/>
            <w:sz w:val="16"/>
            <w:szCs w:val="16"/>
          </w:rPr>
          <w:fldChar w:fldCharType="begin"/>
        </w:r>
        <w:r w:rsidR="00B0390C" w:rsidRPr="00080B87">
          <w:rPr>
            <w:rFonts w:asciiTheme="minorHAnsi" w:hAnsiTheme="minorHAnsi"/>
            <w:sz w:val="16"/>
            <w:szCs w:val="16"/>
          </w:rPr>
          <w:instrText xml:space="preserve"> PAGE   \* MERGEFORMAT </w:instrText>
        </w:r>
        <w:r w:rsidR="00B0390C" w:rsidRPr="00080B87">
          <w:rPr>
            <w:rFonts w:asciiTheme="minorHAnsi" w:hAnsiTheme="minorHAnsi"/>
            <w:sz w:val="16"/>
            <w:szCs w:val="16"/>
          </w:rPr>
          <w:fldChar w:fldCharType="separate"/>
        </w:r>
        <w:r w:rsidR="00DF165B">
          <w:rPr>
            <w:rFonts w:asciiTheme="minorHAnsi" w:hAnsiTheme="minorHAnsi"/>
            <w:noProof/>
            <w:sz w:val="16"/>
            <w:szCs w:val="16"/>
          </w:rPr>
          <w:t>5</w:t>
        </w:r>
        <w:r w:rsidR="00B0390C" w:rsidRPr="00080B87">
          <w:rPr>
            <w:rFonts w:asciiTheme="minorHAnsi" w:hAnsiTheme="minorHAnsi"/>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234412" w14:textId="77777777" w:rsidR="00404BA7" w:rsidRPr="00D07DDC" w:rsidRDefault="00404BA7" w:rsidP="00404BA7">
    <w:pPr>
      <w:jc w:val="both"/>
      <w:rPr>
        <w:rFonts w:asciiTheme="minorHAnsi" w:hAnsiTheme="minorHAnsi"/>
        <w:i/>
        <w:sz w:val="16"/>
        <w:szCs w:val="16"/>
      </w:rPr>
    </w:pPr>
  </w:p>
  <w:p w14:paraId="57F7154B" w14:textId="37CD802D" w:rsidR="00B0390C" w:rsidRPr="00D07DDC" w:rsidRDefault="00404BA7" w:rsidP="00404BA7">
    <w:pPr>
      <w:jc w:val="center"/>
      <w:rPr>
        <w:rFonts w:asciiTheme="minorHAnsi" w:hAnsiTheme="minorHAnsi"/>
        <w:b/>
        <w:i/>
        <w:sz w:val="16"/>
        <w:szCs w:val="16"/>
      </w:rPr>
    </w:pPr>
    <w:r w:rsidRPr="00D07DDC">
      <w:rPr>
        <w:rFonts w:asciiTheme="minorHAnsi" w:hAnsiTheme="minorHAnsi"/>
        <w:b/>
        <w:i/>
        <w:sz w:val="16"/>
        <w:szCs w:val="16"/>
      </w:rPr>
      <w:t>Terms of Reference Hydrogeological/Geophysical Survey in</w:t>
    </w:r>
    <w:r w:rsidR="00A21FBC">
      <w:rPr>
        <w:rFonts w:asciiTheme="minorHAnsi" w:hAnsiTheme="minorHAnsi"/>
        <w:b/>
        <w:i/>
        <w:sz w:val="16"/>
        <w:szCs w:val="16"/>
      </w:rPr>
      <w:t xml:space="preserve"> </w:t>
    </w:r>
    <w:proofErr w:type="spellStart"/>
    <w:r w:rsidR="00741C76">
      <w:rPr>
        <w:rFonts w:asciiTheme="minorHAnsi" w:hAnsiTheme="minorHAnsi"/>
        <w:b/>
        <w:i/>
        <w:sz w:val="16"/>
        <w:szCs w:val="16"/>
      </w:rPr>
      <w:t>Jowhar</w:t>
    </w:r>
    <w:proofErr w:type="spellEnd"/>
    <w:r w:rsidR="00375F5F">
      <w:rPr>
        <w:rFonts w:asciiTheme="minorHAnsi" w:hAnsiTheme="minorHAnsi"/>
        <w:b/>
        <w:i/>
        <w:sz w:val="16"/>
        <w:szCs w:val="16"/>
      </w:rPr>
      <w:t xml:space="preserve"> </w:t>
    </w:r>
    <w:r w:rsidR="00A21FBC">
      <w:rPr>
        <w:rFonts w:asciiTheme="minorHAnsi" w:hAnsiTheme="minorHAnsi"/>
        <w:b/>
        <w:i/>
        <w:sz w:val="16"/>
        <w:szCs w:val="16"/>
      </w:rPr>
      <w:t>district, Somalia, 20</w:t>
    </w:r>
    <w:r w:rsidR="00741C76">
      <w:rPr>
        <w:rFonts w:asciiTheme="minorHAnsi" w:hAnsiTheme="minorHAnsi"/>
        <w:b/>
        <w:i/>
        <w:sz w:val="16"/>
        <w:szCs w:val="16"/>
      </w:rPr>
      <w:t>24</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5841DC" w14:textId="77777777" w:rsidR="00CC7F43" w:rsidRDefault="00CC7F43" w:rsidP="00E167F1">
      <w:r>
        <w:separator/>
      </w:r>
    </w:p>
  </w:footnote>
  <w:footnote w:type="continuationSeparator" w:id="0">
    <w:p w14:paraId="37E8EBE5" w14:textId="77777777" w:rsidR="00CC7F43" w:rsidRDefault="00CC7F43" w:rsidP="00E167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77E5E"/>
    <w:multiLevelType w:val="hybridMultilevel"/>
    <w:tmpl w:val="73E21718"/>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1" w15:restartNumberingAfterBreak="0">
    <w:nsid w:val="0DE77CF6"/>
    <w:multiLevelType w:val="hybridMultilevel"/>
    <w:tmpl w:val="77AEE7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4B81AFE"/>
    <w:multiLevelType w:val="multilevel"/>
    <w:tmpl w:val="5F42CA88"/>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7222D89"/>
    <w:multiLevelType w:val="hybridMultilevel"/>
    <w:tmpl w:val="1BF85E3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4" w15:restartNumberingAfterBreak="0">
    <w:nsid w:val="1A863200"/>
    <w:multiLevelType w:val="multilevel"/>
    <w:tmpl w:val="ED3E0BB6"/>
    <w:lvl w:ilvl="0">
      <w:start w:val="1"/>
      <w:numFmt w:val="lowerLetter"/>
      <w:lvlText w:val="%1)"/>
      <w:lvlJc w:val="left"/>
      <w:pPr>
        <w:ind w:left="360" w:hanging="360"/>
      </w:pPr>
    </w:lvl>
    <w:lvl w:ilvl="1">
      <w:start w:val="1"/>
      <w:numFmt w:val="decimal"/>
      <w:isLgl/>
      <w:lvlText w:val="%1.%2"/>
      <w:lvlJc w:val="left"/>
      <w:pPr>
        <w:ind w:left="1069"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5" w15:restartNumberingAfterBreak="0">
    <w:nsid w:val="220D03F3"/>
    <w:multiLevelType w:val="hybridMultilevel"/>
    <w:tmpl w:val="69425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E3529C"/>
    <w:multiLevelType w:val="hybridMultilevel"/>
    <w:tmpl w:val="68E6B446"/>
    <w:lvl w:ilvl="0" w:tplc="A2C63938">
      <w:start w:val="2"/>
      <w:numFmt w:val="bullet"/>
      <w:lvlText w:val="-"/>
      <w:lvlJc w:val="left"/>
      <w:pPr>
        <w:ind w:left="720" w:hanging="360"/>
      </w:pPr>
      <w:rPr>
        <w:rFonts w:ascii="Calibri" w:eastAsiaTheme="minorHAnsi"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525216"/>
    <w:multiLevelType w:val="multilevel"/>
    <w:tmpl w:val="ED3E0BB6"/>
    <w:lvl w:ilvl="0">
      <w:start w:val="1"/>
      <w:numFmt w:val="lowerLetter"/>
      <w:lvlText w:val="%1)"/>
      <w:lvlJc w:val="left"/>
      <w:pPr>
        <w:ind w:left="360" w:hanging="360"/>
      </w:pPr>
    </w:lvl>
    <w:lvl w:ilvl="1">
      <w:start w:val="1"/>
      <w:numFmt w:val="decimal"/>
      <w:isLgl/>
      <w:lvlText w:val="%1.%2"/>
      <w:lvlJc w:val="left"/>
      <w:pPr>
        <w:ind w:left="1069"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8" w15:restartNumberingAfterBreak="0">
    <w:nsid w:val="309C1412"/>
    <w:multiLevelType w:val="hybridMultilevel"/>
    <w:tmpl w:val="54DC1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D5679E"/>
    <w:multiLevelType w:val="hybridMultilevel"/>
    <w:tmpl w:val="CFB05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9855AD2"/>
    <w:multiLevelType w:val="hybridMultilevel"/>
    <w:tmpl w:val="C8260920"/>
    <w:lvl w:ilvl="0" w:tplc="08090001">
      <w:start w:val="1"/>
      <w:numFmt w:val="bullet"/>
      <w:lvlText w:val=""/>
      <w:lvlJc w:val="left"/>
      <w:pPr>
        <w:ind w:left="1069" w:hanging="360"/>
      </w:pPr>
      <w:rPr>
        <w:rFonts w:ascii="Symbol" w:hAnsi="Symbol" w:hint="default"/>
      </w:rPr>
    </w:lvl>
    <w:lvl w:ilvl="1" w:tplc="08090003">
      <w:start w:val="1"/>
      <w:numFmt w:val="bullet"/>
      <w:lvlText w:val="o"/>
      <w:lvlJc w:val="left"/>
      <w:pPr>
        <w:ind w:left="1789" w:hanging="360"/>
      </w:pPr>
      <w:rPr>
        <w:rFonts w:ascii="Courier New" w:hAnsi="Courier New" w:cs="Courier New" w:hint="default"/>
      </w:rPr>
    </w:lvl>
    <w:lvl w:ilvl="2" w:tplc="08090005">
      <w:start w:val="1"/>
      <w:numFmt w:val="bullet"/>
      <w:lvlText w:val=""/>
      <w:lvlJc w:val="left"/>
      <w:pPr>
        <w:ind w:left="2509" w:hanging="360"/>
      </w:pPr>
      <w:rPr>
        <w:rFonts w:ascii="Wingdings" w:hAnsi="Wingdings" w:hint="default"/>
      </w:rPr>
    </w:lvl>
    <w:lvl w:ilvl="3" w:tplc="08090001">
      <w:start w:val="1"/>
      <w:numFmt w:val="bullet"/>
      <w:lvlText w:val=""/>
      <w:lvlJc w:val="left"/>
      <w:pPr>
        <w:ind w:left="3229" w:hanging="360"/>
      </w:pPr>
      <w:rPr>
        <w:rFonts w:ascii="Symbol" w:hAnsi="Symbol" w:hint="default"/>
      </w:rPr>
    </w:lvl>
    <w:lvl w:ilvl="4" w:tplc="08090003">
      <w:start w:val="1"/>
      <w:numFmt w:val="bullet"/>
      <w:lvlText w:val="o"/>
      <w:lvlJc w:val="left"/>
      <w:pPr>
        <w:ind w:left="3949" w:hanging="360"/>
      </w:pPr>
      <w:rPr>
        <w:rFonts w:ascii="Courier New" w:hAnsi="Courier New" w:cs="Courier New" w:hint="default"/>
      </w:rPr>
    </w:lvl>
    <w:lvl w:ilvl="5" w:tplc="08090005">
      <w:start w:val="1"/>
      <w:numFmt w:val="bullet"/>
      <w:lvlText w:val=""/>
      <w:lvlJc w:val="left"/>
      <w:pPr>
        <w:ind w:left="4669" w:hanging="360"/>
      </w:pPr>
      <w:rPr>
        <w:rFonts w:ascii="Wingdings" w:hAnsi="Wingdings" w:hint="default"/>
      </w:rPr>
    </w:lvl>
    <w:lvl w:ilvl="6" w:tplc="08090001">
      <w:start w:val="1"/>
      <w:numFmt w:val="bullet"/>
      <w:lvlText w:val=""/>
      <w:lvlJc w:val="left"/>
      <w:pPr>
        <w:ind w:left="5389" w:hanging="360"/>
      </w:pPr>
      <w:rPr>
        <w:rFonts w:ascii="Symbol" w:hAnsi="Symbol" w:hint="default"/>
      </w:rPr>
    </w:lvl>
    <w:lvl w:ilvl="7" w:tplc="08090003">
      <w:start w:val="1"/>
      <w:numFmt w:val="bullet"/>
      <w:lvlText w:val="o"/>
      <w:lvlJc w:val="left"/>
      <w:pPr>
        <w:ind w:left="6109" w:hanging="360"/>
      </w:pPr>
      <w:rPr>
        <w:rFonts w:ascii="Courier New" w:hAnsi="Courier New" w:cs="Courier New" w:hint="default"/>
      </w:rPr>
    </w:lvl>
    <w:lvl w:ilvl="8" w:tplc="08090005">
      <w:start w:val="1"/>
      <w:numFmt w:val="bullet"/>
      <w:lvlText w:val=""/>
      <w:lvlJc w:val="left"/>
      <w:pPr>
        <w:ind w:left="6829" w:hanging="360"/>
      </w:pPr>
      <w:rPr>
        <w:rFonts w:ascii="Wingdings" w:hAnsi="Wingdings" w:hint="default"/>
      </w:rPr>
    </w:lvl>
  </w:abstractNum>
  <w:abstractNum w:abstractNumId="11" w15:restartNumberingAfterBreak="0">
    <w:nsid w:val="3D302D58"/>
    <w:multiLevelType w:val="hybridMultilevel"/>
    <w:tmpl w:val="D7C0882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414B2CD0"/>
    <w:multiLevelType w:val="hybridMultilevel"/>
    <w:tmpl w:val="8D58F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E34A3C"/>
    <w:multiLevelType w:val="hybridMultilevel"/>
    <w:tmpl w:val="577813A4"/>
    <w:lvl w:ilvl="0" w:tplc="D21616BA">
      <w:start w:val="1"/>
      <w:numFmt w:val="bullet"/>
      <w:lvlText w:val=""/>
      <w:lvlJc w:val="left"/>
      <w:pPr>
        <w:tabs>
          <w:tab w:val="num" w:pos="720"/>
        </w:tabs>
        <w:ind w:left="720" w:hanging="360"/>
      </w:pPr>
      <w:rPr>
        <w:rFonts w:ascii="Wingdings" w:hAnsi="Wingdings" w:hint="default"/>
      </w:rPr>
    </w:lvl>
    <w:lvl w:ilvl="1" w:tplc="400200C0" w:tentative="1">
      <w:start w:val="1"/>
      <w:numFmt w:val="bullet"/>
      <w:lvlText w:val=""/>
      <w:lvlJc w:val="left"/>
      <w:pPr>
        <w:tabs>
          <w:tab w:val="num" w:pos="1440"/>
        </w:tabs>
        <w:ind w:left="1440" w:hanging="360"/>
      </w:pPr>
      <w:rPr>
        <w:rFonts w:ascii="Wingdings" w:hAnsi="Wingdings" w:hint="default"/>
      </w:rPr>
    </w:lvl>
    <w:lvl w:ilvl="2" w:tplc="4474A1D4" w:tentative="1">
      <w:start w:val="1"/>
      <w:numFmt w:val="bullet"/>
      <w:lvlText w:val=""/>
      <w:lvlJc w:val="left"/>
      <w:pPr>
        <w:tabs>
          <w:tab w:val="num" w:pos="2160"/>
        </w:tabs>
        <w:ind w:left="2160" w:hanging="360"/>
      </w:pPr>
      <w:rPr>
        <w:rFonts w:ascii="Wingdings" w:hAnsi="Wingdings" w:hint="default"/>
      </w:rPr>
    </w:lvl>
    <w:lvl w:ilvl="3" w:tplc="EC2E68E8" w:tentative="1">
      <w:start w:val="1"/>
      <w:numFmt w:val="bullet"/>
      <w:lvlText w:val=""/>
      <w:lvlJc w:val="left"/>
      <w:pPr>
        <w:tabs>
          <w:tab w:val="num" w:pos="2880"/>
        </w:tabs>
        <w:ind w:left="2880" w:hanging="360"/>
      </w:pPr>
      <w:rPr>
        <w:rFonts w:ascii="Wingdings" w:hAnsi="Wingdings" w:hint="default"/>
      </w:rPr>
    </w:lvl>
    <w:lvl w:ilvl="4" w:tplc="1DAC9E46" w:tentative="1">
      <w:start w:val="1"/>
      <w:numFmt w:val="bullet"/>
      <w:lvlText w:val=""/>
      <w:lvlJc w:val="left"/>
      <w:pPr>
        <w:tabs>
          <w:tab w:val="num" w:pos="3600"/>
        </w:tabs>
        <w:ind w:left="3600" w:hanging="360"/>
      </w:pPr>
      <w:rPr>
        <w:rFonts w:ascii="Wingdings" w:hAnsi="Wingdings" w:hint="default"/>
      </w:rPr>
    </w:lvl>
    <w:lvl w:ilvl="5" w:tplc="5712B9F8" w:tentative="1">
      <w:start w:val="1"/>
      <w:numFmt w:val="bullet"/>
      <w:lvlText w:val=""/>
      <w:lvlJc w:val="left"/>
      <w:pPr>
        <w:tabs>
          <w:tab w:val="num" w:pos="4320"/>
        </w:tabs>
        <w:ind w:left="4320" w:hanging="360"/>
      </w:pPr>
      <w:rPr>
        <w:rFonts w:ascii="Wingdings" w:hAnsi="Wingdings" w:hint="default"/>
      </w:rPr>
    </w:lvl>
    <w:lvl w:ilvl="6" w:tplc="0664A32C" w:tentative="1">
      <w:start w:val="1"/>
      <w:numFmt w:val="bullet"/>
      <w:lvlText w:val=""/>
      <w:lvlJc w:val="left"/>
      <w:pPr>
        <w:tabs>
          <w:tab w:val="num" w:pos="5040"/>
        </w:tabs>
        <w:ind w:left="5040" w:hanging="360"/>
      </w:pPr>
      <w:rPr>
        <w:rFonts w:ascii="Wingdings" w:hAnsi="Wingdings" w:hint="default"/>
      </w:rPr>
    </w:lvl>
    <w:lvl w:ilvl="7" w:tplc="3820794E" w:tentative="1">
      <w:start w:val="1"/>
      <w:numFmt w:val="bullet"/>
      <w:lvlText w:val=""/>
      <w:lvlJc w:val="left"/>
      <w:pPr>
        <w:tabs>
          <w:tab w:val="num" w:pos="5760"/>
        </w:tabs>
        <w:ind w:left="5760" w:hanging="360"/>
      </w:pPr>
      <w:rPr>
        <w:rFonts w:ascii="Wingdings" w:hAnsi="Wingdings" w:hint="default"/>
      </w:rPr>
    </w:lvl>
    <w:lvl w:ilvl="8" w:tplc="40508F96"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4E00AFB"/>
    <w:multiLevelType w:val="hybridMultilevel"/>
    <w:tmpl w:val="014868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A475B61"/>
    <w:multiLevelType w:val="hybridMultilevel"/>
    <w:tmpl w:val="DF1AA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5555A3"/>
    <w:multiLevelType w:val="hybridMultilevel"/>
    <w:tmpl w:val="20DE3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C63696"/>
    <w:multiLevelType w:val="hybridMultilevel"/>
    <w:tmpl w:val="A9CA289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 w15:restartNumberingAfterBreak="0">
    <w:nsid w:val="5B2D0466"/>
    <w:multiLevelType w:val="hybridMultilevel"/>
    <w:tmpl w:val="D5A6B78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38F3EA2"/>
    <w:multiLevelType w:val="singleLevel"/>
    <w:tmpl w:val="05108DF6"/>
    <w:lvl w:ilvl="0">
      <w:start w:val="1"/>
      <w:numFmt w:val="lowerLetter"/>
      <w:lvlText w:val="%1)"/>
      <w:lvlJc w:val="left"/>
      <w:pPr>
        <w:tabs>
          <w:tab w:val="num" w:pos="861"/>
        </w:tabs>
        <w:ind w:left="861" w:hanging="435"/>
      </w:pPr>
      <w:rPr>
        <w:rFonts w:hint="default"/>
        <w:b w:val="0"/>
      </w:rPr>
    </w:lvl>
  </w:abstractNum>
  <w:abstractNum w:abstractNumId="20" w15:restartNumberingAfterBreak="0">
    <w:nsid w:val="64DE689E"/>
    <w:multiLevelType w:val="singleLevel"/>
    <w:tmpl w:val="043A7FEA"/>
    <w:lvl w:ilvl="0">
      <w:start w:val="1"/>
      <w:numFmt w:val="bullet"/>
      <w:lvlText w:val=""/>
      <w:lvlJc w:val="left"/>
      <w:pPr>
        <w:tabs>
          <w:tab w:val="num" w:pos="360"/>
        </w:tabs>
        <w:ind w:left="360" w:hanging="360"/>
      </w:pPr>
      <w:rPr>
        <w:rFonts w:ascii="Wingdings" w:hAnsi="Wingdings" w:hint="default"/>
      </w:rPr>
    </w:lvl>
  </w:abstractNum>
  <w:abstractNum w:abstractNumId="21" w15:restartNumberingAfterBreak="0">
    <w:nsid w:val="66785977"/>
    <w:multiLevelType w:val="hybridMultilevel"/>
    <w:tmpl w:val="C2CED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7BA07FF"/>
    <w:multiLevelType w:val="hybridMultilevel"/>
    <w:tmpl w:val="C046CF7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8E7210F"/>
    <w:multiLevelType w:val="multilevel"/>
    <w:tmpl w:val="6E809070"/>
    <w:lvl w:ilvl="0">
      <w:start w:val="1"/>
      <w:numFmt w:val="decimal"/>
      <w:lvlText w:val="%1."/>
      <w:lvlJc w:val="left"/>
      <w:pPr>
        <w:ind w:left="360" w:hanging="360"/>
      </w:pPr>
    </w:lvl>
    <w:lvl w:ilvl="1">
      <w:start w:val="1"/>
      <w:numFmt w:val="decimal"/>
      <w:isLgl/>
      <w:lvlText w:val="%1.%2"/>
      <w:lvlJc w:val="left"/>
      <w:pPr>
        <w:ind w:left="1069"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4" w15:restartNumberingAfterBreak="0">
    <w:nsid w:val="6C8865D9"/>
    <w:multiLevelType w:val="hybridMultilevel"/>
    <w:tmpl w:val="2A160F5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DFA5B7D"/>
    <w:multiLevelType w:val="multilevel"/>
    <w:tmpl w:val="FFE0BE2A"/>
    <w:lvl w:ilvl="0">
      <w:start w:val="1"/>
      <w:numFmt w:val="decimal"/>
      <w:lvlText w:val="%1."/>
      <w:lvlJc w:val="left"/>
      <w:pPr>
        <w:ind w:left="360" w:hanging="360"/>
      </w:pPr>
    </w:lvl>
    <w:lvl w:ilvl="1">
      <w:start w:val="1"/>
      <w:numFmt w:val="decimal"/>
      <w:isLgl/>
      <w:lvlText w:val="%1.%2"/>
      <w:lvlJc w:val="left"/>
      <w:pPr>
        <w:ind w:left="36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6" w15:restartNumberingAfterBreak="0">
    <w:nsid w:val="6E78385E"/>
    <w:multiLevelType w:val="hybridMultilevel"/>
    <w:tmpl w:val="60C4BB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22714E1"/>
    <w:multiLevelType w:val="hybridMultilevel"/>
    <w:tmpl w:val="55EA4E5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78203DA"/>
    <w:multiLevelType w:val="multilevel"/>
    <w:tmpl w:val="FFE0BE2A"/>
    <w:lvl w:ilvl="0">
      <w:start w:val="1"/>
      <w:numFmt w:val="decimal"/>
      <w:lvlText w:val="%1."/>
      <w:lvlJc w:val="left"/>
      <w:pPr>
        <w:ind w:left="360" w:hanging="360"/>
      </w:pPr>
    </w:lvl>
    <w:lvl w:ilvl="1">
      <w:start w:val="1"/>
      <w:numFmt w:val="decimal"/>
      <w:isLgl/>
      <w:lvlText w:val="%1.%2"/>
      <w:lvlJc w:val="left"/>
      <w:pPr>
        <w:ind w:left="1069"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9" w15:restartNumberingAfterBreak="0">
    <w:nsid w:val="7A2B213F"/>
    <w:multiLevelType w:val="hybridMultilevel"/>
    <w:tmpl w:val="3698E8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0"/>
  </w:num>
  <w:num w:numId="5">
    <w:abstractNumId w:val="22"/>
  </w:num>
  <w:num w:numId="6">
    <w:abstractNumId w:val="0"/>
  </w:num>
  <w:num w:numId="7">
    <w:abstractNumId w:val="11"/>
  </w:num>
  <w:num w:numId="8">
    <w:abstractNumId w:val="29"/>
  </w:num>
  <w:num w:numId="9">
    <w:abstractNumId w:val="27"/>
  </w:num>
  <w:num w:numId="10">
    <w:abstractNumId w:val="24"/>
  </w:num>
  <w:num w:numId="11">
    <w:abstractNumId w:val="20"/>
  </w:num>
  <w:num w:numId="12">
    <w:abstractNumId w:val="19"/>
  </w:num>
  <w:num w:numId="13">
    <w:abstractNumId w:val="17"/>
  </w:num>
  <w:num w:numId="14">
    <w:abstractNumId w:val="1"/>
  </w:num>
  <w:num w:numId="15">
    <w:abstractNumId w:val="18"/>
  </w:num>
  <w:num w:numId="16">
    <w:abstractNumId w:val="4"/>
  </w:num>
  <w:num w:numId="17">
    <w:abstractNumId w:val="7"/>
  </w:num>
  <w:num w:numId="18">
    <w:abstractNumId w:val="28"/>
  </w:num>
  <w:num w:numId="19">
    <w:abstractNumId w:val="12"/>
  </w:num>
  <w:num w:numId="20">
    <w:abstractNumId w:val="25"/>
  </w:num>
  <w:num w:numId="21">
    <w:abstractNumId w:val="2"/>
  </w:num>
  <w:num w:numId="22">
    <w:abstractNumId w:val="15"/>
  </w:num>
  <w:num w:numId="23">
    <w:abstractNumId w:val="8"/>
  </w:num>
  <w:num w:numId="24">
    <w:abstractNumId w:val="26"/>
  </w:num>
  <w:num w:numId="25">
    <w:abstractNumId w:val="9"/>
  </w:num>
  <w:num w:numId="26">
    <w:abstractNumId w:val="16"/>
  </w:num>
  <w:num w:numId="27">
    <w:abstractNumId w:val="21"/>
  </w:num>
  <w:num w:numId="28">
    <w:abstractNumId w:val="6"/>
  </w:num>
  <w:num w:numId="29">
    <w:abstractNumId w:val="5"/>
  </w:num>
  <w:num w:numId="30">
    <w:abstractNumId w:val="13"/>
  </w:num>
  <w:num w:numId="31">
    <w:abstractNumId w:val="1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TM2tTQwsjAwsTQ2MzZS0lEKTi0uzszPAykwqgUAC8nHCywAAAA="/>
  </w:docVars>
  <w:rsids>
    <w:rsidRoot w:val="00594DF5"/>
    <w:rsid w:val="00014E9C"/>
    <w:rsid w:val="00031D4D"/>
    <w:rsid w:val="00045A61"/>
    <w:rsid w:val="000609BF"/>
    <w:rsid w:val="000718DA"/>
    <w:rsid w:val="00080B87"/>
    <w:rsid w:val="00096C37"/>
    <w:rsid w:val="000A192B"/>
    <w:rsid w:val="000A4A3D"/>
    <w:rsid w:val="000C5ACB"/>
    <w:rsid w:val="000D7024"/>
    <w:rsid w:val="000E1747"/>
    <w:rsid w:val="00107D20"/>
    <w:rsid w:val="00114A8E"/>
    <w:rsid w:val="001256C7"/>
    <w:rsid w:val="00125993"/>
    <w:rsid w:val="001322EE"/>
    <w:rsid w:val="00140524"/>
    <w:rsid w:val="00143159"/>
    <w:rsid w:val="00155BF8"/>
    <w:rsid w:val="00164E13"/>
    <w:rsid w:val="001744D7"/>
    <w:rsid w:val="00190C73"/>
    <w:rsid w:val="00190E78"/>
    <w:rsid w:val="001A0C3A"/>
    <w:rsid w:val="001B38BB"/>
    <w:rsid w:val="001C0B9F"/>
    <w:rsid w:val="00202997"/>
    <w:rsid w:val="002243F2"/>
    <w:rsid w:val="0024016C"/>
    <w:rsid w:val="00265111"/>
    <w:rsid w:val="002713E5"/>
    <w:rsid w:val="00273F98"/>
    <w:rsid w:val="00277E87"/>
    <w:rsid w:val="00281C76"/>
    <w:rsid w:val="00294C9D"/>
    <w:rsid w:val="00297642"/>
    <w:rsid w:val="002B7F83"/>
    <w:rsid w:val="002C1304"/>
    <w:rsid w:val="002D6623"/>
    <w:rsid w:val="002D6E77"/>
    <w:rsid w:val="00303688"/>
    <w:rsid w:val="003054CB"/>
    <w:rsid w:val="003378B6"/>
    <w:rsid w:val="00344A33"/>
    <w:rsid w:val="003529F5"/>
    <w:rsid w:val="00365228"/>
    <w:rsid w:val="00375F5F"/>
    <w:rsid w:val="00376527"/>
    <w:rsid w:val="003853E2"/>
    <w:rsid w:val="00390F27"/>
    <w:rsid w:val="003A7813"/>
    <w:rsid w:val="003B14E0"/>
    <w:rsid w:val="003C3809"/>
    <w:rsid w:val="003D74FC"/>
    <w:rsid w:val="003E3111"/>
    <w:rsid w:val="003F562D"/>
    <w:rsid w:val="003F5909"/>
    <w:rsid w:val="00403EB7"/>
    <w:rsid w:val="0040406F"/>
    <w:rsid w:val="00404BA7"/>
    <w:rsid w:val="00417204"/>
    <w:rsid w:val="0042198B"/>
    <w:rsid w:val="00430073"/>
    <w:rsid w:val="00433167"/>
    <w:rsid w:val="00434818"/>
    <w:rsid w:val="004354ED"/>
    <w:rsid w:val="004460E1"/>
    <w:rsid w:val="00454130"/>
    <w:rsid w:val="0047468E"/>
    <w:rsid w:val="00493A80"/>
    <w:rsid w:val="004A7220"/>
    <w:rsid w:val="004B581B"/>
    <w:rsid w:val="004D3187"/>
    <w:rsid w:val="004E01F3"/>
    <w:rsid w:val="004F201D"/>
    <w:rsid w:val="00502D26"/>
    <w:rsid w:val="005134AE"/>
    <w:rsid w:val="00515AE4"/>
    <w:rsid w:val="00530253"/>
    <w:rsid w:val="00540C85"/>
    <w:rsid w:val="005427E1"/>
    <w:rsid w:val="00577E89"/>
    <w:rsid w:val="00594826"/>
    <w:rsid w:val="00594DF5"/>
    <w:rsid w:val="005C4BEA"/>
    <w:rsid w:val="005C65B6"/>
    <w:rsid w:val="005D1430"/>
    <w:rsid w:val="005D1927"/>
    <w:rsid w:val="005D1F9F"/>
    <w:rsid w:val="005F51D0"/>
    <w:rsid w:val="005F5DDF"/>
    <w:rsid w:val="00612A00"/>
    <w:rsid w:val="00614317"/>
    <w:rsid w:val="00617BC3"/>
    <w:rsid w:val="00624126"/>
    <w:rsid w:val="0062695E"/>
    <w:rsid w:val="0063182C"/>
    <w:rsid w:val="00636D5F"/>
    <w:rsid w:val="00657FB1"/>
    <w:rsid w:val="00662D48"/>
    <w:rsid w:val="006776C7"/>
    <w:rsid w:val="00694AAE"/>
    <w:rsid w:val="006A3892"/>
    <w:rsid w:val="006C2593"/>
    <w:rsid w:val="006C33D2"/>
    <w:rsid w:val="006D5393"/>
    <w:rsid w:val="006E491A"/>
    <w:rsid w:val="006F50F8"/>
    <w:rsid w:val="00704B27"/>
    <w:rsid w:val="0071351B"/>
    <w:rsid w:val="00714061"/>
    <w:rsid w:val="0072709E"/>
    <w:rsid w:val="007325B7"/>
    <w:rsid w:val="00741C76"/>
    <w:rsid w:val="0075042F"/>
    <w:rsid w:val="00756562"/>
    <w:rsid w:val="00756B13"/>
    <w:rsid w:val="00761BB7"/>
    <w:rsid w:val="00773D86"/>
    <w:rsid w:val="00787A2E"/>
    <w:rsid w:val="00797673"/>
    <w:rsid w:val="007A0E32"/>
    <w:rsid w:val="007A4E44"/>
    <w:rsid w:val="007B1D26"/>
    <w:rsid w:val="007C6027"/>
    <w:rsid w:val="007F0856"/>
    <w:rsid w:val="007F0AC3"/>
    <w:rsid w:val="007F1F7F"/>
    <w:rsid w:val="00821D96"/>
    <w:rsid w:val="00825934"/>
    <w:rsid w:val="008305E0"/>
    <w:rsid w:val="0083462C"/>
    <w:rsid w:val="00852165"/>
    <w:rsid w:val="00871856"/>
    <w:rsid w:val="008A21E2"/>
    <w:rsid w:val="008A27C3"/>
    <w:rsid w:val="008A29CB"/>
    <w:rsid w:val="008A3F18"/>
    <w:rsid w:val="008B1F0E"/>
    <w:rsid w:val="008C6C8A"/>
    <w:rsid w:val="008F3CE2"/>
    <w:rsid w:val="00907C71"/>
    <w:rsid w:val="00922DF2"/>
    <w:rsid w:val="0094676D"/>
    <w:rsid w:val="0096584A"/>
    <w:rsid w:val="009730FA"/>
    <w:rsid w:val="00976EF1"/>
    <w:rsid w:val="009A2083"/>
    <w:rsid w:val="009B6351"/>
    <w:rsid w:val="009B78A1"/>
    <w:rsid w:val="009B79A7"/>
    <w:rsid w:val="009D3F80"/>
    <w:rsid w:val="009E063C"/>
    <w:rsid w:val="009E12E9"/>
    <w:rsid w:val="00A101C1"/>
    <w:rsid w:val="00A12956"/>
    <w:rsid w:val="00A21FBC"/>
    <w:rsid w:val="00A25D0D"/>
    <w:rsid w:val="00A52E2D"/>
    <w:rsid w:val="00A57D7F"/>
    <w:rsid w:val="00A61920"/>
    <w:rsid w:val="00A6460F"/>
    <w:rsid w:val="00A738B4"/>
    <w:rsid w:val="00A74EC0"/>
    <w:rsid w:val="00A87071"/>
    <w:rsid w:val="00A877EC"/>
    <w:rsid w:val="00A95268"/>
    <w:rsid w:val="00AB5090"/>
    <w:rsid w:val="00AD63F9"/>
    <w:rsid w:val="00AE17BA"/>
    <w:rsid w:val="00AF03F2"/>
    <w:rsid w:val="00B0390C"/>
    <w:rsid w:val="00B1248F"/>
    <w:rsid w:val="00B12D0D"/>
    <w:rsid w:val="00B2715A"/>
    <w:rsid w:val="00B323C6"/>
    <w:rsid w:val="00B413C1"/>
    <w:rsid w:val="00B45479"/>
    <w:rsid w:val="00B506C4"/>
    <w:rsid w:val="00B54EDD"/>
    <w:rsid w:val="00B62726"/>
    <w:rsid w:val="00B71901"/>
    <w:rsid w:val="00B73A88"/>
    <w:rsid w:val="00B87135"/>
    <w:rsid w:val="00BA5F2F"/>
    <w:rsid w:val="00BA73A5"/>
    <w:rsid w:val="00BB6B8B"/>
    <w:rsid w:val="00BE0E25"/>
    <w:rsid w:val="00BE5F60"/>
    <w:rsid w:val="00BF38DC"/>
    <w:rsid w:val="00C10699"/>
    <w:rsid w:val="00C10F50"/>
    <w:rsid w:val="00C1272B"/>
    <w:rsid w:val="00C23D9E"/>
    <w:rsid w:val="00C24EB7"/>
    <w:rsid w:val="00C307C2"/>
    <w:rsid w:val="00C37246"/>
    <w:rsid w:val="00C4286D"/>
    <w:rsid w:val="00C54EA1"/>
    <w:rsid w:val="00C619F4"/>
    <w:rsid w:val="00C64F2C"/>
    <w:rsid w:val="00C701D0"/>
    <w:rsid w:val="00C75DF7"/>
    <w:rsid w:val="00C810BC"/>
    <w:rsid w:val="00CB2FBE"/>
    <w:rsid w:val="00CC21CB"/>
    <w:rsid w:val="00CC7F43"/>
    <w:rsid w:val="00D00ED3"/>
    <w:rsid w:val="00D011FC"/>
    <w:rsid w:val="00D07DDC"/>
    <w:rsid w:val="00D200DF"/>
    <w:rsid w:val="00D24E13"/>
    <w:rsid w:val="00D31308"/>
    <w:rsid w:val="00D44296"/>
    <w:rsid w:val="00D47302"/>
    <w:rsid w:val="00D50E15"/>
    <w:rsid w:val="00D670B8"/>
    <w:rsid w:val="00D77D4F"/>
    <w:rsid w:val="00D8383C"/>
    <w:rsid w:val="00D847DF"/>
    <w:rsid w:val="00D85261"/>
    <w:rsid w:val="00D9031D"/>
    <w:rsid w:val="00DA2BBE"/>
    <w:rsid w:val="00DA5C3F"/>
    <w:rsid w:val="00DB044F"/>
    <w:rsid w:val="00DC49D9"/>
    <w:rsid w:val="00DE51FB"/>
    <w:rsid w:val="00DE57EB"/>
    <w:rsid w:val="00DF165B"/>
    <w:rsid w:val="00DF1E7F"/>
    <w:rsid w:val="00E028D7"/>
    <w:rsid w:val="00E06CE4"/>
    <w:rsid w:val="00E167F1"/>
    <w:rsid w:val="00E644F3"/>
    <w:rsid w:val="00E66151"/>
    <w:rsid w:val="00E75DC1"/>
    <w:rsid w:val="00E83602"/>
    <w:rsid w:val="00E85A91"/>
    <w:rsid w:val="00E90CE8"/>
    <w:rsid w:val="00ED1CEA"/>
    <w:rsid w:val="00F17E51"/>
    <w:rsid w:val="00F32BA6"/>
    <w:rsid w:val="00F51D28"/>
    <w:rsid w:val="00F6439D"/>
    <w:rsid w:val="00F8758D"/>
    <w:rsid w:val="00F931B9"/>
    <w:rsid w:val="00FA33B7"/>
    <w:rsid w:val="00FA6C19"/>
    <w:rsid w:val="00FB0B14"/>
    <w:rsid w:val="00FB19B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7327B7"/>
  <w15:docId w15:val="{85C19A7C-B31E-44A3-98F9-00BEDDCC2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6623"/>
    <w:rPr>
      <w:rFonts w:ascii="Arial" w:hAnsi="Arial"/>
    </w:rPr>
  </w:style>
  <w:style w:type="paragraph" w:styleId="Heading1">
    <w:name w:val="heading 1"/>
    <w:basedOn w:val="Normal"/>
    <w:next w:val="Normal"/>
    <w:link w:val="Heading1Char"/>
    <w:uiPriority w:val="9"/>
    <w:qFormat/>
    <w:rsid w:val="00190E7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qFormat/>
    <w:rsid w:val="008A21E2"/>
    <w:pPr>
      <w:keepNext/>
      <w:spacing w:before="240" w:after="60"/>
      <w:outlineLvl w:val="1"/>
    </w:pPr>
    <w:rPr>
      <w:rFonts w:ascii="Calibri" w:eastAsia="MS Gothic" w:hAnsi="Calibri" w:cs="Times New Roman"/>
      <w:b/>
      <w:bCs/>
      <w:i/>
      <w:iCs/>
      <w:sz w:val="28"/>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94DF5"/>
    <w:pPr>
      <w:ind w:left="720"/>
      <w:contextualSpacing/>
    </w:pPr>
  </w:style>
  <w:style w:type="paragraph" w:styleId="BalloonText">
    <w:name w:val="Balloon Text"/>
    <w:basedOn w:val="Normal"/>
    <w:link w:val="BalloonTextChar"/>
    <w:uiPriority w:val="99"/>
    <w:semiHidden/>
    <w:unhideWhenUsed/>
    <w:rsid w:val="00C1272B"/>
    <w:rPr>
      <w:rFonts w:ascii="Tahoma" w:hAnsi="Tahoma" w:cs="Tahoma"/>
      <w:sz w:val="16"/>
      <w:szCs w:val="16"/>
    </w:rPr>
  </w:style>
  <w:style w:type="character" w:customStyle="1" w:styleId="BalloonTextChar">
    <w:name w:val="Balloon Text Char"/>
    <w:basedOn w:val="DefaultParagraphFont"/>
    <w:link w:val="BalloonText"/>
    <w:uiPriority w:val="99"/>
    <w:semiHidden/>
    <w:rsid w:val="00C1272B"/>
    <w:rPr>
      <w:rFonts w:ascii="Tahoma" w:hAnsi="Tahoma" w:cs="Tahoma"/>
      <w:sz w:val="16"/>
      <w:szCs w:val="16"/>
    </w:rPr>
  </w:style>
  <w:style w:type="paragraph" w:styleId="FootnoteText">
    <w:name w:val="footnote text"/>
    <w:aliases w:val="Footnote Text Char1,Footnote Text Char Char,Char,single space,fn,Footnote Text.SES,Fußnotentext Char Char,Fußnotentext Char Char Char Char,Fußnotentext Char Char Char Char Char Char Char,Fußnotentext Char Char Char,f,FOOTNOTES,Footnote,ft"/>
    <w:basedOn w:val="Normal"/>
    <w:link w:val="FootnoteTextChar"/>
    <w:uiPriority w:val="99"/>
    <w:unhideWhenUsed/>
    <w:qFormat/>
    <w:rsid w:val="005D1F9F"/>
    <w:rPr>
      <w:rFonts w:eastAsia="Calibri" w:cs="Times New Roman"/>
      <w:sz w:val="20"/>
      <w:szCs w:val="20"/>
      <w:lang w:val="en-CA"/>
    </w:rPr>
  </w:style>
  <w:style w:type="character" w:customStyle="1" w:styleId="FootnoteTextChar">
    <w:name w:val="Footnote Text Char"/>
    <w:aliases w:val="Footnote Text Char1 Char,Footnote Text Char Char Char,Char Char,single space Char,fn Char,Footnote Text.SES Char,Fußnotentext Char Char Char1,Fußnotentext Char Char Char Char Char,Fußnotentext Char Char Char Char Char Char Char Char"/>
    <w:basedOn w:val="DefaultParagraphFont"/>
    <w:link w:val="FootnoteText"/>
    <w:uiPriority w:val="99"/>
    <w:rsid w:val="005D1F9F"/>
    <w:rPr>
      <w:rFonts w:eastAsia="Calibri" w:cs="Times New Roman"/>
      <w:sz w:val="20"/>
      <w:szCs w:val="20"/>
      <w:lang w:val="en-CA"/>
    </w:rPr>
  </w:style>
  <w:style w:type="character" w:styleId="FootnoteReference">
    <w:name w:val="footnote reference"/>
    <w:aliases w:val=" BVI fnr Car Car1 Car Car Car,BVI fnr Car Car Car Car Car, BVI fnr Car Car Car Car Car Car Car,BVI fnr Car Car Car Car Car Car, BVI fnr Car Car Car Car Char Car Car Car Car Car, BVI fnr Car Car Char1 Car Car Car Car Car Car Car,ftref"/>
    <w:basedOn w:val="DefaultParagraphFont"/>
    <w:link w:val="BVIfnrCarCar1CarCar"/>
    <w:uiPriority w:val="99"/>
    <w:unhideWhenUsed/>
    <w:qFormat/>
    <w:rsid w:val="005D1F9F"/>
    <w:rPr>
      <w:vertAlign w:val="superscript"/>
    </w:rPr>
  </w:style>
  <w:style w:type="paragraph" w:customStyle="1" w:styleId="BVIfnrCarCar1CarCar">
    <w:name w:val="BVI fnr Car Car1 Car Car"/>
    <w:aliases w:val="BVI fnr Car Car Car Car, BVI fnr Car Car Car Car Car Car,BVI fnr Car Car Car Car Car1, BVI fnr Car Car Car Car Char Car Car Car Car, BVI fnr Car Car Char1 Car Car Car Car Car,BVI fnr Car,BVI fnr Car Car Car,BVI fnr Car Car"/>
    <w:basedOn w:val="Normal"/>
    <w:link w:val="FootnoteReference"/>
    <w:uiPriority w:val="99"/>
    <w:rsid w:val="005D1F9F"/>
    <w:pPr>
      <w:spacing w:after="160" w:line="240" w:lineRule="exact"/>
    </w:pPr>
    <w:rPr>
      <w:vertAlign w:val="superscript"/>
    </w:rPr>
  </w:style>
  <w:style w:type="paragraph" w:styleId="NoSpacing">
    <w:name w:val="No Spacing"/>
    <w:uiPriority w:val="1"/>
    <w:qFormat/>
    <w:rsid w:val="00125993"/>
    <w:rPr>
      <w:rFonts w:eastAsiaTheme="minorEastAsia"/>
    </w:rPr>
  </w:style>
  <w:style w:type="paragraph" w:styleId="Header">
    <w:name w:val="header"/>
    <w:basedOn w:val="Normal"/>
    <w:link w:val="HeaderChar"/>
    <w:uiPriority w:val="99"/>
    <w:unhideWhenUsed/>
    <w:rsid w:val="0042198B"/>
    <w:pPr>
      <w:tabs>
        <w:tab w:val="center" w:pos="4680"/>
        <w:tab w:val="right" w:pos="9360"/>
      </w:tabs>
    </w:pPr>
  </w:style>
  <w:style w:type="character" w:customStyle="1" w:styleId="HeaderChar">
    <w:name w:val="Header Char"/>
    <w:basedOn w:val="DefaultParagraphFont"/>
    <w:link w:val="Header"/>
    <w:uiPriority w:val="99"/>
    <w:rsid w:val="0042198B"/>
  </w:style>
  <w:style w:type="paragraph" w:styleId="Footer">
    <w:name w:val="footer"/>
    <w:basedOn w:val="Normal"/>
    <w:link w:val="FooterChar"/>
    <w:uiPriority w:val="99"/>
    <w:unhideWhenUsed/>
    <w:rsid w:val="0042198B"/>
    <w:pPr>
      <w:tabs>
        <w:tab w:val="center" w:pos="4680"/>
        <w:tab w:val="right" w:pos="9360"/>
      </w:tabs>
    </w:pPr>
  </w:style>
  <w:style w:type="character" w:customStyle="1" w:styleId="FooterChar">
    <w:name w:val="Footer Char"/>
    <w:basedOn w:val="DefaultParagraphFont"/>
    <w:link w:val="Footer"/>
    <w:uiPriority w:val="99"/>
    <w:rsid w:val="0042198B"/>
  </w:style>
  <w:style w:type="paragraph" w:styleId="NormalWeb">
    <w:name w:val="Normal (Web)"/>
    <w:basedOn w:val="Normal"/>
    <w:uiPriority w:val="99"/>
    <w:unhideWhenUsed/>
    <w:rsid w:val="0071351B"/>
    <w:pPr>
      <w:spacing w:before="100" w:beforeAutospacing="1" w:after="100" w:afterAutospacing="1"/>
    </w:pPr>
    <w:rPr>
      <w:rFonts w:ascii="Times New Roman" w:hAnsi="Times New Roman" w:cs="Times New Roman"/>
      <w:sz w:val="24"/>
      <w:szCs w:val="24"/>
    </w:rPr>
  </w:style>
  <w:style w:type="table" w:styleId="TableGrid">
    <w:name w:val="Table Grid"/>
    <w:basedOn w:val="TableNormal"/>
    <w:uiPriority w:val="59"/>
    <w:rsid w:val="007135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713E5"/>
    <w:rPr>
      <w:sz w:val="16"/>
      <w:szCs w:val="16"/>
    </w:rPr>
  </w:style>
  <w:style w:type="paragraph" w:styleId="CommentText">
    <w:name w:val="annotation text"/>
    <w:basedOn w:val="Normal"/>
    <w:link w:val="CommentTextChar"/>
    <w:uiPriority w:val="99"/>
    <w:unhideWhenUsed/>
    <w:rsid w:val="002713E5"/>
    <w:rPr>
      <w:sz w:val="20"/>
      <w:szCs w:val="20"/>
    </w:rPr>
  </w:style>
  <w:style w:type="character" w:customStyle="1" w:styleId="CommentTextChar">
    <w:name w:val="Comment Text Char"/>
    <w:basedOn w:val="DefaultParagraphFont"/>
    <w:link w:val="CommentText"/>
    <w:uiPriority w:val="99"/>
    <w:rsid w:val="002713E5"/>
    <w:rPr>
      <w:sz w:val="20"/>
      <w:szCs w:val="20"/>
    </w:rPr>
  </w:style>
  <w:style w:type="paragraph" w:styleId="CommentSubject">
    <w:name w:val="annotation subject"/>
    <w:basedOn w:val="CommentText"/>
    <w:next w:val="CommentText"/>
    <w:link w:val="CommentSubjectChar"/>
    <w:uiPriority w:val="99"/>
    <w:semiHidden/>
    <w:unhideWhenUsed/>
    <w:rsid w:val="002713E5"/>
    <w:rPr>
      <w:b/>
      <w:bCs/>
    </w:rPr>
  </w:style>
  <w:style w:type="character" w:customStyle="1" w:styleId="CommentSubjectChar">
    <w:name w:val="Comment Subject Char"/>
    <w:basedOn w:val="CommentTextChar"/>
    <w:link w:val="CommentSubject"/>
    <w:uiPriority w:val="99"/>
    <w:semiHidden/>
    <w:rsid w:val="002713E5"/>
    <w:rPr>
      <w:b/>
      <w:bCs/>
      <w:sz w:val="20"/>
      <w:szCs w:val="20"/>
    </w:rPr>
  </w:style>
  <w:style w:type="paragraph" w:customStyle="1" w:styleId="Default">
    <w:name w:val="Default"/>
    <w:rsid w:val="00E06CE4"/>
    <w:pPr>
      <w:autoSpaceDE w:val="0"/>
      <w:autoSpaceDN w:val="0"/>
      <w:adjustRightInd w:val="0"/>
    </w:pPr>
    <w:rPr>
      <w:rFonts w:ascii="Calibri" w:hAnsi="Calibri" w:cs="Calibri"/>
      <w:color w:val="000000"/>
      <w:sz w:val="24"/>
      <w:szCs w:val="24"/>
    </w:rPr>
  </w:style>
  <w:style w:type="paragraph" w:styleId="Revision">
    <w:name w:val="Revision"/>
    <w:hidden/>
    <w:uiPriority w:val="99"/>
    <w:semiHidden/>
    <w:rsid w:val="00530253"/>
  </w:style>
  <w:style w:type="character" w:customStyle="1" w:styleId="ListParagraphChar">
    <w:name w:val="List Paragraph Char"/>
    <w:link w:val="ListParagraph"/>
    <w:uiPriority w:val="34"/>
    <w:locked/>
    <w:rsid w:val="00D24E13"/>
  </w:style>
  <w:style w:type="character" w:customStyle="1" w:styleId="Heading2Char">
    <w:name w:val="Heading 2 Char"/>
    <w:basedOn w:val="DefaultParagraphFont"/>
    <w:link w:val="Heading2"/>
    <w:uiPriority w:val="9"/>
    <w:rsid w:val="008A21E2"/>
    <w:rPr>
      <w:rFonts w:ascii="Calibri" w:eastAsia="MS Gothic" w:hAnsi="Calibri" w:cs="Times New Roman"/>
      <w:b/>
      <w:bCs/>
      <w:i/>
      <w:iCs/>
      <w:sz w:val="28"/>
      <w:szCs w:val="28"/>
      <w:lang w:val="en-GB"/>
    </w:rPr>
  </w:style>
  <w:style w:type="paragraph" w:styleId="BodyTextIndent">
    <w:name w:val="Body Text Indent"/>
    <w:basedOn w:val="Normal"/>
    <w:link w:val="BodyTextIndentChar"/>
    <w:rsid w:val="00190E78"/>
    <w:pPr>
      <w:spacing w:before="120"/>
    </w:pPr>
    <w:rPr>
      <w:rFonts w:ascii="Times New Roman" w:eastAsia="Times New Roman" w:hAnsi="Times New Roman" w:cs="Times New Roman"/>
      <w:szCs w:val="20"/>
      <w:lang w:val="en-GB"/>
    </w:rPr>
  </w:style>
  <w:style w:type="character" w:customStyle="1" w:styleId="BodyTextIndentChar">
    <w:name w:val="Body Text Indent Char"/>
    <w:basedOn w:val="DefaultParagraphFont"/>
    <w:link w:val="BodyTextIndent"/>
    <w:rsid w:val="00190E78"/>
    <w:rPr>
      <w:rFonts w:ascii="Times New Roman" w:eastAsia="Times New Roman" w:hAnsi="Times New Roman" w:cs="Times New Roman"/>
      <w:szCs w:val="20"/>
      <w:lang w:val="en-GB"/>
    </w:rPr>
  </w:style>
  <w:style w:type="character" w:customStyle="1" w:styleId="Heading1Char">
    <w:name w:val="Heading 1 Char"/>
    <w:basedOn w:val="DefaultParagraphFont"/>
    <w:link w:val="Heading1"/>
    <w:uiPriority w:val="9"/>
    <w:rsid w:val="00190E78"/>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99"/>
    <w:semiHidden/>
    <w:unhideWhenUsed/>
    <w:rsid w:val="00190E78"/>
    <w:pPr>
      <w:spacing w:after="120"/>
    </w:pPr>
  </w:style>
  <w:style w:type="character" w:customStyle="1" w:styleId="BodyTextChar">
    <w:name w:val="Body Text Char"/>
    <w:basedOn w:val="DefaultParagraphFont"/>
    <w:link w:val="BodyText"/>
    <w:uiPriority w:val="99"/>
    <w:semiHidden/>
    <w:rsid w:val="00190E78"/>
  </w:style>
  <w:style w:type="character" w:styleId="Hyperlink">
    <w:name w:val="Hyperlink"/>
    <w:basedOn w:val="DefaultParagraphFont"/>
    <w:uiPriority w:val="99"/>
    <w:unhideWhenUsed/>
    <w:rsid w:val="00190E78"/>
    <w:rPr>
      <w:color w:val="0000FF" w:themeColor="hyperlink"/>
      <w:u w:val="single"/>
    </w:rPr>
  </w:style>
  <w:style w:type="paragraph" w:styleId="NormalIndent">
    <w:name w:val="Normal Indent"/>
    <w:basedOn w:val="BodyTextIndent"/>
    <w:rsid w:val="00190E78"/>
    <w:pPr>
      <w:tabs>
        <w:tab w:val="left" w:pos="-720"/>
      </w:tabs>
      <w:suppressAutoHyphens/>
      <w:ind w:left="720"/>
      <w:jc w:val="both"/>
    </w:pPr>
  </w:style>
  <w:style w:type="character" w:customStyle="1" w:styleId="plainlinks">
    <w:name w:val="plainlinks"/>
    <w:basedOn w:val="DefaultParagraphFont"/>
    <w:rsid w:val="005427E1"/>
  </w:style>
  <w:style w:type="character" w:customStyle="1" w:styleId="geo-dms">
    <w:name w:val="geo-dms"/>
    <w:basedOn w:val="DefaultParagraphFont"/>
    <w:rsid w:val="005427E1"/>
  </w:style>
  <w:style w:type="character" w:customStyle="1" w:styleId="latitude">
    <w:name w:val="latitude"/>
    <w:basedOn w:val="DefaultParagraphFont"/>
    <w:rsid w:val="005427E1"/>
  </w:style>
  <w:style w:type="character" w:customStyle="1" w:styleId="longitude">
    <w:name w:val="longitude"/>
    <w:basedOn w:val="DefaultParagraphFont"/>
    <w:rsid w:val="005427E1"/>
  </w:style>
  <w:style w:type="paragraph" w:customStyle="1" w:styleId="BVIfnrCarCarCarCarChar">
    <w:name w:val="BVI fnr Car Car Car Car Char"/>
    <w:aliases w:val=" BVI fnr תו Char,BVI fnr תו Char, BVI fnr Car Car תו Char,BVI fnr Car תו Char, BVI fnr Car Car Car Car Char תו תו Char Char,BVI fnr Car Car תו Char,BVI fnr Car Car Car Car Char תו תו Char Char"/>
    <w:basedOn w:val="Normal"/>
    <w:uiPriority w:val="99"/>
    <w:rsid w:val="00825934"/>
    <w:pPr>
      <w:spacing w:before="120" w:after="160" w:line="240" w:lineRule="exact"/>
      <w:jc w:val="both"/>
    </w:pPr>
    <w:rPr>
      <w:rFonts w:ascii="Calibri" w:eastAsia="Calibri" w:hAnsi="Calibri" w:cs="Times New Roman"/>
      <w:vertAlign w:val="superscript"/>
      <w:lang w:val="en-CA" w:eastAsia="en-CA"/>
    </w:rPr>
  </w:style>
  <w:style w:type="paragraph" w:customStyle="1" w:styleId="Char2">
    <w:name w:val="Char2"/>
    <w:basedOn w:val="Normal"/>
    <w:uiPriority w:val="99"/>
    <w:rsid w:val="0094676D"/>
    <w:pPr>
      <w:spacing w:after="160" w:line="240" w:lineRule="exact"/>
    </w:pPr>
    <w:rPr>
      <w:rFonts w:asciiTheme="minorHAnsi" w:hAnsiTheme="minorHAnsi"/>
      <w:vertAlign w:val="superscript"/>
    </w:rPr>
  </w:style>
  <w:style w:type="character" w:customStyle="1" w:styleId="UnresolvedMention">
    <w:name w:val="Unresolved Mention"/>
    <w:basedOn w:val="DefaultParagraphFont"/>
    <w:uiPriority w:val="99"/>
    <w:semiHidden/>
    <w:unhideWhenUsed/>
    <w:rsid w:val="00741C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0731741">
      <w:bodyDiv w:val="1"/>
      <w:marLeft w:val="0"/>
      <w:marRight w:val="0"/>
      <w:marTop w:val="0"/>
      <w:marBottom w:val="0"/>
      <w:divBdr>
        <w:top w:val="none" w:sz="0" w:space="0" w:color="auto"/>
        <w:left w:val="none" w:sz="0" w:space="0" w:color="auto"/>
        <w:bottom w:val="none" w:sz="0" w:space="0" w:color="auto"/>
        <w:right w:val="none" w:sz="0" w:space="0" w:color="auto"/>
      </w:divBdr>
    </w:div>
    <w:div w:id="923487766">
      <w:bodyDiv w:val="1"/>
      <w:marLeft w:val="0"/>
      <w:marRight w:val="0"/>
      <w:marTop w:val="0"/>
      <w:marBottom w:val="0"/>
      <w:divBdr>
        <w:top w:val="none" w:sz="0" w:space="0" w:color="auto"/>
        <w:left w:val="none" w:sz="0" w:space="0" w:color="auto"/>
        <w:bottom w:val="none" w:sz="0" w:space="0" w:color="auto"/>
        <w:right w:val="none" w:sz="0" w:space="0" w:color="auto"/>
      </w:divBdr>
    </w:div>
    <w:div w:id="1340425325">
      <w:bodyDiv w:val="1"/>
      <w:marLeft w:val="0"/>
      <w:marRight w:val="0"/>
      <w:marTop w:val="0"/>
      <w:marBottom w:val="0"/>
      <w:divBdr>
        <w:top w:val="none" w:sz="0" w:space="0" w:color="auto"/>
        <w:left w:val="none" w:sz="0" w:space="0" w:color="auto"/>
        <w:bottom w:val="none" w:sz="0" w:space="0" w:color="auto"/>
        <w:right w:val="none" w:sz="0" w:space="0" w:color="auto"/>
      </w:divBdr>
    </w:div>
    <w:div w:id="1826239711">
      <w:bodyDiv w:val="1"/>
      <w:marLeft w:val="0"/>
      <w:marRight w:val="0"/>
      <w:marTop w:val="0"/>
      <w:marBottom w:val="0"/>
      <w:divBdr>
        <w:top w:val="none" w:sz="0" w:space="0" w:color="auto"/>
        <w:left w:val="none" w:sz="0" w:space="0" w:color="auto"/>
        <w:bottom w:val="none" w:sz="0" w:space="0" w:color="auto"/>
        <w:right w:val="none" w:sz="0" w:space="0" w:color="auto"/>
      </w:divBdr>
    </w:div>
    <w:div w:id="1973897193">
      <w:bodyDiv w:val="1"/>
      <w:marLeft w:val="0"/>
      <w:marRight w:val="0"/>
      <w:marTop w:val="0"/>
      <w:marBottom w:val="0"/>
      <w:divBdr>
        <w:top w:val="none" w:sz="0" w:space="0" w:color="auto"/>
        <w:left w:val="none" w:sz="0" w:space="0" w:color="auto"/>
        <w:bottom w:val="none" w:sz="0" w:space="0" w:color="auto"/>
        <w:right w:val="none" w:sz="0" w:space="0" w:color="auto"/>
      </w:divBdr>
      <w:divsChild>
        <w:div w:id="1846432462">
          <w:marLeft w:val="547"/>
          <w:marRight w:val="0"/>
          <w:marTop w:val="200"/>
          <w:marBottom w:val="0"/>
          <w:divBdr>
            <w:top w:val="none" w:sz="0" w:space="0" w:color="auto"/>
            <w:left w:val="none" w:sz="0" w:space="0" w:color="auto"/>
            <w:bottom w:val="none" w:sz="0" w:space="0" w:color="auto"/>
            <w:right w:val="none" w:sz="0" w:space="0" w:color="auto"/>
          </w:divBdr>
        </w:div>
        <w:div w:id="401024743">
          <w:marLeft w:val="547"/>
          <w:marRight w:val="0"/>
          <w:marTop w:val="200"/>
          <w:marBottom w:val="0"/>
          <w:divBdr>
            <w:top w:val="none" w:sz="0" w:space="0" w:color="auto"/>
            <w:left w:val="none" w:sz="0" w:space="0" w:color="auto"/>
            <w:bottom w:val="none" w:sz="0" w:space="0" w:color="auto"/>
            <w:right w:val="none" w:sz="0" w:space="0" w:color="auto"/>
          </w:divBdr>
        </w:div>
        <w:div w:id="2063747261">
          <w:marLeft w:val="547"/>
          <w:marRight w:val="0"/>
          <w:marTop w:val="200"/>
          <w:marBottom w:val="0"/>
          <w:divBdr>
            <w:top w:val="none" w:sz="0" w:space="0" w:color="auto"/>
            <w:left w:val="none" w:sz="0" w:space="0" w:color="auto"/>
            <w:bottom w:val="none" w:sz="0" w:space="0" w:color="auto"/>
            <w:right w:val="none" w:sz="0" w:space="0" w:color="auto"/>
          </w:divBdr>
        </w:div>
        <w:div w:id="1755586242">
          <w:marLeft w:val="547"/>
          <w:marRight w:val="0"/>
          <w:marTop w:val="200"/>
          <w:marBottom w:val="0"/>
          <w:divBdr>
            <w:top w:val="none" w:sz="0" w:space="0" w:color="auto"/>
            <w:left w:val="none" w:sz="0" w:space="0" w:color="auto"/>
            <w:bottom w:val="none" w:sz="0" w:space="0" w:color="auto"/>
            <w:right w:val="none" w:sz="0" w:space="0" w:color="auto"/>
          </w:divBdr>
        </w:div>
        <w:div w:id="1221361222">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C264BF-41AE-4C74-B964-F7D76D8CB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1641</Words>
  <Characters>9195</Characters>
  <Application>Microsoft Office Word</Application>
  <DocSecurity>0</DocSecurity>
  <Lines>306</Lines>
  <Paragraphs>144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ACF</Company>
  <LinksUpToDate>false</LinksUpToDate>
  <CharactersWithSpaces>10692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Cyril Kohler</dc:creator>
  <cp:lastModifiedBy>Yusuf Ibrahim</cp:lastModifiedBy>
  <cp:revision>2</cp:revision>
  <cp:lastPrinted>2016-08-02T05:57:00Z</cp:lastPrinted>
  <dcterms:created xsi:type="dcterms:W3CDTF">2024-06-18T13:39:00Z</dcterms:created>
  <dcterms:modified xsi:type="dcterms:W3CDTF">2024-06-18T13:39:00Z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8cb5baaefcb103e12afa9b69c136bd2c3b688b2cc4c01601f0774ed699247334</vt:lpwstr>
  </property>
</Properties>
</file>