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E9A5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noProof/>
          <w:kern w:val="0"/>
          <w:sz w:val="24"/>
          <w:szCs w:val="24"/>
          <w14:ligatures w14:val="none"/>
        </w:rPr>
        <w:t xml:space="preserve">                                                                           </w:t>
      </w:r>
    </w:p>
    <w:p w14:paraId="23543E59" w14:textId="77777777" w:rsidR="00495207" w:rsidRPr="00495207" w:rsidRDefault="00495207" w:rsidP="00495207">
      <w:pPr>
        <w:spacing w:after="0" w:line="240" w:lineRule="auto"/>
        <w:jc w:val="center"/>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noProof/>
          <w:kern w:val="0"/>
          <w:sz w:val="24"/>
          <w:szCs w:val="24"/>
          <w14:ligatures w14:val="none"/>
        </w:rPr>
        <w:drawing>
          <wp:inline distT="0" distB="0" distL="0" distR="0" wp14:anchorId="790CA75D" wp14:editId="757DA0E7">
            <wp:extent cx="1085850" cy="990600"/>
            <wp:effectExtent l="0" t="0" r="0" b="0"/>
            <wp:docPr id="3" name="Picture 3" descr="C:\Users\User\Desktop\40684522_824184451306056_281520865000239923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40684522_824184451306056_2815208650002399232_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85850" cy="990600"/>
                    </a:xfrm>
                    <a:prstGeom prst="rect">
                      <a:avLst/>
                    </a:prstGeom>
                    <a:noFill/>
                    <a:ln>
                      <a:noFill/>
                    </a:ln>
                  </pic:spPr>
                </pic:pic>
              </a:graphicData>
            </a:graphic>
          </wp:inline>
        </w:drawing>
      </w:r>
    </w:p>
    <w:p w14:paraId="71E8930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25D645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3DE12C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9831B3D" w14:textId="77777777" w:rsidR="00495207" w:rsidRPr="00495207" w:rsidRDefault="00495207" w:rsidP="00495207">
      <w:pPr>
        <w:spacing w:after="0" w:line="240" w:lineRule="auto"/>
        <w:jc w:val="center"/>
        <w:rPr>
          <w:rFonts w:ascii="Times New Roman" w:eastAsia="Times New Roman" w:hAnsi="Times New Roman" w:cs="Times New Roman"/>
          <w:b/>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TENDER DOSSIER</w:t>
      </w:r>
    </w:p>
    <w:p w14:paraId="05B8AD75" w14:textId="77777777" w:rsidR="00495207" w:rsidRPr="00495207" w:rsidRDefault="00495207" w:rsidP="00495207">
      <w:pPr>
        <w:spacing w:after="0" w:line="240" w:lineRule="auto"/>
        <w:jc w:val="center"/>
        <w:rPr>
          <w:rFonts w:ascii="Times New Roman" w:eastAsia="Times New Roman" w:hAnsi="Times New Roman" w:cs="Times New Roman"/>
          <w:b/>
          <w:bCs/>
          <w:color w:val="44546A"/>
          <w:kern w:val="0"/>
          <w:sz w:val="24"/>
          <w:szCs w:val="24"/>
          <w:lang w:val="en-GB"/>
          <w14:ligatures w14:val="none"/>
        </w:rPr>
      </w:pPr>
    </w:p>
    <w:p w14:paraId="18E3211F" w14:textId="77777777" w:rsidR="00495207" w:rsidRPr="00495207" w:rsidRDefault="00495207" w:rsidP="00495207">
      <w:pPr>
        <w:spacing w:after="0" w:line="240" w:lineRule="auto"/>
        <w:jc w:val="center"/>
        <w:rPr>
          <w:rFonts w:ascii="Times New Roman" w:eastAsia="Times New Roman" w:hAnsi="Times New Roman" w:cs="Times New Roman"/>
          <w:b/>
          <w:bCs/>
          <w:color w:val="44546A"/>
          <w:kern w:val="0"/>
          <w:sz w:val="24"/>
          <w:szCs w:val="24"/>
          <w:lang w:val="en-GB"/>
          <w14:ligatures w14:val="none"/>
        </w:rPr>
      </w:pPr>
    </w:p>
    <w:p w14:paraId="5C7A5DE7" w14:textId="4C8F787B" w:rsidR="00495207" w:rsidRPr="00495207" w:rsidRDefault="00495207" w:rsidP="00495207">
      <w:pPr>
        <w:spacing w:after="0" w:line="240" w:lineRule="auto"/>
        <w:jc w:val="center"/>
        <w:rPr>
          <w:rFonts w:ascii="Times New Roman" w:eastAsia="Times New Roman" w:hAnsi="Times New Roman" w:cs="Times New Roman"/>
          <w:b/>
          <w:bCs/>
          <w:color w:val="44546A"/>
          <w:kern w:val="0"/>
          <w:sz w:val="24"/>
          <w:szCs w:val="24"/>
          <w:lang w:val="en-GB"/>
          <w14:ligatures w14:val="none"/>
        </w:rPr>
      </w:pPr>
      <w:r w:rsidRPr="00495207">
        <w:rPr>
          <w:rFonts w:ascii="Times New Roman" w:eastAsia="Times New Roman" w:hAnsi="Times New Roman" w:cs="Times New Roman"/>
          <w:b/>
          <w:bCs/>
          <w:color w:val="000000"/>
          <w:kern w:val="0"/>
          <w:sz w:val="24"/>
          <w:szCs w:val="24"/>
          <w:lang w:val="en-GB"/>
          <w14:ligatures w14:val="none"/>
        </w:rPr>
        <w:t xml:space="preserve">Rehabilitation of </w:t>
      </w:r>
      <w:r w:rsidRPr="00600E53">
        <w:rPr>
          <w:rFonts w:ascii="Times New Roman" w:eastAsia="Times New Roman" w:hAnsi="Times New Roman" w:cs="Times New Roman"/>
          <w:b/>
          <w:bCs/>
          <w:color w:val="000000"/>
          <w:kern w:val="0"/>
          <w:sz w:val="24"/>
          <w:szCs w:val="24"/>
          <w:lang w:val="en-GB"/>
          <w14:ligatures w14:val="none"/>
        </w:rPr>
        <w:t>three</w:t>
      </w:r>
      <w:r w:rsidRPr="00495207">
        <w:rPr>
          <w:rFonts w:ascii="Times New Roman" w:eastAsia="Times New Roman" w:hAnsi="Times New Roman" w:cs="Times New Roman"/>
          <w:b/>
          <w:bCs/>
          <w:color w:val="000000"/>
          <w:kern w:val="0"/>
          <w:sz w:val="24"/>
          <w:szCs w:val="24"/>
          <w:lang w:val="en-GB"/>
          <w14:ligatures w14:val="none"/>
        </w:rPr>
        <w:t xml:space="preserve"> </w:t>
      </w:r>
      <w:proofErr w:type="spellStart"/>
      <w:r w:rsidR="00865540" w:rsidRPr="00600E53">
        <w:rPr>
          <w:rFonts w:ascii="Times New Roman" w:eastAsia="Times New Roman" w:hAnsi="Times New Roman" w:cs="Times New Roman"/>
          <w:b/>
          <w:bCs/>
          <w:color w:val="000000"/>
          <w:kern w:val="0"/>
          <w:sz w:val="24"/>
          <w:szCs w:val="24"/>
          <w:lang w:val="en-GB"/>
          <w14:ligatures w14:val="none"/>
        </w:rPr>
        <w:t>Berakds</w:t>
      </w:r>
      <w:proofErr w:type="spellEnd"/>
      <w:r w:rsidR="00865540" w:rsidRPr="00600E53">
        <w:rPr>
          <w:rFonts w:ascii="Times New Roman" w:eastAsia="Times New Roman" w:hAnsi="Times New Roman" w:cs="Times New Roman"/>
          <w:b/>
          <w:bCs/>
          <w:color w:val="000000"/>
          <w:kern w:val="0"/>
          <w:sz w:val="24"/>
          <w:szCs w:val="24"/>
          <w:lang w:val="en-GB"/>
          <w14:ligatures w14:val="none"/>
        </w:rPr>
        <w:t xml:space="preserve"> </w:t>
      </w:r>
      <w:r w:rsidRPr="00495207">
        <w:rPr>
          <w:rFonts w:ascii="Times New Roman" w:eastAsia="Times New Roman" w:hAnsi="Times New Roman" w:cs="Times New Roman"/>
          <w:b/>
          <w:bCs/>
          <w:color w:val="000000"/>
          <w:kern w:val="0"/>
          <w:sz w:val="24"/>
          <w:szCs w:val="24"/>
          <w:lang w:val="en-GB"/>
          <w14:ligatures w14:val="none"/>
        </w:rPr>
        <w:t xml:space="preserve">in </w:t>
      </w:r>
      <w:proofErr w:type="spellStart"/>
      <w:r w:rsidRPr="00495207">
        <w:rPr>
          <w:rFonts w:ascii="Times New Roman" w:eastAsia="Times New Roman" w:hAnsi="Times New Roman" w:cs="Times New Roman"/>
          <w:b/>
          <w:bCs/>
          <w:color w:val="000000"/>
          <w:kern w:val="0"/>
          <w:sz w:val="24"/>
          <w:szCs w:val="24"/>
          <w:lang w:val="en-GB"/>
          <w14:ligatures w14:val="none"/>
        </w:rPr>
        <w:t>Ma</w:t>
      </w:r>
      <w:r w:rsidRPr="00600E53">
        <w:rPr>
          <w:rFonts w:ascii="Times New Roman" w:eastAsia="Times New Roman" w:hAnsi="Times New Roman" w:cs="Times New Roman"/>
          <w:b/>
          <w:bCs/>
          <w:color w:val="000000"/>
          <w:kern w:val="0"/>
          <w:sz w:val="24"/>
          <w:szCs w:val="24"/>
          <w:lang w:val="en-GB"/>
          <w14:ligatures w14:val="none"/>
        </w:rPr>
        <w:t>gaalo</w:t>
      </w:r>
      <w:proofErr w:type="spellEnd"/>
      <w:r w:rsidRPr="00600E53">
        <w:rPr>
          <w:rFonts w:ascii="Times New Roman" w:eastAsia="Times New Roman" w:hAnsi="Times New Roman" w:cs="Times New Roman"/>
          <w:b/>
          <w:bCs/>
          <w:color w:val="000000"/>
          <w:kern w:val="0"/>
          <w:sz w:val="24"/>
          <w:szCs w:val="24"/>
          <w:lang w:val="en-GB"/>
          <w14:ligatures w14:val="none"/>
        </w:rPr>
        <w:t xml:space="preserve"> </w:t>
      </w:r>
      <w:proofErr w:type="spellStart"/>
      <w:r w:rsidRPr="00600E53">
        <w:rPr>
          <w:rFonts w:ascii="Times New Roman" w:eastAsia="Times New Roman" w:hAnsi="Times New Roman" w:cs="Times New Roman"/>
          <w:b/>
          <w:bCs/>
          <w:color w:val="000000"/>
          <w:kern w:val="0"/>
          <w:sz w:val="24"/>
          <w:szCs w:val="24"/>
          <w:lang w:val="en-GB"/>
          <w14:ligatures w14:val="none"/>
        </w:rPr>
        <w:t>qalooc</w:t>
      </w:r>
      <w:proofErr w:type="spellEnd"/>
      <w:r w:rsidRPr="00600E53">
        <w:rPr>
          <w:rFonts w:ascii="Times New Roman" w:eastAsia="Times New Roman" w:hAnsi="Times New Roman" w:cs="Times New Roman"/>
          <w:b/>
          <w:bCs/>
          <w:color w:val="000000"/>
          <w:kern w:val="0"/>
          <w:sz w:val="24"/>
          <w:szCs w:val="24"/>
          <w:lang w:val="en-GB"/>
          <w14:ligatures w14:val="none"/>
        </w:rPr>
        <w:t xml:space="preserve"> </w:t>
      </w:r>
      <w:proofErr w:type="spellStart"/>
      <w:r w:rsidRPr="00600E53">
        <w:rPr>
          <w:rFonts w:ascii="Times New Roman" w:eastAsia="Times New Roman" w:hAnsi="Times New Roman" w:cs="Times New Roman"/>
          <w:b/>
          <w:bCs/>
          <w:color w:val="000000"/>
          <w:kern w:val="0"/>
          <w:sz w:val="24"/>
          <w:szCs w:val="24"/>
          <w:lang w:val="en-GB"/>
          <w14:ligatures w14:val="none"/>
        </w:rPr>
        <w:t>Awdal</w:t>
      </w:r>
      <w:proofErr w:type="spellEnd"/>
      <w:r w:rsidRPr="00600E53">
        <w:rPr>
          <w:rFonts w:ascii="Times New Roman" w:eastAsia="Times New Roman" w:hAnsi="Times New Roman" w:cs="Times New Roman"/>
          <w:b/>
          <w:bCs/>
          <w:color w:val="000000"/>
          <w:kern w:val="0"/>
          <w:sz w:val="24"/>
          <w:szCs w:val="24"/>
          <w:lang w:val="en-GB"/>
          <w14:ligatures w14:val="none"/>
        </w:rPr>
        <w:t xml:space="preserve"> </w:t>
      </w:r>
      <w:r w:rsidRPr="00495207">
        <w:rPr>
          <w:rFonts w:ascii="Times New Roman" w:eastAsia="Times New Roman" w:hAnsi="Times New Roman" w:cs="Times New Roman"/>
          <w:b/>
          <w:bCs/>
          <w:color w:val="000000"/>
          <w:kern w:val="0"/>
          <w:sz w:val="24"/>
          <w:szCs w:val="24"/>
          <w:lang w:val="en-GB"/>
          <w14:ligatures w14:val="none"/>
        </w:rPr>
        <w:t>Region.</w:t>
      </w:r>
    </w:p>
    <w:p w14:paraId="5D71573C" w14:textId="77777777" w:rsidR="00495207" w:rsidRPr="00495207" w:rsidRDefault="00495207" w:rsidP="00495207">
      <w:pPr>
        <w:spacing w:after="0" w:line="240" w:lineRule="auto"/>
        <w:jc w:val="center"/>
        <w:rPr>
          <w:rFonts w:ascii="Times New Roman" w:eastAsia="Times New Roman" w:hAnsi="Times New Roman" w:cs="Times New Roman"/>
          <w:kern w:val="0"/>
          <w:sz w:val="24"/>
          <w:szCs w:val="24"/>
          <w:lang w:val="en-GB"/>
          <w14:ligatures w14:val="none"/>
        </w:rPr>
      </w:pPr>
    </w:p>
    <w:p w14:paraId="602C7D59" w14:textId="77777777" w:rsidR="00495207" w:rsidRPr="00495207" w:rsidRDefault="00495207" w:rsidP="00495207">
      <w:pPr>
        <w:spacing w:after="0" w:line="240" w:lineRule="auto"/>
        <w:jc w:val="center"/>
        <w:rPr>
          <w:rFonts w:ascii="Times New Roman" w:eastAsia="Times New Roman" w:hAnsi="Times New Roman" w:cs="Times New Roman"/>
          <w:kern w:val="0"/>
          <w:sz w:val="24"/>
          <w:szCs w:val="24"/>
          <w:lang w:val="en-GB"/>
          <w14:ligatures w14:val="none"/>
        </w:rPr>
      </w:pPr>
    </w:p>
    <w:p w14:paraId="25D1B665" w14:textId="77777777" w:rsidR="00495207" w:rsidRPr="00495207" w:rsidRDefault="00495207" w:rsidP="00495207">
      <w:pPr>
        <w:spacing w:after="0" w:line="240" w:lineRule="auto"/>
        <w:jc w:val="center"/>
        <w:rPr>
          <w:rFonts w:ascii="Times New Roman" w:eastAsia="Times New Roman" w:hAnsi="Times New Roman" w:cs="Times New Roman"/>
          <w:b/>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Tender Reference:</w:t>
      </w:r>
    </w:p>
    <w:p w14:paraId="794F0C37" w14:textId="77777777" w:rsidR="00495207" w:rsidRPr="00495207" w:rsidRDefault="00495207" w:rsidP="00495207">
      <w:pPr>
        <w:tabs>
          <w:tab w:val="left" w:pos="2186"/>
        </w:tabs>
        <w:spacing w:after="0" w:line="240" w:lineRule="auto"/>
        <w:ind w:left="142" w:right="65"/>
        <w:jc w:val="center"/>
        <w:rPr>
          <w:rFonts w:ascii="Times New Roman" w:eastAsia="Times New Roman" w:hAnsi="Times New Roman" w:cs="Times New Roman"/>
          <w:b/>
          <w:kern w:val="0"/>
          <w:sz w:val="24"/>
          <w:szCs w:val="24"/>
          <w14:ligatures w14:val="none"/>
        </w:rPr>
      </w:pPr>
    </w:p>
    <w:p w14:paraId="68949DC7" w14:textId="02AD9313" w:rsidR="00495207" w:rsidRPr="00495207" w:rsidRDefault="00495207" w:rsidP="00495207">
      <w:pPr>
        <w:widowControl w:val="0"/>
        <w:autoSpaceDE w:val="0"/>
        <w:autoSpaceDN w:val="0"/>
        <w:adjustRightInd w:val="0"/>
        <w:spacing w:after="0" w:line="240" w:lineRule="auto"/>
        <w:ind w:left="-426"/>
        <w:jc w:val="center"/>
        <w:rPr>
          <w:rFonts w:ascii="Times New Roman" w:eastAsia="Times New Roman" w:hAnsi="Times New Roman" w:cs="Times New Roman"/>
          <w:b/>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Candlelight/</w:t>
      </w:r>
      <w:r w:rsidR="00865540" w:rsidRPr="00600E53">
        <w:rPr>
          <w:rFonts w:ascii="Times New Roman" w:eastAsia="Times New Roman" w:hAnsi="Times New Roman" w:cs="Times New Roman"/>
          <w:b/>
          <w:kern w:val="0"/>
          <w:sz w:val="24"/>
          <w:szCs w:val="24"/>
          <w:lang w:val="en-GB"/>
          <w14:ligatures w14:val="none"/>
        </w:rPr>
        <w:t>DF-BRAC</w:t>
      </w:r>
      <w:r w:rsidRPr="00495207">
        <w:rPr>
          <w:rFonts w:ascii="Times New Roman" w:eastAsia="Times New Roman" w:hAnsi="Times New Roman" w:cs="Times New Roman"/>
          <w:b/>
          <w:kern w:val="0"/>
          <w:sz w:val="24"/>
          <w:szCs w:val="24"/>
          <w:lang w:val="en-GB"/>
          <w14:ligatures w14:val="none"/>
        </w:rPr>
        <w:t>/</w:t>
      </w:r>
      <w:proofErr w:type="spellStart"/>
      <w:r w:rsidRPr="00495207">
        <w:rPr>
          <w:rFonts w:ascii="Times New Roman" w:eastAsia="Times New Roman" w:hAnsi="Times New Roman" w:cs="Times New Roman"/>
          <w:b/>
          <w:kern w:val="0"/>
          <w:sz w:val="24"/>
          <w:szCs w:val="24"/>
          <w:lang w:val="en-GB"/>
          <w14:ligatures w14:val="none"/>
        </w:rPr>
        <w:t>Berkad</w:t>
      </w:r>
      <w:proofErr w:type="spellEnd"/>
      <w:r w:rsidR="00865540" w:rsidRPr="00600E53">
        <w:rPr>
          <w:rFonts w:ascii="Times New Roman" w:eastAsia="Times New Roman" w:hAnsi="Times New Roman" w:cs="Times New Roman"/>
          <w:b/>
          <w:kern w:val="0"/>
          <w:sz w:val="24"/>
          <w:szCs w:val="24"/>
          <w:lang w:val="en-GB"/>
          <w14:ligatures w14:val="none"/>
        </w:rPr>
        <w:t xml:space="preserve"> Rehab</w:t>
      </w:r>
      <w:r w:rsidRPr="00495207">
        <w:rPr>
          <w:rFonts w:ascii="Times New Roman" w:eastAsia="Times New Roman" w:hAnsi="Times New Roman" w:cs="Times New Roman"/>
          <w:b/>
          <w:kern w:val="0"/>
          <w:sz w:val="24"/>
          <w:szCs w:val="24"/>
          <w:lang w:val="en-GB"/>
          <w14:ligatures w14:val="none"/>
        </w:rPr>
        <w:t xml:space="preserve"> /</w:t>
      </w:r>
      <w:r w:rsidR="00865540" w:rsidRPr="00600E53">
        <w:rPr>
          <w:rFonts w:ascii="Times New Roman" w:eastAsia="Times New Roman" w:hAnsi="Times New Roman" w:cs="Times New Roman"/>
          <w:b/>
          <w:kern w:val="0"/>
          <w:sz w:val="24"/>
          <w:szCs w:val="24"/>
          <w:lang w:val="en-GB"/>
          <w14:ligatures w14:val="none"/>
        </w:rPr>
        <w:t>07</w:t>
      </w:r>
      <w:r w:rsidRPr="00495207">
        <w:rPr>
          <w:rFonts w:ascii="Times New Roman" w:eastAsia="Times New Roman" w:hAnsi="Times New Roman" w:cs="Times New Roman"/>
          <w:b/>
          <w:kern w:val="0"/>
          <w:sz w:val="24"/>
          <w:szCs w:val="24"/>
          <w:lang w:val="en-GB"/>
          <w14:ligatures w14:val="none"/>
        </w:rPr>
        <w:t>/202</w:t>
      </w:r>
      <w:r w:rsidR="00865540" w:rsidRPr="00600E53">
        <w:rPr>
          <w:rFonts w:ascii="Times New Roman" w:eastAsia="Times New Roman" w:hAnsi="Times New Roman" w:cs="Times New Roman"/>
          <w:b/>
          <w:kern w:val="0"/>
          <w:sz w:val="24"/>
          <w:szCs w:val="24"/>
          <w:lang w:val="en-GB"/>
          <w14:ligatures w14:val="none"/>
        </w:rPr>
        <w:t>5</w:t>
      </w:r>
    </w:p>
    <w:p w14:paraId="2875C89D" w14:textId="77777777" w:rsidR="00495207" w:rsidRPr="00495207" w:rsidRDefault="00495207" w:rsidP="00495207">
      <w:pPr>
        <w:tabs>
          <w:tab w:val="left" w:pos="2186"/>
        </w:tabs>
        <w:spacing w:after="0" w:line="240" w:lineRule="auto"/>
        <w:ind w:left="142" w:right="65"/>
        <w:jc w:val="center"/>
        <w:rPr>
          <w:rFonts w:ascii="Times New Roman" w:eastAsia="Times New Roman" w:hAnsi="Times New Roman" w:cs="Times New Roman"/>
          <w:b/>
          <w:kern w:val="0"/>
          <w:sz w:val="24"/>
          <w:szCs w:val="24"/>
          <w14:ligatures w14:val="none"/>
        </w:rPr>
      </w:pPr>
    </w:p>
    <w:p w14:paraId="499E0966" w14:textId="77777777" w:rsidR="00495207" w:rsidRPr="00495207" w:rsidRDefault="00495207" w:rsidP="00495207">
      <w:pPr>
        <w:widowControl w:val="0"/>
        <w:autoSpaceDE w:val="0"/>
        <w:autoSpaceDN w:val="0"/>
        <w:adjustRightInd w:val="0"/>
        <w:spacing w:after="0" w:line="240" w:lineRule="auto"/>
        <w:ind w:left="-426"/>
        <w:jc w:val="center"/>
        <w:rPr>
          <w:rFonts w:ascii="Times New Roman" w:eastAsia="Times New Roman" w:hAnsi="Times New Roman" w:cs="Times New Roman"/>
          <w:b/>
          <w:color w:val="FF0000"/>
          <w:kern w:val="0"/>
          <w:sz w:val="24"/>
          <w:szCs w:val="24"/>
          <w:lang w:val="en-GB"/>
          <w14:ligatures w14:val="none"/>
        </w:rPr>
      </w:pPr>
      <w:r w:rsidRPr="00495207">
        <w:rPr>
          <w:rFonts w:ascii="Times New Roman" w:eastAsia="Times New Roman" w:hAnsi="Times New Roman" w:cs="Times New Roman"/>
          <w:b/>
          <w:color w:val="FF0000"/>
          <w:kern w:val="0"/>
          <w:sz w:val="24"/>
          <w:szCs w:val="24"/>
          <w:lang w:val="en-GB"/>
          <w14:ligatures w14:val="none"/>
        </w:rPr>
        <w:t xml:space="preserve"> </w:t>
      </w:r>
    </w:p>
    <w:p w14:paraId="4EDB6A24"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5283C9FC"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24E89965"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0A519129"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763A80B9"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3D692734"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0611C23F"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7255A1E2"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sectPr w:rsidR="00495207" w:rsidRPr="00495207" w:rsidSect="00495207">
          <w:footerReference w:type="default" r:id="rId8"/>
          <w:pgSz w:w="11906" w:h="16838"/>
          <w:pgMar w:top="827" w:right="1106" w:bottom="1417" w:left="1276" w:header="426" w:footer="708" w:gutter="0"/>
          <w:cols w:space="720"/>
          <w:docGrid w:linePitch="360"/>
        </w:sectPr>
      </w:pPr>
    </w:p>
    <w:p w14:paraId="5A304161" w14:textId="77777777" w:rsidR="00495207" w:rsidRPr="00495207" w:rsidRDefault="00495207" w:rsidP="00495207">
      <w:pPr>
        <w:widowControl w:val="0"/>
        <w:tabs>
          <w:tab w:val="left" w:pos="4102"/>
        </w:tabs>
        <w:autoSpaceDE w:val="0"/>
        <w:autoSpaceDN w:val="0"/>
        <w:adjustRightInd w:val="0"/>
        <w:spacing w:after="0" w:line="240" w:lineRule="auto"/>
        <w:jc w:val="both"/>
        <w:rPr>
          <w:rFonts w:ascii="Times New Roman" w:eastAsia="Times New Roman" w:hAnsi="Times New Roman" w:cs="Times New Roman"/>
          <w:color w:val="0D0D0D" w:themeColor="text1" w:themeTint="F2"/>
          <w:kern w:val="0"/>
          <w:sz w:val="24"/>
          <w:szCs w:val="24"/>
          <w:lang w:val="en-GB"/>
          <w14:ligatures w14:val="none"/>
        </w:rPr>
      </w:pPr>
      <w:r w:rsidRPr="00495207">
        <w:rPr>
          <w:rFonts w:ascii="Times New Roman" w:eastAsia="Times New Roman" w:hAnsi="Times New Roman" w:cs="Times New Roman"/>
          <w:color w:val="0D0D0D" w:themeColor="text1" w:themeTint="F2"/>
          <w:kern w:val="0"/>
          <w:sz w:val="24"/>
          <w:szCs w:val="24"/>
          <w:lang w:val="en-GB"/>
          <w14:ligatures w14:val="none"/>
        </w:rPr>
        <w:lastRenderedPageBreak/>
        <w:t>TABLE OF CONTENT</w:t>
      </w:r>
    </w:p>
    <w:p w14:paraId="0848FDD5" w14:textId="77777777" w:rsidR="00495207" w:rsidRPr="00495207" w:rsidRDefault="00495207" w:rsidP="00495207">
      <w:pPr>
        <w:tabs>
          <w:tab w:val="left" w:pos="480"/>
          <w:tab w:val="right" w:leader="dot" w:pos="9498"/>
        </w:tabs>
        <w:spacing w:after="0" w:line="240" w:lineRule="auto"/>
        <w:rPr>
          <w:rFonts w:ascii="Times New Roman" w:eastAsia="SimSun" w:hAnsi="Times New Roman" w:cs="Times New Roman"/>
          <w:color w:val="0D0D0D" w:themeColor="text1" w:themeTint="F2"/>
          <w:kern w:val="0"/>
          <w:sz w:val="24"/>
          <w:szCs w:val="24"/>
          <w:lang w:val="es-ES" w:eastAsia="es-ES"/>
          <w14:ligatures w14:val="none"/>
        </w:rPr>
      </w:pP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b/>
          <w:smallCaps/>
          <w:color w:val="0D0D0D" w:themeColor="text1" w:themeTint="F2"/>
          <w:kern w:val="0"/>
          <w:sz w:val="24"/>
          <w:szCs w:val="24"/>
          <w:lang w:val="en-GB"/>
          <w14:ligatures w14:val="none"/>
        </w:rPr>
        <w:instrText xml:space="preserve"> TOC \o "1-3" \h \z \u </w:instrText>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separate"/>
      </w:r>
      <w:hyperlink w:anchor="_Toc445469580" w:history="1">
        <w:r w:rsidRPr="00495207">
          <w:rPr>
            <w:rFonts w:ascii="Times New Roman" w:eastAsia="Times New Roman" w:hAnsi="Times New Roman" w:cs="Times New Roman"/>
            <w:b/>
            <w:smallCaps/>
            <w:color w:val="0D0D0D" w:themeColor="text1" w:themeTint="F2"/>
            <w:kern w:val="0"/>
            <w:sz w:val="24"/>
            <w:szCs w:val="24"/>
            <w:u w:val="single"/>
            <w:lang w:val="en-GB"/>
            <w14:ligatures w14:val="none"/>
          </w:rPr>
          <w:t>INSTRUCTIONS TO TENDERERS</w:t>
        </w:r>
        <w:r w:rsidRPr="00495207">
          <w:rPr>
            <w:rFonts w:ascii="Times New Roman" w:eastAsia="Times New Roman" w:hAnsi="Times New Roman" w:cs="Times New Roman"/>
            <w:b/>
            <w:smallCaps/>
            <w:color w:val="0D0D0D" w:themeColor="text1" w:themeTint="F2"/>
            <w:kern w:val="0"/>
            <w:sz w:val="24"/>
            <w:szCs w:val="24"/>
            <w:lang w:val="en-GB"/>
            <w14:ligatures w14:val="none"/>
          </w:rPr>
          <w:tab/>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b/>
            <w:smallCaps/>
            <w:color w:val="0D0D0D" w:themeColor="text1" w:themeTint="F2"/>
            <w:kern w:val="0"/>
            <w:sz w:val="24"/>
            <w:szCs w:val="24"/>
            <w:lang w:val="en-GB"/>
            <w14:ligatures w14:val="none"/>
          </w:rPr>
          <w:instrText xml:space="preserve"> PAGEREF _Toc445469580 \h </w:instrText>
        </w:r>
        <w:r w:rsidRPr="00495207">
          <w:rPr>
            <w:rFonts w:ascii="Times New Roman" w:eastAsia="Times New Roman" w:hAnsi="Times New Roman" w:cs="Times New Roman"/>
            <w:b/>
            <w:smallCaps/>
            <w:color w:val="0D0D0D" w:themeColor="text1" w:themeTint="F2"/>
            <w:kern w:val="0"/>
            <w:sz w:val="24"/>
            <w:szCs w:val="24"/>
            <w:lang w:val="en-GB"/>
            <w14:ligatures w14:val="none"/>
          </w:rPr>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b/>
            <w:smallCaps/>
            <w:noProof/>
            <w:color w:val="0D0D0D" w:themeColor="text1" w:themeTint="F2"/>
            <w:kern w:val="0"/>
            <w:sz w:val="24"/>
            <w:szCs w:val="24"/>
            <w:lang w:val="en-GB"/>
            <w14:ligatures w14:val="none"/>
          </w:rPr>
          <w:t>3</w:t>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end"/>
        </w:r>
      </w:hyperlink>
    </w:p>
    <w:p w14:paraId="733E94D0" w14:textId="77777777" w:rsidR="00495207" w:rsidRPr="00495207" w:rsidRDefault="00495207" w:rsidP="00495207">
      <w:pPr>
        <w:tabs>
          <w:tab w:val="left" w:pos="720"/>
          <w:tab w:val="right" w:leader="dot" w:pos="9498"/>
        </w:tabs>
        <w:spacing w:after="0" w:line="240" w:lineRule="auto"/>
        <w:ind w:left="240"/>
        <w:rPr>
          <w:rFonts w:ascii="Times New Roman" w:eastAsia="SimSun" w:hAnsi="Times New Roman" w:cs="Times New Roman"/>
          <w:color w:val="0D0D0D" w:themeColor="text1" w:themeTint="F2"/>
          <w:kern w:val="0"/>
          <w:sz w:val="24"/>
          <w:szCs w:val="24"/>
          <w:lang w:val="es-ES" w:eastAsia="es-ES"/>
          <w14:ligatures w14:val="none"/>
        </w:rPr>
      </w:pPr>
      <w:hyperlink w:anchor="_Toc445469581" w:history="1">
        <w:r w:rsidRPr="00495207">
          <w:rPr>
            <w:rFonts w:ascii="Times New Roman" w:eastAsia="Times New Roman" w:hAnsi="Times New Roman" w:cs="Times New Roman"/>
            <w:color w:val="0D0D0D" w:themeColor="text1" w:themeTint="F2"/>
            <w:kern w:val="0"/>
            <w:sz w:val="24"/>
            <w:szCs w:val="24"/>
            <w:u w:val="single"/>
            <w:lang w:val="en-GB"/>
            <w14:ligatures w14:val="none"/>
          </w:rPr>
          <w:t>1</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PURPOSE OF THE  TENDER DOSSIER</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_Toc445469581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3</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42DFF7DB" w14:textId="77777777" w:rsidR="00495207" w:rsidRPr="00495207" w:rsidRDefault="00495207" w:rsidP="00495207">
      <w:pPr>
        <w:tabs>
          <w:tab w:val="left" w:pos="720"/>
          <w:tab w:val="right" w:leader="dot" w:pos="9498"/>
        </w:tabs>
        <w:spacing w:after="0" w:line="240" w:lineRule="auto"/>
        <w:ind w:left="240"/>
        <w:rPr>
          <w:rFonts w:ascii="Times New Roman" w:eastAsia="SimSun" w:hAnsi="Times New Roman" w:cs="Times New Roman"/>
          <w:color w:val="0D0D0D" w:themeColor="text1" w:themeTint="F2"/>
          <w:kern w:val="0"/>
          <w:sz w:val="24"/>
          <w:szCs w:val="24"/>
          <w:lang w:val="es-ES" w:eastAsia="es-ES"/>
          <w14:ligatures w14:val="none"/>
        </w:rPr>
      </w:pPr>
      <w:hyperlink w:anchor="_Toc445469582" w:history="1">
        <w:r w:rsidRPr="00495207">
          <w:rPr>
            <w:rFonts w:ascii="Times New Roman" w:eastAsia="Times New Roman" w:hAnsi="Times New Roman" w:cs="Times New Roman"/>
            <w:color w:val="0D0D0D" w:themeColor="text1" w:themeTint="F2"/>
            <w:kern w:val="0"/>
            <w:sz w:val="24"/>
            <w:szCs w:val="24"/>
            <w:u w:val="single"/>
            <w:lang w:val="en-GB"/>
            <w14:ligatures w14:val="none"/>
          </w:rPr>
          <w:t>2</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INVITATION TO TENDER TIMETABLE</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_Toc445469582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3</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253475FC" w14:textId="77777777" w:rsidR="00495207" w:rsidRPr="00495207" w:rsidRDefault="00495207" w:rsidP="00495207">
      <w:pPr>
        <w:tabs>
          <w:tab w:val="left" w:pos="720"/>
          <w:tab w:val="right" w:leader="dot" w:pos="9498"/>
        </w:tabs>
        <w:spacing w:after="0" w:line="240" w:lineRule="auto"/>
        <w:ind w:left="240"/>
        <w:rPr>
          <w:rFonts w:ascii="Times New Roman" w:eastAsia="SimSun" w:hAnsi="Times New Roman" w:cs="Times New Roman"/>
          <w:color w:val="0D0D0D" w:themeColor="text1" w:themeTint="F2"/>
          <w:kern w:val="0"/>
          <w:sz w:val="24"/>
          <w:szCs w:val="24"/>
          <w:lang w:val="es-ES" w:eastAsia="es-ES"/>
          <w14:ligatures w14:val="none"/>
        </w:rPr>
      </w:pPr>
      <w:hyperlink w:anchor="_Toc445469583" w:history="1">
        <w:r w:rsidRPr="00495207">
          <w:rPr>
            <w:rFonts w:ascii="Times New Roman" w:eastAsia="Times New Roman" w:hAnsi="Times New Roman" w:cs="Times New Roman"/>
            <w:color w:val="0D0D0D" w:themeColor="text1" w:themeTint="F2"/>
            <w:kern w:val="0"/>
            <w:sz w:val="24"/>
            <w:szCs w:val="24"/>
            <w:u w:val="single"/>
            <w:lang w:val="en-GB"/>
            <w14:ligatures w14:val="none"/>
          </w:rPr>
          <w:t>3</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INSTRUCTIONS TO TENDERERS</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_Toc445469583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3</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689F0DD3"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87" w:history="1">
        <w:r w:rsidRPr="00495207">
          <w:rPr>
            <w:rFonts w:ascii="Times New Roman" w:eastAsia="Times New Roman" w:hAnsi="Times New Roman" w:cs="Times New Roman"/>
            <w:color w:val="0D0D0D" w:themeColor="text1" w:themeTint="F2"/>
            <w:kern w:val="0"/>
            <w:sz w:val="24"/>
            <w:szCs w:val="24"/>
            <w:u w:val="single"/>
            <w:lang w:val="en-GB"/>
            <w14:ligatures w14:val="none"/>
          </w:rPr>
          <w:t>3.1</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Supplier Application</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_Toc445469587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5</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38E24A38"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88" w:history="1">
        <w:r w:rsidRPr="00495207">
          <w:rPr>
            <w:rFonts w:ascii="Times New Roman" w:eastAsia="Times New Roman" w:hAnsi="Times New Roman" w:cs="Times New Roman"/>
            <w:color w:val="0D0D0D" w:themeColor="text1" w:themeTint="F2"/>
            <w:kern w:val="0"/>
            <w:sz w:val="24"/>
            <w:szCs w:val="24"/>
            <w:u w:val="single"/>
            <w:lang w:val="en-GB"/>
            <w14:ligatures w14:val="none"/>
          </w:rPr>
          <w:t>3.2</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Tender Proposal</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_Toc445469588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5</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5C4615C4"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89" w:history="1">
        <w:r w:rsidRPr="00495207">
          <w:rPr>
            <w:rFonts w:ascii="Times New Roman" w:eastAsia="Times New Roman" w:hAnsi="Times New Roman" w:cs="Times New Roman"/>
            <w:color w:val="0D0D0D" w:themeColor="text1" w:themeTint="F2"/>
            <w:kern w:val="0"/>
            <w:sz w:val="24"/>
            <w:szCs w:val="24"/>
            <w:u w:val="single"/>
            <w:lang w:val="en-GB"/>
            <w14:ligatures w14:val="none"/>
          </w:rPr>
          <w:t>3.2.1</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Currency</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_Toc445469589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5</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07BDEEBA"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0" w:history="1">
        <w:r w:rsidRPr="00495207">
          <w:rPr>
            <w:rFonts w:ascii="Times New Roman" w:eastAsia="Times New Roman" w:hAnsi="Times New Roman" w:cs="Times New Roman"/>
            <w:color w:val="0D0D0D" w:themeColor="text1" w:themeTint="F2"/>
            <w:kern w:val="0"/>
            <w:sz w:val="24"/>
            <w:szCs w:val="24"/>
            <w:u w:val="single"/>
            <w:lang w:val="en-GB"/>
            <w14:ligatures w14:val="none"/>
          </w:rPr>
          <w:t>3.2.2</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Tender validity</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_Toc445469590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b/>
            <w:bCs/>
            <w:noProof/>
            <w:color w:val="0D0D0D" w:themeColor="text1" w:themeTint="F2"/>
            <w:kern w:val="0"/>
            <w:sz w:val="24"/>
            <w:szCs w:val="24"/>
            <w14:ligatures w14:val="none"/>
          </w:rPr>
          <w:t>Error! Bookmark not defined.</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1C7C05FA"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1" w:history="1">
        <w:r w:rsidRPr="00495207">
          <w:rPr>
            <w:rFonts w:ascii="Times New Roman" w:eastAsia="Times New Roman" w:hAnsi="Times New Roman" w:cs="Times New Roman"/>
            <w:color w:val="0D0D0D" w:themeColor="text1" w:themeTint="F2"/>
            <w:kern w:val="0"/>
            <w:sz w:val="24"/>
            <w:szCs w:val="24"/>
            <w:u w:val="single"/>
            <w:lang w:val="en-GB"/>
            <w14:ligatures w14:val="none"/>
          </w:rPr>
          <w:t>3.2.3</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Tender Presentation</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_Toc445469591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5</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5CFE0855"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2" w:history="1">
        <w:r w:rsidRPr="00495207">
          <w:rPr>
            <w:rFonts w:ascii="Times New Roman" w:eastAsia="Times New Roman" w:hAnsi="Times New Roman" w:cs="Times New Roman"/>
            <w:color w:val="0D0D0D" w:themeColor="text1" w:themeTint="F2"/>
            <w:kern w:val="0"/>
            <w:sz w:val="24"/>
            <w:szCs w:val="24"/>
            <w:u w:val="single"/>
            <w:lang w:val="en-GB"/>
            <w14:ligatures w14:val="none"/>
          </w:rPr>
          <w:t>3.2.4</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Compliance</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_Toc445469592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5</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18928DC8"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3" w:history="1">
        <w:r w:rsidRPr="00495207">
          <w:rPr>
            <w:rFonts w:ascii="Times New Roman" w:eastAsia="Times New Roman" w:hAnsi="Times New Roman" w:cs="Times New Roman"/>
            <w:color w:val="0D0D0D" w:themeColor="text1" w:themeTint="F2"/>
            <w:kern w:val="0"/>
            <w:sz w:val="24"/>
            <w:szCs w:val="24"/>
            <w:u w:val="single"/>
            <w:lang w:val="en-GB"/>
            <w14:ligatures w14:val="none"/>
          </w:rPr>
          <w:t>3.2.5</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Technical Offer</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_Toc445469593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b/>
            <w:bCs/>
            <w:noProof/>
            <w:color w:val="0D0D0D" w:themeColor="text1" w:themeTint="F2"/>
            <w:kern w:val="0"/>
            <w:sz w:val="24"/>
            <w:szCs w:val="24"/>
            <w14:ligatures w14:val="none"/>
          </w:rPr>
          <w:t>Error! Bookmark not defined.</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4955F085"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4" w:history="1">
        <w:r w:rsidRPr="00495207">
          <w:rPr>
            <w:rFonts w:ascii="Times New Roman" w:eastAsia="Times New Roman" w:hAnsi="Times New Roman" w:cs="Times New Roman"/>
            <w:color w:val="0D0D0D" w:themeColor="text1" w:themeTint="F2"/>
            <w:kern w:val="0"/>
            <w:sz w:val="24"/>
            <w:szCs w:val="24"/>
            <w:u w:val="single"/>
            <w:lang w:val="en-GB"/>
            <w14:ligatures w14:val="none"/>
          </w:rPr>
          <w:t>3.2.6</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Price proposal</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_Toc445469594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b/>
            <w:bCs/>
            <w:noProof/>
            <w:color w:val="0D0D0D" w:themeColor="text1" w:themeTint="F2"/>
            <w:kern w:val="0"/>
            <w:sz w:val="24"/>
            <w:szCs w:val="24"/>
            <w14:ligatures w14:val="none"/>
          </w:rPr>
          <w:t>Error! Bookmark not defined.</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00F9075F" w14:textId="77777777" w:rsidR="00495207" w:rsidRPr="00495207" w:rsidRDefault="00495207" w:rsidP="00495207">
      <w:pPr>
        <w:tabs>
          <w:tab w:val="left" w:pos="720"/>
          <w:tab w:val="right" w:leader="dot" w:pos="9498"/>
        </w:tabs>
        <w:spacing w:after="0" w:line="240" w:lineRule="auto"/>
        <w:ind w:left="240"/>
        <w:rPr>
          <w:rFonts w:ascii="Times New Roman" w:eastAsia="SimSun" w:hAnsi="Times New Roman" w:cs="Times New Roman"/>
          <w:color w:val="0D0D0D" w:themeColor="text1" w:themeTint="F2"/>
          <w:kern w:val="0"/>
          <w:sz w:val="24"/>
          <w:szCs w:val="24"/>
          <w:lang w:val="es-ES" w:eastAsia="es-ES"/>
          <w14:ligatures w14:val="none"/>
        </w:rPr>
      </w:pPr>
      <w:hyperlink w:anchor="_Toc445469595" w:history="1">
        <w:r w:rsidRPr="00495207">
          <w:rPr>
            <w:rFonts w:ascii="Times New Roman" w:eastAsia="Times New Roman" w:hAnsi="Times New Roman" w:cs="Times New Roman"/>
            <w:color w:val="0D0D0D" w:themeColor="text1" w:themeTint="F2"/>
            <w:kern w:val="0"/>
            <w:sz w:val="24"/>
            <w:szCs w:val="24"/>
            <w:u w:val="single"/>
            <w:lang w:val="en-GB"/>
            <w14:ligatures w14:val="none"/>
          </w:rPr>
          <w:t>4</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CONDITIONS OF TENDERING</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_Toc445469595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6C9C6DF3"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6" w:history="1">
        <w:r w:rsidRPr="00495207">
          <w:rPr>
            <w:rFonts w:ascii="Times New Roman" w:eastAsia="Times New Roman" w:hAnsi="Times New Roman" w:cs="Times New Roman"/>
            <w:color w:val="0D0D0D" w:themeColor="text1" w:themeTint="F2"/>
            <w:kern w:val="0"/>
            <w:sz w:val="24"/>
            <w:szCs w:val="24"/>
            <w:u w:val="single"/>
            <w:lang w:val="en-GB"/>
            <w14:ligatures w14:val="none"/>
          </w:rPr>
          <w:t>4.1</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Questions / Request for clarification</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_Toc445469596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4832E416"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7" w:history="1">
        <w:r w:rsidRPr="00495207">
          <w:rPr>
            <w:rFonts w:ascii="Times New Roman" w:eastAsia="Times New Roman" w:hAnsi="Times New Roman" w:cs="Times New Roman"/>
            <w:color w:val="0D0D0D" w:themeColor="text1" w:themeTint="F2"/>
            <w:kern w:val="0"/>
            <w:sz w:val="24"/>
            <w:szCs w:val="24"/>
            <w:u w:val="single"/>
            <w:lang w:val="en-GB"/>
            <w14:ligatures w14:val="none"/>
          </w:rPr>
          <w:t>4.2</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Clarification meeting / site visit</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_Toc445469597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6364F915"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8" w:history="1">
        <w:r w:rsidRPr="00495207">
          <w:rPr>
            <w:rFonts w:ascii="Times New Roman" w:eastAsia="Times New Roman" w:hAnsi="Times New Roman" w:cs="Times New Roman"/>
            <w:color w:val="0D0D0D" w:themeColor="text1" w:themeTint="F2"/>
            <w:kern w:val="0"/>
            <w:sz w:val="24"/>
            <w:szCs w:val="24"/>
            <w:u w:val="single"/>
            <w:lang w:val="en-GB"/>
            <w14:ligatures w14:val="none"/>
          </w:rPr>
          <w:t>4.3</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Alteration or withdrawal of tenders</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_Toc445469598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33B47358"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599" w:history="1">
        <w:r w:rsidRPr="00495207">
          <w:rPr>
            <w:rFonts w:ascii="Times New Roman" w:eastAsia="Times New Roman" w:hAnsi="Times New Roman" w:cs="Times New Roman"/>
            <w:color w:val="0D0D0D" w:themeColor="text1" w:themeTint="F2"/>
            <w:kern w:val="0"/>
            <w:sz w:val="24"/>
            <w:szCs w:val="24"/>
            <w:u w:val="single"/>
            <w:lang w:val="en-GB"/>
            <w14:ligatures w14:val="none"/>
          </w:rPr>
          <w:t>4.4</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Costs of preparing tenders</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_Toc445469599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2CB9D335"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0" w:history="1">
        <w:r w:rsidRPr="00495207">
          <w:rPr>
            <w:rFonts w:ascii="Times New Roman" w:eastAsia="Times New Roman" w:hAnsi="Times New Roman" w:cs="Times New Roman"/>
            <w:color w:val="0D0D0D" w:themeColor="text1" w:themeTint="F2"/>
            <w:kern w:val="0"/>
            <w:sz w:val="24"/>
            <w:szCs w:val="24"/>
            <w:u w:val="single"/>
            <w:lang w:val="en-GB"/>
            <w14:ligatures w14:val="none"/>
          </w:rPr>
          <w:t>4.5</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Late Proposal</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_Toc445469600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6FE862BB"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1" w:history="1">
        <w:r w:rsidRPr="00495207">
          <w:rPr>
            <w:rFonts w:ascii="Times New Roman" w:eastAsia="Times New Roman" w:hAnsi="Times New Roman" w:cs="Times New Roman"/>
            <w:color w:val="0D0D0D" w:themeColor="text1" w:themeTint="F2"/>
            <w:kern w:val="0"/>
            <w:sz w:val="24"/>
            <w:szCs w:val="24"/>
            <w:u w:val="single"/>
            <w:lang w:val="en-GB"/>
            <w14:ligatures w14:val="none"/>
          </w:rPr>
          <w:t>4.6</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Eligibility</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_Toc445469601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41208EE7"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2" w:history="1">
        <w:r w:rsidRPr="00495207">
          <w:rPr>
            <w:rFonts w:ascii="Times New Roman" w:eastAsia="Times New Roman" w:hAnsi="Times New Roman" w:cs="Times New Roman"/>
            <w:color w:val="0D0D0D" w:themeColor="text1" w:themeTint="F2"/>
            <w:kern w:val="0"/>
            <w:sz w:val="24"/>
            <w:szCs w:val="24"/>
            <w:u w:val="single"/>
            <w:lang w:val="en-GB"/>
            <w14:ligatures w14:val="none"/>
          </w:rPr>
          <w:t>4.7</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Compliance</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_Toc445469602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19170E36"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3" w:history="1">
        <w:r w:rsidRPr="00495207">
          <w:rPr>
            <w:rFonts w:ascii="Times New Roman" w:eastAsia="Times New Roman" w:hAnsi="Times New Roman" w:cs="Times New Roman"/>
            <w:color w:val="0D0D0D" w:themeColor="text1" w:themeTint="F2"/>
            <w:kern w:val="0"/>
            <w:sz w:val="24"/>
            <w:szCs w:val="24"/>
            <w:u w:val="single"/>
            <w:lang w:val="en-GB"/>
            <w14:ligatures w14:val="none"/>
          </w:rPr>
          <w:t>4.8</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Right to reject all tenders</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_Toc445469603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2488DC60"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4" w:history="1">
        <w:r w:rsidRPr="00495207">
          <w:rPr>
            <w:rFonts w:ascii="Times New Roman" w:eastAsia="Times New Roman" w:hAnsi="Times New Roman" w:cs="Times New Roman"/>
            <w:color w:val="0D0D0D" w:themeColor="text1" w:themeTint="F2"/>
            <w:kern w:val="0"/>
            <w:sz w:val="24"/>
            <w:szCs w:val="24"/>
            <w:u w:val="single"/>
            <w:lang w:val="en-GB"/>
            <w14:ligatures w14:val="none"/>
          </w:rPr>
          <w:t>4.9</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Power to accept part of a tender</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_Toc445469604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317B0F8A"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5" w:history="1">
        <w:r w:rsidRPr="00495207">
          <w:rPr>
            <w:rFonts w:ascii="Times New Roman" w:eastAsia="Times New Roman" w:hAnsi="Times New Roman" w:cs="Times New Roman"/>
            <w:color w:val="0D0D0D" w:themeColor="text1" w:themeTint="F2"/>
            <w:kern w:val="0"/>
            <w:sz w:val="24"/>
            <w:szCs w:val="24"/>
            <w:u w:val="single"/>
            <w:lang w:val="en-GB"/>
            <w14:ligatures w14:val="none"/>
          </w:rPr>
          <w:t>4.10</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Specification</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_Toc445469605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590FF19B"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6" w:history="1">
        <w:r w:rsidRPr="00495207">
          <w:rPr>
            <w:rFonts w:ascii="Times New Roman" w:eastAsia="Times New Roman" w:hAnsi="Times New Roman" w:cs="Times New Roman"/>
            <w:color w:val="0D0D0D" w:themeColor="text1" w:themeTint="F2"/>
            <w:kern w:val="0"/>
            <w:sz w:val="24"/>
            <w:szCs w:val="24"/>
            <w:u w:val="single"/>
            <w:lang w:val="en-GB"/>
            <w14:ligatures w14:val="none"/>
          </w:rPr>
          <w:t>4.11</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Confidentiality</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_Toc445469606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53B4A44B"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7" w:history="1">
        <w:r w:rsidRPr="00495207">
          <w:rPr>
            <w:rFonts w:ascii="Times New Roman" w:eastAsia="Times New Roman" w:hAnsi="Times New Roman" w:cs="Times New Roman"/>
            <w:color w:val="0D0D0D" w:themeColor="text1" w:themeTint="F2"/>
            <w:kern w:val="0"/>
            <w:sz w:val="24"/>
            <w:szCs w:val="24"/>
            <w:u w:val="single"/>
            <w:lang w:val="en-GB"/>
            <w14:ligatures w14:val="none"/>
          </w:rPr>
          <w:t>4.12</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Tender Process</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_Toc445469607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6</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540FBB0B"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8" w:history="1">
        <w:r w:rsidRPr="00495207">
          <w:rPr>
            <w:rFonts w:ascii="Times New Roman" w:eastAsia="Times New Roman" w:hAnsi="Times New Roman" w:cs="Times New Roman"/>
            <w:color w:val="0D0D0D" w:themeColor="text1" w:themeTint="F2"/>
            <w:kern w:val="0"/>
            <w:sz w:val="24"/>
            <w:szCs w:val="24"/>
            <w:u w:val="single"/>
            <w:lang w:val="en-GB"/>
            <w14:ligatures w14:val="none"/>
          </w:rPr>
          <w:t>4.13</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Notification award and contract signature</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_Toc445469608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7</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7A87811D"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09" w:history="1">
        <w:r w:rsidRPr="00495207">
          <w:rPr>
            <w:rFonts w:ascii="Times New Roman" w:eastAsia="Times New Roman" w:hAnsi="Times New Roman" w:cs="Times New Roman"/>
            <w:color w:val="0D0D0D" w:themeColor="text1" w:themeTint="F2"/>
            <w:kern w:val="0"/>
            <w:sz w:val="24"/>
            <w:szCs w:val="24"/>
            <w:u w:val="single"/>
            <w:lang w:val="en-GB"/>
            <w14:ligatures w14:val="none"/>
          </w:rPr>
          <w:t>4.14</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Ownership of tenders</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_Toc445469609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8</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3B7139DC"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10" w:history="1">
        <w:r w:rsidRPr="00495207">
          <w:rPr>
            <w:rFonts w:ascii="Times New Roman" w:eastAsia="Times New Roman" w:hAnsi="Times New Roman" w:cs="Times New Roman"/>
            <w:color w:val="0D0D0D" w:themeColor="text1" w:themeTint="F2"/>
            <w:kern w:val="0"/>
            <w:sz w:val="24"/>
            <w:szCs w:val="24"/>
            <w:u w:val="single"/>
            <w:lang w:val="en-GB"/>
            <w14:ligatures w14:val="none"/>
          </w:rPr>
          <w:t>4.15</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Type of contract</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_Toc445469610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8</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01C57E60" w14:textId="77777777" w:rsidR="00495207" w:rsidRPr="00495207" w:rsidRDefault="00495207" w:rsidP="00495207">
      <w:pPr>
        <w:tabs>
          <w:tab w:val="left" w:pos="1200"/>
          <w:tab w:val="right" w:leader="dot" w:pos="9514"/>
          <w:tab w:val="right" w:leader="dot" w:pos="9639"/>
        </w:tabs>
        <w:spacing w:after="0" w:line="240" w:lineRule="auto"/>
        <w:ind w:left="480"/>
        <w:rPr>
          <w:rFonts w:ascii="Times New Roman" w:eastAsia="SimSun" w:hAnsi="Times New Roman" w:cs="Times New Roman"/>
          <w:color w:val="0D0D0D" w:themeColor="text1" w:themeTint="F2"/>
          <w:kern w:val="0"/>
          <w:sz w:val="24"/>
          <w:szCs w:val="24"/>
          <w:lang w:val="es-ES" w:eastAsia="es-ES"/>
          <w14:ligatures w14:val="none"/>
        </w:rPr>
      </w:pPr>
      <w:hyperlink w:anchor="_Toc445469611" w:history="1">
        <w:r w:rsidRPr="00495207">
          <w:rPr>
            <w:rFonts w:ascii="Times New Roman" w:eastAsia="Times New Roman" w:hAnsi="Times New Roman" w:cs="Times New Roman"/>
            <w:color w:val="0D0D0D" w:themeColor="text1" w:themeTint="F2"/>
            <w:kern w:val="0"/>
            <w:sz w:val="24"/>
            <w:szCs w:val="24"/>
            <w:u w:val="single"/>
            <w:lang w:val="en-GB"/>
            <w14:ligatures w14:val="none"/>
          </w:rPr>
          <w:t>4.16</w:t>
        </w:r>
        <w:r w:rsidRPr="00495207">
          <w:rPr>
            <w:rFonts w:ascii="Times New Roman" w:eastAsia="SimSun" w:hAnsi="Times New Roman" w:cs="Times New Roman"/>
            <w:color w:val="0D0D0D" w:themeColor="text1" w:themeTint="F2"/>
            <w:kern w:val="0"/>
            <w:sz w:val="24"/>
            <w:szCs w:val="24"/>
            <w:lang w:val="es-ES" w:eastAsia="es-ES"/>
            <w14:ligatures w14:val="none"/>
          </w:rPr>
          <w:tab/>
        </w:r>
        <w:r w:rsidRPr="00495207">
          <w:rPr>
            <w:rFonts w:ascii="Times New Roman" w:eastAsia="Times New Roman" w:hAnsi="Times New Roman" w:cs="Times New Roman"/>
            <w:color w:val="0D0D0D" w:themeColor="text1" w:themeTint="F2"/>
            <w:kern w:val="0"/>
            <w:sz w:val="24"/>
            <w:szCs w:val="24"/>
            <w:u w:val="single"/>
            <w:lang w:val="en-GB"/>
            <w14:ligatures w14:val="none"/>
          </w:rPr>
          <w:t>Cancellation of the tender procedure</w:t>
        </w:r>
        <w:r w:rsidRPr="00495207">
          <w:rPr>
            <w:rFonts w:ascii="Times New Roman" w:eastAsia="Times New Roman" w:hAnsi="Times New Roman" w:cs="Times New Roman"/>
            <w:color w:val="0D0D0D" w:themeColor="text1" w:themeTint="F2"/>
            <w:kern w:val="0"/>
            <w:sz w:val="24"/>
            <w:szCs w:val="24"/>
            <w:lang w:val="en-GB"/>
            <w14:ligatures w14:val="none"/>
          </w:rPr>
          <w:tab/>
        </w:r>
        <w:r w:rsidRPr="00495207">
          <w:rPr>
            <w:rFonts w:ascii="Times New Roman" w:eastAsia="Times New Roman" w:hAnsi="Times New Roman" w:cs="Times New Roman"/>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color w:val="0D0D0D" w:themeColor="text1" w:themeTint="F2"/>
            <w:kern w:val="0"/>
            <w:sz w:val="24"/>
            <w:szCs w:val="24"/>
            <w:lang w:val="en-GB"/>
            <w14:ligatures w14:val="none"/>
          </w:rPr>
          <w:instrText xml:space="preserve"> PAGEREF _Toc445469611 \h </w:instrText>
        </w:r>
        <w:r w:rsidRPr="00495207">
          <w:rPr>
            <w:rFonts w:ascii="Times New Roman" w:eastAsia="Times New Roman" w:hAnsi="Times New Roman" w:cs="Times New Roman"/>
            <w:color w:val="0D0D0D" w:themeColor="text1" w:themeTint="F2"/>
            <w:kern w:val="0"/>
            <w:sz w:val="24"/>
            <w:szCs w:val="24"/>
            <w:lang w:val="en-GB"/>
            <w14:ligatures w14:val="none"/>
          </w:rPr>
        </w:r>
        <w:r w:rsidRPr="00495207">
          <w:rPr>
            <w:rFonts w:ascii="Times New Roman" w:eastAsia="Times New Roman" w:hAnsi="Times New Roman" w:cs="Times New Roman"/>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noProof/>
            <w:color w:val="0D0D0D" w:themeColor="text1" w:themeTint="F2"/>
            <w:kern w:val="0"/>
            <w:sz w:val="24"/>
            <w:szCs w:val="24"/>
            <w:lang w:val="en-GB"/>
            <w14:ligatures w14:val="none"/>
          </w:rPr>
          <w:t>8</w:t>
        </w: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hyperlink>
    </w:p>
    <w:p w14:paraId="108DC700" w14:textId="77777777" w:rsidR="00495207" w:rsidRPr="00495207" w:rsidRDefault="00495207" w:rsidP="00495207">
      <w:pPr>
        <w:tabs>
          <w:tab w:val="left" w:pos="480"/>
          <w:tab w:val="right" w:leader="dot" w:pos="9498"/>
        </w:tabs>
        <w:spacing w:after="0" w:line="240" w:lineRule="auto"/>
        <w:rPr>
          <w:rFonts w:ascii="Times New Roman" w:eastAsia="SimSun" w:hAnsi="Times New Roman" w:cs="Times New Roman"/>
          <w:color w:val="0D0D0D" w:themeColor="text1" w:themeTint="F2"/>
          <w:kern w:val="0"/>
          <w:sz w:val="24"/>
          <w:szCs w:val="24"/>
          <w:lang w:val="es-ES" w:eastAsia="es-ES"/>
          <w14:ligatures w14:val="none"/>
        </w:rPr>
      </w:pPr>
      <w:hyperlink w:anchor="_Toc445469612" w:history="1">
        <w:r w:rsidRPr="00495207">
          <w:rPr>
            <w:rFonts w:ascii="Times New Roman" w:eastAsia="Times New Roman" w:hAnsi="Times New Roman" w:cs="Times New Roman"/>
            <w:b/>
            <w:smallCaps/>
            <w:color w:val="0D0D0D" w:themeColor="text1" w:themeTint="F2"/>
            <w:kern w:val="0"/>
            <w:sz w:val="24"/>
            <w:szCs w:val="24"/>
            <w:u w:val="single"/>
            <w:lang w:val="en-GB"/>
            <w14:ligatures w14:val="none"/>
          </w:rPr>
          <w:t>APPENDIXES</w:t>
        </w:r>
        <w:r w:rsidRPr="00495207">
          <w:rPr>
            <w:rFonts w:ascii="Times New Roman" w:eastAsia="Times New Roman" w:hAnsi="Times New Roman" w:cs="Times New Roman"/>
            <w:b/>
            <w:smallCaps/>
            <w:color w:val="0D0D0D" w:themeColor="text1" w:themeTint="F2"/>
            <w:kern w:val="0"/>
            <w:sz w:val="24"/>
            <w:szCs w:val="24"/>
            <w:lang w:val="en-GB"/>
            <w14:ligatures w14:val="none"/>
          </w:rPr>
          <w:tab/>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b/>
            <w:smallCaps/>
            <w:color w:val="0D0D0D" w:themeColor="text1" w:themeTint="F2"/>
            <w:kern w:val="0"/>
            <w:sz w:val="24"/>
            <w:szCs w:val="24"/>
            <w:lang w:val="en-GB"/>
            <w14:ligatures w14:val="none"/>
          </w:rPr>
          <w:instrText xml:space="preserve"> PAGEREF _Toc445469612 \h </w:instrText>
        </w:r>
        <w:r w:rsidRPr="00495207">
          <w:rPr>
            <w:rFonts w:ascii="Times New Roman" w:eastAsia="Times New Roman" w:hAnsi="Times New Roman" w:cs="Times New Roman"/>
            <w:b/>
            <w:smallCaps/>
            <w:color w:val="0D0D0D" w:themeColor="text1" w:themeTint="F2"/>
            <w:kern w:val="0"/>
            <w:sz w:val="24"/>
            <w:szCs w:val="24"/>
            <w:lang w:val="en-GB"/>
            <w14:ligatures w14:val="none"/>
          </w:rPr>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b/>
            <w:smallCaps/>
            <w:noProof/>
            <w:color w:val="0D0D0D" w:themeColor="text1" w:themeTint="F2"/>
            <w:kern w:val="0"/>
            <w:sz w:val="24"/>
            <w:szCs w:val="24"/>
            <w:lang w:val="en-GB"/>
            <w14:ligatures w14:val="none"/>
          </w:rPr>
          <w:t>8</w:t>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end"/>
        </w:r>
      </w:hyperlink>
    </w:p>
    <w:p w14:paraId="2A17FF3B" w14:textId="77777777" w:rsidR="00495207" w:rsidRPr="00495207" w:rsidRDefault="00495207" w:rsidP="00495207">
      <w:pPr>
        <w:tabs>
          <w:tab w:val="left" w:pos="480"/>
          <w:tab w:val="right" w:leader="dot" w:pos="9498"/>
        </w:tabs>
        <w:spacing w:after="0" w:line="240" w:lineRule="auto"/>
        <w:rPr>
          <w:rFonts w:ascii="Times New Roman" w:eastAsia="SimSun" w:hAnsi="Times New Roman" w:cs="Times New Roman"/>
          <w:color w:val="0D0D0D" w:themeColor="text1" w:themeTint="F2"/>
          <w:kern w:val="0"/>
          <w:sz w:val="24"/>
          <w:szCs w:val="24"/>
          <w:lang w:val="es-ES" w:eastAsia="es-ES"/>
          <w14:ligatures w14:val="none"/>
        </w:rPr>
      </w:pPr>
      <w:hyperlink w:anchor="_Toc445469614" w:history="1">
        <w:r w:rsidRPr="00495207">
          <w:rPr>
            <w:rFonts w:ascii="Times New Roman" w:eastAsia="Times New Roman" w:hAnsi="Times New Roman" w:cs="Times New Roman"/>
            <w:b/>
            <w:smallCaps/>
            <w:color w:val="0D0D0D" w:themeColor="text1" w:themeTint="F2"/>
            <w:kern w:val="0"/>
            <w:sz w:val="24"/>
            <w:szCs w:val="24"/>
            <w:u w:val="single"/>
            <w:lang w:val="en-GB"/>
            <w14:ligatures w14:val="none"/>
          </w:rPr>
          <w:t>Appendix A: TENDERER´S DECLARATION</w:t>
        </w:r>
        <w:r w:rsidRPr="00495207">
          <w:rPr>
            <w:rFonts w:ascii="Times New Roman" w:eastAsia="Times New Roman" w:hAnsi="Times New Roman" w:cs="Times New Roman"/>
            <w:b/>
            <w:smallCaps/>
            <w:color w:val="0D0D0D" w:themeColor="text1" w:themeTint="F2"/>
            <w:kern w:val="0"/>
            <w:sz w:val="24"/>
            <w:szCs w:val="24"/>
            <w:lang w:val="en-GB"/>
            <w14:ligatures w14:val="none"/>
          </w:rPr>
          <w:tab/>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begin"/>
        </w:r>
        <w:r w:rsidRPr="00495207">
          <w:rPr>
            <w:rFonts w:ascii="Times New Roman" w:eastAsia="Times New Roman" w:hAnsi="Times New Roman" w:cs="Times New Roman"/>
            <w:b/>
            <w:smallCaps/>
            <w:color w:val="0D0D0D" w:themeColor="text1" w:themeTint="F2"/>
            <w:kern w:val="0"/>
            <w:sz w:val="24"/>
            <w:szCs w:val="24"/>
            <w:lang w:val="en-GB"/>
            <w14:ligatures w14:val="none"/>
          </w:rPr>
          <w:instrText xml:space="preserve"> PAGEREF _Toc445469614 \h </w:instrText>
        </w:r>
        <w:r w:rsidRPr="00495207">
          <w:rPr>
            <w:rFonts w:ascii="Times New Roman" w:eastAsia="Times New Roman" w:hAnsi="Times New Roman" w:cs="Times New Roman"/>
            <w:b/>
            <w:smallCaps/>
            <w:color w:val="0D0D0D" w:themeColor="text1" w:themeTint="F2"/>
            <w:kern w:val="0"/>
            <w:sz w:val="24"/>
            <w:szCs w:val="24"/>
            <w:lang w:val="en-GB"/>
            <w14:ligatures w14:val="none"/>
          </w:rPr>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separate"/>
        </w:r>
        <w:r w:rsidRPr="00495207">
          <w:rPr>
            <w:rFonts w:ascii="Times New Roman" w:eastAsia="Times New Roman" w:hAnsi="Times New Roman" w:cs="Times New Roman"/>
            <w:b/>
            <w:smallCaps/>
            <w:noProof/>
            <w:color w:val="0D0D0D" w:themeColor="text1" w:themeTint="F2"/>
            <w:kern w:val="0"/>
            <w:sz w:val="24"/>
            <w:szCs w:val="24"/>
            <w:lang w:val="en-GB"/>
            <w14:ligatures w14:val="none"/>
          </w:rPr>
          <w:t>9</w:t>
        </w:r>
        <w:r w:rsidRPr="00495207">
          <w:rPr>
            <w:rFonts w:ascii="Times New Roman" w:eastAsia="Times New Roman" w:hAnsi="Times New Roman" w:cs="Times New Roman"/>
            <w:b/>
            <w:smallCaps/>
            <w:color w:val="0D0D0D" w:themeColor="text1" w:themeTint="F2"/>
            <w:kern w:val="0"/>
            <w:sz w:val="24"/>
            <w:szCs w:val="24"/>
            <w:lang w:val="en-GB"/>
            <w14:ligatures w14:val="none"/>
          </w:rPr>
          <w:fldChar w:fldCharType="end"/>
        </w:r>
      </w:hyperlink>
    </w:p>
    <w:p w14:paraId="75A735B3" w14:textId="77777777" w:rsidR="00495207" w:rsidRPr="00495207" w:rsidRDefault="00495207" w:rsidP="00495207">
      <w:pPr>
        <w:tabs>
          <w:tab w:val="left" w:pos="480"/>
          <w:tab w:val="right" w:leader="dot" w:pos="9498"/>
        </w:tabs>
        <w:spacing w:after="0" w:line="240" w:lineRule="auto"/>
        <w:rPr>
          <w:rFonts w:ascii="Times New Roman" w:eastAsia="Times New Roman" w:hAnsi="Times New Roman" w:cs="Times New Roman"/>
          <w:b/>
          <w:smallCaps/>
          <w:color w:val="0D0D0D" w:themeColor="text1" w:themeTint="F2"/>
          <w:kern w:val="0"/>
          <w:sz w:val="24"/>
          <w:szCs w:val="24"/>
          <w:lang w:val="en-GB"/>
          <w14:ligatures w14:val="none"/>
        </w:rPr>
      </w:pPr>
      <w:hyperlink w:anchor="_Toc445469613" w:history="1">
        <w:r w:rsidRPr="00495207">
          <w:rPr>
            <w:rFonts w:ascii="Times New Roman" w:eastAsia="Times New Roman" w:hAnsi="Times New Roman" w:cs="Times New Roman"/>
            <w:b/>
            <w:smallCaps/>
            <w:color w:val="0D0D0D" w:themeColor="text1" w:themeTint="F2"/>
            <w:kern w:val="0"/>
            <w:sz w:val="24"/>
            <w:szCs w:val="24"/>
            <w:u w:val="single"/>
            <w:lang w:val="en-GB"/>
            <w14:ligatures w14:val="none"/>
          </w:rPr>
          <w:t>Appendix B: TECHNICAL SPECIFICATIONS</w:t>
        </w:r>
        <w:r w:rsidRPr="00495207">
          <w:rPr>
            <w:rFonts w:ascii="Times New Roman" w:eastAsia="Times New Roman" w:hAnsi="Times New Roman" w:cs="Times New Roman"/>
            <w:b/>
            <w:smallCaps/>
            <w:color w:val="0D0D0D" w:themeColor="text1" w:themeTint="F2"/>
            <w:kern w:val="0"/>
            <w:sz w:val="24"/>
            <w:szCs w:val="24"/>
            <w:lang w:val="en-GB"/>
            <w14:ligatures w14:val="none"/>
          </w:rPr>
          <w:tab/>
        </w:r>
      </w:hyperlink>
      <w:r w:rsidRPr="00495207">
        <w:rPr>
          <w:rFonts w:ascii="Times New Roman" w:eastAsia="Times New Roman" w:hAnsi="Times New Roman" w:cs="Times New Roman"/>
          <w:b/>
          <w:smallCaps/>
          <w:color w:val="0D0D0D" w:themeColor="text1" w:themeTint="F2"/>
          <w:kern w:val="0"/>
          <w:sz w:val="24"/>
          <w:szCs w:val="24"/>
          <w:lang w:val="en-GB"/>
          <w14:ligatures w14:val="none"/>
        </w:rPr>
        <w:t>11</w:t>
      </w:r>
    </w:p>
    <w:p w14:paraId="2AC407DE" w14:textId="77777777" w:rsidR="00495207" w:rsidRPr="00495207" w:rsidRDefault="00495207" w:rsidP="00495207">
      <w:pPr>
        <w:tabs>
          <w:tab w:val="left" w:pos="480"/>
          <w:tab w:val="right" w:leader="dot" w:pos="9498"/>
        </w:tabs>
        <w:spacing w:after="0" w:line="240" w:lineRule="auto"/>
        <w:rPr>
          <w:rFonts w:ascii="Times New Roman" w:eastAsia="SimSun" w:hAnsi="Times New Roman" w:cs="Times New Roman"/>
          <w:color w:val="0D0D0D" w:themeColor="text1" w:themeTint="F2"/>
          <w:kern w:val="0"/>
          <w:sz w:val="24"/>
          <w:szCs w:val="24"/>
          <w:lang w:val="es-ES" w:eastAsia="es-ES"/>
          <w14:ligatures w14:val="none"/>
        </w:rPr>
      </w:pPr>
      <w:hyperlink w:anchor="_Toc445469616" w:history="1">
        <w:r w:rsidRPr="00495207">
          <w:rPr>
            <w:rFonts w:ascii="Times New Roman" w:eastAsia="Times New Roman" w:hAnsi="Times New Roman" w:cs="Times New Roman"/>
            <w:b/>
            <w:smallCaps/>
            <w:color w:val="0D0D0D" w:themeColor="text1" w:themeTint="F2"/>
            <w:kern w:val="0"/>
            <w:sz w:val="24"/>
            <w:szCs w:val="24"/>
            <w:u w:val="single"/>
            <w:lang w:val="en-GB"/>
            <w14:ligatures w14:val="none"/>
          </w:rPr>
          <w:t>Appendix C: SUPPLIER QUESTIONNAIRE</w:t>
        </w:r>
        <w:r w:rsidRPr="00495207">
          <w:rPr>
            <w:rFonts w:ascii="Times New Roman" w:eastAsia="Times New Roman" w:hAnsi="Times New Roman" w:cs="Times New Roman"/>
            <w:b/>
            <w:smallCaps/>
            <w:color w:val="0D0D0D" w:themeColor="text1" w:themeTint="F2"/>
            <w:kern w:val="0"/>
            <w:sz w:val="24"/>
            <w:szCs w:val="24"/>
            <w:lang w:val="en-GB"/>
            <w14:ligatures w14:val="none"/>
          </w:rPr>
          <w:tab/>
        </w:r>
      </w:hyperlink>
      <w:r w:rsidRPr="00495207">
        <w:rPr>
          <w:rFonts w:ascii="Times New Roman" w:eastAsia="Times New Roman" w:hAnsi="Times New Roman" w:cs="Times New Roman"/>
          <w:b/>
          <w:smallCaps/>
          <w:color w:val="0D0D0D" w:themeColor="text1" w:themeTint="F2"/>
          <w:kern w:val="0"/>
          <w:sz w:val="24"/>
          <w:szCs w:val="24"/>
          <w:lang w:val="en-GB"/>
          <w14:ligatures w14:val="none"/>
        </w:rPr>
        <w:t>14</w:t>
      </w:r>
    </w:p>
    <w:p w14:paraId="3D6EA298" w14:textId="77777777" w:rsidR="00495207" w:rsidRPr="00495207" w:rsidRDefault="00495207" w:rsidP="00495207">
      <w:pPr>
        <w:tabs>
          <w:tab w:val="left" w:pos="480"/>
          <w:tab w:val="right" w:leader="dot" w:pos="9498"/>
        </w:tabs>
        <w:spacing w:after="0" w:line="240" w:lineRule="auto"/>
        <w:rPr>
          <w:rFonts w:ascii="Times New Roman" w:eastAsia="SimSun" w:hAnsi="Times New Roman" w:cs="Times New Roman"/>
          <w:color w:val="0D0D0D" w:themeColor="text1" w:themeTint="F2"/>
          <w:kern w:val="0"/>
          <w:sz w:val="24"/>
          <w:szCs w:val="24"/>
          <w:lang w:val="es-ES" w:eastAsia="es-ES"/>
          <w14:ligatures w14:val="none"/>
        </w:rPr>
      </w:pPr>
      <w:hyperlink w:anchor="_Toc445469617" w:history="1">
        <w:r w:rsidRPr="00495207">
          <w:rPr>
            <w:rFonts w:ascii="Times New Roman" w:eastAsia="Times New Roman" w:hAnsi="Times New Roman" w:cs="Times New Roman"/>
            <w:b/>
            <w:smallCaps/>
            <w:color w:val="0D0D0D" w:themeColor="text1" w:themeTint="F2"/>
            <w:kern w:val="0"/>
            <w:sz w:val="24"/>
            <w:szCs w:val="24"/>
            <w:u w:val="single"/>
            <w:lang w:val="en-GB"/>
            <w14:ligatures w14:val="none"/>
          </w:rPr>
          <w:t xml:space="preserve">Appendix D:ASSETS EQUIPMENT LIST </w:t>
        </w:r>
        <w:r w:rsidRPr="00495207">
          <w:rPr>
            <w:rFonts w:ascii="Times New Roman" w:eastAsia="Times New Roman" w:hAnsi="Times New Roman" w:cs="Times New Roman"/>
            <w:b/>
            <w:smallCaps/>
            <w:color w:val="0D0D0D" w:themeColor="text1" w:themeTint="F2"/>
            <w:kern w:val="0"/>
            <w:sz w:val="24"/>
            <w:szCs w:val="24"/>
            <w:lang w:val="en-GB"/>
            <w14:ligatures w14:val="none"/>
          </w:rPr>
          <w:tab/>
        </w:r>
      </w:hyperlink>
      <w:r w:rsidRPr="00495207">
        <w:rPr>
          <w:rFonts w:ascii="Times New Roman" w:eastAsia="Times New Roman" w:hAnsi="Times New Roman" w:cs="Times New Roman"/>
          <w:b/>
          <w:smallCaps/>
          <w:color w:val="0D0D0D" w:themeColor="text1" w:themeTint="F2"/>
          <w:kern w:val="0"/>
          <w:sz w:val="24"/>
          <w:szCs w:val="24"/>
          <w:lang w:val="en-GB"/>
          <w14:ligatures w14:val="none"/>
        </w:rPr>
        <w:t>17</w:t>
      </w:r>
    </w:p>
    <w:p w14:paraId="58607DFB" w14:textId="77777777" w:rsidR="00495207" w:rsidRPr="00495207" w:rsidRDefault="00495207" w:rsidP="00495207">
      <w:pPr>
        <w:tabs>
          <w:tab w:val="left" w:pos="480"/>
          <w:tab w:val="right" w:leader="dot" w:pos="9498"/>
        </w:tabs>
        <w:spacing w:after="0" w:line="240" w:lineRule="auto"/>
        <w:rPr>
          <w:rFonts w:ascii="Times New Roman" w:eastAsia="SimSun" w:hAnsi="Times New Roman" w:cs="Times New Roman"/>
          <w:color w:val="0D0D0D" w:themeColor="text1" w:themeTint="F2"/>
          <w:kern w:val="0"/>
          <w:sz w:val="24"/>
          <w:szCs w:val="24"/>
          <w:lang w:val="es-ES" w:eastAsia="es-ES"/>
          <w14:ligatures w14:val="none"/>
        </w:rPr>
      </w:pPr>
      <w:hyperlink w:anchor="_Toc445469618" w:history="1">
        <w:r w:rsidRPr="00495207">
          <w:rPr>
            <w:rFonts w:ascii="Times New Roman" w:eastAsia="Times New Roman" w:hAnsi="Times New Roman" w:cs="Times New Roman"/>
            <w:b/>
            <w:smallCaps/>
            <w:color w:val="0D0D0D" w:themeColor="text1" w:themeTint="F2"/>
            <w:kern w:val="0"/>
            <w:sz w:val="24"/>
            <w:szCs w:val="24"/>
            <w:u w:val="single"/>
            <w:lang w:val="en-GB"/>
            <w14:ligatures w14:val="none"/>
          </w:rPr>
          <w:t>Appendix E:REFERENCE</w:t>
        </w:r>
        <w:r w:rsidRPr="00495207">
          <w:rPr>
            <w:rFonts w:ascii="Times New Roman" w:eastAsia="Times New Roman" w:hAnsi="Times New Roman" w:cs="Times New Roman"/>
            <w:b/>
            <w:smallCaps/>
            <w:color w:val="0D0D0D" w:themeColor="text1" w:themeTint="F2"/>
            <w:kern w:val="0"/>
            <w:sz w:val="24"/>
            <w:szCs w:val="24"/>
            <w:lang w:val="en-GB"/>
            <w14:ligatures w14:val="none"/>
          </w:rPr>
          <w:tab/>
        </w:r>
      </w:hyperlink>
      <w:r w:rsidRPr="00495207">
        <w:rPr>
          <w:rFonts w:ascii="Times New Roman" w:eastAsia="Times New Roman" w:hAnsi="Times New Roman" w:cs="Times New Roman"/>
          <w:b/>
          <w:smallCaps/>
          <w:color w:val="0D0D0D" w:themeColor="text1" w:themeTint="F2"/>
          <w:kern w:val="0"/>
          <w:sz w:val="24"/>
          <w:szCs w:val="24"/>
          <w:lang w:val="en-GB"/>
          <w14:ligatures w14:val="none"/>
        </w:rPr>
        <w:t>18</w:t>
      </w:r>
    </w:p>
    <w:p w14:paraId="08CDDB15" w14:textId="77777777" w:rsidR="00495207" w:rsidRPr="00495207" w:rsidRDefault="00495207" w:rsidP="00495207">
      <w:pPr>
        <w:tabs>
          <w:tab w:val="right" w:leader="dot" w:pos="9639"/>
        </w:tabs>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color w:val="0D0D0D" w:themeColor="text1" w:themeTint="F2"/>
          <w:kern w:val="0"/>
          <w:sz w:val="24"/>
          <w:szCs w:val="24"/>
          <w:lang w:val="en-GB"/>
          <w14:ligatures w14:val="none"/>
        </w:rPr>
        <w:fldChar w:fldCharType="end"/>
      </w:r>
    </w:p>
    <w:p w14:paraId="5C5A6063"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sectPr w:rsidR="00495207" w:rsidRPr="00495207" w:rsidSect="00495207">
          <w:pgSz w:w="11906" w:h="16838"/>
          <w:pgMar w:top="827" w:right="1106" w:bottom="1417" w:left="1276" w:header="426" w:footer="708" w:gutter="0"/>
          <w:cols w:space="720"/>
          <w:docGrid w:linePitch="360"/>
        </w:sectPr>
      </w:pPr>
      <w:bookmarkStart w:id="0" w:name="_Toc404702881"/>
    </w:p>
    <w:p w14:paraId="123092CE" w14:textId="77777777" w:rsidR="00495207" w:rsidRPr="00495207" w:rsidRDefault="00495207" w:rsidP="00495207">
      <w:pPr>
        <w:keepNext/>
        <w:pBdr>
          <w:top w:val="single" w:sz="4" w:space="1" w:color="auto"/>
          <w:bottom w:val="single" w:sz="4" w:space="1" w:color="auto"/>
        </w:pBdr>
        <w:spacing w:before="240" w:after="60" w:line="240" w:lineRule="auto"/>
        <w:ind w:left="432"/>
        <w:jc w:val="center"/>
        <w:outlineLvl w:val="0"/>
        <w:rPr>
          <w:rFonts w:ascii="Times New Roman" w:eastAsia="Times New Roman" w:hAnsi="Times New Roman" w:cs="Times New Roman"/>
          <w:b/>
          <w:bCs/>
          <w:spacing w:val="40"/>
          <w:kern w:val="32"/>
          <w:sz w:val="24"/>
          <w:szCs w:val="24"/>
          <w:lang w:val="en-GB"/>
          <w14:ligatures w14:val="none"/>
        </w:rPr>
      </w:pPr>
      <w:bookmarkStart w:id="1" w:name="_Toc445469580"/>
      <w:r w:rsidRPr="00495207">
        <w:rPr>
          <w:rFonts w:ascii="Times New Roman" w:eastAsia="Times New Roman" w:hAnsi="Times New Roman" w:cs="Times New Roman"/>
          <w:b/>
          <w:bCs/>
          <w:spacing w:val="40"/>
          <w:kern w:val="32"/>
          <w:sz w:val="24"/>
          <w:szCs w:val="24"/>
          <w:lang w:val="en-GB"/>
          <w14:ligatures w14:val="none"/>
        </w:rPr>
        <w:lastRenderedPageBreak/>
        <w:t>INSTRUCTIONS TO TENDERERS</w:t>
      </w:r>
      <w:bookmarkEnd w:id="0"/>
      <w:bookmarkEnd w:id="1"/>
    </w:p>
    <w:p w14:paraId="6C7C9E55"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03D3173F"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FF0000"/>
          <w:kern w:val="0"/>
          <w:sz w:val="24"/>
          <w:szCs w:val="24"/>
          <w:lang w:val="en-GB"/>
          <w14:ligatures w14:val="none"/>
        </w:rPr>
      </w:pPr>
    </w:p>
    <w:p w14:paraId="542F82C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DBA1E82" w14:textId="77777777" w:rsidR="00495207" w:rsidRPr="00495207" w:rsidRDefault="00495207" w:rsidP="00495207">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2" w:name="_Toc404702882"/>
      <w:bookmarkStart w:id="3" w:name="_Toc445469581"/>
      <w:r w:rsidRPr="00495207">
        <w:rPr>
          <w:rFonts w:ascii="Times New Roman" w:eastAsia="Times New Roman" w:hAnsi="Times New Roman" w:cs="Times New Roman"/>
          <w:b/>
          <w:bCs/>
          <w:kern w:val="0"/>
          <w:sz w:val="24"/>
          <w:szCs w:val="24"/>
          <w:lang w:val="en-GB"/>
          <w14:ligatures w14:val="none"/>
        </w:rPr>
        <w:t xml:space="preserve">PURPOSE OF THE </w:t>
      </w:r>
      <w:bookmarkEnd w:id="2"/>
      <w:r w:rsidRPr="00495207">
        <w:rPr>
          <w:rFonts w:ascii="Times New Roman" w:eastAsia="Times New Roman" w:hAnsi="Times New Roman" w:cs="Times New Roman"/>
          <w:b/>
          <w:bCs/>
          <w:kern w:val="0"/>
          <w:sz w:val="24"/>
          <w:szCs w:val="24"/>
          <w:lang w:val="en-GB"/>
          <w14:ligatures w14:val="none"/>
        </w:rPr>
        <w:tab/>
        <w:t>TENDER DOSSIER</w:t>
      </w:r>
      <w:bookmarkEnd w:id="3"/>
    </w:p>
    <w:p w14:paraId="28313CDE"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3F8C9BF" w14:textId="2DDEE69A" w:rsidR="00495207" w:rsidRPr="00495207" w:rsidRDefault="00495207" w:rsidP="00495207">
      <w:pPr>
        <w:autoSpaceDE w:val="0"/>
        <w:autoSpaceDN w:val="0"/>
        <w:adjustRightInd w:val="0"/>
        <w:spacing w:after="0" w:line="240" w:lineRule="auto"/>
        <w:jc w:val="both"/>
        <w:rPr>
          <w:rFonts w:ascii="Times New Roman" w:eastAsia="MS Mincho" w:hAnsi="Times New Roman" w:cs="Times New Roman"/>
          <w:color w:val="FF0000"/>
          <w:kern w:val="0"/>
          <w:sz w:val="24"/>
          <w:szCs w:val="24"/>
          <w:lang w:val="en-GB" w:eastAsia="ja-JP"/>
          <w14:ligatures w14:val="none"/>
        </w:rPr>
      </w:pPr>
      <w:r w:rsidRPr="00495207">
        <w:rPr>
          <w:rFonts w:ascii="Times New Roman" w:eastAsia="MS Mincho" w:hAnsi="Times New Roman" w:cs="Times New Roman"/>
          <w:color w:val="000000"/>
          <w:kern w:val="0"/>
          <w:sz w:val="24"/>
          <w:szCs w:val="24"/>
          <w:lang w:val="en-GB" w:eastAsia="ja-JP"/>
          <w14:ligatures w14:val="none"/>
        </w:rPr>
        <w:t xml:space="preserve">The purpose of this Tender is to obtain competitive offers for rehabilitation of </w:t>
      </w:r>
      <w:r w:rsidR="00865540" w:rsidRPr="00600E53">
        <w:rPr>
          <w:rFonts w:ascii="Times New Roman" w:eastAsia="MS Mincho" w:hAnsi="Times New Roman" w:cs="Times New Roman"/>
          <w:color w:val="000000"/>
          <w:kern w:val="0"/>
          <w:sz w:val="24"/>
          <w:szCs w:val="24"/>
          <w:lang w:val="en-GB" w:eastAsia="ja-JP"/>
          <w14:ligatures w14:val="none"/>
        </w:rPr>
        <w:t xml:space="preserve">three </w:t>
      </w:r>
      <w:proofErr w:type="spellStart"/>
      <w:r w:rsidR="006C604B" w:rsidRPr="00600E53">
        <w:rPr>
          <w:rFonts w:ascii="Times New Roman" w:eastAsia="MS Mincho" w:hAnsi="Times New Roman" w:cs="Times New Roman"/>
          <w:color w:val="000000"/>
          <w:kern w:val="0"/>
          <w:sz w:val="24"/>
          <w:szCs w:val="24"/>
          <w:lang w:val="en-GB" w:eastAsia="ja-JP"/>
          <w14:ligatures w14:val="none"/>
        </w:rPr>
        <w:t>Bekads</w:t>
      </w:r>
      <w:proofErr w:type="spellEnd"/>
      <w:r w:rsidR="006C604B" w:rsidRPr="00600E53">
        <w:rPr>
          <w:rFonts w:ascii="Times New Roman" w:eastAsia="MS Mincho" w:hAnsi="Times New Roman" w:cs="Times New Roman"/>
          <w:color w:val="000000"/>
          <w:kern w:val="0"/>
          <w:sz w:val="24"/>
          <w:szCs w:val="24"/>
          <w:lang w:val="en-GB" w:eastAsia="ja-JP"/>
          <w14:ligatures w14:val="none"/>
        </w:rPr>
        <w:t xml:space="preserve"> in</w:t>
      </w:r>
      <w:r w:rsidR="00865540" w:rsidRPr="00600E53">
        <w:rPr>
          <w:rFonts w:ascii="Times New Roman" w:eastAsia="MS Mincho" w:hAnsi="Times New Roman" w:cs="Times New Roman"/>
          <w:color w:val="000000"/>
          <w:kern w:val="0"/>
          <w:sz w:val="24"/>
          <w:szCs w:val="24"/>
          <w:lang w:val="en-GB" w:eastAsia="ja-JP"/>
          <w14:ligatures w14:val="none"/>
        </w:rPr>
        <w:t xml:space="preserve"> </w:t>
      </w:r>
      <w:proofErr w:type="spellStart"/>
      <w:r w:rsidR="00865540" w:rsidRPr="00600E53">
        <w:rPr>
          <w:rFonts w:ascii="Times New Roman" w:eastAsia="MS Mincho" w:hAnsi="Times New Roman" w:cs="Times New Roman"/>
          <w:color w:val="000000"/>
          <w:kern w:val="0"/>
          <w:sz w:val="24"/>
          <w:szCs w:val="24"/>
          <w:lang w:val="en-GB" w:eastAsia="ja-JP"/>
          <w14:ligatures w14:val="none"/>
        </w:rPr>
        <w:t>Magaalo</w:t>
      </w:r>
      <w:proofErr w:type="spellEnd"/>
      <w:r w:rsidR="00865540" w:rsidRPr="00600E53">
        <w:rPr>
          <w:rFonts w:ascii="Times New Roman" w:eastAsia="MS Mincho" w:hAnsi="Times New Roman" w:cs="Times New Roman"/>
          <w:color w:val="000000"/>
          <w:kern w:val="0"/>
          <w:sz w:val="24"/>
          <w:szCs w:val="24"/>
          <w:lang w:val="en-GB" w:eastAsia="ja-JP"/>
          <w14:ligatures w14:val="none"/>
        </w:rPr>
        <w:t xml:space="preserve"> </w:t>
      </w:r>
      <w:proofErr w:type="spellStart"/>
      <w:r w:rsidR="00865540" w:rsidRPr="00600E53">
        <w:rPr>
          <w:rFonts w:ascii="Times New Roman" w:eastAsia="MS Mincho" w:hAnsi="Times New Roman" w:cs="Times New Roman"/>
          <w:color w:val="000000"/>
          <w:kern w:val="0"/>
          <w:sz w:val="24"/>
          <w:szCs w:val="24"/>
          <w:lang w:val="en-GB" w:eastAsia="ja-JP"/>
          <w14:ligatures w14:val="none"/>
        </w:rPr>
        <w:t>qalooc</w:t>
      </w:r>
      <w:proofErr w:type="spellEnd"/>
      <w:r w:rsidR="00865540" w:rsidRPr="00600E53">
        <w:rPr>
          <w:rFonts w:ascii="Times New Roman" w:eastAsia="MS Mincho" w:hAnsi="Times New Roman" w:cs="Times New Roman"/>
          <w:color w:val="000000"/>
          <w:kern w:val="0"/>
          <w:sz w:val="24"/>
          <w:szCs w:val="24"/>
          <w:lang w:val="en-GB" w:eastAsia="ja-JP"/>
          <w14:ligatures w14:val="none"/>
        </w:rPr>
        <w:t xml:space="preserve"> </w:t>
      </w:r>
      <w:proofErr w:type="spellStart"/>
      <w:r w:rsidR="006B734D" w:rsidRPr="00600E53">
        <w:rPr>
          <w:rFonts w:ascii="Times New Roman" w:eastAsia="MS Mincho" w:hAnsi="Times New Roman" w:cs="Times New Roman"/>
          <w:color w:val="000000"/>
          <w:kern w:val="0"/>
          <w:sz w:val="24"/>
          <w:szCs w:val="24"/>
          <w:lang w:val="en-GB" w:eastAsia="ja-JP"/>
          <w14:ligatures w14:val="none"/>
        </w:rPr>
        <w:t>Awdal</w:t>
      </w:r>
      <w:proofErr w:type="spellEnd"/>
      <w:r w:rsidR="006B734D" w:rsidRPr="00600E53">
        <w:rPr>
          <w:rFonts w:ascii="Times New Roman" w:eastAsia="MS Mincho" w:hAnsi="Times New Roman" w:cs="Times New Roman"/>
          <w:color w:val="000000"/>
          <w:kern w:val="0"/>
          <w:sz w:val="24"/>
          <w:szCs w:val="24"/>
          <w:lang w:val="en-GB" w:eastAsia="ja-JP"/>
          <w14:ligatures w14:val="none"/>
        </w:rPr>
        <w:t xml:space="preserve"> region</w:t>
      </w:r>
      <w:r w:rsidRPr="00495207">
        <w:rPr>
          <w:rFonts w:ascii="Times New Roman" w:eastAsia="MS Mincho" w:hAnsi="Times New Roman" w:cs="Times New Roman"/>
          <w:color w:val="000000"/>
          <w:kern w:val="0"/>
          <w:sz w:val="24"/>
          <w:szCs w:val="24"/>
          <w:lang w:val="en-GB" w:eastAsia="ja-JP"/>
          <w14:ligatures w14:val="none"/>
        </w:rPr>
        <w:t>.</w:t>
      </w:r>
      <w:r w:rsidRPr="00495207">
        <w:rPr>
          <w:rFonts w:ascii="Times New Roman" w:eastAsia="MS Mincho" w:hAnsi="Times New Roman" w:cs="Times New Roman"/>
          <w:color w:val="FF0000"/>
          <w:kern w:val="0"/>
          <w:sz w:val="24"/>
          <w:szCs w:val="24"/>
          <w:lang w:val="en-GB" w:eastAsia="ja-JP"/>
          <w14:ligatures w14:val="none"/>
        </w:rPr>
        <w:t xml:space="preserve"> </w:t>
      </w:r>
    </w:p>
    <w:p w14:paraId="7A606798"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A detailed description of the assignment and services required by Candlelight is contained in the technical specifications (see APPENDIX A – Technical specifications).</w:t>
      </w:r>
    </w:p>
    <w:p w14:paraId="5F732FCC"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60FD8F6E" w14:textId="77777777" w:rsidR="00495207" w:rsidRPr="00495207" w:rsidRDefault="00495207" w:rsidP="00495207">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4" w:name="_Toc445469582"/>
      <w:bookmarkStart w:id="5" w:name="_Toc404702883"/>
      <w:r w:rsidRPr="00495207">
        <w:rPr>
          <w:rFonts w:ascii="Times New Roman" w:eastAsia="Times New Roman" w:hAnsi="Times New Roman" w:cs="Times New Roman"/>
          <w:b/>
          <w:bCs/>
          <w:kern w:val="0"/>
          <w:sz w:val="24"/>
          <w:szCs w:val="24"/>
          <w:lang w:val="en-GB"/>
          <w14:ligatures w14:val="none"/>
        </w:rPr>
        <w:t>INVITATION TO TENDER TIMETABLE</w:t>
      </w:r>
      <w:bookmarkEnd w:id="4"/>
      <w:bookmarkEnd w:id="5"/>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8"/>
        <w:gridCol w:w="2784"/>
        <w:gridCol w:w="1417"/>
      </w:tblGrid>
      <w:tr w:rsidR="00495207" w:rsidRPr="00495207" w14:paraId="7396D946" w14:textId="77777777" w:rsidTr="007219EC">
        <w:trPr>
          <w:trHeight w:val="323"/>
        </w:trPr>
        <w:tc>
          <w:tcPr>
            <w:tcW w:w="5688" w:type="dxa"/>
            <w:tcBorders>
              <w:top w:val="nil"/>
              <w:left w:val="nil"/>
            </w:tcBorders>
          </w:tcPr>
          <w:p w14:paraId="7A74657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2784" w:type="dxa"/>
            <w:vAlign w:val="center"/>
          </w:tcPr>
          <w:p w14:paraId="5E66A09C" w14:textId="77777777" w:rsidR="00495207" w:rsidRPr="00495207" w:rsidRDefault="00495207" w:rsidP="00495207">
            <w:pPr>
              <w:spacing w:after="0" w:line="240" w:lineRule="auto"/>
              <w:jc w:val="center"/>
              <w:rPr>
                <w:rFonts w:ascii="Times New Roman" w:eastAsia="Times New Roman" w:hAnsi="Times New Roman" w:cs="Times New Roman"/>
                <w:b/>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DATE</w:t>
            </w:r>
          </w:p>
        </w:tc>
        <w:tc>
          <w:tcPr>
            <w:tcW w:w="1417" w:type="dxa"/>
            <w:tcBorders>
              <w:bottom w:val="nil"/>
            </w:tcBorders>
            <w:vAlign w:val="center"/>
          </w:tcPr>
          <w:p w14:paraId="222C7B08" w14:textId="77777777" w:rsidR="00495207" w:rsidRPr="00495207" w:rsidRDefault="00495207" w:rsidP="00495207">
            <w:pPr>
              <w:spacing w:after="0" w:line="240" w:lineRule="auto"/>
              <w:jc w:val="center"/>
              <w:rPr>
                <w:rFonts w:ascii="Times New Roman" w:eastAsia="Times New Roman" w:hAnsi="Times New Roman" w:cs="Times New Roman"/>
                <w:b/>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TIME</w:t>
            </w:r>
          </w:p>
          <w:p w14:paraId="1F78AD23" w14:textId="77777777" w:rsidR="00495207" w:rsidRPr="00495207" w:rsidRDefault="00495207" w:rsidP="00495207">
            <w:pPr>
              <w:spacing w:after="0" w:line="240" w:lineRule="auto"/>
              <w:jc w:val="center"/>
              <w:rPr>
                <w:rFonts w:ascii="Times New Roman" w:eastAsia="Times New Roman" w:hAnsi="Times New Roman" w:cs="Times New Roman"/>
                <w:b/>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(City)</w:t>
            </w:r>
          </w:p>
        </w:tc>
      </w:tr>
      <w:tr w:rsidR="00495207" w:rsidRPr="00495207" w14:paraId="7B7EC5CC" w14:textId="77777777" w:rsidTr="007219EC">
        <w:trPr>
          <w:trHeight w:val="397"/>
        </w:trPr>
        <w:tc>
          <w:tcPr>
            <w:tcW w:w="5688" w:type="dxa"/>
            <w:vAlign w:val="center"/>
          </w:tcPr>
          <w:p w14:paraId="7D1A502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Advertisement of the tender </w:t>
            </w:r>
          </w:p>
        </w:tc>
        <w:tc>
          <w:tcPr>
            <w:tcW w:w="2784" w:type="dxa"/>
            <w:vAlign w:val="center"/>
          </w:tcPr>
          <w:p w14:paraId="758206F0" w14:textId="063E8DAC" w:rsidR="00495207" w:rsidRPr="00495207" w:rsidRDefault="006B734D"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13</w:t>
            </w:r>
            <w:r w:rsidRPr="00600E53">
              <w:rPr>
                <w:rFonts w:ascii="Times New Roman" w:eastAsia="Times New Roman" w:hAnsi="Times New Roman" w:cs="Times New Roman"/>
                <w:color w:val="000000"/>
                <w:kern w:val="0"/>
                <w:sz w:val="24"/>
                <w:szCs w:val="24"/>
                <w:vertAlign w:val="superscript"/>
                <w:lang w:val="en-GB"/>
                <w14:ligatures w14:val="none"/>
              </w:rPr>
              <w:t>th</w:t>
            </w:r>
            <w:r w:rsidRPr="00600E53">
              <w:rPr>
                <w:rFonts w:ascii="Times New Roman" w:eastAsia="Times New Roman" w:hAnsi="Times New Roman" w:cs="Times New Roman"/>
                <w:color w:val="000000"/>
                <w:kern w:val="0"/>
                <w:sz w:val="24"/>
                <w:szCs w:val="24"/>
                <w:lang w:val="en-GB"/>
                <w14:ligatures w14:val="none"/>
              </w:rPr>
              <w:t xml:space="preserve"> July 2025</w:t>
            </w:r>
          </w:p>
        </w:tc>
        <w:tc>
          <w:tcPr>
            <w:tcW w:w="1417" w:type="dxa"/>
            <w:vAlign w:val="center"/>
          </w:tcPr>
          <w:p w14:paraId="1851217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Hargeisa</w:t>
            </w:r>
          </w:p>
        </w:tc>
      </w:tr>
      <w:tr w:rsidR="00495207" w:rsidRPr="00495207" w14:paraId="745116BF" w14:textId="77777777" w:rsidTr="007219EC">
        <w:trPr>
          <w:trHeight w:val="397"/>
        </w:trPr>
        <w:tc>
          <w:tcPr>
            <w:tcW w:w="5688" w:type="dxa"/>
            <w:vAlign w:val="center"/>
          </w:tcPr>
          <w:p w14:paraId="497719F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Issuance of the Tender Dossier </w:t>
            </w:r>
          </w:p>
        </w:tc>
        <w:tc>
          <w:tcPr>
            <w:tcW w:w="2784" w:type="dxa"/>
            <w:vAlign w:val="center"/>
          </w:tcPr>
          <w:p w14:paraId="792B360C" w14:textId="5D175DB4" w:rsidR="00495207" w:rsidRPr="00495207" w:rsidRDefault="006C604B"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13</w:t>
            </w:r>
            <w:r w:rsidRPr="00600E53">
              <w:rPr>
                <w:rFonts w:ascii="Times New Roman" w:eastAsia="Times New Roman" w:hAnsi="Times New Roman" w:cs="Times New Roman"/>
                <w:color w:val="000000"/>
                <w:kern w:val="0"/>
                <w:sz w:val="24"/>
                <w:szCs w:val="24"/>
                <w:vertAlign w:val="superscript"/>
                <w:lang w:val="en-GB"/>
                <w14:ligatures w14:val="none"/>
              </w:rPr>
              <w:t>th</w:t>
            </w:r>
            <w:r w:rsidRPr="00600E53">
              <w:rPr>
                <w:rFonts w:ascii="Times New Roman" w:eastAsia="Times New Roman" w:hAnsi="Times New Roman" w:cs="Times New Roman"/>
                <w:color w:val="000000"/>
                <w:kern w:val="0"/>
                <w:sz w:val="24"/>
                <w:szCs w:val="24"/>
                <w:lang w:val="en-GB"/>
                <w14:ligatures w14:val="none"/>
              </w:rPr>
              <w:t xml:space="preserve"> July 2025</w:t>
            </w:r>
          </w:p>
        </w:tc>
        <w:tc>
          <w:tcPr>
            <w:tcW w:w="1417" w:type="dxa"/>
            <w:vAlign w:val="center"/>
          </w:tcPr>
          <w:p w14:paraId="09C5621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Between 8:00Am to 2:30pm </w:t>
            </w:r>
          </w:p>
        </w:tc>
      </w:tr>
      <w:tr w:rsidR="00495207" w:rsidRPr="00495207" w14:paraId="55EC5668" w14:textId="77777777" w:rsidTr="007219EC">
        <w:trPr>
          <w:trHeight w:val="397"/>
        </w:trPr>
        <w:tc>
          <w:tcPr>
            <w:tcW w:w="5688" w:type="dxa"/>
            <w:vAlign w:val="center"/>
          </w:tcPr>
          <w:p w14:paraId="65E28A0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Deadline for request for any clarifications from Candlelight</w:t>
            </w:r>
          </w:p>
        </w:tc>
        <w:tc>
          <w:tcPr>
            <w:tcW w:w="2784" w:type="dxa"/>
            <w:vAlign w:val="center"/>
          </w:tcPr>
          <w:p w14:paraId="3ED63D6E" w14:textId="586B0153" w:rsidR="00495207" w:rsidRPr="00495207" w:rsidRDefault="006C604B"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26</w:t>
            </w:r>
            <w:r w:rsidRPr="00600E53">
              <w:rPr>
                <w:rFonts w:ascii="Times New Roman" w:eastAsia="Times New Roman" w:hAnsi="Times New Roman" w:cs="Times New Roman"/>
                <w:color w:val="000000"/>
                <w:kern w:val="0"/>
                <w:sz w:val="24"/>
                <w:szCs w:val="24"/>
                <w:vertAlign w:val="superscript"/>
                <w:lang w:val="en-GB"/>
                <w14:ligatures w14:val="none"/>
              </w:rPr>
              <w:t>th</w:t>
            </w:r>
            <w:r w:rsidRPr="00600E53">
              <w:rPr>
                <w:rFonts w:ascii="Times New Roman" w:eastAsia="Times New Roman" w:hAnsi="Times New Roman" w:cs="Times New Roman"/>
                <w:color w:val="000000"/>
                <w:kern w:val="0"/>
                <w:sz w:val="24"/>
                <w:szCs w:val="24"/>
                <w:lang w:val="en-GB"/>
                <w14:ligatures w14:val="none"/>
              </w:rPr>
              <w:t xml:space="preserve"> July 2025</w:t>
            </w:r>
          </w:p>
        </w:tc>
        <w:tc>
          <w:tcPr>
            <w:tcW w:w="1417" w:type="dxa"/>
            <w:vAlign w:val="center"/>
          </w:tcPr>
          <w:p w14:paraId="3BFF8DB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8:00Am 2:30pm</w:t>
            </w:r>
          </w:p>
        </w:tc>
      </w:tr>
      <w:tr w:rsidR="00495207" w:rsidRPr="00495207" w14:paraId="0DD6E72D" w14:textId="77777777" w:rsidTr="007219EC">
        <w:trPr>
          <w:trHeight w:val="397"/>
        </w:trPr>
        <w:tc>
          <w:tcPr>
            <w:tcW w:w="5688" w:type="dxa"/>
            <w:vAlign w:val="center"/>
          </w:tcPr>
          <w:p w14:paraId="66BBC51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Deadline for submission of tenders (receiving date, not sending date)</w:t>
            </w:r>
          </w:p>
        </w:tc>
        <w:tc>
          <w:tcPr>
            <w:tcW w:w="2784" w:type="dxa"/>
            <w:vAlign w:val="center"/>
          </w:tcPr>
          <w:p w14:paraId="4C8435F4" w14:textId="09015D16" w:rsidR="00495207" w:rsidRPr="00495207" w:rsidRDefault="006C604B" w:rsidP="006C604B">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27</w:t>
            </w:r>
            <w:r w:rsidRPr="00600E53">
              <w:rPr>
                <w:rFonts w:ascii="Times New Roman" w:eastAsia="Times New Roman" w:hAnsi="Times New Roman" w:cs="Times New Roman"/>
                <w:color w:val="000000"/>
                <w:kern w:val="0"/>
                <w:sz w:val="24"/>
                <w:szCs w:val="24"/>
                <w:vertAlign w:val="superscript"/>
                <w:lang w:val="en-GB"/>
                <w14:ligatures w14:val="none"/>
              </w:rPr>
              <w:t>th</w:t>
            </w:r>
            <w:r w:rsidRPr="00600E53">
              <w:rPr>
                <w:rFonts w:ascii="Times New Roman" w:eastAsia="Times New Roman" w:hAnsi="Times New Roman" w:cs="Times New Roman"/>
                <w:color w:val="000000"/>
                <w:kern w:val="0"/>
                <w:sz w:val="24"/>
                <w:szCs w:val="24"/>
                <w:lang w:val="en-GB"/>
                <w14:ligatures w14:val="none"/>
              </w:rPr>
              <w:t xml:space="preserve"> July 2025</w:t>
            </w:r>
          </w:p>
        </w:tc>
        <w:tc>
          <w:tcPr>
            <w:tcW w:w="1417" w:type="dxa"/>
            <w:vAlign w:val="center"/>
          </w:tcPr>
          <w:p w14:paraId="0716B97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2:30pm</w:t>
            </w:r>
          </w:p>
        </w:tc>
      </w:tr>
      <w:tr w:rsidR="00495207" w:rsidRPr="00495207" w14:paraId="3E93E961" w14:textId="77777777" w:rsidTr="007219EC">
        <w:trPr>
          <w:trHeight w:val="397"/>
        </w:trPr>
        <w:tc>
          <w:tcPr>
            <w:tcW w:w="5688" w:type="dxa"/>
            <w:vAlign w:val="center"/>
          </w:tcPr>
          <w:p w14:paraId="086F5901" w14:textId="50E673B0"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Tender Opening Date </w:t>
            </w:r>
            <w:r w:rsidR="006B734D" w:rsidRPr="00600E53">
              <w:rPr>
                <w:rFonts w:ascii="Times New Roman" w:eastAsia="Times New Roman" w:hAnsi="Times New Roman" w:cs="Times New Roman"/>
                <w:kern w:val="0"/>
                <w:sz w:val="24"/>
                <w:szCs w:val="24"/>
                <w:lang w:val="en-GB"/>
                <w14:ligatures w14:val="none"/>
              </w:rPr>
              <w:t>and Evaluations</w:t>
            </w:r>
            <w:r w:rsidRPr="00495207">
              <w:rPr>
                <w:rFonts w:ascii="Times New Roman" w:eastAsia="Times New Roman" w:hAnsi="Times New Roman" w:cs="Times New Roman"/>
                <w:kern w:val="0"/>
                <w:sz w:val="24"/>
                <w:szCs w:val="24"/>
                <w:lang w:val="en-GB"/>
                <w14:ligatures w14:val="none"/>
              </w:rPr>
              <w:t xml:space="preserve"> in Hargeisa</w:t>
            </w:r>
          </w:p>
        </w:tc>
        <w:tc>
          <w:tcPr>
            <w:tcW w:w="2784" w:type="dxa"/>
            <w:vAlign w:val="center"/>
          </w:tcPr>
          <w:p w14:paraId="32B642EC" w14:textId="74FBBFE3" w:rsidR="00495207" w:rsidRPr="00495207" w:rsidRDefault="006C604B" w:rsidP="006C604B">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29</w:t>
            </w:r>
            <w:r w:rsidR="003617F5" w:rsidRPr="00600E53">
              <w:rPr>
                <w:rFonts w:ascii="Times New Roman" w:eastAsia="Times New Roman" w:hAnsi="Times New Roman" w:cs="Times New Roman"/>
                <w:color w:val="000000"/>
                <w:kern w:val="0"/>
                <w:sz w:val="24"/>
                <w:szCs w:val="24"/>
                <w:vertAlign w:val="superscript"/>
                <w:lang w:val="en-GB"/>
                <w14:ligatures w14:val="none"/>
              </w:rPr>
              <w:t>th</w:t>
            </w:r>
            <w:r w:rsidR="003617F5" w:rsidRPr="00600E53">
              <w:rPr>
                <w:rFonts w:ascii="Times New Roman" w:eastAsia="Times New Roman" w:hAnsi="Times New Roman" w:cs="Times New Roman"/>
                <w:color w:val="000000"/>
                <w:kern w:val="0"/>
                <w:sz w:val="24"/>
                <w:szCs w:val="24"/>
                <w:lang w:val="en-GB"/>
                <w14:ligatures w14:val="none"/>
              </w:rPr>
              <w:t xml:space="preserve"> July</w:t>
            </w:r>
            <w:r w:rsidRPr="00600E53">
              <w:rPr>
                <w:rFonts w:ascii="Times New Roman" w:eastAsia="Times New Roman" w:hAnsi="Times New Roman" w:cs="Times New Roman"/>
                <w:color w:val="000000"/>
                <w:kern w:val="0"/>
                <w:sz w:val="24"/>
                <w:szCs w:val="24"/>
                <w:lang w:val="en-GB"/>
                <w14:ligatures w14:val="none"/>
              </w:rPr>
              <w:t xml:space="preserve"> 2025</w:t>
            </w:r>
          </w:p>
        </w:tc>
        <w:tc>
          <w:tcPr>
            <w:tcW w:w="1417" w:type="dxa"/>
            <w:vAlign w:val="center"/>
          </w:tcPr>
          <w:p w14:paraId="15321D1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 10:00Am</w:t>
            </w:r>
          </w:p>
        </w:tc>
      </w:tr>
      <w:tr w:rsidR="00495207" w:rsidRPr="00495207" w14:paraId="291874A3" w14:textId="77777777" w:rsidTr="007219EC">
        <w:trPr>
          <w:trHeight w:val="397"/>
        </w:trPr>
        <w:tc>
          <w:tcPr>
            <w:tcW w:w="5688" w:type="dxa"/>
            <w:vAlign w:val="center"/>
          </w:tcPr>
          <w:p w14:paraId="4B6D142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Notification of award to the successful tenderer</w:t>
            </w:r>
          </w:p>
        </w:tc>
        <w:tc>
          <w:tcPr>
            <w:tcW w:w="2784" w:type="dxa"/>
            <w:vAlign w:val="center"/>
          </w:tcPr>
          <w:p w14:paraId="32AA841E" w14:textId="27599C77" w:rsidR="00495207" w:rsidRPr="00495207" w:rsidRDefault="003617F5"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3 August 2025</w:t>
            </w:r>
          </w:p>
        </w:tc>
        <w:tc>
          <w:tcPr>
            <w:tcW w:w="1417" w:type="dxa"/>
            <w:vAlign w:val="center"/>
          </w:tcPr>
          <w:p w14:paraId="529B40F9" w14:textId="115F36BC" w:rsidR="00495207" w:rsidRPr="00495207" w:rsidRDefault="003617F5"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 xml:space="preserve">10:30Am </w:t>
            </w:r>
          </w:p>
        </w:tc>
      </w:tr>
      <w:tr w:rsidR="00495207" w:rsidRPr="00495207" w14:paraId="223BC3AB" w14:textId="77777777" w:rsidTr="007219EC">
        <w:trPr>
          <w:trHeight w:val="397"/>
        </w:trPr>
        <w:tc>
          <w:tcPr>
            <w:tcW w:w="5688" w:type="dxa"/>
            <w:vAlign w:val="center"/>
          </w:tcPr>
          <w:p w14:paraId="2A3F6570" w14:textId="3E6FF2B5" w:rsidR="00495207" w:rsidRPr="00495207" w:rsidRDefault="006B734D" w:rsidP="00495207">
            <w:pPr>
              <w:spacing w:after="0" w:line="240" w:lineRule="auto"/>
              <w:rPr>
                <w:rFonts w:ascii="Times New Roman" w:eastAsia="Times New Roman" w:hAnsi="Times New Roman" w:cs="Times New Roman"/>
                <w:kern w:val="0"/>
                <w:sz w:val="24"/>
                <w:szCs w:val="24"/>
                <w:lang w:val="en-GB"/>
                <w14:ligatures w14:val="none"/>
              </w:rPr>
            </w:pPr>
            <w:r w:rsidRPr="00600E53">
              <w:rPr>
                <w:rFonts w:ascii="Times New Roman" w:eastAsia="Times New Roman" w:hAnsi="Times New Roman" w:cs="Times New Roman"/>
                <w:kern w:val="0"/>
                <w:sz w:val="24"/>
                <w:szCs w:val="24"/>
                <w:lang w:val="en-GB"/>
                <w14:ligatures w14:val="none"/>
              </w:rPr>
              <w:t>Signing of</w:t>
            </w:r>
            <w:r w:rsidR="00495207" w:rsidRPr="00495207">
              <w:rPr>
                <w:rFonts w:ascii="Times New Roman" w:eastAsia="Times New Roman" w:hAnsi="Times New Roman" w:cs="Times New Roman"/>
                <w:kern w:val="0"/>
                <w:sz w:val="24"/>
                <w:szCs w:val="24"/>
                <w:lang w:val="en-GB"/>
                <w14:ligatures w14:val="none"/>
              </w:rPr>
              <w:t xml:space="preserve"> Contract </w:t>
            </w:r>
          </w:p>
        </w:tc>
        <w:tc>
          <w:tcPr>
            <w:tcW w:w="2784" w:type="dxa"/>
            <w:vAlign w:val="center"/>
          </w:tcPr>
          <w:p w14:paraId="5D233375" w14:textId="4E3D6B5E" w:rsidR="00495207" w:rsidRPr="00495207" w:rsidRDefault="003617F5" w:rsidP="003617F5">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4 August 2025</w:t>
            </w:r>
          </w:p>
        </w:tc>
        <w:tc>
          <w:tcPr>
            <w:tcW w:w="1417" w:type="dxa"/>
            <w:vAlign w:val="center"/>
          </w:tcPr>
          <w:p w14:paraId="2A79EB11" w14:textId="43A2DC41" w:rsidR="00495207" w:rsidRPr="00495207" w:rsidRDefault="003617F5"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10:30Am</w:t>
            </w:r>
          </w:p>
        </w:tc>
      </w:tr>
      <w:tr w:rsidR="00495207" w:rsidRPr="00495207" w14:paraId="2A959E53" w14:textId="77777777" w:rsidTr="007219EC">
        <w:trPr>
          <w:trHeight w:val="397"/>
        </w:trPr>
        <w:tc>
          <w:tcPr>
            <w:tcW w:w="5688" w:type="dxa"/>
            <w:vAlign w:val="center"/>
          </w:tcPr>
          <w:p w14:paraId="69CE3E7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Start of contract </w:t>
            </w:r>
          </w:p>
        </w:tc>
        <w:tc>
          <w:tcPr>
            <w:tcW w:w="2784" w:type="dxa"/>
            <w:vAlign w:val="center"/>
          </w:tcPr>
          <w:p w14:paraId="283EBEFC" w14:textId="413F0A53" w:rsidR="00495207" w:rsidRPr="00495207" w:rsidRDefault="003617F5"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 xml:space="preserve">ASAP </w:t>
            </w:r>
          </w:p>
        </w:tc>
        <w:tc>
          <w:tcPr>
            <w:tcW w:w="1417" w:type="dxa"/>
            <w:vAlign w:val="center"/>
          </w:tcPr>
          <w:p w14:paraId="0A31910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14:ligatures w14:val="none"/>
              </w:rPr>
            </w:pPr>
          </w:p>
        </w:tc>
      </w:tr>
    </w:tbl>
    <w:p w14:paraId="48E7956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775B02D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79896A1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27B8E3BB" w14:textId="77777777" w:rsidR="00495207" w:rsidRPr="00495207" w:rsidRDefault="00495207" w:rsidP="00495207">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6" w:name="_Toc445469583"/>
      <w:bookmarkStart w:id="7" w:name="_Toc404702884"/>
      <w:r w:rsidRPr="00495207">
        <w:rPr>
          <w:rFonts w:ascii="Times New Roman" w:eastAsia="Times New Roman" w:hAnsi="Times New Roman" w:cs="Times New Roman"/>
          <w:b/>
          <w:bCs/>
          <w:kern w:val="0"/>
          <w:sz w:val="24"/>
          <w:szCs w:val="24"/>
          <w:lang w:val="en-GB"/>
          <w14:ligatures w14:val="none"/>
        </w:rPr>
        <w:t>INSTRUCTIONS TO TENDERERS</w:t>
      </w:r>
      <w:bookmarkEnd w:id="6"/>
      <w:bookmarkEnd w:id="7"/>
    </w:p>
    <w:p w14:paraId="7B0546E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In submitting a tender, the tenderer accepts in full and without restriction the special and general conditions governing this contract as the sole basis of this tendering procedure, whatever their own conditions of sale may be. </w:t>
      </w:r>
    </w:p>
    <w:p w14:paraId="147D570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27802BA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Tenderers are expected to examine carefully and comply with all instructions, forms, provisions and specifications contained in this tender dossier. </w:t>
      </w:r>
    </w:p>
    <w:p w14:paraId="7B17F238"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60B449E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Failure to submit a tender containing all the required information and documentation within the deadline specified will lead to the rejection of the tender. </w:t>
      </w:r>
    </w:p>
    <w:p w14:paraId="7F83EA9F"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02CCCF73"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lastRenderedPageBreak/>
        <w:t>The participation procedure will be carried out in two successive stages; both are to be submitted together</w:t>
      </w:r>
    </w:p>
    <w:p w14:paraId="063F21A8" w14:textId="765E503F" w:rsidR="00495207" w:rsidRPr="00495207" w:rsidRDefault="006C604B" w:rsidP="00495207">
      <w:pPr>
        <w:numPr>
          <w:ilvl w:val="0"/>
          <w:numId w:val="5"/>
        </w:numPr>
        <w:tabs>
          <w:tab w:val="left" w:pos="720"/>
        </w:tabs>
        <w:spacing w:after="0" w:line="240" w:lineRule="auto"/>
        <w:jc w:val="both"/>
        <w:rPr>
          <w:rFonts w:ascii="Times New Roman" w:eastAsia="Times New Roman" w:hAnsi="Times New Roman" w:cs="Times New Roman"/>
          <w:color w:val="000000"/>
          <w:kern w:val="0"/>
          <w:sz w:val="24"/>
          <w:szCs w:val="24"/>
          <w:lang w:val="en-GB"/>
          <w14:ligatures w14:val="none"/>
        </w:rPr>
      </w:pPr>
      <w:r w:rsidRPr="00600E53">
        <w:rPr>
          <w:rFonts w:ascii="Times New Roman" w:eastAsia="Times New Roman" w:hAnsi="Times New Roman" w:cs="Times New Roman"/>
          <w:color w:val="000000"/>
          <w:kern w:val="0"/>
          <w:sz w:val="24"/>
          <w:szCs w:val="24"/>
          <w:lang w:val="en-GB"/>
          <w14:ligatures w14:val="none"/>
        </w:rPr>
        <w:t>Suppliers’</w:t>
      </w:r>
      <w:r w:rsidR="00495207" w:rsidRPr="00495207">
        <w:rPr>
          <w:rFonts w:ascii="Times New Roman" w:eastAsia="Times New Roman" w:hAnsi="Times New Roman" w:cs="Times New Roman"/>
          <w:color w:val="000000"/>
          <w:kern w:val="0"/>
          <w:sz w:val="24"/>
          <w:szCs w:val="24"/>
          <w:lang w:val="en-GB"/>
          <w14:ligatures w14:val="none"/>
        </w:rPr>
        <w:t xml:space="preserve"> application analysis (administrative requirement – e.g. </w:t>
      </w:r>
      <w:r w:rsidRPr="00600E53">
        <w:rPr>
          <w:rFonts w:ascii="Times New Roman" w:eastAsia="Times New Roman" w:hAnsi="Times New Roman" w:cs="Times New Roman"/>
          <w:color w:val="000000"/>
          <w:kern w:val="0"/>
          <w:sz w:val="24"/>
          <w:szCs w:val="24"/>
          <w:lang w:val="en-GB"/>
          <w14:ligatures w14:val="none"/>
        </w:rPr>
        <w:t>registration)</w:t>
      </w:r>
    </w:p>
    <w:p w14:paraId="3EFAEA53" w14:textId="77777777" w:rsidR="00495207" w:rsidRPr="00495207" w:rsidRDefault="00495207" w:rsidP="00495207">
      <w:pPr>
        <w:numPr>
          <w:ilvl w:val="0"/>
          <w:numId w:val="5"/>
        </w:numPr>
        <w:tabs>
          <w:tab w:val="left" w:pos="720"/>
        </w:tabs>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Tender proposal analysis from qualifying applicants.</w:t>
      </w:r>
    </w:p>
    <w:p w14:paraId="3AFC36C7"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78CE4988" w14:textId="77777777" w:rsidR="00495207" w:rsidRPr="00495207" w:rsidRDefault="00495207" w:rsidP="00495207">
      <w:pPr>
        <w:widowControl w:val="0"/>
        <w:tabs>
          <w:tab w:val="left" w:pos="360"/>
        </w:tabs>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1CE7CD0F" w14:textId="77777777" w:rsidR="00495207" w:rsidRPr="00495207" w:rsidRDefault="00495207" w:rsidP="00495207">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03B28C99"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Responses should be sent in sealed single envelope which will contain all the required documents </w:t>
      </w:r>
    </w:p>
    <w:p w14:paraId="73C87C61" w14:textId="77777777" w:rsidR="00495207" w:rsidRPr="00495207" w:rsidRDefault="00495207" w:rsidP="00495207">
      <w:pPr>
        <w:tabs>
          <w:tab w:val="right" w:pos="7254"/>
        </w:tabs>
        <w:spacing w:before="120" w:after="12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Outer envelope to be marked as follows:</w:t>
      </w:r>
    </w:p>
    <w:p w14:paraId="6D589B48" w14:textId="77777777" w:rsidR="00495207" w:rsidRPr="00495207" w:rsidRDefault="00495207" w:rsidP="00495207">
      <w:pPr>
        <w:tabs>
          <w:tab w:val="left" w:pos="2186"/>
        </w:tabs>
        <w:spacing w:after="0" w:line="240" w:lineRule="auto"/>
        <w:ind w:left="142" w:right="65"/>
        <w:rPr>
          <w:rFonts w:ascii="Times New Roman" w:eastAsia="Times New Roman" w:hAnsi="Times New Roman" w:cs="Times New Roman"/>
          <w:b/>
          <w:kern w:val="0"/>
          <w:sz w:val="24"/>
          <w:szCs w:val="24"/>
          <w14:ligatures w14:val="none"/>
        </w:rPr>
      </w:pPr>
      <w:r w:rsidRPr="00495207">
        <w:rPr>
          <w:rFonts w:ascii="Times New Roman" w:eastAsia="Times New Roman" w:hAnsi="Times New Roman" w:cs="Times New Roman"/>
          <w:b/>
          <w:color w:val="000000"/>
          <w:kern w:val="0"/>
          <w:sz w:val="24"/>
          <w:szCs w:val="24"/>
          <w:lang w:val="en-GB"/>
          <w14:ligatures w14:val="none"/>
        </w:rPr>
        <w:t xml:space="preserve"> </w:t>
      </w:r>
    </w:p>
    <w:p w14:paraId="7B4A17B5" w14:textId="77777777" w:rsidR="00495207" w:rsidRPr="00495207" w:rsidRDefault="00495207" w:rsidP="00495207">
      <w:pPr>
        <w:widowControl w:val="0"/>
        <w:autoSpaceDE w:val="0"/>
        <w:autoSpaceDN w:val="0"/>
        <w:adjustRightInd w:val="0"/>
        <w:spacing w:after="0" w:line="240" w:lineRule="auto"/>
        <w:ind w:left="-426"/>
        <w:jc w:val="center"/>
        <w:rPr>
          <w:rFonts w:ascii="Times New Roman" w:eastAsia="Times New Roman" w:hAnsi="Times New Roman" w:cs="Times New Roman"/>
          <w:b/>
          <w:color w:val="FF0000"/>
          <w:kern w:val="0"/>
          <w:sz w:val="24"/>
          <w:szCs w:val="24"/>
          <w:lang w:val="en-GB"/>
          <w14:ligatures w14:val="none"/>
        </w:rPr>
      </w:pPr>
      <w:r w:rsidRPr="00495207">
        <w:rPr>
          <w:rFonts w:ascii="Times New Roman" w:eastAsia="Times New Roman" w:hAnsi="Times New Roman" w:cs="Times New Roman"/>
          <w:b/>
          <w:color w:val="FF0000"/>
          <w:kern w:val="0"/>
          <w:sz w:val="24"/>
          <w:szCs w:val="24"/>
          <w:lang w:val="en-GB"/>
          <w14:ligatures w14:val="none"/>
        </w:rPr>
        <w:t xml:space="preserve"> </w:t>
      </w:r>
    </w:p>
    <w:p w14:paraId="647C7303" w14:textId="77777777" w:rsidR="00495207" w:rsidRPr="00495207" w:rsidRDefault="00495207" w:rsidP="00495207">
      <w:pPr>
        <w:pBdr>
          <w:top w:val="single" w:sz="4" w:space="1" w:color="auto"/>
          <w:left w:val="single" w:sz="4" w:space="4" w:color="auto"/>
          <w:bottom w:val="single" w:sz="4" w:space="1" w:color="auto"/>
          <w:right w:val="single" w:sz="4" w:space="4" w:color="auto"/>
        </w:pBdr>
        <w:tabs>
          <w:tab w:val="right" w:pos="7254"/>
        </w:tabs>
        <w:spacing w:before="120" w:after="120" w:line="240" w:lineRule="auto"/>
        <w:jc w:val="center"/>
        <w:rPr>
          <w:rFonts w:ascii="Times New Roman" w:eastAsia="Times New Roman" w:hAnsi="Times New Roman" w:cs="Times New Roman"/>
          <w:b/>
          <w:color w:val="FF0000"/>
          <w:kern w:val="0"/>
          <w:sz w:val="24"/>
          <w:szCs w:val="24"/>
          <w:lang w:val="en-GB"/>
          <w14:ligatures w14:val="none"/>
        </w:rPr>
      </w:pPr>
    </w:p>
    <w:p w14:paraId="15552876" w14:textId="1935BFB0" w:rsidR="00495207" w:rsidRPr="00495207" w:rsidRDefault="00495207" w:rsidP="00495207">
      <w:pPr>
        <w:pBdr>
          <w:top w:val="single" w:sz="4" w:space="1" w:color="auto"/>
          <w:left w:val="single" w:sz="4" w:space="4" w:color="auto"/>
          <w:bottom w:val="single" w:sz="4" w:space="1" w:color="auto"/>
          <w:right w:val="single" w:sz="4" w:space="4" w:color="auto"/>
        </w:pBdr>
        <w:tabs>
          <w:tab w:val="right" w:pos="7254"/>
        </w:tabs>
        <w:spacing w:before="120" w:after="120" w:line="240" w:lineRule="auto"/>
        <w:jc w:val="center"/>
        <w:rPr>
          <w:rFonts w:ascii="Times New Roman" w:eastAsia="Times New Roman" w:hAnsi="Times New Roman" w:cs="Times New Roman"/>
          <w:b/>
          <w:color w:val="000000"/>
          <w:kern w:val="0"/>
          <w:sz w:val="24"/>
          <w:szCs w:val="24"/>
          <w:lang w:val="en-GB"/>
          <w14:ligatures w14:val="none"/>
        </w:rPr>
      </w:pPr>
      <w:r w:rsidRPr="00495207">
        <w:rPr>
          <w:rFonts w:ascii="Times New Roman" w:eastAsia="Times New Roman" w:hAnsi="Times New Roman" w:cs="Times New Roman"/>
          <w:b/>
          <w:color w:val="000000"/>
          <w:kern w:val="0"/>
          <w:sz w:val="24"/>
          <w:szCs w:val="24"/>
          <w:lang w:val="en-GB"/>
          <w14:ligatures w14:val="none"/>
        </w:rPr>
        <w:t xml:space="preserve">Do not open before </w:t>
      </w:r>
      <w:r w:rsidR="004D5575" w:rsidRPr="00600E53">
        <w:rPr>
          <w:rFonts w:ascii="Times New Roman" w:eastAsia="Times New Roman" w:hAnsi="Times New Roman" w:cs="Times New Roman"/>
          <w:b/>
          <w:color w:val="000000"/>
          <w:kern w:val="0"/>
          <w:sz w:val="24"/>
          <w:szCs w:val="24"/>
          <w:lang w:val="en-GB"/>
          <w14:ligatures w14:val="none"/>
        </w:rPr>
        <w:t>27</w:t>
      </w:r>
      <w:r w:rsidRPr="00495207">
        <w:rPr>
          <w:rFonts w:ascii="Times New Roman" w:eastAsia="Times New Roman" w:hAnsi="Times New Roman" w:cs="Times New Roman"/>
          <w:b/>
          <w:color w:val="000000"/>
          <w:kern w:val="0"/>
          <w:sz w:val="24"/>
          <w:szCs w:val="24"/>
          <w:lang w:val="en-GB"/>
          <w14:ligatures w14:val="none"/>
        </w:rPr>
        <w:t xml:space="preserve"> </w:t>
      </w:r>
      <w:r w:rsidR="004D5575" w:rsidRPr="00600E53">
        <w:rPr>
          <w:rFonts w:ascii="Times New Roman" w:eastAsia="Times New Roman" w:hAnsi="Times New Roman" w:cs="Times New Roman"/>
          <w:b/>
          <w:color w:val="000000"/>
          <w:kern w:val="0"/>
          <w:sz w:val="24"/>
          <w:szCs w:val="24"/>
          <w:lang w:val="en-GB"/>
          <w14:ligatures w14:val="none"/>
        </w:rPr>
        <w:t xml:space="preserve">July </w:t>
      </w:r>
      <w:r w:rsidRPr="00495207">
        <w:rPr>
          <w:rFonts w:ascii="Times New Roman" w:eastAsia="Times New Roman" w:hAnsi="Times New Roman" w:cs="Times New Roman"/>
          <w:b/>
          <w:color w:val="000000"/>
          <w:kern w:val="0"/>
          <w:sz w:val="24"/>
          <w:szCs w:val="24"/>
          <w:lang w:val="en-GB"/>
          <w14:ligatures w14:val="none"/>
        </w:rPr>
        <w:t>202</w:t>
      </w:r>
      <w:r w:rsidR="004D5575" w:rsidRPr="00600E53">
        <w:rPr>
          <w:rFonts w:ascii="Times New Roman" w:eastAsia="Times New Roman" w:hAnsi="Times New Roman" w:cs="Times New Roman"/>
          <w:b/>
          <w:color w:val="000000"/>
          <w:kern w:val="0"/>
          <w:sz w:val="24"/>
          <w:szCs w:val="24"/>
          <w:lang w:val="en-GB"/>
          <w14:ligatures w14:val="none"/>
        </w:rPr>
        <w:t>5</w:t>
      </w:r>
    </w:p>
    <w:p w14:paraId="7EFDFFB2" w14:textId="77777777" w:rsidR="00495207" w:rsidRPr="00495207" w:rsidRDefault="00495207" w:rsidP="00495207">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71473EC8" w14:textId="5129645A" w:rsidR="00495207" w:rsidRPr="00495207" w:rsidRDefault="00495207" w:rsidP="00495207">
      <w:pPr>
        <w:autoSpaceDE w:val="0"/>
        <w:autoSpaceDN w:val="0"/>
        <w:adjustRightInd w:val="0"/>
        <w:spacing w:after="0" w:line="240" w:lineRule="auto"/>
        <w:jc w:val="both"/>
        <w:rPr>
          <w:rFonts w:ascii="Times New Roman" w:eastAsia="Times New Roman" w:hAnsi="Times New Roman" w:cs="Times New Roman"/>
          <w:b/>
          <w:bCs/>
          <w:color w:val="000000"/>
          <w:kern w:val="0"/>
          <w:sz w:val="24"/>
          <w:szCs w:val="24"/>
          <w:lang w:val="en-GB"/>
          <w14:ligatures w14:val="none"/>
        </w:rPr>
      </w:pPr>
    </w:p>
    <w:p w14:paraId="554066E1" w14:textId="77777777" w:rsidR="00495207" w:rsidRPr="00495207" w:rsidRDefault="00495207" w:rsidP="00495207">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22B7B90E"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u w:val="single"/>
          <w:lang w:val="en-GB"/>
          <w14:ligatures w14:val="none"/>
        </w:rPr>
        <w:t>Language</w:t>
      </w:r>
      <w:r w:rsidRPr="00495207">
        <w:rPr>
          <w:rFonts w:ascii="Times New Roman" w:eastAsia="Times New Roman" w:hAnsi="Times New Roman" w:cs="Times New Roman"/>
          <w:color w:val="000000"/>
          <w:kern w:val="0"/>
          <w:sz w:val="24"/>
          <w:szCs w:val="24"/>
          <w:lang w:val="en-GB"/>
          <w14:ligatures w14:val="none"/>
        </w:rPr>
        <w:t xml:space="preserve">: All documents shall be submitted in </w:t>
      </w:r>
      <w:r w:rsidRPr="00495207">
        <w:rPr>
          <w:rFonts w:ascii="Times New Roman" w:eastAsia="Times New Roman" w:hAnsi="Times New Roman" w:cs="Times New Roman"/>
          <w:b/>
          <w:bCs/>
          <w:kern w:val="0"/>
          <w:sz w:val="24"/>
          <w:szCs w:val="24"/>
          <w:lang w:val="en-GB"/>
          <w14:ligatures w14:val="none"/>
        </w:rPr>
        <w:t>English</w:t>
      </w:r>
      <w:r w:rsidRPr="00495207">
        <w:rPr>
          <w:rFonts w:ascii="Times New Roman" w:eastAsia="Times New Roman" w:hAnsi="Times New Roman" w:cs="Times New Roman"/>
          <w:kern w:val="0"/>
          <w:sz w:val="24"/>
          <w:szCs w:val="24"/>
          <w:lang w:val="en-GB"/>
          <w14:ligatures w14:val="none"/>
        </w:rPr>
        <w:t xml:space="preserve"> </w:t>
      </w:r>
    </w:p>
    <w:p w14:paraId="7D431677" w14:textId="77777777" w:rsidR="00495207" w:rsidRPr="00495207" w:rsidRDefault="00495207" w:rsidP="00495207">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11C1BEE8" w14:textId="6535E9C4"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The supplier application and tender proposal shall be submitted together before the deadline for reception of applications not later than the </w:t>
      </w:r>
      <w:r w:rsidR="004D5575" w:rsidRPr="00600E53">
        <w:rPr>
          <w:rFonts w:ascii="Times New Roman" w:eastAsia="Times New Roman" w:hAnsi="Times New Roman" w:cs="Times New Roman"/>
          <w:color w:val="000000"/>
          <w:kern w:val="0"/>
          <w:sz w:val="24"/>
          <w:szCs w:val="24"/>
          <w:lang w:val="en-GB"/>
          <w14:ligatures w14:val="none"/>
        </w:rPr>
        <w:t>27</w:t>
      </w:r>
      <w:r w:rsidR="004D5575" w:rsidRPr="00600E53">
        <w:rPr>
          <w:rFonts w:ascii="Times New Roman" w:eastAsia="Times New Roman" w:hAnsi="Times New Roman" w:cs="Times New Roman"/>
          <w:color w:val="000000"/>
          <w:kern w:val="0"/>
          <w:sz w:val="24"/>
          <w:szCs w:val="24"/>
          <w:vertAlign w:val="superscript"/>
          <w:lang w:val="en-GB"/>
          <w14:ligatures w14:val="none"/>
        </w:rPr>
        <w:t>th of</w:t>
      </w:r>
      <w:r w:rsidRPr="00495207">
        <w:rPr>
          <w:rFonts w:ascii="Times New Roman" w:eastAsia="Times New Roman" w:hAnsi="Times New Roman" w:cs="Times New Roman"/>
          <w:color w:val="000000"/>
          <w:kern w:val="0"/>
          <w:sz w:val="24"/>
          <w:szCs w:val="24"/>
          <w:lang w:val="en-GB"/>
          <w14:ligatures w14:val="none"/>
        </w:rPr>
        <w:t xml:space="preserve"> </w:t>
      </w:r>
      <w:r w:rsidR="004D5575" w:rsidRPr="00600E53">
        <w:rPr>
          <w:rFonts w:ascii="Times New Roman" w:eastAsia="Times New Roman" w:hAnsi="Times New Roman" w:cs="Times New Roman"/>
          <w:color w:val="000000"/>
          <w:kern w:val="0"/>
          <w:sz w:val="24"/>
          <w:szCs w:val="24"/>
          <w:lang w:val="en-GB"/>
          <w14:ligatures w14:val="none"/>
        </w:rPr>
        <w:t>July 2025</w:t>
      </w:r>
      <w:r w:rsidRPr="00495207">
        <w:rPr>
          <w:rFonts w:ascii="Times New Roman" w:eastAsia="Times New Roman" w:hAnsi="Times New Roman" w:cs="Times New Roman"/>
          <w:color w:val="000000"/>
          <w:kern w:val="0"/>
          <w:sz w:val="24"/>
          <w:szCs w:val="24"/>
          <w:lang w:val="en-GB"/>
          <w14:ligatures w14:val="none"/>
        </w:rPr>
        <w:t xml:space="preserve"> at 2:30 pm EAT </w:t>
      </w:r>
    </w:p>
    <w:p w14:paraId="50C57E81"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43930BDB" w14:textId="7162E38B" w:rsidR="00495207" w:rsidRPr="00495207" w:rsidRDefault="004D5575" w:rsidP="00495207">
      <w:pPr>
        <w:autoSpaceDE w:val="0"/>
        <w:autoSpaceDN w:val="0"/>
        <w:adjustRightInd w:val="0"/>
        <w:spacing w:before="60" w:after="60" w:line="240" w:lineRule="auto"/>
        <w:jc w:val="both"/>
        <w:rPr>
          <w:rFonts w:ascii="Times New Roman" w:eastAsia="Times New Roman" w:hAnsi="Times New Roman" w:cs="Times New Roman"/>
          <w:kern w:val="0"/>
          <w:sz w:val="24"/>
          <w:szCs w:val="24"/>
          <w:lang w:val="en-GB"/>
          <w14:ligatures w14:val="none"/>
        </w:rPr>
      </w:pPr>
      <w:r w:rsidRPr="00600E53">
        <w:rPr>
          <w:rFonts w:ascii="Times New Roman" w:eastAsia="Times New Roman" w:hAnsi="Times New Roman" w:cs="Times New Roman"/>
          <w:b/>
          <w:bCs/>
          <w:kern w:val="0"/>
          <w:sz w:val="24"/>
          <w:szCs w:val="24"/>
          <w:lang w:val="en-GB"/>
          <w14:ligatures w14:val="none"/>
        </w:rPr>
        <w:t>Address.</w:t>
      </w:r>
    </w:p>
    <w:p w14:paraId="7B3AA71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CANDLELIGHT FOR ENVIRONMENT, EDUCATION AND HEALTH</w:t>
      </w:r>
    </w:p>
    <w:p w14:paraId="1429626B" w14:textId="77777777" w:rsidR="00495207" w:rsidRPr="00495207" w:rsidRDefault="00495207" w:rsidP="00495207">
      <w:pPr>
        <w:spacing w:before="240" w:after="0" w:line="240" w:lineRule="auto"/>
        <w:jc w:val="both"/>
        <w:rPr>
          <w:rFonts w:ascii="Times New Roman" w:eastAsia="Times New Roman" w:hAnsi="Times New Roman" w:cs="Times New Roman"/>
          <w:kern w:val="0"/>
          <w:sz w:val="24"/>
          <w:szCs w:val="24"/>
          <w:lang w:val="en-GB"/>
          <w14:ligatures w14:val="none"/>
        </w:rPr>
      </w:pPr>
      <w:proofErr w:type="spellStart"/>
      <w:r w:rsidRPr="00495207">
        <w:rPr>
          <w:rFonts w:ascii="Times New Roman" w:eastAsia="Times New Roman" w:hAnsi="Times New Roman" w:cs="Times New Roman"/>
          <w:kern w:val="0"/>
          <w:sz w:val="24"/>
          <w:szCs w:val="24"/>
          <w:lang w:val="en-GB"/>
          <w14:ligatures w14:val="none"/>
        </w:rPr>
        <w:t>Hargiesa</w:t>
      </w:r>
      <w:proofErr w:type="spellEnd"/>
      <w:r w:rsidRPr="00495207">
        <w:rPr>
          <w:rFonts w:ascii="Times New Roman" w:eastAsia="Times New Roman" w:hAnsi="Times New Roman" w:cs="Times New Roman"/>
          <w:kern w:val="0"/>
          <w:sz w:val="24"/>
          <w:szCs w:val="24"/>
          <w:lang w:val="en-GB"/>
          <w14:ligatures w14:val="none"/>
        </w:rPr>
        <w:t xml:space="preserve"> </w:t>
      </w:r>
      <w:proofErr w:type="spellStart"/>
      <w:r w:rsidRPr="00495207">
        <w:rPr>
          <w:rFonts w:ascii="Times New Roman" w:eastAsia="Times New Roman" w:hAnsi="Times New Roman" w:cs="Times New Roman"/>
          <w:kern w:val="0"/>
          <w:sz w:val="24"/>
          <w:szCs w:val="24"/>
          <w:lang w:val="en-GB"/>
          <w14:ligatures w14:val="none"/>
        </w:rPr>
        <w:t>sha’ab</w:t>
      </w:r>
      <w:proofErr w:type="spellEnd"/>
      <w:r w:rsidRPr="00495207">
        <w:rPr>
          <w:rFonts w:ascii="Times New Roman" w:eastAsia="Times New Roman" w:hAnsi="Times New Roman" w:cs="Times New Roman"/>
          <w:kern w:val="0"/>
          <w:sz w:val="24"/>
          <w:szCs w:val="24"/>
          <w:lang w:val="en-GB"/>
          <w14:ligatures w14:val="none"/>
        </w:rPr>
        <w:t xml:space="preserve"> area near </w:t>
      </w:r>
      <w:proofErr w:type="spellStart"/>
      <w:r w:rsidRPr="00495207">
        <w:rPr>
          <w:rFonts w:ascii="Times New Roman" w:eastAsia="Times New Roman" w:hAnsi="Times New Roman" w:cs="Times New Roman"/>
          <w:kern w:val="0"/>
          <w:sz w:val="24"/>
          <w:szCs w:val="24"/>
          <w:lang w:val="en-GB"/>
          <w14:ligatures w14:val="none"/>
        </w:rPr>
        <w:t>Golada</w:t>
      </w:r>
      <w:proofErr w:type="spellEnd"/>
      <w:r w:rsidRPr="00495207">
        <w:rPr>
          <w:rFonts w:ascii="Times New Roman" w:eastAsia="Times New Roman" w:hAnsi="Times New Roman" w:cs="Times New Roman"/>
          <w:kern w:val="0"/>
          <w:sz w:val="24"/>
          <w:szCs w:val="24"/>
          <w:lang w:val="en-GB"/>
          <w14:ligatures w14:val="none"/>
        </w:rPr>
        <w:t xml:space="preserve"> state house, Hargeisa, Somaliland. </w:t>
      </w:r>
    </w:p>
    <w:p w14:paraId="12B171EC" w14:textId="77777777" w:rsidR="00495207" w:rsidRPr="00495207" w:rsidRDefault="00495207" w:rsidP="00495207">
      <w:pPr>
        <w:spacing w:before="240" w:after="0" w:line="240" w:lineRule="auto"/>
        <w:jc w:val="both"/>
        <w:rPr>
          <w:rFonts w:ascii="Times New Roman" w:eastAsia="Times New Roman" w:hAnsi="Times New Roman" w:cs="Times New Roman"/>
          <w:kern w:val="0"/>
          <w:sz w:val="24"/>
          <w:szCs w:val="24"/>
          <w:lang w:val="en-GB"/>
          <w14:ligatures w14:val="none"/>
        </w:rPr>
      </w:pPr>
    </w:p>
    <w:p w14:paraId="3C6C366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Phone:</w:t>
      </w:r>
      <w:r w:rsidRPr="00495207">
        <w:rPr>
          <w:rFonts w:ascii="Times New Roman" w:eastAsia="Times New Roman" w:hAnsi="Times New Roman" w:cs="Times New Roman"/>
          <w:kern w:val="0"/>
          <w:sz w:val="24"/>
          <w:szCs w:val="24"/>
          <w:lang w:val="en-GB"/>
          <w14:ligatures w14:val="none"/>
        </w:rPr>
        <w:t xml:space="preserve"> </w:t>
      </w:r>
      <w:r w:rsidRPr="00495207">
        <w:rPr>
          <w:rFonts w:ascii="Times New Roman" w:eastAsia="Times New Roman" w:hAnsi="Times New Roman" w:cs="Times New Roman"/>
          <w:b/>
          <w:kern w:val="0"/>
          <w:sz w:val="24"/>
          <w:szCs w:val="24"/>
          <w:lang w:val="en-GB"/>
          <w14:ligatures w14:val="none"/>
        </w:rPr>
        <w:t>00 252 523146</w:t>
      </w:r>
      <w:r w:rsidRPr="00495207">
        <w:rPr>
          <w:rFonts w:ascii="Times New Roman" w:eastAsia="Times New Roman" w:hAnsi="Times New Roman" w:cs="Times New Roman"/>
          <w:kern w:val="0"/>
          <w:sz w:val="24"/>
          <w:szCs w:val="24"/>
          <w:lang w:val="en-GB"/>
          <w14:ligatures w14:val="none"/>
        </w:rPr>
        <w:t xml:space="preserve">. </w:t>
      </w:r>
    </w:p>
    <w:p w14:paraId="1E704585" w14:textId="77777777" w:rsidR="00495207" w:rsidRPr="00495207" w:rsidRDefault="00495207" w:rsidP="00495207">
      <w:pPr>
        <w:jc w:val="both"/>
        <w:rPr>
          <w:rFonts w:ascii="Times New Roman" w:eastAsia="Times New Roman" w:hAnsi="Times New Roman" w:cs="Times New Roman"/>
          <w:kern w:val="0"/>
          <w:sz w:val="24"/>
          <w:szCs w:val="24"/>
          <w14:ligatures w14:val="none"/>
        </w:rPr>
      </w:pPr>
    </w:p>
    <w:p w14:paraId="5427BDF5" w14:textId="7AF0BCEC" w:rsidR="00495207" w:rsidRPr="00495207" w:rsidRDefault="004D5575" w:rsidP="00495207">
      <w:pPr>
        <w:jc w:val="both"/>
        <w:rPr>
          <w:rFonts w:ascii="Times New Roman" w:eastAsia="Times New Roman" w:hAnsi="Times New Roman" w:cs="Times New Roman"/>
          <w:kern w:val="0"/>
          <w:sz w:val="24"/>
          <w:szCs w:val="24"/>
          <w:lang w:val="en-GB"/>
          <w14:ligatures w14:val="none"/>
        </w:rPr>
      </w:pPr>
      <w:r w:rsidRPr="00600E53">
        <w:rPr>
          <w:rFonts w:ascii="Times New Roman" w:eastAsia="Times New Roman" w:hAnsi="Times New Roman" w:cs="Times New Roman"/>
          <w:kern w:val="0"/>
          <w:sz w:val="24"/>
          <w:szCs w:val="24"/>
          <w:lang w:val="en-GB"/>
          <w14:ligatures w14:val="none"/>
        </w:rPr>
        <w:t xml:space="preserve">Mohamed Yusuf </w:t>
      </w:r>
    </w:p>
    <w:p w14:paraId="13AF3427" w14:textId="77777777" w:rsidR="00495207" w:rsidRPr="00495207" w:rsidRDefault="00495207" w:rsidP="00495207">
      <w:pPr>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Candlelight Executive Director  </w:t>
      </w:r>
    </w:p>
    <w:p w14:paraId="43706EF8" w14:textId="77777777" w:rsidR="00495207" w:rsidRPr="00495207" w:rsidRDefault="00495207" w:rsidP="00495207">
      <w:pPr>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Date:</w:t>
      </w:r>
    </w:p>
    <w:p w14:paraId="4B5DFFC7" w14:textId="77777777" w:rsidR="00495207" w:rsidRPr="00495207" w:rsidRDefault="00495207" w:rsidP="00495207">
      <w:pPr>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Signature; ___________________________</w:t>
      </w:r>
    </w:p>
    <w:p w14:paraId="702A4D68" w14:textId="77777777" w:rsidR="00495207" w:rsidRPr="00495207" w:rsidRDefault="00495207" w:rsidP="00495207">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It is the responsibility of the Tenderer to ensure that their offer is complete and meets Candlelight requirements. Failure to satisfy all aspects of the tender dossier may lead to the offer being rejected without further reason being given. It is therefore essential to ensure that you read this document carefully and answer in full all questions asked.</w:t>
      </w:r>
    </w:p>
    <w:p w14:paraId="21E88000"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6F834528"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1A010279"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33C8A803"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33E23C94"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093ACA2B"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2F6A8347"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243B025A"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06D5FC15"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5A346CBF"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283CC14A"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3DD00EEC" w14:textId="77777777" w:rsidR="00495207" w:rsidRPr="00495207" w:rsidRDefault="00495207" w:rsidP="00495207">
      <w:pPr>
        <w:keepNext/>
        <w:numPr>
          <w:ilvl w:val="1"/>
          <w:numId w:val="1"/>
        </w:numPr>
        <w:pBdr>
          <w:top w:val="single" w:sz="4" w:space="1" w:color="auto"/>
          <w:left w:val="single" w:sz="4" w:space="1" w:color="auto"/>
          <w:bottom w:val="single" w:sz="4" w:space="1" w:color="auto"/>
          <w:right w:val="single" w:sz="4" w:space="4" w:color="auto"/>
        </w:pBdr>
        <w:shd w:val="clear" w:color="auto" w:fill="F2F2F2"/>
        <w:spacing w:before="240" w:after="60" w:line="240" w:lineRule="auto"/>
        <w:contextualSpacing/>
        <w:outlineLvl w:val="1"/>
        <w:rPr>
          <w:rFonts w:ascii="Times New Roman" w:eastAsia="Times New Roman" w:hAnsi="Times New Roman" w:cs="Times New Roman"/>
          <w:b/>
          <w:vanish/>
          <w:kern w:val="0"/>
          <w:sz w:val="24"/>
          <w:szCs w:val="24"/>
          <w:lang w:val="en-GB"/>
          <w14:ligatures w14:val="none"/>
        </w:rPr>
      </w:pPr>
      <w:bookmarkStart w:id="8" w:name="_Toc404702777"/>
      <w:bookmarkStart w:id="9" w:name="_Toc404683291"/>
      <w:bookmarkStart w:id="10" w:name="_Toc404702885"/>
      <w:bookmarkStart w:id="11" w:name="_Toc404681312"/>
      <w:bookmarkStart w:id="12" w:name="_Toc404684223"/>
      <w:bookmarkStart w:id="13" w:name="_Toc404682242"/>
      <w:bookmarkStart w:id="14" w:name="_Toc404682313"/>
      <w:bookmarkStart w:id="15" w:name="_Toc404688306"/>
      <w:bookmarkStart w:id="16" w:name="_Toc404681384"/>
      <w:bookmarkStart w:id="17" w:name="_Toc404773049"/>
      <w:bookmarkStart w:id="18" w:name="_Toc404676996"/>
      <w:bookmarkStart w:id="19" w:name="_Toc404681105"/>
      <w:bookmarkStart w:id="20" w:name="_Toc404702217"/>
      <w:bookmarkStart w:id="21" w:name="_Toc404680877"/>
      <w:bookmarkStart w:id="22" w:name="_Toc404702257"/>
      <w:bookmarkStart w:id="23" w:name="_Toc405300629"/>
      <w:bookmarkStart w:id="24" w:name="_Toc404702728"/>
      <w:bookmarkStart w:id="25" w:name="_Toc405300975"/>
      <w:bookmarkStart w:id="26" w:name="_Toc404681158"/>
      <w:bookmarkStart w:id="27" w:name="_Toc404677182"/>
      <w:bookmarkStart w:id="28" w:name="_Toc404684446"/>
      <w:bookmarkStart w:id="29" w:name="_Toc404679577"/>
      <w:bookmarkStart w:id="30" w:name="_Toc404680930"/>
      <w:bookmarkStart w:id="31" w:name="_Toc404680983"/>
      <w:bookmarkStart w:id="32" w:name="_Toc404681456"/>
      <w:bookmarkStart w:id="33" w:name="_Toc404683371"/>
      <w:bookmarkStart w:id="34" w:name="_Toc404697279"/>
      <w:bookmarkStart w:id="35" w:name="_Toc404699706"/>
      <w:bookmarkStart w:id="36" w:name="_Toc445469360"/>
      <w:bookmarkStart w:id="37" w:name="_Toc440034388"/>
      <w:bookmarkStart w:id="38" w:name="_Toc445469584"/>
      <w:bookmarkStart w:id="39" w:name="_Toc440021998"/>
      <w:bookmarkStart w:id="40" w:name="_Toc445469543"/>
      <w:bookmarkStart w:id="41" w:name="_Toc405301146"/>
      <w:bookmarkStart w:id="42" w:name="_Toc445469479"/>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14:paraId="71D941CF" w14:textId="77777777" w:rsidR="00495207" w:rsidRPr="00495207" w:rsidRDefault="00495207" w:rsidP="00495207">
      <w:pPr>
        <w:keepNext/>
        <w:numPr>
          <w:ilvl w:val="1"/>
          <w:numId w:val="1"/>
        </w:numPr>
        <w:pBdr>
          <w:top w:val="single" w:sz="4" w:space="1" w:color="auto"/>
          <w:left w:val="single" w:sz="4" w:space="1" w:color="auto"/>
          <w:bottom w:val="single" w:sz="4" w:space="1" w:color="auto"/>
          <w:right w:val="single" w:sz="4" w:space="4" w:color="auto"/>
        </w:pBdr>
        <w:shd w:val="clear" w:color="auto" w:fill="F2F2F2"/>
        <w:spacing w:before="240" w:after="60" w:line="240" w:lineRule="auto"/>
        <w:contextualSpacing/>
        <w:outlineLvl w:val="1"/>
        <w:rPr>
          <w:rFonts w:ascii="Times New Roman" w:eastAsia="Times New Roman" w:hAnsi="Times New Roman" w:cs="Times New Roman"/>
          <w:b/>
          <w:vanish/>
          <w:kern w:val="0"/>
          <w:sz w:val="24"/>
          <w:szCs w:val="24"/>
          <w:lang w:val="en-GB"/>
          <w14:ligatures w14:val="none"/>
        </w:rPr>
      </w:pPr>
      <w:bookmarkStart w:id="43" w:name="_Toc404677183"/>
      <w:bookmarkStart w:id="44" w:name="_Toc404680984"/>
      <w:bookmarkStart w:id="45" w:name="_Toc404681106"/>
      <w:bookmarkStart w:id="46" w:name="_Toc404681313"/>
      <w:bookmarkStart w:id="47" w:name="_Toc404681385"/>
      <w:bookmarkStart w:id="48" w:name="_Toc404681159"/>
      <w:bookmarkStart w:id="49" w:name="_Toc404683372"/>
      <w:bookmarkStart w:id="50" w:name="_Toc404684447"/>
      <w:bookmarkStart w:id="51" w:name="_Toc404688307"/>
      <w:bookmarkStart w:id="52" w:name="_Toc404684224"/>
      <w:bookmarkStart w:id="53" w:name="_Toc404702218"/>
      <w:bookmarkStart w:id="54" w:name="_Toc404682314"/>
      <w:bookmarkStart w:id="55" w:name="_Toc404682243"/>
      <w:bookmarkStart w:id="56" w:name="_Toc404699707"/>
      <w:bookmarkStart w:id="57" w:name="_Toc404680931"/>
      <w:bookmarkStart w:id="58" w:name="_Toc404697280"/>
      <w:bookmarkStart w:id="59" w:name="_Toc404702258"/>
      <w:bookmarkStart w:id="60" w:name="_Toc404679578"/>
      <w:bookmarkStart w:id="61" w:name="_Toc404680878"/>
      <w:bookmarkStart w:id="62" w:name="_Toc404681457"/>
      <w:bookmarkStart w:id="63" w:name="_Toc404683292"/>
      <w:bookmarkStart w:id="64" w:name="_Toc404773050"/>
      <w:bookmarkStart w:id="65" w:name="_Toc445469480"/>
      <w:bookmarkStart w:id="66" w:name="_Toc445469361"/>
      <w:bookmarkStart w:id="67" w:name="_Toc445469585"/>
      <w:bookmarkStart w:id="68" w:name="_Toc404702778"/>
      <w:bookmarkStart w:id="69" w:name="_Toc405300630"/>
      <w:bookmarkStart w:id="70" w:name="_Toc405300976"/>
      <w:bookmarkStart w:id="71" w:name="_Toc404702729"/>
      <w:bookmarkStart w:id="72" w:name="_Toc404702886"/>
      <w:bookmarkStart w:id="73" w:name="_Toc440021999"/>
      <w:bookmarkStart w:id="74" w:name="_Toc445469544"/>
      <w:bookmarkStart w:id="75" w:name="_Toc405301147"/>
      <w:bookmarkStart w:id="76" w:name="_Toc440034389"/>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36BE8661" w14:textId="77777777" w:rsidR="00495207" w:rsidRPr="00495207" w:rsidRDefault="00495207" w:rsidP="00495207">
      <w:pPr>
        <w:keepNext/>
        <w:numPr>
          <w:ilvl w:val="1"/>
          <w:numId w:val="1"/>
        </w:numPr>
        <w:pBdr>
          <w:top w:val="single" w:sz="4" w:space="1" w:color="auto"/>
          <w:left w:val="single" w:sz="4" w:space="1" w:color="auto"/>
          <w:bottom w:val="single" w:sz="4" w:space="1" w:color="auto"/>
          <w:right w:val="single" w:sz="4" w:space="4" w:color="auto"/>
        </w:pBdr>
        <w:shd w:val="clear" w:color="auto" w:fill="F2F2F2"/>
        <w:spacing w:before="240" w:after="60" w:line="240" w:lineRule="auto"/>
        <w:contextualSpacing/>
        <w:outlineLvl w:val="1"/>
        <w:rPr>
          <w:rFonts w:ascii="Times New Roman" w:eastAsia="Times New Roman" w:hAnsi="Times New Roman" w:cs="Times New Roman"/>
          <w:b/>
          <w:vanish/>
          <w:kern w:val="0"/>
          <w:sz w:val="24"/>
          <w:szCs w:val="24"/>
          <w:lang w:val="en-GB"/>
          <w14:ligatures w14:val="none"/>
        </w:rPr>
      </w:pPr>
      <w:bookmarkStart w:id="77" w:name="_Toc404682315"/>
      <w:bookmarkStart w:id="78" w:name="_Toc404683293"/>
      <w:bookmarkStart w:id="79" w:name="_Toc404677184"/>
      <w:bookmarkStart w:id="80" w:name="_Toc404680932"/>
      <w:bookmarkStart w:id="81" w:name="_Toc404681314"/>
      <w:bookmarkStart w:id="82" w:name="_Toc404682244"/>
      <w:bookmarkStart w:id="83" w:name="_Toc404683373"/>
      <w:bookmarkStart w:id="84" w:name="_Toc404684225"/>
      <w:bookmarkStart w:id="85" w:name="_Toc404681160"/>
      <w:bookmarkStart w:id="86" w:name="_Toc404680879"/>
      <w:bookmarkStart w:id="87" w:name="_Toc404679579"/>
      <w:bookmarkStart w:id="88" w:name="_Toc404680985"/>
      <w:bookmarkStart w:id="89" w:name="_Toc404681107"/>
      <w:bookmarkStart w:id="90" w:name="_Toc404681386"/>
      <w:bookmarkStart w:id="91" w:name="_Toc404681458"/>
      <w:bookmarkStart w:id="92" w:name="_Toc404702259"/>
      <w:bookmarkStart w:id="93" w:name="_Toc440022000"/>
      <w:bookmarkStart w:id="94" w:name="_Toc404684448"/>
      <w:bookmarkStart w:id="95" w:name="_Toc404702730"/>
      <w:bookmarkStart w:id="96" w:name="_Toc404702779"/>
      <w:bookmarkStart w:id="97" w:name="_Toc404699708"/>
      <w:bookmarkStart w:id="98" w:name="_Toc404702219"/>
      <w:bookmarkStart w:id="99" w:name="_Toc405300977"/>
      <w:bookmarkStart w:id="100" w:name="_Toc404702887"/>
      <w:bookmarkStart w:id="101" w:name="_Toc440034390"/>
      <w:bookmarkStart w:id="102" w:name="_Toc404697281"/>
      <w:bookmarkStart w:id="103" w:name="_Toc404773051"/>
      <w:bookmarkStart w:id="104" w:name="_Toc445469362"/>
      <w:bookmarkStart w:id="105" w:name="_Toc405301148"/>
      <w:bookmarkStart w:id="106" w:name="_Toc405300631"/>
      <w:bookmarkStart w:id="107" w:name="_Toc445469545"/>
      <w:bookmarkStart w:id="108" w:name="_Toc445469481"/>
      <w:bookmarkStart w:id="109" w:name="_Toc445469586"/>
      <w:bookmarkStart w:id="110" w:name="_Toc404688308"/>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46360B88" w14:textId="77777777" w:rsidR="00495207" w:rsidRPr="00495207" w:rsidRDefault="00495207" w:rsidP="00495207">
      <w:pPr>
        <w:keepNext/>
        <w:numPr>
          <w:ilvl w:val="2"/>
          <w:numId w:val="0"/>
        </w:numPr>
        <w:pBdr>
          <w:bottom w:val="single" w:sz="4" w:space="1" w:color="auto"/>
        </w:pBdr>
        <w:shd w:val="clear" w:color="auto" w:fill="F2F2F2"/>
        <w:spacing w:before="240" w:after="60" w:line="240" w:lineRule="auto"/>
        <w:ind w:left="720" w:hanging="720"/>
        <w:outlineLvl w:val="2"/>
        <w:rPr>
          <w:rFonts w:ascii="Times New Roman" w:eastAsia="Times New Roman" w:hAnsi="Times New Roman" w:cs="Times New Roman"/>
          <w:b/>
          <w:bCs/>
          <w:kern w:val="0"/>
          <w:sz w:val="24"/>
          <w:szCs w:val="24"/>
          <w:lang w:val="en-GB"/>
          <w14:ligatures w14:val="none"/>
        </w:rPr>
      </w:pPr>
      <w:bookmarkStart w:id="111" w:name="_Toc445469587"/>
      <w:bookmarkStart w:id="112" w:name="_Toc404702888"/>
      <w:r w:rsidRPr="00495207">
        <w:rPr>
          <w:rFonts w:ascii="Times New Roman" w:eastAsia="Times New Roman" w:hAnsi="Times New Roman" w:cs="Times New Roman"/>
          <w:b/>
          <w:bCs/>
          <w:kern w:val="0"/>
          <w:sz w:val="24"/>
          <w:szCs w:val="24"/>
          <w:lang w:val="en-GB"/>
          <w14:ligatures w14:val="none"/>
        </w:rPr>
        <w:t>Supplier Application</w:t>
      </w:r>
      <w:bookmarkEnd w:id="111"/>
      <w:bookmarkEnd w:id="112"/>
    </w:p>
    <w:p w14:paraId="22654782" w14:textId="77777777" w:rsidR="00495207" w:rsidRPr="00495207" w:rsidRDefault="00495207" w:rsidP="00495207">
      <w:pPr>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22751DAC"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The application must be submitted in an envelope entitled:</w:t>
      </w:r>
    </w:p>
    <w:p w14:paraId="020001FD"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55590AB8" w14:textId="77777777" w:rsidR="00495207" w:rsidRPr="00495207" w:rsidRDefault="00495207" w:rsidP="00495207">
      <w:pPr>
        <w:widowControl w:val="0"/>
        <w:autoSpaceDE w:val="0"/>
        <w:autoSpaceDN w:val="0"/>
        <w:adjustRightInd w:val="0"/>
        <w:spacing w:after="0" w:line="240" w:lineRule="auto"/>
        <w:ind w:left="-426"/>
        <w:jc w:val="center"/>
        <w:rPr>
          <w:rFonts w:ascii="Times New Roman" w:eastAsia="Times New Roman" w:hAnsi="Times New Roman" w:cs="Times New Roman"/>
          <w:b/>
          <w:color w:val="FF0000"/>
          <w:kern w:val="0"/>
          <w:sz w:val="24"/>
          <w:szCs w:val="24"/>
          <w:lang w:val="en-GB"/>
          <w14:ligatures w14:val="none"/>
        </w:rPr>
      </w:pPr>
      <w:r w:rsidRPr="00495207">
        <w:rPr>
          <w:rFonts w:ascii="Times New Roman" w:eastAsia="Times New Roman" w:hAnsi="Times New Roman" w:cs="Times New Roman"/>
          <w:b/>
          <w:color w:val="000000"/>
          <w:kern w:val="0"/>
          <w:sz w:val="24"/>
          <w:szCs w:val="24"/>
          <w:lang w:val="en-GB"/>
          <w14:ligatures w14:val="none"/>
        </w:rPr>
        <w:t xml:space="preserve"> </w:t>
      </w:r>
      <w:r w:rsidRPr="00495207">
        <w:rPr>
          <w:rFonts w:ascii="Times New Roman" w:eastAsia="Times New Roman" w:hAnsi="Times New Roman" w:cs="Times New Roman"/>
          <w:b/>
          <w:color w:val="FF0000"/>
          <w:kern w:val="0"/>
          <w:sz w:val="24"/>
          <w:szCs w:val="24"/>
          <w:lang w:val="en-GB"/>
          <w14:ligatures w14:val="none"/>
        </w:rPr>
        <w:t xml:space="preserve">  </w:t>
      </w:r>
    </w:p>
    <w:p w14:paraId="53FD1D72" w14:textId="18B5AA98" w:rsidR="00495207" w:rsidRPr="00495207" w:rsidRDefault="00495207" w:rsidP="0049520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Rehabilitation of </w:t>
      </w:r>
      <w:r w:rsidR="004D5575" w:rsidRPr="00600E53">
        <w:rPr>
          <w:rFonts w:ascii="Times New Roman" w:eastAsia="Times New Roman" w:hAnsi="Times New Roman" w:cs="Times New Roman"/>
          <w:color w:val="000000"/>
          <w:kern w:val="0"/>
          <w:sz w:val="24"/>
          <w:szCs w:val="24"/>
          <w:lang w:val="en-GB"/>
          <w14:ligatures w14:val="none"/>
        </w:rPr>
        <w:t xml:space="preserve">three </w:t>
      </w:r>
      <w:proofErr w:type="spellStart"/>
      <w:r w:rsidRPr="00495207">
        <w:rPr>
          <w:rFonts w:ascii="Times New Roman" w:eastAsia="Times New Roman" w:hAnsi="Times New Roman" w:cs="Times New Roman"/>
          <w:color w:val="000000"/>
          <w:kern w:val="0"/>
          <w:sz w:val="24"/>
          <w:szCs w:val="24"/>
          <w:lang w:val="en-GB"/>
          <w14:ligatures w14:val="none"/>
        </w:rPr>
        <w:t>Berkad</w:t>
      </w:r>
      <w:proofErr w:type="spellEnd"/>
      <w:r w:rsidRPr="00495207">
        <w:rPr>
          <w:rFonts w:ascii="Times New Roman" w:eastAsia="Times New Roman" w:hAnsi="Times New Roman" w:cs="Times New Roman"/>
          <w:color w:val="000000"/>
          <w:kern w:val="0"/>
          <w:sz w:val="24"/>
          <w:szCs w:val="24"/>
          <w:lang w:val="en-GB"/>
          <w14:ligatures w14:val="none"/>
        </w:rPr>
        <w:t xml:space="preserve"> </w:t>
      </w:r>
      <w:r w:rsidR="004D5575" w:rsidRPr="00600E53">
        <w:rPr>
          <w:rFonts w:ascii="Times New Roman" w:eastAsia="Times New Roman" w:hAnsi="Times New Roman" w:cs="Times New Roman"/>
          <w:color w:val="000000"/>
          <w:kern w:val="0"/>
          <w:sz w:val="24"/>
          <w:szCs w:val="24"/>
          <w:lang w:val="en-GB"/>
          <w14:ligatures w14:val="none"/>
        </w:rPr>
        <w:t xml:space="preserve">in </w:t>
      </w:r>
      <w:proofErr w:type="spellStart"/>
      <w:r w:rsidR="004D5575" w:rsidRPr="00600E53">
        <w:rPr>
          <w:rFonts w:ascii="Times New Roman" w:eastAsia="Times New Roman" w:hAnsi="Times New Roman" w:cs="Times New Roman"/>
          <w:color w:val="000000"/>
          <w:kern w:val="0"/>
          <w:sz w:val="24"/>
          <w:szCs w:val="24"/>
          <w:lang w:val="en-GB"/>
          <w14:ligatures w14:val="none"/>
        </w:rPr>
        <w:t>Magaalo</w:t>
      </w:r>
      <w:proofErr w:type="spellEnd"/>
      <w:r w:rsidR="004D5575" w:rsidRPr="00600E53">
        <w:rPr>
          <w:rFonts w:ascii="Times New Roman" w:eastAsia="Times New Roman" w:hAnsi="Times New Roman" w:cs="Times New Roman"/>
          <w:color w:val="000000"/>
          <w:kern w:val="0"/>
          <w:sz w:val="24"/>
          <w:szCs w:val="24"/>
          <w:lang w:val="en-GB"/>
          <w14:ligatures w14:val="none"/>
        </w:rPr>
        <w:t xml:space="preserve"> </w:t>
      </w:r>
      <w:proofErr w:type="spellStart"/>
      <w:r w:rsidR="004D5575" w:rsidRPr="00600E53">
        <w:rPr>
          <w:rFonts w:ascii="Times New Roman" w:eastAsia="Times New Roman" w:hAnsi="Times New Roman" w:cs="Times New Roman"/>
          <w:color w:val="000000"/>
          <w:kern w:val="0"/>
          <w:sz w:val="24"/>
          <w:szCs w:val="24"/>
          <w:lang w:val="en-GB"/>
          <w14:ligatures w14:val="none"/>
        </w:rPr>
        <w:t>qalooc</w:t>
      </w:r>
      <w:proofErr w:type="spellEnd"/>
      <w:r w:rsidR="004D5575" w:rsidRPr="00600E53">
        <w:rPr>
          <w:rFonts w:ascii="Times New Roman" w:eastAsia="Times New Roman" w:hAnsi="Times New Roman" w:cs="Times New Roman"/>
          <w:color w:val="000000"/>
          <w:kern w:val="0"/>
          <w:sz w:val="24"/>
          <w:szCs w:val="24"/>
          <w:lang w:val="en-GB"/>
          <w14:ligatures w14:val="none"/>
        </w:rPr>
        <w:t xml:space="preserve"> </w:t>
      </w:r>
    </w:p>
    <w:p w14:paraId="305F7EC6"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5A8F3C08" w14:textId="77777777" w:rsidR="00495207" w:rsidRPr="00495207" w:rsidRDefault="00495207" w:rsidP="00495207">
      <w:pPr>
        <w:widowControl w:val="0"/>
        <w:tabs>
          <w:tab w:val="left" w:pos="360"/>
        </w:tabs>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Which contains? </w:t>
      </w:r>
    </w:p>
    <w:p w14:paraId="43FEF166" w14:textId="6A6445A1" w:rsidR="00495207" w:rsidRPr="00495207" w:rsidRDefault="00495207" w:rsidP="00495207">
      <w:pPr>
        <w:numPr>
          <w:ilvl w:val="0"/>
          <w:numId w:val="6"/>
        </w:numPr>
        <w:tabs>
          <w:tab w:val="left" w:pos="720"/>
        </w:tabs>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APPENDIX A -Tenderer’s Declaration  </w:t>
      </w:r>
    </w:p>
    <w:p w14:paraId="267F9E83" w14:textId="77777777" w:rsidR="00495207" w:rsidRPr="00495207" w:rsidRDefault="00495207"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APPENDIX B- Technical specification &amp; prices </w:t>
      </w:r>
    </w:p>
    <w:p w14:paraId="08F0D3DF" w14:textId="5B196538" w:rsidR="00495207" w:rsidRPr="00495207" w:rsidRDefault="00495207"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495207">
        <w:rPr>
          <w:rFonts w:ascii="Times New Roman" w:eastAsia="Times New Roman" w:hAnsi="Times New Roman" w:cs="Times New Roman"/>
          <w:color w:val="000000"/>
          <w:kern w:val="0"/>
          <w:sz w:val="24"/>
          <w:szCs w:val="24"/>
          <w14:ligatures w14:val="none"/>
        </w:rPr>
        <w:t xml:space="preserve">APPENDIX C- </w:t>
      </w:r>
      <w:r w:rsidR="00C30EE0" w:rsidRPr="00600E53">
        <w:rPr>
          <w:rFonts w:ascii="Times New Roman" w:eastAsia="Times New Roman" w:hAnsi="Times New Roman" w:cs="Times New Roman"/>
          <w:color w:val="000000"/>
          <w:kern w:val="0"/>
          <w:sz w:val="24"/>
          <w:szCs w:val="24"/>
          <w14:ligatures w14:val="none"/>
        </w:rPr>
        <w:t xml:space="preserve">Supplier Questionnaire </w:t>
      </w:r>
    </w:p>
    <w:p w14:paraId="19FCC20B" w14:textId="4EC62130" w:rsidR="00495207" w:rsidRPr="00600E53" w:rsidRDefault="00495207"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495207">
        <w:rPr>
          <w:rFonts w:ascii="Times New Roman" w:eastAsia="Times New Roman" w:hAnsi="Times New Roman" w:cs="Times New Roman"/>
          <w:color w:val="000000"/>
          <w:kern w:val="0"/>
          <w:sz w:val="24"/>
          <w:szCs w:val="24"/>
          <w14:ligatures w14:val="none"/>
        </w:rPr>
        <w:t xml:space="preserve">APPENDIX D- </w:t>
      </w:r>
      <w:r w:rsidR="00C30EE0" w:rsidRPr="00600E53">
        <w:rPr>
          <w:rFonts w:ascii="Times New Roman" w:eastAsia="Times New Roman" w:hAnsi="Times New Roman" w:cs="Times New Roman"/>
          <w:color w:val="000000"/>
          <w:kern w:val="0"/>
          <w:sz w:val="24"/>
          <w:szCs w:val="24"/>
          <w14:ligatures w14:val="none"/>
        </w:rPr>
        <w:t xml:space="preserve">Asset </w:t>
      </w:r>
    </w:p>
    <w:p w14:paraId="1BD5746C" w14:textId="281A4922" w:rsidR="00C2248E" w:rsidRPr="00600E53" w:rsidRDefault="00C2248E"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t>APPENDIX</w:t>
      </w:r>
      <w:r w:rsidR="00C30EE0" w:rsidRPr="00600E53">
        <w:rPr>
          <w:rFonts w:ascii="Times New Roman" w:eastAsia="Times New Roman" w:hAnsi="Times New Roman" w:cs="Times New Roman"/>
          <w:color w:val="000000"/>
          <w:kern w:val="0"/>
          <w:sz w:val="24"/>
          <w:szCs w:val="24"/>
          <w14:ligatures w14:val="none"/>
        </w:rPr>
        <w:t xml:space="preserve"> E- References </w:t>
      </w:r>
    </w:p>
    <w:p w14:paraId="737B2216" w14:textId="539E6509" w:rsidR="00C30EE0" w:rsidRPr="003358F0" w:rsidRDefault="00C30EE0"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t xml:space="preserve">APPENDIX F- Ethical </w:t>
      </w:r>
      <w:r w:rsidR="004A20E3" w:rsidRPr="00600E53">
        <w:rPr>
          <w:rFonts w:ascii="Times New Roman" w:eastAsia="Times New Roman" w:hAnsi="Times New Roman" w:cs="Times New Roman"/>
          <w:color w:val="000000"/>
          <w:kern w:val="0"/>
          <w:sz w:val="24"/>
          <w:szCs w:val="24"/>
          <w14:ligatures w14:val="none"/>
        </w:rPr>
        <w:t xml:space="preserve">declaration </w:t>
      </w:r>
    </w:p>
    <w:p w14:paraId="2546354F" w14:textId="2DF12692" w:rsidR="003358F0" w:rsidRPr="00495207" w:rsidRDefault="003358F0"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color w:val="000000"/>
          <w:kern w:val="0"/>
          <w:sz w:val="24"/>
          <w:szCs w:val="24"/>
          <w14:ligatures w14:val="none"/>
        </w:rPr>
        <w:t>Company profile indicating ownership and structure.</w:t>
      </w:r>
    </w:p>
    <w:p w14:paraId="10ACE409" w14:textId="3822F94E" w:rsidR="00495207" w:rsidRDefault="003358F0"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 xml:space="preserve">Valid </w:t>
      </w:r>
      <w:r w:rsidR="00495207" w:rsidRPr="00495207">
        <w:rPr>
          <w:rFonts w:ascii="Times New Roman" w:eastAsia="Times New Roman" w:hAnsi="Times New Roman" w:cs="Times New Roman"/>
          <w:bCs/>
          <w:color w:val="000000"/>
          <w:kern w:val="0"/>
          <w:sz w:val="24"/>
          <w:szCs w:val="24"/>
          <w14:ligatures w14:val="none"/>
        </w:rPr>
        <w:t xml:space="preserve">company registration in Somaliland &amp; registration in different regions if any. </w:t>
      </w:r>
    </w:p>
    <w:p w14:paraId="0EF8E906" w14:textId="678D94E8" w:rsidR="003358F0" w:rsidRDefault="003358F0"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Pr>
          <w:rFonts w:ascii="Times New Roman" w:eastAsia="Times New Roman" w:hAnsi="Times New Roman" w:cs="Times New Roman"/>
          <w:bCs/>
          <w:color w:val="000000"/>
          <w:kern w:val="0"/>
          <w:sz w:val="24"/>
          <w:szCs w:val="24"/>
          <w14:ligatures w14:val="none"/>
        </w:rPr>
        <w:t xml:space="preserve">Tax clearance of the company </w:t>
      </w:r>
    </w:p>
    <w:p w14:paraId="236C76E0" w14:textId="131932E3" w:rsidR="00392CE0" w:rsidRPr="00495207" w:rsidRDefault="00392CE0" w:rsidP="00495207">
      <w:pPr>
        <w:widowControl w:val="0"/>
        <w:numPr>
          <w:ilvl w:val="0"/>
          <w:numId w:val="6"/>
        </w:numPr>
        <w:tabs>
          <w:tab w:val="left" w:pos="720"/>
        </w:tabs>
        <w:autoSpaceDE w:val="0"/>
        <w:autoSpaceDN w:val="0"/>
        <w:adjustRightInd w:val="0"/>
        <w:spacing w:after="0" w:line="240" w:lineRule="auto"/>
        <w:jc w:val="both"/>
        <w:rPr>
          <w:rFonts w:ascii="Times New Roman" w:eastAsia="Times New Roman" w:hAnsi="Times New Roman" w:cs="Times New Roman"/>
          <w:bCs/>
          <w:color w:val="000000"/>
          <w:kern w:val="0"/>
          <w:sz w:val="24"/>
          <w:szCs w:val="24"/>
          <w14:ligatures w14:val="none"/>
        </w:rPr>
      </w:pPr>
      <w:r w:rsidRPr="00495207">
        <w:rPr>
          <w:rFonts w:ascii="Times New Roman" w:eastAsia="Times New Roman" w:hAnsi="Times New Roman" w:cs="Times New Roman"/>
          <w:kern w:val="0"/>
          <w:sz w:val="24"/>
          <w:szCs w:val="24"/>
          <w:lang w:val="en-GB"/>
          <w14:ligatures w14:val="none"/>
        </w:rPr>
        <w:t>Relevant experience including testimonials-preferably with UN/INGOs/LNGOs</w:t>
      </w:r>
    </w:p>
    <w:p w14:paraId="5CB755B6" w14:textId="7D05CF94" w:rsidR="00495207" w:rsidRPr="00495207" w:rsidRDefault="00495207" w:rsidP="00392CE0">
      <w:pPr>
        <w:numPr>
          <w:ilvl w:val="0"/>
          <w:numId w:val="6"/>
        </w:numPr>
        <w:tabs>
          <w:tab w:val="left" w:pos="720"/>
        </w:tabs>
        <w:spacing w:after="0" w:line="240" w:lineRule="auto"/>
        <w:jc w:val="both"/>
        <w:rPr>
          <w:rFonts w:ascii="Times New Roman" w:eastAsia="Times New Roman" w:hAnsi="Times New Roman" w:cs="Times New Roman"/>
          <w:bCs/>
          <w:kern w:val="0"/>
          <w:sz w:val="24"/>
          <w:szCs w:val="24"/>
          <w:lang w:val="en-GB"/>
          <w14:ligatures w14:val="none"/>
        </w:rPr>
      </w:pPr>
      <w:r w:rsidRPr="00495207">
        <w:rPr>
          <w:rFonts w:ascii="Times New Roman" w:eastAsia="Times New Roman" w:hAnsi="Times New Roman" w:cs="Times New Roman"/>
          <w:bCs/>
          <w:kern w:val="0"/>
          <w:sz w:val="24"/>
          <w:szCs w:val="24"/>
          <w:lang w:val="en-GB"/>
          <w14:ligatures w14:val="none"/>
        </w:rPr>
        <w:t xml:space="preserve">Detailed Bank(s) statement </w:t>
      </w:r>
      <w:r w:rsidR="003358F0">
        <w:rPr>
          <w:rFonts w:ascii="Times New Roman" w:eastAsia="Times New Roman" w:hAnsi="Times New Roman" w:cs="Times New Roman"/>
          <w:bCs/>
          <w:kern w:val="0"/>
          <w:sz w:val="24"/>
          <w:szCs w:val="24"/>
          <w:lang w:val="en-GB"/>
          <w14:ligatures w14:val="none"/>
        </w:rPr>
        <w:t>last 6 months</w:t>
      </w:r>
    </w:p>
    <w:p w14:paraId="006021C7" w14:textId="680C6B31" w:rsidR="00495207" w:rsidRPr="00495207" w:rsidRDefault="00495207" w:rsidP="00495207">
      <w:pPr>
        <w:numPr>
          <w:ilvl w:val="0"/>
          <w:numId w:val="6"/>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Detailed activity</w:t>
      </w:r>
      <w:r w:rsidR="003358F0">
        <w:rPr>
          <w:rFonts w:ascii="Times New Roman" w:eastAsia="Times New Roman" w:hAnsi="Times New Roman" w:cs="Times New Roman"/>
          <w:kern w:val="0"/>
          <w:sz w:val="24"/>
          <w:szCs w:val="24"/>
          <w:lang w:val="en-GB"/>
          <w14:ligatures w14:val="none"/>
        </w:rPr>
        <w:t>/work</w:t>
      </w:r>
      <w:r w:rsidRPr="00495207">
        <w:rPr>
          <w:rFonts w:ascii="Times New Roman" w:eastAsia="Times New Roman" w:hAnsi="Times New Roman" w:cs="Times New Roman"/>
          <w:kern w:val="0"/>
          <w:sz w:val="24"/>
          <w:szCs w:val="24"/>
          <w:lang w:val="en-GB"/>
          <w14:ligatures w14:val="none"/>
        </w:rPr>
        <w:t xml:space="preserve"> </w:t>
      </w:r>
      <w:r w:rsidR="00C2248E" w:rsidRPr="00600E53">
        <w:rPr>
          <w:rFonts w:ascii="Times New Roman" w:eastAsia="Times New Roman" w:hAnsi="Times New Roman" w:cs="Times New Roman"/>
          <w:kern w:val="0"/>
          <w:sz w:val="24"/>
          <w:szCs w:val="24"/>
          <w:lang w:val="en-GB"/>
          <w14:ligatures w14:val="none"/>
        </w:rPr>
        <w:t>Plan (</w:t>
      </w:r>
      <w:r w:rsidRPr="00495207">
        <w:rPr>
          <w:rFonts w:ascii="Times New Roman" w:eastAsia="Times New Roman" w:hAnsi="Times New Roman" w:cs="Times New Roman"/>
          <w:kern w:val="0"/>
          <w:sz w:val="24"/>
          <w:szCs w:val="24"/>
          <w:lang w:val="en-GB"/>
          <w14:ligatures w14:val="none"/>
        </w:rPr>
        <w:t xml:space="preserve">timeline/lead time) for the proposed works </w:t>
      </w:r>
    </w:p>
    <w:p w14:paraId="02FC9009" w14:textId="77777777" w:rsidR="00495207" w:rsidRPr="00495207" w:rsidRDefault="00495207" w:rsidP="00495207">
      <w:pPr>
        <w:spacing w:after="0" w:line="240" w:lineRule="auto"/>
        <w:ind w:left="360"/>
        <w:jc w:val="both"/>
        <w:rPr>
          <w:rFonts w:ascii="Times New Roman" w:eastAsia="Times New Roman" w:hAnsi="Times New Roman" w:cs="Times New Roman"/>
          <w:kern w:val="0"/>
          <w:sz w:val="24"/>
          <w:szCs w:val="24"/>
          <w:lang w:val="en-GB"/>
          <w14:ligatures w14:val="none"/>
        </w:rPr>
      </w:pPr>
    </w:p>
    <w:p w14:paraId="2E2E5A5A" w14:textId="77777777" w:rsidR="00495207" w:rsidRPr="00495207" w:rsidRDefault="00495207" w:rsidP="00495207">
      <w:pPr>
        <w:spacing w:after="0" w:line="240" w:lineRule="auto"/>
        <w:ind w:left="720" w:firstLine="720"/>
        <w:jc w:val="both"/>
        <w:rPr>
          <w:rFonts w:ascii="Times New Roman" w:eastAsia="Times New Roman" w:hAnsi="Times New Roman" w:cs="Times New Roman"/>
          <w:color w:val="000000"/>
          <w:kern w:val="0"/>
          <w:sz w:val="24"/>
          <w:szCs w:val="24"/>
          <w14:ligatures w14:val="none"/>
        </w:rPr>
      </w:pPr>
    </w:p>
    <w:p w14:paraId="434CEF92"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798F9987"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All of which must be initialled and signed by an authorised person, </w:t>
      </w:r>
      <w:r w:rsidRPr="00495207">
        <w:rPr>
          <w:rFonts w:ascii="Times New Roman" w:eastAsia="Times New Roman" w:hAnsi="Times New Roman" w:cs="Times New Roman"/>
          <w:kern w:val="0"/>
          <w:sz w:val="24"/>
          <w:szCs w:val="24"/>
          <w:lang w:val="en-GB"/>
          <w14:ligatures w14:val="none"/>
        </w:rPr>
        <w:t>with powers to represent the company</w:t>
      </w:r>
      <w:r w:rsidRPr="00495207">
        <w:rPr>
          <w:rFonts w:ascii="Times New Roman" w:eastAsia="Times New Roman" w:hAnsi="Times New Roman" w:cs="Times New Roman"/>
          <w:color w:val="000000"/>
          <w:kern w:val="0"/>
          <w:sz w:val="24"/>
          <w:szCs w:val="24"/>
          <w:lang w:val="en-GB"/>
          <w14:ligatures w14:val="none"/>
        </w:rPr>
        <w:t xml:space="preserve">. </w:t>
      </w:r>
    </w:p>
    <w:p w14:paraId="1501BE57"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7EEFD177" w14:textId="77777777" w:rsidR="00495207" w:rsidRPr="00495207" w:rsidRDefault="00495207" w:rsidP="00495207">
      <w:pPr>
        <w:spacing w:after="240" w:line="240" w:lineRule="auto"/>
        <w:jc w:val="both"/>
        <w:rPr>
          <w:rFonts w:ascii="Times New Roman" w:eastAsia="Times New Roman" w:hAnsi="Times New Roman" w:cs="Times New Roman"/>
          <w:kern w:val="0"/>
          <w:sz w:val="24"/>
          <w:szCs w:val="24"/>
          <w:lang w:val="en-GB"/>
          <w14:ligatures w14:val="none"/>
        </w:rPr>
      </w:pPr>
    </w:p>
    <w:p w14:paraId="5143B578" w14:textId="77777777" w:rsidR="00495207" w:rsidRPr="00495207" w:rsidRDefault="00495207" w:rsidP="00495207">
      <w:pPr>
        <w:spacing w:after="24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NOTE:</w:t>
      </w:r>
      <w:r w:rsidRPr="00495207">
        <w:rPr>
          <w:rFonts w:ascii="Times New Roman" w:eastAsia="Times New Roman" w:hAnsi="Times New Roman" w:cs="Times New Roman"/>
          <w:kern w:val="0"/>
          <w:sz w:val="24"/>
          <w:szCs w:val="24"/>
          <w:lang w:val="en-GB"/>
          <w14:ligatures w14:val="none"/>
        </w:rPr>
        <w:t xml:space="preserve"> Use A4 paper to prepare the tender package, don’t attach un-necessary documents. </w:t>
      </w:r>
    </w:p>
    <w:p w14:paraId="2D95A485" w14:textId="77777777" w:rsidR="00495207" w:rsidRPr="00495207" w:rsidRDefault="00495207" w:rsidP="00495207">
      <w:pPr>
        <w:keepNext/>
        <w:numPr>
          <w:ilvl w:val="2"/>
          <w:numId w:val="0"/>
        </w:numPr>
        <w:pBdr>
          <w:bottom w:val="single" w:sz="4" w:space="1" w:color="auto"/>
        </w:pBdr>
        <w:shd w:val="clear" w:color="auto" w:fill="F2F2F2"/>
        <w:spacing w:before="240" w:after="240" w:line="240" w:lineRule="auto"/>
        <w:ind w:left="720" w:hanging="720"/>
        <w:outlineLvl w:val="2"/>
        <w:rPr>
          <w:rFonts w:ascii="Times New Roman" w:eastAsia="Times New Roman" w:hAnsi="Times New Roman" w:cs="Times New Roman"/>
          <w:b/>
          <w:bCs/>
          <w:kern w:val="0"/>
          <w:sz w:val="24"/>
          <w:szCs w:val="24"/>
          <w:lang w:val="en-GB"/>
          <w14:ligatures w14:val="none"/>
        </w:rPr>
      </w:pPr>
      <w:bookmarkStart w:id="113" w:name="_Toc445469588"/>
      <w:bookmarkStart w:id="114" w:name="_Toc404702889"/>
      <w:r w:rsidRPr="00495207">
        <w:rPr>
          <w:rFonts w:ascii="Times New Roman" w:eastAsia="Times New Roman" w:hAnsi="Times New Roman" w:cs="Times New Roman"/>
          <w:b/>
          <w:bCs/>
          <w:kern w:val="0"/>
          <w:sz w:val="24"/>
          <w:szCs w:val="24"/>
          <w:lang w:val="en-GB"/>
          <w14:ligatures w14:val="none"/>
        </w:rPr>
        <w:t>Tender Proposal</w:t>
      </w:r>
      <w:bookmarkEnd w:id="113"/>
      <w:bookmarkEnd w:id="114"/>
    </w:p>
    <w:p w14:paraId="60D559AE"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Tenderers are invited to submit their best technical and economic tender in English to the exact formats and specifications required by Candlelight. Tenders not respecting these formats and specifications will be rejected. Price proposal must be initialled and signed by an authorised person. </w:t>
      </w:r>
    </w:p>
    <w:p w14:paraId="73DE6078"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u w:val="single"/>
          <w:lang w:val="en-GB"/>
          <w14:ligatures w14:val="none"/>
        </w:rPr>
      </w:pPr>
    </w:p>
    <w:p w14:paraId="3527C9E4" w14:textId="77777777" w:rsidR="00495207" w:rsidRPr="00495207" w:rsidRDefault="00495207" w:rsidP="00495207">
      <w:pPr>
        <w:keepNext/>
        <w:numPr>
          <w:ilvl w:val="0"/>
          <w:numId w:val="7"/>
        </w:numPr>
        <w:spacing w:after="0" w:line="240" w:lineRule="auto"/>
        <w:outlineLvl w:val="2"/>
        <w:rPr>
          <w:rFonts w:ascii="Times New Roman" w:eastAsia="Times New Roman" w:hAnsi="Times New Roman" w:cs="Times New Roman"/>
          <w:b/>
          <w:bCs/>
          <w:kern w:val="0"/>
          <w:sz w:val="24"/>
          <w:szCs w:val="24"/>
          <w:u w:val="single"/>
          <w:lang w:val="en-GB"/>
          <w14:ligatures w14:val="none"/>
        </w:rPr>
      </w:pPr>
      <w:bookmarkStart w:id="115" w:name="_Toc404702890"/>
      <w:bookmarkStart w:id="116" w:name="_Toc445469589"/>
      <w:r w:rsidRPr="00495207">
        <w:rPr>
          <w:rFonts w:ascii="Times New Roman" w:eastAsia="Times New Roman" w:hAnsi="Times New Roman" w:cs="Times New Roman"/>
          <w:b/>
          <w:bCs/>
          <w:kern w:val="0"/>
          <w:sz w:val="24"/>
          <w:szCs w:val="24"/>
          <w:u w:val="single"/>
          <w:lang w:val="en-GB"/>
          <w14:ligatures w14:val="none"/>
        </w:rPr>
        <w:t>Currency</w:t>
      </w:r>
      <w:bookmarkEnd w:id="115"/>
      <w:bookmarkEnd w:id="116"/>
      <w:r w:rsidRPr="00495207">
        <w:rPr>
          <w:rFonts w:ascii="Times New Roman" w:eastAsia="Times New Roman" w:hAnsi="Times New Roman" w:cs="Times New Roman"/>
          <w:b/>
          <w:bCs/>
          <w:kern w:val="0"/>
          <w:sz w:val="24"/>
          <w:szCs w:val="24"/>
          <w:u w:val="single"/>
          <w:lang w:val="en-GB"/>
          <w14:ligatures w14:val="none"/>
        </w:rPr>
        <w:t xml:space="preserve"> </w:t>
      </w:r>
    </w:p>
    <w:p w14:paraId="5278F1B0"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All prices shall be expressed in United States Dollar (USD) including all associated costs. This is to allow for a fair comparison of prices, following the award of the contract.</w:t>
      </w:r>
    </w:p>
    <w:p w14:paraId="04DCE02E" w14:textId="77777777" w:rsidR="00495207" w:rsidRPr="00495207" w:rsidRDefault="00495207" w:rsidP="00495207">
      <w:pPr>
        <w:spacing w:after="0" w:line="240" w:lineRule="auto"/>
        <w:jc w:val="both"/>
        <w:rPr>
          <w:rFonts w:ascii="Times New Roman" w:eastAsia="Times New Roman" w:hAnsi="Times New Roman" w:cs="Times New Roman"/>
          <w:b/>
          <w:color w:val="000000"/>
          <w:kern w:val="0"/>
          <w:sz w:val="24"/>
          <w:szCs w:val="24"/>
          <w:lang w:val="en-GB"/>
          <w14:ligatures w14:val="none"/>
        </w:rPr>
      </w:pPr>
    </w:p>
    <w:p w14:paraId="28910620"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u w:val="single"/>
          <w:lang w:val="en-GB"/>
          <w14:ligatures w14:val="none"/>
        </w:rPr>
      </w:pPr>
    </w:p>
    <w:p w14:paraId="5EA4C30E" w14:textId="77777777" w:rsidR="00495207" w:rsidRPr="00495207" w:rsidRDefault="00495207" w:rsidP="00495207">
      <w:pPr>
        <w:keepNext/>
        <w:numPr>
          <w:ilvl w:val="0"/>
          <w:numId w:val="7"/>
        </w:numPr>
        <w:spacing w:after="0" w:line="240" w:lineRule="auto"/>
        <w:outlineLvl w:val="2"/>
        <w:rPr>
          <w:rFonts w:ascii="Times New Roman" w:eastAsia="Times New Roman" w:hAnsi="Times New Roman" w:cs="Times New Roman"/>
          <w:b/>
          <w:bCs/>
          <w:kern w:val="0"/>
          <w:sz w:val="24"/>
          <w:szCs w:val="24"/>
          <w:u w:val="single"/>
          <w:lang w:val="en-GB"/>
          <w14:ligatures w14:val="none"/>
        </w:rPr>
      </w:pPr>
      <w:bookmarkStart w:id="117" w:name="_Toc404702892"/>
      <w:bookmarkStart w:id="118" w:name="_Toc445469591"/>
      <w:r w:rsidRPr="00495207">
        <w:rPr>
          <w:rFonts w:ascii="Times New Roman" w:eastAsia="Times New Roman" w:hAnsi="Times New Roman" w:cs="Times New Roman"/>
          <w:b/>
          <w:bCs/>
          <w:kern w:val="0"/>
          <w:sz w:val="24"/>
          <w:szCs w:val="24"/>
          <w:u w:val="single"/>
          <w:lang w:val="en-GB"/>
          <w14:ligatures w14:val="none"/>
        </w:rPr>
        <w:t>Tender Presentation</w:t>
      </w:r>
      <w:bookmarkEnd w:id="117"/>
      <w:bookmarkEnd w:id="118"/>
    </w:p>
    <w:p w14:paraId="71DBCA39" w14:textId="645F6F8B"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Tenderers may submit a tender for </w:t>
      </w:r>
      <w:r w:rsidR="00B67675" w:rsidRPr="00600E53">
        <w:rPr>
          <w:rFonts w:ascii="Times New Roman" w:eastAsia="Times New Roman" w:hAnsi="Times New Roman" w:cs="Times New Roman"/>
          <w:color w:val="000000"/>
          <w:kern w:val="0"/>
          <w:sz w:val="24"/>
          <w:szCs w:val="24"/>
          <w:lang w:val="en-GB"/>
          <w14:ligatures w14:val="none"/>
        </w:rPr>
        <w:t>some,</w:t>
      </w:r>
      <w:r w:rsidRPr="00495207">
        <w:rPr>
          <w:rFonts w:ascii="Times New Roman" w:eastAsia="Times New Roman" w:hAnsi="Times New Roman" w:cs="Times New Roman"/>
          <w:color w:val="000000"/>
          <w:kern w:val="0"/>
          <w:sz w:val="24"/>
          <w:szCs w:val="24"/>
          <w:lang w:val="en-GB"/>
          <w14:ligatures w14:val="none"/>
        </w:rPr>
        <w:t xml:space="preserve"> or </w:t>
      </w:r>
      <w:proofErr w:type="gramStart"/>
      <w:r w:rsidRPr="00495207">
        <w:rPr>
          <w:rFonts w:ascii="Times New Roman" w:eastAsia="Times New Roman" w:hAnsi="Times New Roman" w:cs="Times New Roman"/>
          <w:color w:val="000000"/>
          <w:kern w:val="0"/>
          <w:sz w:val="24"/>
          <w:szCs w:val="24"/>
          <w:lang w:val="en-GB"/>
          <w14:ligatures w14:val="none"/>
        </w:rPr>
        <w:t>all of</w:t>
      </w:r>
      <w:proofErr w:type="gramEnd"/>
      <w:r w:rsidRPr="00495207">
        <w:rPr>
          <w:rFonts w:ascii="Times New Roman" w:eastAsia="Times New Roman" w:hAnsi="Times New Roman" w:cs="Times New Roman"/>
          <w:color w:val="000000"/>
          <w:kern w:val="0"/>
          <w:sz w:val="24"/>
          <w:szCs w:val="24"/>
          <w:lang w:val="en-GB"/>
          <w14:ligatures w14:val="none"/>
        </w:rPr>
        <w:t xml:space="preserve"> the locations demanded according to their capacity to supply. </w:t>
      </w:r>
    </w:p>
    <w:p w14:paraId="17E9DA41"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0166B8AC"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Prices and lead times</w:t>
      </w:r>
      <w:r w:rsidRPr="00495207">
        <w:rPr>
          <w:rFonts w:ascii="Times New Roman" w:eastAsia="Times New Roman" w:hAnsi="Times New Roman" w:cs="Times New Roman"/>
          <w:iCs/>
          <w:color w:val="000000"/>
          <w:kern w:val="0"/>
          <w:sz w:val="24"/>
          <w:szCs w:val="24"/>
          <w:lang w:val="en-GB"/>
          <w14:ligatures w14:val="none"/>
        </w:rPr>
        <w:t>, presented in the tender,</w:t>
      </w:r>
      <w:r w:rsidRPr="00495207">
        <w:rPr>
          <w:rFonts w:ascii="Times New Roman" w:eastAsia="Times New Roman" w:hAnsi="Times New Roman" w:cs="Times New Roman"/>
          <w:color w:val="000000"/>
          <w:kern w:val="0"/>
          <w:sz w:val="24"/>
          <w:szCs w:val="24"/>
          <w:lang w:val="en-GB"/>
          <w14:ligatures w14:val="none"/>
        </w:rPr>
        <w:t xml:space="preserve"> should be firm and valid for the whole duration of the agreement from the date of its signature by both Parties. </w:t>
      </w:r>
    </w:p>
    <w:p w14:paraId="5CC755C8"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6632B571"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The price proposal should be submitted according to the template in </w:t>
      </w:r>
      <w:r w:rsidRPr="00495207">
        <w:rPr>
          <w:rFonts w:ascii="Times New Roman" w:eastAsia="Times New Roman" w:hAnsi="Times New Roman" w:cs="Times New Roman"/>
          <w:kern w:val="0"/>
          <w:sz w:val="24"/>
          <w:szCs w:val="24"/>
          <w:lang w:val="en-GB"/>
          <w14:ligatures w14:val="none"/>
        </w:rPr>
        <w:t>APPENDIX B–</w:t>
      </w:r>
      <w:r w:rsidRPr="00495207">
        <w:rPr>
          <w:rFonts w:ascii="Times New Roman" w:eastAsia="Times New Roman" w:hAnsi="Times New Roman" w:cs="Times New Roman"/>
          <w:color w:val="000000"/>
          <w:kern w:val="0"/>
          <w:sz w:val="24"/>
          <w:szCs w:val="24"/>
          <w:lang w:val="en-GB"/>
          <w14:ligatures w14:val="none"/>
        </w:rPr>
        <w:t xml:space="preserve"> Technical Specification &amp; prices (BOQs) </w:t>
      </w:r>
    </w:p>
    <w:p w14:paraId="4267A8E9"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p>
    <w:p w14:paraId="1DC7CBF6" w14:textId="77777777" w:rsidR="00495207" w:rsidRPr="00495207" w:rsidRDefault="00495207" w:rsidP="00495207">
      <w:pPr>
        <w:keepNext/>
        <w:numPr>
          <w:ilvl w:val="0"/>
          <w:numId w:val="7"/>
        </w:numPr>
        <w:spacing w:after="0" w:line="240" w:lineRule="auto"/>
        <w:outlineLvl w:val="2"/>
        <w:rPr>
          <w:rFonts w:ascii="Times New Roman" w:eastAsia="Times New Roman" w:hAnsi="Times New Roman" w:cs="Times New Roman"/>
          <w:b/>
          <w:bCs/>
          <w:kern w:val="0"/>
          <w:sz w:val="24"/>
          <w:szCs w:val="24"/>
          <w:u w:val="single"/>
          <w:lang w:val="en-GB"/>
          <w14:ligatures w14:val="none"/>
        </w:rPr>
      </w:pPr>
      <w:bookmarkStart w:id="119" w:name="_Toc404702893"/>
      <w:bookmarkStart w:id="120" w:name="_Toc445469592"/>
      <w:r w:rsidRPr="00495207">
        <w:rPr>
          <w:rFonts w:ascii="Times New Roman" w:eastAsia="Times New Roman" w:hAnsi="Times New Roman" w:cs="Times New Roman"/>
          <w:b/>
          <w:bCs/>
          <w:kern w:val="0"/>
          <w:sz w:val="24"/>
          <w:szCs w:val="24"/>
          <w:u w:val="single"/>
          <w:lang w:val="en-GB"/>
          <w14:ligatures w14:val="none"/>
        </w:rPr>
        <w:t>Compliance</w:t>
      </w:r>
      <w:bookmarkEnd w:id="119"/>
      <w:bookmarkEnd w:id="120"/>
    </w:p>
    <w:p w14:paraId="14E863A0" w14:textId="77777777" w:rsidR="00495207" w:rsidRPr="00495207" w:rsidRDefault="00495207" w:rsidP="00495207">
      <w:pPr>
        <w:spacing w:after="0" w:line="240" w:lineRule="auto"/>
        <w:jc w:val="both"/>
        <w:rPr>
          <w:rFonts w:ascii="Times New Roman" w:eastAsia="Times New Roman" w:hAnsi="Times New Roman" w:cs="Times New Roman"/>
          <w:color w:val="FF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Your basic offer shall be strictly in accordance with the technical specifications specified in </w:t>
      </w:r>
      <w:r w:rsidRPr="00495207">
        <w:rPr>
          <w:rFonts w:ascii="Times New Roman" w:eastAsia="Times New Roman" w:hAnsi="Times New Roman" w:cs="Times New Roman"/>
          <w:kern w:val="0"/>
          <w:sz w:val="24"/>
          <w:szCs w:val="24"/>
          <w:lang w:val="en-GB"/>
          <w14:ligatures w14:val="none"/>
        </w:rPr>
        <w:t>the APPENDIX B</w:t>
      </w:r>
      <w:r w:rsidRPr="00495207">
        <w:rPr>
          <w:rFonts w:ascii="Times New Roman" w:eastAsia="Times New Roman" w:hAnsi="Times New Roman" w:cs="Times New Roman"/>
          <w:i/>
          <w:kern w:val="0"/>
          <w:sz w:val="24"/>
          <w:szCs w:val="24"/>
          <w:lang w:val="en-GB"/>
          <w14:ligatures w14:val="none"/>
        </w:rPr>
        <w:t>-</w:t>
      </w:r>
      <w:r w:rsidRPr="00495207">
        <w:rPr>
          <w:rFonts w:ascii="Times New Roman" w:eastAsia="Times New Roman" w:hAnsi="Times New Roman" w:cs="Times New Roman"/>
          <w:kern w:val="0"/>
          <w:sz w:val="24"/>
          <w:szCs w:val="24"/>
          <w:lang w:val="en-GB"/>
          <w14:ligatures w14:val="none"/>
        </w:rPr>
        <w:t>Technical specifications</w:t>
      </w:r>
      <w:r w:rsidRPr="00495207">
        <w:rPr>
          <w:rFonts w:ascii="Times New Roman" w:eastAsia="Times New Roman" w:hAnsi="Times New Roman" w:cs="Times New Roman"/>
          <w:color w:val="FF0000"/>
          <w:kern w:val="0"/>
          <w:sz w:val="24"/>
          <w:szCs w:val="24"/>
          <w:lang w:val="en-GB"/>
          <w14:ligatures w14:val="none"/>
        </w:rPr>
        <w:t xml:space="preserve">. </w:t>
      </w:r>
    </w:p>
    <w:p w14:paraId="3242C10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45F2E89A"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Award of the contract is based on the criteria listed at paragraph 4.12 Tender Process </w:t>
      </w:r>
    </w:p>
    <w:p w14:paraId="12D2405A" w14:textId="77777777" w:rsidR="00495207" w:rsidRPr="00495207" w:rsidRDefault="00495207" w:rsidP="00495207">
      <w:pPr>
        <w:widowControl w:val="0"/>
        <w:tabs>
          <w:tab w:val="left" w:pos="426"/>
        </w:tabs>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26FB7F75" w14:textId="77777777" w:rsidR="00495207" w:rsidRPr="00495207" w:rsidRDefault="00495207" w:rsidP="00495207">
      <w:pPr>
        <w:keepNext/>
        <w:numPr>
          <w:ilvl w:val="1"/>
          <w:numId w:val="4"/>
        </w:numPr>
        <w:pBdr>
          <w:top w:val="single" w:sz="4" w:space="1" w:color="auto"/>
          <w:left w:val="single" w:sz="4" w:space="1" w:color="auto"/>
          <w:bottom w:val="single" w:sz="4" w:space="1" w:color="auto"/>
          <w:right w:val="single" w:sz="4" w:space="4" w:color="auto"/>
        </w:pBdr>
        <w:shd w:val="clear" w:color="auto" w:fill="F2F2F2"/>
        <w:spacing w:before="240" w:after="60" w:line="240" w:lineRule="auto"/>
        <w:outlineLvl w:val="1"/>
        <w:rPr>
          <w:rFonts w:ascii="Times New Roman" w:eastAsia="Times New Roman" w:hAnsi="Times New Roman" w:cs="Times New Roman"/>
          <w:b/>
          <w:bCs/>
          <w:kern w:val="0"/>
          <w:sz w:val="24"/>
          <w:szCs w:val="24"/>
          <w:lang w:val="en-GB"/>
          <w14:ligatures w14:val="none"/>
        </w:rPr>
      </w:pPr>
      <w:bookmarkStart w:id="121" w:name="_Toc404702896"/>
      <w:bookmarkStart w:id="122" w:name="_Toc445469595"/>
      <w:r w:rsidRPr="00495207">
        <w:rPr>
          <w:rFonts w:ascii="Times New Roman" w:eastAsia="Times New Roman" w:hAnsi="Times New Roman" w:cs="Times New Roman"/>
          <w:b/>
          <w:bCs/>
          <w:kern w:val="0"/>
          <w:sz w:val="24"/>
          <w:szCs w:val="24"/>
          <w:lang w:val="en-GB"/>
          <w14:ligatures w14:val="none"/>
        </w:rPr>
        <w:t>CONDITIONS OF TENDERING</w:t>
      </w:r>
      <w:bookmarkEnd w:id="121"/>
      <w:bookmarkEnd w:id="122"/>
    </w:p>
    <w:p w14:paraId="19557F47"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00007D1F"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3" w:name="_Toc404702897"/>
      <w:bookmarkStart w:id="124" w:name="_Toc445469596"/>
      <w:r w:rsidRPr="00495207">
        <w:rPr>
          <w:rFonts w:ascii="Times New Roman" w:eastAsia="Times New Roman" w:hAnsi="Times New Roman" w:cs="Times New Roman"/>
          <w:b/>
          <w:bCs/>
          <w:kern w:val="0"/>
          <w:sz w:val="24"/>
          <w:szCs w:val="24"/>
          <w:u w:val="single"/>
          <w:lang w:val="en-GB"/>
          <w14:ligatures w14:val="none"/>
        </w:rPr>
        <w:t>Questions / Request for clarification</w:t>
      </w:r>
      <w:bookmarkEnd w:id="123"/>
      <w:bookmarkEnd w:id="124"/>
      <w:r w:rsidRPr="00495207">
        <w:rPr>
          <w:rFonts w:ascii="Times New Roman" w:eastAsia="Times New Roman" w:hAnsi="Times New Roman" w:cs="Times New Roman"/>
          <w:b/>
          <w:bCs/>
          <w:kern w:val="0"/>
          <w:sz w:val="24"/>
          <w:szCs w:val="24"/>
          <w:u w:val="single"/>
          <w:lang w:val="en-GB"/>
          <w14:ligatures w14:val="none"/>
        </w:rPr>
        <w:t xml:space="preserve"> </w:t>
      </w:r>
    </w:p>
    <w:p w14:paraId="2DCCB5D3" w14:textId="742C1168" w:rsidR="00495207" w:rsidRPr="00495207" w:rsidRDefault="00495207" w:rsidP="00495207">
      <w:pPr>
        <w:spacing w:after="0"/>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Any requests for clarification may be submitted to Candlelight offices from </w:t>
      </w:r>
      <w:r w:rsidR="00B67675" w:rsidRPr="00600E53">
        <w:rPr>
          <w:rFonts w:ascii="Times New Roman" w:eastAsia="Times New Roman" w:hAnsi="Times New Roman" w:cs="Times New Roman"/>
          <w:kern w:val="0"/>
          <w:sz w:val="24"/>
          <w:szCs w:val="24"/>
          <w:lang w:val="en-GB"/>
          <w14:ligatures w14:val="none"/>
        </w:rPr>
        <w:t xml:space="preserve">13 July </w:t>
      </w:r>
      <w:r w:rsidRPr="00495207">
        <w:rPr>
          <w:rFonts w:ascii="Times New Roman" w:eastAsia="Times New Roman" w:hAnsi="Times New Roman" w:cs="Times New Roman"/>
          <w:kern w:val="0"/>
          <w:sz w:val="24"/>
          <w:szCs w:val="24"/>
          <w:lang w:val="en-GB"/>
          <w14:ligatures w14:val="none"/>
        </w:rPr>
        <w:t xml:space="preserve">– </w:t>
      </w:r>
      <w:r w:rsidR="00B67675" w:rsidRPr="00600E53">
        <w:rPr>
          <w:rFonts w:ascii="Times New Roman" w:eastAsia="Times New Roman" w:hAnsi="Times New Roman" w:cs="Times New Roman"/>
          <w:kern w:val="0"/>
          <w:sz w:val="24"/>
          <w:szCs w:val="24"/>
          <w:lang w:val="en-GB"/>
          <w14:ligatures w14:val="none"/>
        </w:rPr>
        <w:t xml:space="preserve">27 </w:t>
      </w:r>
      <w:r w:rsidR="004C428F" w:rsidRPr="00600E53">
        <w:rPr>
          <w:rFonts w:ascii="Times New Roman" w:eastAsia="Times New Roman" w:hAnsi="Times New Roman" w:cs="Times New Roman"/>
          <w:kern w:val="0"/>
          <w:sz w:val="24"/>
          <w:szCs w:val="24"/>
          <w:lang w:val="en-GB"/>
          <w14:ligatures w14:val="none"/>
        </w:rPr>
        <w:t xml:space="preserve">July </w:t>
      </w:r>
      <w:r w:rsidR="004C428F" w:rsidRPr="00495207">
        <w:rPr>
          <w:rFonts w:ascii="Times New Roman" w:eastAsia="Times New Roman" w:hAnsi="Times New Roman" w:cs="Times New Roman"/>
          <w:kern w:val="0"/>
          <w:sz w:val="24"/>
          <w:szCs w:val="24"/>
          <w:lang w:val="en-GB"/>
          <w14:ligatures w14:val="none"/>
        </w:rPr>
        <w:t>2025</w:t>
      </w:r>
      <w:r w:rsidR="00B67675" w:rsidRPr="00600E53">
        <w:rPr>
          <w:rFonts w:ascii="Times New Roman" w:eastAsia="Times New Roman" w:hAnsi="Times New Roman" w:cs="Times New Roman"/>
          <w:kern w:val="0"/>
          <w:sz w:val="24"/>
          <w:szCs w:val="24"/>
          <w:lang w:val="en-GB"/>
          <w14:ligatures w14:val="none"/>
        </w:rPr>
        <w:t xml:space="preserve"> </w:t>
      </w:r>
      <w:r w:rsidRPr="00495207">
        <w:rPr>
          <w:rFonts w:ascii="Times New Roman" w:eastAsia="Times New Roman" w:hAnsi="Times New Roman" w:cs="Times New Roman"/>
          <w:kern w:val="0"/>
          <w:sz w:val="24"/>
          <w:szCs w:val="24"/>
          <w:lang w:val="en-GB"/>
          <w14:ligatures w14:val="none"/>
        </w:rPr>
        <w:t xml:space="preserve">within business hours (8:00 to 2:30pm). </w:t>
      </w:r>
      <w:r w:rsidRPr="00495207">
        <w:rPr>
          <w:rFonts w:ascii="Times New Roman" w:eastAsia="Times New Roman" w:hAnsi="Times New Roman" w:cs="Times New Roman"/>
          <w:color w:val="000000"/>
          <w:kern w:val="0"/>
          <w:sz w:val="24"/>
          <w:szCs w:val="24"/>
          <w:lang w:val="en-GB"/>
          <w14:ligatures w14:val="none"/>
        </w:rPr>
        <w:t xml:space="preserve">Candlelight representative will answer within two days after submission of clarification request. </w:t>
      </w:r>
    </w:p>
    <w:p w14:paraId="216835E6" w14:textId="77777777" w:rsidR="00495207" w:rsidRPr="00495207" w:rsidRDefault="00495207" w:rsidP="00495207">
      <w:pPr>
        <w:spacing w:after="0"/>
        <w:rPr>
          <w:rFonts w:ascii="Times New Roman" w:eastAsia="Times New Roman" w:hAnsi="Times New Roman" w:cs="Times New Roman"/>
          <w:color w:val="000000"/>
          <w:kern w:val="0"/>
          <w:sz w:val="24"/>
          <w:szCs w:val="24"/>
          <w:lang w:val="en-GB"/>
          <w14:ligatures w14:val="none"/>
        </w:rPr>
      </w:pPr>
    </w:p>
    <w:p w14:paraId="35E87C71"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5" w:name="_Toc265170866"/>
      <w:bookmarkStart w:id="126" w:name="_Toc445469597"/>
      <w:r w:rsidRPr="00495207">
        <w:rPr>
          <w:rFonts w:ascii="Times New Roman" w:eastAsia="Times New Roman" w:hAnsi="Times New Roman" w:cs="Times New Roman"/>
          <w:b/>
          <w:bCs/>
          <w:kern w:val="0"/>
          <w:sz w:val="24"/>
          <w:szCs w:val="24"/>
          <w:u w:val="single"/>
          <w:lang w:val="en-GB"/>
          <w14:ligatures w14:val="none"/>
        </w:rPr>
        <w:t>Clarification meeting / site visit</w:t>
      </w:r>
      <w:bookmarkEnd w:id="125"/>
      <w:bookmarkEnd w:id="126"/>
    </w:p>
    <w:p w14:paraId="32FAC442" w14:textId="2E7F0BB1"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No clarification meeting/ site visit planned. </w:t>
      </w:r>
      <w:r w:rsidR="00B67675" w:rsidRPr="00600E53">
        <w:rPr>
          <w:rFonts w:ascii="Times New Roman" w:eastAsia="Times New Roman" w:hAnsi="Times New Roman" w:cs="Times New Roman"/>
          <w:kern w:val="0"/>
          <w:sz w:val="24"/>
          <w:szCs w:val="24"/>
          <w:lang w:val="en-GB"/>
          <w14:ligatures w14:val="none"/>
        </w:rPr>
        <w:t>However,</w:t>
      </w:r>
      <w:r w:rsidRPr="00495207">
        <w:rPr>
          <w:rFonts w:ascii="Times New Roman" w:eastAsia="Times New Roman" w:hAnsi="Times New Roman" w:cs="Times New Roman"/>
          <w:kern w:val="0"/>
          <w:sz w:val="24"/>
          <w:szCs w:val="24"/>
          <w:lang w:val="en-GB"/>
          <w14:ligatures w14:val="none"/>
        </w:rPr>
        <w:t xml:space="preserve"> it’s suggested that suppliers read all documents carefully and request for clarification if needed. Suppliers may also at their own initiative visit the site.</w:t>
      </w:r>
    </w:p>
    <w:p w14:paraId="5947DD36" w14:textId="77777777" w:rsidR="00495207" w:rsidRPr="00495207" w:rsidRDefault="00495207" w:rsidP="00495207">
      <w:pPr>
        <w:spacing w:after="0"/>
        <w:rPr>
          <w:rFonts w:ascii="Times New Roman" w:eastAsia="Times New Roman" w:hAnsi="Times New Roman" w:cs="Times New Roman"/>
          <w:color w:val="000000"/>
          <w:kern w:val="0"/>
          <w:sz w:val="24"/>
          <w:szCs w:val="24"/>
          <w:lang w:val="en-GB"/>
          <w14:ligatures w14:val="none"/>
        </w:rPr>
      </w:pPr>
    </w:p>
    <w:p w14:paraId="34FE342A"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7" w:name="_Toc445469598"/>
      <w:bookmarkStart w:id="128" w:name="_Toc404702898"/>
      <w:r w:rsidRPr="00495207">
        <w:rPr>
          <w:rFonts w:ascii="Times New Roman" w:eastAsia="Times New Roman" w:hAnsi="Times New Roman" w:cs="Times New Roman"/>
          <w:b/>
          <w:bCs/>
          <w:kern w:val="0"/>
          <w:sz w:val="24"/>
          <w:szCs w:val="24"/>
          <w:u w:val="single"/>
          <w:lang w:val="en-GB"/>
          <w14:ligatures w14:val="none"/>
        </w:rPr>
        <w:t>Alteration or withdrawal of tenders</w:t>
      </w:r>
      <w:bookmarkEnd w:id="127"/>
      <w:bookmarkEnd w:id="128"/>
    </w:p>
    <w:p w14:paraId="1723F70B"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Tenderers may alter or withdraw their tenders by written notification prior to the deadline for submission of tenders referred to in Article 2. No tender may be altered after this deadline. Withdrawals must be unconditional and will end all participation in the tender procedure.</w:t>
      </w:r>
    </w:p>
    <w:p w14:paraId="59C914EC"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123476DB"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29" w:name="_Toc404702899"/>
      <w:bookmarkStart w:id="130" w:name="_Toc445469599"/>
      <w:r w:rsidRPr="00495207">
        <w:rPr>
          <w:rFonts w:ascii="Times New Roman" w:eastAsia="Times New Roman" w:hAnsi="Times New Roman" w:cs="Times New Roman"/>
          <w:b/>
          <w:bCs/>
          <w:kern w:val="0"/>
          <w:sz w:val="24"/>
          <w:szCs w:val="24"/>
          <w:u w:val="single"/>
          <w:lang w:val="en-GB"/>
          <w14:ligatures w14:val="none"/>
        </w:rPr>
        <w:t>Costs of preparing tenders</w:t>
      </w:r>
      <w:bookmarkEnd w:id="129"/>
      <w:bookmarkEnd w:id="130"/>
    </w:p>
    <w:p w14:paraId="01C0703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All costs incurred by the tenderer in preparing and submitting the tender are not reimbursable. All such costs will be borne by the tenderer.</w:t>
      </w:r>
    </w:p>
    <w:p w14:paraId="4E9E0B2E"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201FC0B4"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1" w:name="_Toc404702900"/>
      <w:bookmarkStart w:id="132" w:name="_Toc445469600"/>
      <w:r w:rsidRPr="00495207">
        <w:rPr>
          <w:rFonts w:ascii="Times New Roman" w:eastAsia="Times New Roman" w:hAnsi="Times New Roman" w:cs="Times New Roman"/>
          <w:b/>
          <w:bCs/>
          <w:kern w:val="0"/>
          <w:sz w:val="24"/>
          <w:szCs w:val="24"/>
          <w:u w:val="single"/>
          <w:lang w:val="en-GB"/>
          <w14:ligatures w14:val="none"/>
        </w:rPr>
        <w:t>Late Proposal</w:t>
      </w:r>
      <w:bookmarkEnd w:id="131"/>
      <w:bookmarkEnd w:id="132"/>
    </w:p>
    <w:p w14:paraId="7D306D7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Tenders must be received on 12</w:t>
      </w:r>
      <w:r w:rsidRPr="00495207">
        <w:rPr>
          <w:rFonts w:ascii="Times New Roman" w:eastAsia="Times New Roman" w:hAnsi="Times New Roman" w:cs="Times New Roman"/>
          <w:color w:val="000000"/>
          <w:kern w:val="0"/>
          <w:sz w:val="24"/>
          <w:szCs w:val="24"/>
          <w:vertAlign w:val="superscript"/>
          <w:lang w:val="en-GB"/>
          <w14:ligatures w14:val="none"/>
        </w:rPr>
        <w:t>th</w:t>
      </w:r>
      <w:r w:rsidRPr="00495207">
        <w:rPr>
          <w:rFonts w:ascii="Times New Roman" w:eastAsia="Times New Roman" w:hAnsi="Times New Roman" w:cs="Times New Roman"/>
          <w:color w:val="000000"/>
          <w:kern w:val="0"/>
          <w:sz w:val="24"/>
          <w:szCs w:val="24"/>
          <w:lang w:val="en-GB"/>
          <w14:ligatures w14:val="none"/>
        </w:rPr>
        <w:t xml:space="preserve"> May 2024 2:30 Pm EAT time. Tenders</w:t>
      </w:r>
      <w:r w:rsidRPr="00495207">
        <w:rPr>
          <w:rFonts w:ascii="Times New Roman" w:eastAsia="Times New Roman" w:hAnsi="Times New Roman" w:cs="Times New Roman"/>
          <w:kern w:val="0"/>
          <w:sz w:val="24"/>
          <w:szCs w:val="24"/>
          <w:lang w:val="en-GB"/>
          <w14:ligatures w14:val="none"/>
        </w:rPr>
        <w:t xml:space="preserve"> received after the closing date will not be considered, unless in Candlelight sole opinion there are exceptional circumstances which have caused the delay.  </w:t>
      </w:r>
    </w:p>
    <w:p w14:paraId="45E4514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630F3C74"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3" w:name="_Toc445469601"/>
      <w:bookmarkStart w:id="134" w:name="_Toc404702902"/>
      <w:r w:rsidRPr="00495207">
        <w:rPr>
          <w:rFonts w:ascii="Times New Roman" w:eastAsia="Times New Roman" w:hAnsi="Times New Roman" w:cs="Times New Roman"/>
          <w:b/>
          <w:bCs/>
          <w:kern w:val="0"/>
          <w:sz w:val="24"/>
          <w:szCs w:val="24"/>
          <w:u w:val="single"/>
          <w:lang w:val="en-GB"/>
          <w14:ligatures w14:val="none"/>
        </w:rPr>
        <w:t>Eligibility</w:t>
      </w:r>
      <w:bookmarkEnd w:id="133"/>
      <w:bookmarkEnd w:id="134"/>
    </w:p>
    <w:p w14:paraId="5A8F0D4C"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Participation in tendering is open on equal terms to any natural and legal persons or company as per Somaliland Laws. </w:t>
      </w:r>
    </w:p>
    <w:p w14:paraId="3CFE10AC"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79D27E2F"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5" w:name="_Toc404702903"/>
      <w:bookmarkStart w:id="136" w:name="_Toc445469602"/>
      <w:r w:rsidRPr="00495207">
        <w:rPr>
          <w:rFonts w:ascii="Times New Roman" w:eastAsia="Times New Roman" w:hAnsi="Times New Roman" w:cs="Times New Roman"/>
          <w:b/>
          <w:bCs/>
          <w:kern w:val="0"/>
          <w:sz w:val="24"/>
          <w:szCs w:val="24"/>
          <w:u w:val="single"/>
          <w:lang w:val="en-GB"/>
          <w14:ligatures w14:val="none"/>
        </w:rPr>
        <w:t>Compliance</w:t>
      </w:r>
      <w:bookmarkEnd w:id="135"/>
      <w:bookmarkEnd w:id="136"/>
      <w:r w:rsidRPr="00495207">
        <w:rPr>
          <w:rFonts w:ascii="Times New Roman" w:eastAsia="Times New Roman" w:hAnsi="Times New Roman" w:cs="Times New Roman"/>
          <w:b/>
          <w:bCs/>
          <w:kern w:val="0"/>
          <w:sz w:val="24"/>
          <w:szCs w:val="24"/>
          <w:u w:val="single"/>
          <w:lang w:val="en-GB"/>
          <w14:ligatures w14:val="none"/>
        </w:rPr>
        <w:t xml:space="preserve"> </w:t>
      </w:r>
    </w:p>
    <w:p w14:paraId="1B3FB9E7"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Candlelight reserves the right to reject all bids not submitted in the format specified and any bids where any of the required forms are not completed.</w:t>
      </w:r>
    </w:p>
    <w:p w14:paraId="76CB8AE3"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799C1A9A"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7" w:name="_Toc404702904"/>
      <w:bookmarkStart w:id="138" w:name="_Toc445469603"/>
      <w:r w:rsidRPr="00495207">
        <w:rPr>
          <w:rFonts w:ascii="Times New Roman" w:eastAsia="Times New Roman" w:hAnsi="Times New Roman" w:cs="Times New Roman"/>
          <w:b/>
          <w:bCs/>
          <w:kern w:val="0"/>
          <w:sz w:val="24"/>
          <w:szCs w:val="24"/>
          <w:u w:val="single"/>
          <w:lang w:val="en-GB"/>
          <w14:ligatures w14:val="none"/>
        </w:rPr>
        <w:t>Right to reject all tenders</w:t>
      </w:r>
      <w:bookmarkEnd w:id="137"/>
      <w:bookmarkEnd w:id="138"/>
    </w:p>
    <w:p w14:paraId="74B574C3"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Candlelight is under no obligation to accept any tender.</w:t>
      </w:r>
    </w:p>
    <w:p w14:paraId="704D4F8D"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60F1D805"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39" w:name="_Toc404702905"/>
      <w:bookmarkStart w:id="140" w:name="_Toc445469604"/>
      <w:r w:rsidRPr="00495207">
        <w:rPr>
          <w:rFonts w:ascii="Times New Roman" w:eastAsia="Times New Roman" w:hAnsi="Times New Roman" w:cs="Times New Roman"/>
          <w:b/>
          <w:bCs/>
          <w:kern w:val="0"/>
          <w:sz w:val="24"/>
          <w:szCs w:val="24"/>
          <w:u w:val="single"/>
          <w:lang w:val="en-GB"/>
          <w14:ligatures w14:val="none"/>
        </w:rPr>
        <w:t>Power to accept part of a tender</w:t>
      </w:r>
      <w:bookmarkEnd w:id="139"/>
      <w:bookmarkEnd w:id="140"/>
    </w:p>
    <w:p w14:paraId="38F92523" w14:textId="77777777" w:rsidR="00495207" w:rsidRPr="00495207" w:rsidRDefault="00495207" w:rsidP="00495207">
      <w:pPr>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Candlelight reserves the right, unless the tenderer expressly stipulates to the contrary in the tender, to award batches separately or in any combination.  </w:t>
      </w:r>
    </w:p>
    <w:p w14:paraId="49128A14"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6747FD5A"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1" w:name="_Toc445469605"/>
      <w:bookmarkStart w:id="142" w:name="_Toc404702906"/>
      <w:r w:rsidRPr="00495207">
        <w:rPr>
          <w:rFonts w:ascii="Times New Roman" w:eastAsia="Times New Roman" w:hAnsi="Times New Roman" w:cs="Times New Roman"/>
          <w:b/>
          <w:bCs/>
          <w:kern w:val="0"/>
          <w:sz w:val="24"/>
          <w:szCs w:val="24"/>
          <w:u w:val="single"/>
          <w:lang w:val="en-GB"/>
          <w14:ligatures w14:val="none"/>
        </w:rPr>
        <w:t>Specification</w:t>
      </w:r>
      <w:bookmarkEnd w:id="141"/>
      <w:bookmarkEnd w:id="142"/>
    </w:p>
    <w:p w14:paraId="4FCF489A"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If the tenderer wishes to propose modifications to the specification (which may provide a better way to achieve Candlelight ´s objectives) these must be considered as an alternative offer. The Tenderer must make alternative offers in a separate letter to accompany the tender. Candlelight is under no obligation to accept alternative offers.</w:t>
      </w:r>
    </w:p>
    <w:p w14:paraId="5E210CCB"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34F4A136"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3" w:name="_Toc404702907"/>
      <w:bookmarkStart w:id="144" w:name="_Toc445469606"/>
      <w:r w:rsidRPr="00495207">
        <w:rPr>
          <w:rFonts w:ascii="Times New Roman" w:eastAsia="Times New Roman" w:hAnsi="Times New Roman" w:cs="Times New Roman"/>
          <w:b/>
          <w:bCs/>
          <w:kern w:val="0"/>
          <w:sz w:val="24"/>
          <w:szCs w:val="24"/>
          <w:u w:val="single"/>
          <w:lang w:val="en-GB"/>
          <w14:ligatures w14:val="none"/>
        </w:rPr>
        <w:t>Confidentiality</w:t>
      </w:r>
      <w:bookmarkEnd w:id="143"/>
      <w:bookmarkEnd w:id="144"/>
    </w:p>
    <w:p w14:paraId="27D969D0"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r w:rsidRPr="00495207">
        <w:rPr>
          <w:rFonts w:ascii="Times New Roman" w:eastAsia="Times New Roman" w:hAnsi="Times New Roman" w:cs="Times New Roman"/>
          <w:color w:val="000000"/>
          <w:kern w:val="0"/>
          <w:sz w:val="24"/>
          <w:szCs w:val="24"/>
          <w:lang w:val="en-GB"/>
          <w14:ligatures w14:val="none"/>
        </w:rPr>
        <w:t xml:space="preserve">Tenderers must treat the invitation to </w:t>
      </w:r>
      <w:proofErr w:type="gramStart"/>
      <w:r w:rsidRPr="00495207">
        <w:rPr>
          <w:rFonts w:ascii="Times New Roman" w:eastAsia="Times New Roman" w:hAnsi="Times New Roman" w:cs="Times New Roman"/>
          <w:color w:val="000000"/>
          <w:kern w:val="0"/>
          <w:sz w:val="24"/>
          <w:szCs w:val="24"/>
          <w:lang w:val="en-GB"/>
          <w14:ligatures w14:val="none"/>
        </w:rPr>
        <w:t>tender</w:t>
      </w:r>
      <w:proofErr w:type="gramEnd"/>
      <w:r w:rsidRPr="00495207">
        <w:rPr>
          <w:rFonts w:ascii="Times New Roman" w:eastAsia="Times New Roman" w:hAnsi="Times New Roman" w:cs="Times New Roman"/>
          <w:color w:val="000000"/>
          <w:kern w:val="0"/>
          <w:sz w:val="24"/>
          <w:szCs w:val="24"/>
          <w:lang w:val="en-GB"/>
          <w14:ligatures w14:val="none"/>
        </w:rPr>
        <w:t xml:space="preserve"> and all associated documentation supplied by Candlelight as confidential.</w:t>
      </w:r>
    </w:p>
    <w:p w14:paraId="5ABD1831"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23560285"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5" w:name="_Toc404702908"/>
      <w:bookmarkStart w:id="146" w:name="_Toc445469607"/>
      <w:r w:rsidRPr="00495207">
        <w:rPr>
          <w:rFonts w:ascii="Times New Roman" w:eastAsia="Times New Roman" w:hAnsi="Times New Roman" w:cs="Times New Roman"/>
          <w:b/>
          <w:bCs/>
          <w:kern w:val="0"/>
          <w:sz w:val="24"/>
          <w:szCs w:val="24"/>
          <w:u w:val="single"/>
          <w:lang w:val="en-GB"/>
          <w14:ligatures w14:val="none"/>
        </w:rPr>
        <w:t>Tender Process</w:t>
      </w:r>
      <w:bookmarkEnd w:id="145"/>
      <w:bookmarkEnd w:id="146"/>
    </w:p>
    <w:p w14:paraId="35AB5F51" w14:textId="77777777" w:rsidR="00495207" w:rsidRPr="00495207" w:rsidRDefault="00495207" w:rsidP="00495207">
      <w:pPr>
        <w:tabs>
          <w:tab w:val="left" w:pos="0"/>
        </w:tabs>
        <w:autoSpaceDE w:val="0"/>
        <w:autoSpaceDN w:val="0"/>
        <w:adjustRightInd w:val="0"/>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Candlelight reserves the right to negotiate, accept or reject any or all proposals and quotations at its sole discretion and to pursue or act further on any responses it considers advantageous. </w:t>
      </w:r>
    </w:p>
    <w:p w14:paraId="0A746658"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The contract will be awarded to the administratively and technically compliant tender that is the most economically advantageous, </w:t>
      </w:r>
      <w:proofErr w:type="gramStart"/>
      <w:r w:rsidRPr="00495207">
        <w:rPr>
          <w:rFonts w:ascii="Times New Roman" w:eastAsia="Times New Roman" w:hAnsi="Times New Roman" w:cs="Times New Roman"/>
          <w:kern w:val="0"/>
          <w:sz w:val="24"/>
          <w:szCs w:val="24"/>
          <w:lang w:val="en-GB"/>
          <w14:ligatures w14:val="none"/>
        </w:rPr>
        <w:t>taking into account</w:t>
      </w:r>
      <w:proofErr w:type="gramEnd"/>
      <w:r w:rsidRPr="00495207">
        <w:rPr>
          <w:rFonts w:ascii="Times New Roman" w:eastAsia="Times New Roman" w:hAnsi="Times New Roman" w:cs="Times New Roman"/>
          <w:kern w:val="0"/>
          <w:sz w:val="24"/>
          <w:szCs w:val="24"/>
          <w:lang w:val="en-GB"/>
          <w14:ligatures w14:val="none"/>
        </w:rPr>
        <w:t xml:space="preserve"> the quality of the services offered and the price of the tender. </w:t>
      </w:r>
    </w:p>
    <w:p w14:paraId="2E86EF2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0990581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Tenders will be evaluated on the criteria listed below. </w:t>
      </w:r>
    </w:p>
    <w:p w14:paraId="019076C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The tender will be evaluated both technically – Minimum pass score of 40% out of 70% and financially with maximum score of 30%. See below table for the criteria.</w:t>
      </w:r>
    </w:p>
    <w:p w14:paraId="1E294C8B"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316A3655"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52B324F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3D9D33BD"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9"/>
        <w:gridCol w:w="4756"/>
        <w:gridCol w:w="1800"/>
        <w:gridCol w:w="1080"/>
        <w:gridCol w:w="1028"/>
      </w:tblGrid>
      <w:tr w:rsidR="00495207" w:rsidRPr="00495207" w14:paraId="275176BC" w14:textId="77777777" w:rsidTr="00BF7613">
        <w:tc>
          <w:tcPr>
            <w:tcW w:w="639" w:type="dxa"/>
            <w:shd w:val="clear" w:color="auto" w:fill="BEBEBE"/>
          </w:tcPr>
          <w:p w14:paraId="52D6B75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No.</w:t>
            </w:r>
          </w:p>
        </w:tc>
        <w:tc>
          <w:tcPr>
            <w:tcW w:w="4756" w:type="dxa"/>
            <w:shd w:val="clear" w:color="auto" w:fill="BEBEBE"/>
          </w:tcPr>
          <w:p w14:paraId="1243A094" w14:textId="77777777" w:rsidR="00495207" w:rsidRPr="00495207" w:rsidRDefault="00495207" w:rsidP="00495207">
            <w:pPr>
              <w:numPr>
                <w:ilvl w:val="0"/>
                <w:numId w:val="9"/>
              </w:numPr>
              <w:spacing w:after="0" w:line="240" w:lineRule="auto"/>
              <w:contextualSpacing/>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Technical evaluation </w:t>
            </w:r>
          </w:p>
        </w:tc>
        <w:tc>
          <w:tcPr>
            <w:tcW w:w="1800" w:type="dxa"/>
            <w:shd w:val="clear" w:color="auto" w:fill="BEBEBE"/>
          </w:tcPr>
          <w:p w14:paraId="477414CC"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Weight (maximum)</w:t>
            </w:r>
          </w:p>
        </w:tc>
        <w:tc>
          <w:tcPr>
            <w:tcW w:w="1080" w:type="dxa"/>
            <w:shd w:val="clear" w:color="auto" w:fill="BEBEBE"/>
          </w:tcPr>
          <w:p w14:paraId="4B4EB771"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Scores</w:t>
            </w:r>
          </w:p>
        </w:tc>
        <w:tc>
          <w:tcPr>
            <w:tcW w:w="1028" w:type="dxa"/>
            <w:shd w:val="clear" w:color="auto" w:fill="BEBEBE"/>
          </w:tcPr>
          <w:p w14:paraId="25E04205"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Remark </w:t>
            </w:r>
          </w:p>
        </w:tc>
      </w:tr>
      <w:tr w:rsidR="00495207" w:rsidRPr="00495207" w14:paraId="4F1347FA" w14:textId="77777777" w:rsidTr="00BF7613">
        <w:tc>
          <w:tcPr>
            <w:tcW w:w="639" w:type="dxa"/>
          </w:tcPr>
          <w:p w14:paraId="7B44D79F"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1.1</w:t>
            </w:r>
          </w:p>
        </w:tc>
        <w:tc>
          <w:tcPr>
            <w:tcW w:w="4756" w:type="dxa"/>
          </w:tcPr>
          <w:p w14:paraId="1B10D9FD"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Level of understanding of the tender document, Signature and Stamping   </w:t>
            </w:r>
          </w:p>
        </w:tc>
        <w:tc>
          <w:tcPr>
            <w:tcW w:w="1800" w:type="dxa"/>
          </w:tcPr>
          <w:p w14:paraId="70876FB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10%</w:t>
            </w:r>
          </w:p>
        </w:tc>
        <w:tc>
          <w:tcPr>
            <w:tcW w:w="1080" w:type="dxa"/>
          </w:tcPr>
          <w:p w14:paraId="16D4964C"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74968FB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r w:rsidR="00495207" w:rsidRPr="00495207" w14:paraId="113071EE" w14:textId="77777777" w:rsidTr="00BF7613">
        <w:trPr>
          <w:trHeight w:val="855"/>
        </w:trPr>
        <w:tc>
          <w:tcPr>
            <w:tcW w:w="639" w:type="dxa"/>
          </w:tcPr>
          <w:p w14:paraId="31BD112C"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1.2</w:t>
            </w:r>
          </w:p>
        </w:tc>
        <w:tc>
          <w:tcPr>
            <w:tcW w:w="4756" w:type="dxa"/>
          </w:tcPr>
          <w:p w14:paraId="3D48862C"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225020E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Company Profile, valid operating licence, Bank Statement,   </w:t>
            </w:r>
          </w:p>
          <w:p w14:paraId="7709F183"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800" w:type="dxa"/>
          </w:tcPr>
          <w:p w14:paraId="53831B03"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10%</w:t>
            </w:r>
          </w:p>
        </w:tc>
        <w:tc>
          <w:tcPr>
            <w:tcW w:w="1080" w:type="dxa"/>
          </w:tcPr>
          <w:p w14:paraId="67B015A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693AD5FE"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r w:rsidR="00495207" w:rsidRPr="00495207" w14:paraId="30FEA88B" w14:textId="77777777" w:rsidTr="00BF7613">
        <w:tc>
          <w:tcPr>
            <w:tcW w:w="639" w:type="dxa"/>
          </w:tcPr>
          <w:p w14:paraId="0A8F6638"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3A51330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1.3</w:t>
            </w:r>
          </w:p>
          <w:p w14:paraId="581EA433"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2A8E158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27DC2C6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4756" w:type="dxa"/>
          </w:tcPr>
          <w:p w14:paraId="449FBE1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lastRenderedPageBreak/>
              <w:t>Relevant experience including testimonials-preferably with UN/INGOs/LNGOs.</w:t>
            </w:r>
          </w:p>
          <w:p w14:paraId="3F4C2FF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68D874F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lastRenderedPageBreak/>
              <w:t>Knowledge and experience working in the Project Areas is highly recommended.</w:t>
            </w:r>
          </w:p>
          <w:p w14:paraId="530AF81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800" w:type="dxa"/>
          </w:tcPr>
          <w:p w14:paraId="66DCB9E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lastRenderedPageBreak/>
              <w:t>20%</w:t>
            </w:r>
          </w:p>
        </w:tc>
        <w:tc>
          <w:tcPr>
            <w:tcW w:w="1080" w:type="dxa"/>
          </w:tcPr>
          <w:p w14:paraId="3CD50FE3"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54CF550D"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r w:rsidR="00495207" w:rsidRPr="00495207" w14:paraId="1718B0F6" w14:textId="77777777" w:rsidTr="00BF7613">
        <w:tc>
          <w:tcPr>
            <w:tcW w:w="639" w:type="dxa"/>
          </w:tcPr>
          <w:p w14:paraId="3494A7A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1.4</w:t>
            </w:r>
          </w:p>
        </w:tc>
        <w:tc>
          <w:tcPr>
            <w:tcW w:w="4756" w:type="dxa"/>
          </w:tcPr>
          <w:p w14:paraId="45F06C43"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Management and Technical Skill (Attach the CV for the company Site Engineer and the CV of the manager)</w:t>
            </w:r>
          </w:p>
        </w:tc>
        <w:tc>
          <w:tcPr>
            <w:tcW w:w="1800" w:type="dxa"/>
          </w:tcPr>
          <w:p w14:paraId="337621D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10%</w:t>
            </w:r>
          </w:p>
        </w:tc>
        <w:tc>
          <w:tcPr>
            <w:tcW w:w="1080" w:type="dxa"/>
          </w:tcPr>
          <w:p w14:paraId="55FC938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55B4E09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r w:rsidR="00495207" w:rsidRPr="00495207" w14:paraId="4944EDAC" w14:textId="77777777" w:rsidTr="00BF7613">
        <w:tc>
          <w:tcPr>
            <w:tcW w:w="639" w:type="dxa"/>
          </w:tcPr>
          <w:p w14:paraId="2949985F"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1.5</w:t>
            </w:r>
          </w:p>
        </w:tc>
        <w:tc>
          <w:tcPr>
            <w:tcW w:w="4756" w:type="dxa"/>
          </w:tcPr>
          <w:p w14:paraId="0767478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Work plan, including realistic planning and proposed timeframe for completion of the work</w:t>
            </w:r>
          </w:p>
        </w:tc>
        <w:tc>
          <w:tcPr>
            <w:tcW w:w="1800" w:type="dxa"/>
          </w:tcPr>
          <w:p w14:paraId="20301023"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10%</w:t>
            </w:r>
          </w:p>
        </w:tc>
        <w:tc>
          <w:tcPr>
            <w:tcW w:w="1080" w:type="dxa"/>
          </w:tcPr>
          <w:p w14:paraId="6EE7DF7C"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507590E8"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r w:rsidR="00495207" w:rsidRPr="00495207" w14:paraId="4E38B270" w14:textId="77777777" w:rsidTr="00BF7613">
        <w:tc>
          <w:tcPr>
            <w:tcW w:w="639" w:type="dxa"/>
          </w:tcPr>
          <w:p w14:paraId="745EADB5"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1.6</w:t>
            </w:r>
          </w:p>
        </w:tc>
        <w:tc>
          <w:tcPr>
            <w:tcW w:w="4756" w:type="dxa"/>
          </w:tcPr>
          <w:p w14:paraId="6F3AEADE" w14:textId="0F2CF230"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Capacity (attach proof of ownership of critical equipment’s mixers Tipper Truck, Wood </w:t>
            </w:r>
            <w:r w:rsidR="00D86C4F" w:rsidRPr="00600E53">
              <w:rPr>
                <w:rFonts w:ascii="Times New Roman" w:eastAsia="Times New Roman" w:hAnsi="Times New Roman" w:cs="Times New Roman"/>
                <w:kern w:val="0"/>
                <w:sz w:val="24"/>
                <w:szCs w:val="24"/>
                <w:lang w:val="en-GB"/>
                <w14:ligatures w14:val="none"/>
              </w:rPr>
              <w:t>Cutters and</w:t>
            </w:r>
            <w:r w:rsidRPr="00495207">
              <w:rPr>
                <w:rFonts w:ascii="Times New Roman" w:eastAsia="Times New Roman" w:hAnsi="Times New Roman" w:cs="Times New Roman"/>
                <w:kern w:val="0"/>
                <w:sz w:val="24"/>
                <w:szCs w:val="24"/>
                <w:lang w:val="en-GB"/>
                <w14:ligatures w14:val="none"/>
              </w:rPr>
              <w:t xml:space="preserve"> other necessary equipment</w:t>
            </w:r>
          </w:p>
        </w:tc>
        <w:tc>
          <w:tcPr>
            <w:tcW w:w="1800" w:type="dxa"/>
          </w:tcPr>
          <w:p w14:paraId="4251391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10%</w:t>
            </w:r>
          </w:p>
        </w:tc>
        <w:tc>
          <w:tcPr>
            <w:tcW w:w="1080" w:type="dxa"/>
          </w:tcPr>
          <w:p w14:paraId="410702BD"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4500E407"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r w:rsidR="00495207" w:rsidRPr="00495207" w14:paraId="4EB20589" w14:textId="77777777" w:rsidTr="00BF7613">
        <w:tc>
          <w:tcPr>
            <w:tcW w:w="639" w:type="dxa"/>
          </w:tcPr>
          <w:p w14:paraId="702260FB"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4756" w:type="dxa"/>
          </w:tcPr>
          <w:p w14:paraId="71EF6568" w14:textId="77777777" w:rsidR="00495207" w:rsidRPr="00495207" w:rsidRDefault="00495207" w:rsidP="00495207">
            <w:pPr>
              <w:numPr>
                <w:ilvl w:val="0"/>
                <w:numId w:val="9"/>
              </w:numPr>
              <w:spacing w:after="0" w:line="240" w:lineRule="auto"/>
              <w:contextualSpacing/>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Financial Evaluation</w:t>
            </w:r>
          </w:p>
        </w:tc>
        <w:tc>
          <w:tcPr>
            <w:tcW w:w="1800" w:type="dxa"/>
          </w:tcPr>
          <w:p w14:paraId="08123A1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80" w:type="dxa"/>
          </w:tcPr>
          <w:p w14:paraId="3E4B998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754E0F68"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r w:rsidR="00495207" w:rsidRPr="00495207" w14:paraId="281A64A8" w14:textId="77777777" w:rsidTr="00BF7613">
        <w:tc>
          <w:tcPr>
            <w:tcW w:w="639" w:type="dxa"/>
          </w:tcPr>
          <w:p w14:paraId="1E8B433F"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2.1</w:t>
            </w:r>
          </w:p>
        </w:tc>
        <w:tc>
          <w:tcPr>
            <w:tcW w:w="4756" w:type="dxa"/>
          </w:tcPr>
          <w:p w14:paraId="5F9F7FA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Within the technically qualified bidders, this will be evaluated considering best value for money (the lowest bidder will get the highest mark) </w:t>
            </w:r>
          </w:p>
        </w:tc>
        <w:tc>
          <w:tcPr>
            <w:tcW w:w="1800" w:type="dxa"/>
          </w:tcPr>
          <w:p w14:paraId="04F04917"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30%</w:t>
            </w:r>
          </w:p>
        </w:tc>
        <w:tc>
          <w:tcPr>
            <w:tcW w:w="1080" w:type="dxa"/>
          </w:tcPr>
          <w:p w14:paraId="1130A5A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c>
          <w:tcPr>
            <w:tcW w:w="1028" w:type="dxa"/>
          </w:tcPr>
          <w:p w14:paraId="125027F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tc>
      </w:tr>
    </w:tbl>
    <w:p w14:paraId="17945BC6" w14:textId="77777777" w:rsidR="00495207" w:rsidRPr="00495207" w:rsidRDefault="00495207" w:rsidP="00495207">
      <w:pPr>
        <w:spacing w:before="240" w:after="240" w:line="240" w:lineRule="auto"/>
        <w:jc w:val="both"/>
        <w:rPr>
          <w:rFonts w:ascii="Times New Roman" w:eastAsia="Times New Roman" w:hAnsi="Times New Roman" w:cs="Times New Roman"/>
          <w:b/>
          <w:kern w:val="0"/>
          <w:sz w:val="24"/>
          <w:szCs w:val="24"/>
          <w:lang w:val="en-GB"/>
          <w14:ligatures w14:val="none"/>
        </w:rPr>
      </w:pPr>
      <w:r w:rsidRPr="00495207">
        <w:rPr>
          <w:rFonts w:ascii="Times New Roman" w:eastAsia="Times New Roman" w:hAnsi="Times New Roman" w:cs="Times New Roman"/>
          <w:b/>
          <w:kern w:val="0"/>
          <w:sz w:val="24"/>
          <w:szCs w:val="24"/>
          <w:lang w:val="en-GB"/>
          <w14:ligatures w14:val="none"/>
        </w:rPr>
        <w:t xml:space="preserve">Note: </w:t>
      </w:r>
    </w:p>
    <w:p w14:paraId="31916D2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 Companies whose legal documentation (registration) and other administrative requirements are complete will be considered as eligible companies to proceed to the next steps. </w:t>
      </w:r>
    </w:p>
    <w:p w14:paraId="33147FA7"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 Companies who have passed the minimum technical score will proceed to financial scoring. </w:t>
      </w:r>
    </w:p>
    <w:p w14:paraId="3471FC6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The final award will go to the company with highest accumulative score i.e. sum of technical plus financial scores. Candlelight reserves the right to negotiate the price of all or part of items under this tender before awarding</w:t>
      </w:r>
    </w:p>
    <w:p w14:paraId="13EC5030"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 </w:t>
      </w:r>
    </w:p>
    <w:p w14:paraId="6BCCFC5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In the interests of transparency and equal treatment and without being able to modify their tenders, tenderers may be required, at the sole written request of the evaluation committee, to provide clarifications within 48 hours. These requests can only be for clarification purposes, not for the correction of major details.</w:t>
      </w:r>
    </w:p>
    <w:p w14:paraId="31F919E1"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3C628DD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Any attempt by a tenderer to influence the evaluation committee in the process of examination, clarification, evaluation and comparison of tenders, to obtain information on how the procedure is progressing or to influence Candlelight in its decision concerning the award of the contract will result in the immediate rejection of his tender. </w:t>
      </w:r>
    </w:p>
    <w:p w14:paraId="2BE8B81E"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19EC1B29"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7" w:name="_Toc445469608"/>
      <w:bookmarkStart w:id="148" w:name="_Toc404702909"/>
      <w:r w:rsidRPr="00495207">
        <w:rPr>
          <w:rFonts w:ascii="Times New Roman" w:eastAsia="Times New Roman" w:hAnsi="Times New Roman" w:cs="Times New Roman"/>
          <w:b/>
          <w:bCs/>
          <w:kern w:val="0"/>
          <w:sz w:val="24"/>
          <w:szCs w:val="24"/>
          <w:u w:val="single"/>
          <w:lang w:val="en-GB"/>
          <w14:ligatures w14:val="none"/>
        </w:rPr>
        <w:t>Notification award and contract signature</w:t>
      </w:r>
      <w:bookmarkEnd w:id="147"/>
      <w:bookmarkEnd w:id="148"/>
    </w:p>
    <w:p w14:paraId="11DAB99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F0E39C3"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The successful tenderer will be informed in writing that their tender has been chosen (notification of award).  Candlelight will agree with the selected tenderer on the final contract version and will send the signed documents in two original copies to the successful tenderer. </w:t>
      </w:r>
    </w:p>
    <w:p w14:paraId="2FCA9CE5"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0AF1D9BB"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The unsuccessful tenderer will be informed by e-mail/letter or Telephone within the 15 days following the award. </w:t>
      </w:r>
    </w:p>
    <w:p w14:paraId="7B3A9AEB" w14:textId="77777777" w:rsidR="00495207" w:rsidRPr="00495207" w:rsidRDefault="00495207" w:rsidP="00495207">
      <w:pPr>
        <w:spacing w:after="0" w:line="240" w:lineRule="auto"/>
        <w:jc w:val="both"/>
        <w:rPr>
          <w:rFonts w:ascii="Times New Roman" w:eastAsia="Times New Roman" w:hAnsi="Times New Roman" w:cs="Times New Roman"/>
          <w:color w:val="FF0000"/>
          <w:kern w:val="0"/>
          <w:sz w:val="24"/>
          <w:szCs w:val="24"/>
          <w:lang w:val="en-GB"/>
          <w14:ligatures w14:val="none"/>
        </w:rPr>
      </w:pPr>
    </w:p>
    <w:p w14:paraId="12562E3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Within 5 working days following the reception, the successful tenderer will sign, date and send back the contract. The selected tenderer will have to communicate the number and exact references of the bank account where the payments will be executed. </w:t>
      </w:r>
    </w:p>
    <w:p w14:paraId="0F37F62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70EA3D6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If the successful tenderer fails to sign and send back the contract within 5 working days, Candlelight can consider (after notification) the award as null and void. </w:t>
      </w:r>
    </w:p>
    <w:p w14:paraId="6541B9EE"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2586DDDE"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49" w:name="_Toc445469609"/>
      <w:bookmarkStart w:id="150" w:name="_Toc404702910"/>
      <w:r w:rsidRPr="00495207">
        <w:rPr>
          <w:rFonts w:ascii="Times New Roman" w:eastAsia="Times New Roman" w:hAnsi="Times New Roman" w:cs="Times New Roman"/>
          <w:b/>
          <w:bCs/>
          <w:kern w:val="0"/>
          <w:sz w:val="24"/>
          <w:szCs w:val="24"/>
          <w:u w:val="single"/>
          <w:lang w:val="en-GB"/>
          <w14:ligatures w14:val="none"/>
        </w:rPr>
        <w:t>Ownership of tenders</w:t>
      </w:r>
      <w:bookmarkEnd w:id="149"/>
      <w:bookmarkEnd w:id="150"/>
    </w:p>
    <w:p w14:paraId="41FA518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Candlelight retains ownership of all tenders received under this tender process. Consequently, tenderers have no right to have their tenders returned to them.</w:t>
      </w:r>
    </w:p>
    <w:p w14:paraId="3B16BDF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7282E50D" w14:textId="77777777" w:rsidR="00495207" w:rsidRPr="00495207" w:rsidRDefault="00495207" w:rsidP="00495207">
      <w:pPr>
        <w:autoSpaceDE w:val="0"/>
        <w:autoSpaceDN w:val="0"/>
        <w:adjustRightInd w:val="0"/>
        <w:spacing w:after="0" w:line="240" w:lineRule="auto"/>
        <w:jc w:val="both"/>
        <w:rPr>
          <w:rFonts w:ascii="Times New Roman" w:eastAsia="MS Mincho" w:hAnsi="Times New Roman" w:cs="Times New Roman"/>
          <w:color w:val="000000"/>
          <w:kern w:val="0"/>
          <w:sz w:val="24"/>
          <w:szCs w:val="24"/>
          <w:lang w:val="en-GB" w:eastAsia="ja-JP"/>
          <w14:ligatures w14:val="none"/>
        </w:rPr>
      </w:pPr>
      <w:r w:rsidRPr="00495207">
        <w:rPr>
          <w:rFonts w:ascii="Times New Roman" w:eastAsia="MS Mincho" w:hAnsi="Times New Roman" w:cs="Times New Roman"/>
          <w:color w:val="000000"/>
          <w:kern w:val="0"/>
          <w:sz w:val="24"/>
          <w:szCs w:val="24"/>
          <w:lang w:val="en-GB" w:eastAsia="ja-JP"/>
          <w14:ligatures w14:val="none"/>
        </w:rPr>
        <w:t xml:space="preserve">Candlelight guarantees that tender offers shall remain confidential. </w:t>
      </w:r>
    </w:p>
    <w:p w14:paraId="229A1DA2"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0D6F97B6"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0D1BDC04"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51" w:name="_Toc404702912"/>
      <w:bookmarkStart w:id="152" w:name="_Toc445469610"/>
      <w:r w:rsidRPr="00495207">
        <w:rPr>
          <w:rFonts w:ascii="Times New Roman" w:eastAsia="Times New Roman" w:hAnsi="Times New Roman" w:cs="Times New Roman"/>
          <w:b/>
          <w:bCs/>
          <w:kern w:val="0"/>
          <w:sz w:val="24"/>
          <w:szCs w:val="24"/>
          <w:u w:val="single"/>
          <w:lang w:val="en-GB"/>
          <w14:ligatures w14:val="none"/>
        </w:rPr>
        <w:t>Type of contract</w:t>
      </w:r>
      <w:bookmarkEnd w:id="151"/>
      <w:bookmarkEnd w:id="152"/>
    </w:p>
    <w:p w14:paraId="00D43017"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The contract that will be concluded between the successful tenderer and Candlelight is done according to Candlelight standard contract. By submitting an offer to this Invitation to Tender, the tenderer accepts Candlelight contract terms. </w:t>
      </w:r>
    </w:p>
    <w:p w14:paraId="6745A36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35C95BCA"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08D311C1"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245CC386" w14:textId="77777777" w:rsidR="00495207" w:rsidRPr="00495207" w:rsidRDefault="00495207" w:rsidP="00495207">
      <w:pPr>
        <w:keepNext/>
        <w:numPr>
          <w:ilvl w:val="0"/>
          <w:numId w:val="8"/>
        </w:numPr>
        <w:tabs>
          <w:tab w:val="left" w:pos="1418"/>
        </w:tabs>
        <w:spacing w:after="0" w:line="240" w:lineRule="auto"/>
        <w:ind w:hanging="702"/>
        <w:outlineLvl w:val="2"/>
        <w:rPr>
          <w:rFonts w:ascii="Times New Roman" w:eastAsia="Times New Roman" w:hAnsi="Times New Roman" w:cs="Times New Roman"/>
          <w:b/>
          <w:bCs/>
          <w:kern w:val="0"/>
          <w:sz w:val="24"/>
          <w:szCs w:val="24"/>
          <w:u w:val="single"/>
          <w:lang w:val="en-GB"/>
          <w14:ligatures w14:val="none"/>
        </w:rPr>
      </w:pPr>
      <w:bookmarkStart w:id="153" w:name="_Toc404702914"/>
      <w:bookmarkStart w:id="154" w:name="_Toc445469611"/>
      <w:r w:rsidRPr="00495207">
        <w:rPr>
          <w:rFonts w:ascii="Times New Roman" w:eastAsia="Times New Roman" w:hAnsi="Times New Roman" w:cs="Times New Roman"/>
          <w:b/>
          <w:bCs/>
          <w:kern w:val="0"/>
          <w:sz w:val="24"/>
          <w:szCs w:val="24"/>
          <w:u w:val="single"/>
          <w:lang w:val="en-GB"/>
          <w14:ligatures w14:val="none"/>
        </w:rPr>
        <w:t>Cancellation of the tender procedure</w:t>
      </w:r>
      <w:bookmarkEnd w:id="153"/>
      <w:bookmarkEnd w:id="154"/>
      <w:r w:rsidRPr="00495207">
        <w:rPr>
          <w:rFonts w:ascii="Times New Roman" w:eastAsia="Times New Roman" w:hAnsi="Times New Roman" w:cs="Times New Roman"/>
          <w:b/>
          <w:bCs/>
          <w:kern w:val="0"/>
          <w:sz w:val="24"/>
          <w:szCs w:val="24"/>
          <w:u w:val="single"/>
          <w:lang w:val="en-GB"/>
          <w14:ligatures w14:val="none"/>
        </w:rPr>
        <w:t xml:space="preserve"> </w:t>
      </w:r>
    </w:p>
    <w:p w14:paraId="15C5BE2E"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In the event of a tender procedure's cancellation, tenderers will be notified by Candlelight.</w:t>
      </w:r>
    </w:p>
    <w:p w14:paraId="5E1D9DA9"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p>
    <w:p w14:paraId="31364A04" w14:textId="77777777" w:rsidR="00495207" w:rsidRPr="00495207" w:rsidRDefault="00495207" w:rsidP="00495207">
      <w:pP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Cancellation may occur where:</w:t>
      </w:r>
    </w:p>
    <w:p w14:paraId="0AC24B55" w14:textId="77777777" w:rsidR="00495207" w:rsidRPr="00495207" w:rsidRDefault="00495207" w:rsidP="00495207">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The tender procedure has been unsuccessful, namely where no qualitatively or financially worthwhile tender has been received, or where there has been no response at all.</w:t>
      </w:r>
    </w:p>
    <w:p w14:paraId="5AD0A11E" w14:textId="77777777" w:rsidR="00495207" w:rsidRPr="00495207" w:rsidRDefault="00495207" w:rsidP="00495207">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The economic or technical parameters of the project have been fundamentally altered.</w:t>
      </w:r>
    </w:p>
    <w:p w14:paraId="10C1E04E" w14:textId="77777777" w:rsidR="00495207" w:rsidRPr="00495207" w:rsidRDefault="00495207" w:rsidP="00495207">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Exceptional circumstances or </w:t>
      </w:r>
      <w:r w:rsidRPr="00495207">
        <w:rPr>
          <w:rFonts w:ascii="Times New Roman" w:eastAsia="Times New Roman" w:hAnsi="Times New Roman" w:cs="Times New Roman"/>
          <w:i/>
          <w:kern w:val="0"/>
          <w:sz w:val="24"/>
          <w:szCs w:val="24"/>
          <w:lang w:val="en-GB"/>
          <w14:ligatures w14:val="none"/>
        </w:rPr>
        <w:t>force majeure</w:t>
      </w:r>
      <w:r w:rsidRPr="00495207">
        <w:rPr>
          <w:rFonts w:ascii="Times New Roman" w:eastAsia="Times New Roman" w:hAnsi="Times New Roman" w:cs="Times New Roman"/>
          <w:kern w:val="0"/>
          <w:sz w:val="24"/>
          <w:szCs w:val="24"/>
          <w:lang w:val="en-GB"/>
          <w14:ligatures w14:val="none"/>
        </w:rPr>
        <w:t xml:space="preserve"> render normal performance of the project impossible.</w:t>
      </w:r>
    </w:p>
    <w:p w14:paraId="78C6D318" w14:textId="77777777" w:rsidR="00495207" w:rsidRPr="00495207" w:rsidRDefault="00495207" w:rsidP="00495207">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All technically compliant tenders exceed the financial resources available to Candlelight.</w:t>
      </w:r>
    </w:p>
    <w:p w14:paraId="7E9D39D9" w14:textId="77777777" w:rsidR="00495207" w:rsidRPr="00495207" w:rsidRDefault="00495207" w:rsidP="00495207">
      <w:pPr>
        <w:numPr>
          <w:ilvl w:val="0"/>
          <w:numId w:val="10"/>
        </w:numPr>
        <w:tabs>
          <w:tab w:val="left" w:pos="720"/>
        </w:tabs>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There have been irregularities in the procedure, </w:t>
      </w:r>
      <w:proofErr w:type="gramStart"/>
      <w:r w:rsidRPr="00495207">
        <w:rPr>
          <w:rFonts w:ascii="Times New Roman" w:eastAsia="Times New Roman" w:hAnsi="Times New Roman" w:cs="Times New Roman"/>
          <w:kern w:val="0"/>
          <w:sz w:val="24"/>
          <w:szCs w:val="24"/>
          <w:lang w:val="en-GB"/>
          <w14:ligatures w14:val="none"/>
        </w:rPr>
        <w:t>in particular where</w:t>
      </w:r>
      <w:proofErr w:type="gramEnd"/>
      <w:r w:rsidRPr="00495207">
        <w:rPr>
          <w:rFonts w:ascii="Times New Roman" w:eastAsia="Times New Roman" w:hAnsi="Times New Roman" w:cs="Times New Roman"/>
          <w:kern w:val="0"/>
          <w:sz w:val="24"/>
          <w:szCs w:val="24"/>
          <w:lang w:val="en-GB"/>
          <w14:ligatures w14:val="none"/>
        </w:rPr>
        <w:t xml:space="preserve"> these have prevented fair competition.</w:t>
      </w:r>
    </w:p>
    <w:p w14:paraId="70C13D07" w14:textId="77777777" w:rsidR="00495207" w:rsidRPr="00495207" w:rsidRDefault="00495207" w:rsidP="00495207">
      <w:pPr>
        <w:spacing w:after="0" w:line="240" w:lineRule="auto"/>
        <w:ind w:left="360"/>
        <w:jc w:val="both"/>
        <w:rPr>
          <w:rFonts w:ascii="Times New Roman" w:eastAsia="Times New Roman" w:hAnsi="Times New Roman" w:cs="Times New Roman"/>
          <w:kern w:val="0"/>
          <w:sz w:val="24"/>
          <w:szCs w:val="24"/>
          <w:lang w:val="en-GB"/>
          <w14:ligatures w14:val="none"/>
        </w:rPr>
      </w:pPr>
    </w:p>
    <w:p w14:paraId="404F37D8" w14:textId="77777777" w:rsidR="00495207" w:rsidRPr="00495207" w:rsidRDefault="00495207" w:rsidP="00495207">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Under no circumstances will Candlelight be liable for damages, whatever their nature (</w:t>
      </w:r>
      <w:proofErr w:type="gramStart"/>
      <w:r w:rsidRPr="00495207">
        <w:rPr>
          <w:rFonts w:ascii="Times New Roman" w:eastAsia="Times New Roman" w:hAnsi="Times New Roman" w:cs="Times New Roman"/>
          <w:kern w:val="0"/>
          <w:sz w:val="24"/>
          <w:szCs w:val="24"/>
          <w:lang w:val="en-GB"/>
          <w14:ligatures w14:val="none"/>
        </w:rPr>
        <w:t>in particular damages</w:t>
      </w:r>
      <w:proofErr w:type="gramEnd"/>
      <w:r w:rsidRPr="00495207">
        <w:rPr>
          <w:rFonts w:ascii="Times New Roman" w:eastAsia="Times New Roman" w:hAnsi="Times New Roman" w:cs="Times New Roman"/>
          <w:kern w:val="0"/>
          <w:sz w:val="24"/>
          <w:szCs w:val="24"/>
          <w:lang w:val="en-GB"/>
          <w14:ligatures w14:val="none"/>
        </w:rPr>
        <w:t xml:space="preserve"> for loss of profits) or relation with the cancellation of a tender, even if Candlelight has been warned of the possibility of damages. </w:t>
      </w:r>
    </w:p>
    <w:p w14:paraId="3A1E2E83" w14:textId="77777777" w:rsidR="00495207" w:rsidRPr="00495207" w:rsidRDefault="00495207" w:rsidP="00495207">
      <w:pPr>
        <w:widowControl w:val="0"/>
        <w:autoSpaceDE w:val="0"/>
        <w:autoSpaceDN w:val="0"/>
        <w:adjustRightInd w:val="0"/>
        <w:spacing w:after="0" w:line="240" w:lineRule="auto"/>
        <w:jc w:val="both"/>
        <w:rPr>
          <w:rFonts w:ascii="Times New Roman" w:eastAsia="Times New Roman" w:hAnsi="Times New Roman" w:cs="Times New Roman"/>
          <w:color w:val="000000"/>
          <w:kern w:val="0"/>
          <w:sz w:val="24"/>
          <w:szCs w:val="24"/>
          <w:lang w:val="en-GB"/>
          <w14:ligatures w14:val="none"/>
        </w:rPr>
      </w:pPr>
    </w:p>
    <w:p w14:paraId="32EB37A6" w14:textId="77777777" w:rsidR="00495207" w:rsidRPr="00495207" w:rsidRDefault="00495207" w:rsidP="00495207">
      <w:pPr>
        <w:widowControl w:val="0"/>
        <w:pBdr>
          <w:top w:val="single" w:sz="4" w:space="1" w:color="auto"/>
          <w:left w:val="single" w:sz="4" w:space="4" w:color="auto"/>
          <w:bottom w:val="single" w:sz="4" w:space="1" w:color="auto"/>
          <w:right w:val="single" w:sz="4" w:space="4" w:color="auto"/>
        </w:pBdr>
        <w:shd w:val="clear" w:color="auto" w:fill="F2F2F2"/>
        <w:tabs>
          <w:tab w:val="left" w:pos="360"/>
        </w:tabs>
        <w:autoSpaceDE w:val="0"/>
        <w:autoSpaceDN w:val="0"/>
        <w:adjustRightInd w:val="0"/>
        <w:spacing w:after="0" w:line="240" w:lineRule="auto"/>
        <w:jc w:val="both"/>
        <w:rPr>
          <w:rFonts w:ascii="Times New Roman" w:eastAsia="Times New Roman" w:hAnsi="Times New Roman" w:cs="Times New Roman"/>
          <w:b/>
          <w:i/>
          <w:color w:val="000000"/>
          <w:kern w:val="0"/>
          <w:sz w:val="24"/>
          <w:szCs w:val="24"/>
          <w:lang w:val="en-GB"/>
          <w14:ligatures w14:val="none"/>
        </w:rPr>
      </w:pPr>
    </w:p>
    <w:p w14:paraId="04C2AFE7" w14:textId="77777777" w:rsidR="00495207" w:rsidRPr="00495207" w:rsidRDefault="00495207" w:rsidP="00495207">
      <w:pPr>
        <w:widowControl w:val="0"/>
        <w:pBdr>
          <w:top w:val="single" w:sz="4" w:space="1" w:color="auto"/>
          <w:left w:val="single" w:sz="4" w:space="4" w:color="auto"/>
          <w:bottom w:val="single" w:sz="4" w:space="1" w:color="auto"/>
          <w:right w:val="single" w:sz="4" w:space="4" w:color="auto"/>
        </w:pBdr>
        <w:shd w:val="clear" w:color="auto" w:fill="F2F2F2"/>
        <w:tabs>
          <w:tab w:val="left" w:pos="360"/>
        </w:tabs>
        <w:autoSpaceDE w:val="0"/>
        <w:autoSpaceDN w:val="0"/>
        <w:adjustRightInd w:val="0"/>
        <w:spacing w:after="0" w:line="240" w:lineRule="auto"/>
        <w:jc w:val="both"/>
        <w:rPr>
          <w:rFonts w:ascii="Times New Roman" w:eastAsia="Times New Roman" w:hAnsi="Times New Roman" w:cs="Times New Roman"/>
          <w:b/>
          <w:i/>
          <w:color w:val="000000"/>
          <w:kern w:val="0"/>
          <w:sz w:val="24"/>
          <w:szCs w:val="24"/>
          <w:lang w:val="en-GB"/>
          <w14:ligatures w14:val="none"/>
        </w:rPr>
      </w:pPr>
      <w:r w:rsidRPr="00495207">
        <w:rPr>
          <w:rFonts w:ascii="Times New Roman" w:eastAsia="Times New Roman" w:hAnsi="Times New Roman" w:cs="Times New Roman"/>
          <w:b/>
          <w:i/>
          <w:color w:val="000000"/>
          <w:kern w:val="0"/>
          <w:sz w:val="24"/>
          <w:szCs w:val="24"/>
          <w:lang w:val="en-GB"/>
          <w14:ligatures w14:val="none"/>
        </w:rPr>
        <w:t>Tenderers are requested not to contact Candlelight during the tender assessment period, unless through the formal questioning mechanism outlined above or if they are an existing Candlelight supplier, and then only in pursuit of existing Candlelight business.</w:t>
      </w:r>
    </w:p>
    <w:p w14:paraId="3BE2E72B" w14:textId="77777777" w:rsidR="00495207" w:rsidRPr="00495207" w:rsidRDefault="00495207" w:rsidP="00495207">
      <w:pPr>
        <w:widowControl w:val="0"/>
        <w:pBdr>
          <w:top w:val="single" w:sz="4" w:space="1" w:color="auto"/>
          <w:left w:val="single" w:sz="4" w:space="4" w:color="auto"/>
          <w:bottom w:val="single" w:sz="4" w:space="1" w:color="auto"/>
          <w:right w:val="single" w:sz="4" w:space="4" w:color="auto"/>
        </w:pBdr>
        <w:shd w:val="clear" w:color="auto" w:fill="F2F2F2"/>
        <w:tabs>
          <w:tab w:val="left" w:pos="360"/>
        </w:tabs>
        <w:autoSpaceDE w:val="0"/>
        <w:autoSpaceDN w:val="0"/>
        <w:adjustRightInd w:val="0"/>
        <w:spacing w:after="0" w:line="240" w:lineRule="auto"/>
        <w:jc w:val="both"/>
        <w:rPr>
          <w:rFonts w:ascii="Times New Roman" w:eastAsia="Times New Roman" w:hAnsi="Times New Roman" w:cs="Times New Roman"/>
          <w:b/>
          <w:i/>
          <w:color w:val="000000"/>
          <w:kern w:val="0"/>
          <w:sz w:val="24"/>
          <w:szCs w:val="24"/>
          <w:lang w:val="en-GB"/>
          <w14:ligatures w14:val="none"/>
        </w:rPr>
      </w:pPr>
    </w:p>
    <w:p w14:paraId="0ACB239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2E20BF21" w14:textId="77777777" w:rsidR="00495207" w:rsidRPr="00495207" w:rsidRDefault="00495207" w:rsidP="00495207">
      <w:pPr>
        <w:pBdr>
          <w:bottom w:val="single" w:sz="6" w:space="1" w:color="auto"/>
        </w:pBdr>
        <w:spacing w:after="0" w:line="240" w:lineRule="auto"/>
        <w:jc w:val="both"/>
        <w:rPr>
          <w:rFonts w:ascii="Times New Roman" w:eastAsia="Times New Roman" w:hAnsi="Times New Roman" w:cs="Times New Roman"/>
          <w:kern w:val="0"/>
          <w:sz w:val="24"/>
          <w:szCs w:val="24"/>
          <w:lang w:val="en-GB"/>
          <w14:ligatures w14:val="none"/>
        </w:rPr>
      </w:pPr>
    </w:p>
    <w:p w14:paraId="3951311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7AD488CE" w14:textId="77777777" w:rsidR="00495207" w:rsidRPr="00495207" w:rsidRDefault="00495207" w:rsidP="00495207">
      <w:pPr>
        <w:keepNext/>
        <w:spacing w:after="0" w:line="240" w:lineRule="auto"/>
        <w:jc w:val="center"/>
        <w:outlineLvl w:val="0"/>
        <w:rPr>
          <w:rFonts w:ascii="Times New Roman" w:eastAsia="Times New Roman" w:hAnsi="Times New Roman" w:cs="Times New Roman"/>
          <w:b/>
          <w:bCs/>
          <w:spacing w:val="40"/>
          <w:kern w:val="32"/>
          <w:sz w:val="24"/>
          <w:szCs w:val="24"/>
          <w:lang w:val="en-GB"/>
          <w14:ligatures w14:val="none"/>
        </w:rPr>
      </w:pPr>
      <w:bookmarkStart w:id="155" w:name="_Toc404702915"/>
      <w:bookmarkStart w:id="156" w:name="_Toc445469612"/>
      <w:r w:rsidRPr="00495207">
        <w:rPr>
          <w:rFonts w:ascii="Times New Roman" w:eastAsia="Times New Roman" w:hAnsi="Times New Roman" w:cs="Times New Roman"/>
          <w:b/>
          <w:bCs/>
          <w:spacing w:val="40"/>
          <w:kern w:val="32"/>
          <w:sz w:val="24"/>
          <w:szCs w:val="24"/>
          <w:lang w:val="en-GB"/>
          <w14:ligatures w14:val="none"/>
        </w:rPr>
        <w:t>APPENDIXES</w:t>
      </w:r>
      <w:bookmarkEnd w:id="155"/>
      <w:bookmarkEnd w:id="156"/>
    </w:p>
    <w:p w14:paraId="46913E0C" w14:textId="77777777" w:rsidR="00495207" w:rsidRPr="00495207" w:rsidRDefault="00495207" w:rsidP="00495207">
      <w:pPr>
        <w:pBdr>
          <w:bottom w:val="single" w:sz="6" w:space="1" w:color="auto"/>
        </w:pBdr>
        <w:spacing w:after="0" w:line="240" w:lineRule="auto"/>
        <w:jc w:val="center"/>
        <w:rPr>
          <w:rFonts w:ascii="Times New Roman" w:eastAsia="Times New Roman" w:hAnsi="Times New Roman" w:cs="Times New Roman"/>
          <w:b/>
          <w:kern w:val="0"/>
          <w:sz w:val="24"/>
          <w:szCs w:val="24"/>
          <w:lang w:val="en-GB"/>
          <w14:ligatures w14:val="none"/>
        </w:rPr>
      </w:pPr>
    </w:p>
    <w:p w14:paraId="4D062BE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0CEF2B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1E42405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6EABAFC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4B83975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125284DC" w14:textId="7C59EFF1"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u w:val="single"/>
          <w:lang w:val="en-GB"/>
          <w14:ligatures w14:val="none"/>
        </w:rPr>
        <w:t xml:space="preserve">Appendix </w:t>
      </w:r>
      <w:r w:rsidR="004A20E3" w:rsidRPr="00600E53">
        <w:rPr>
          <w:rFonts w:ascii="Times New Roman" w:eastAsia="Times New Roman" w:hAnsi="Times New Roman" w:cs="Times New Roman"/>
          <w:kern w:val="0"/>
          <w:sz w:val="24"/>
          <w:szCs w:val="24"/>
          <w:u w:val="single"/>
          <w:lang w:val="en-GB"/>
          <w14:ligatures w14:val="none"/>
        </w:rPr>
        <w:t>A</w:t>
      </w:r>
      <w:r w:rsidR="004A20E3" w:rsidRPr="00600E53">
        <w:rPr>
          <w:rFonts w:ascii="Times New Roman" w:eastAsia="Times New Roman" w:hAnsi="Times New Roman" w:cs="Times New Roman"/>
          <w:kern w:val="0"/>
          <w:sz w:val="24"/>
          <w:szCs w:val="24"/>
          <w:lang w:val="en-GB"/>
          <w14:ligatures w14:val="none"/>
        </w:rPr>
        <w:t>:</w:t>
      </w:r>
      <w:r w:rsidRPr="00495207">
        <w:rPr>
          <w:rFonts w:ascii="Times New Roman" w:eastAsia="Times New Roman" w:hAnsi="Times New Roman" w:cs="Times New Roman"/>
          <w:kern w:val="0"/>
          <w:sz w:val="24"/>
          <w:szCs w:val="24"/>
          <w:lang w:val="en-GB"/>
          <w14:ligatures w14:val="none"/>
        </w:rPr>
        <w:t xml:space="preserve"> Tender’s Declaration </w:t>
      </w:r>
    </w:p>
    <w:p w14:paraId="02BF96A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B028CDC"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u w:val="single"/>
          <w14:ligatures w14:val="none"/>
        </w:rPr>
        <w:t>Appendix B</w:t>
      </w:r>
      <w:r w:rsidRPr="00495207">
        <w:rPr>
          <w:rFonts w:ascii="Times New Roman" w:eastAsia="Times New Roman" w:hAnsi="Times New Roman" w:cs="Times New Roman"/>
          <w:kern w:val="0"/>
          <w:sz w:val="24"/>
          <w:szCs w:val="24"/>
          <w14:ligatures w14:val="none"/>
        </w:rPr>
        <w:t xml:space="preserve">: Technical Specification &amp; Prices </w:t>
      </w:r>
    </w:p>
    <w:p w14:paraId="7BE29CC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FA477D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u w:val="single"/>
          <w:lang w:val="en-GB"/>
          <w14:ligatures w14:val="none"/>
        </w:rPr>
        <w:t>Appendix C:</w:t>
      </w:r>
      <w:r w:rsidRPr="00495207">
        <w:rPr>
          <w:rFonts w:ascii="Times New Roman" w:eastAsia="Times New Roman" w:hAnsi="Times New Roman" w:cs="Times New Roman"/>
          <w:kern w:val="0"/>
          <w:sz w:val="24"/>
          <w:szCs w:val="24"/>
          <w:lang w:val="en-GB"/>
          <w14:ligatures w14:val="none"/>
        </w:rPr>
        <w:t xml:space="preserve"> Supplier Questionnaire</w:t>
      </w:r>
    </w:p>
    <w:p w14:paraId="2397293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7915B55D"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u w:val="single"/>
          <w14:ligatures w14:val="none"/>
        </w:rPr>
        <w:t>Appendix D</w:t>
      </w:r>
      <w:r w:rsidRPr="00495207">
        <w:rPr>
          <w:rFonts w:ascii="Times New Roman" w:eastAsia="Times New Roman" w:hAnsi="Times New Roman" w:cs="Times New Roman"/>
          <w:kern w:val="0"/>
          <w:sz w:val="24"/>
          <w:szCs w:val="24"/>
          <w14:ligatures w14:val="none"/>
        </w:rPr>
        <w:t xml:space="preserve">: </w:t>
      </w:r>
      <w:r w:rsidRPr="00495207">
        <w:rPr>
          <w:rFonts w:ascii="Times New Roman" w:eastAsia="Times New Roman" w:hAnsi="Times New Roman" w:cs="Times New Roman"/>
          <w:color w:val="000000"/>
          <w:kern w:val="0"/>
          <w:sz w:val="24"/>
          <w:szCs w:val="24"/>
          <w14:ligatures w14:val="none"/>
        </w:rPr>
        <w:t>Assets Equipment List</w:t>
      </w:r>
    </w:p>
    <w:p w14:paraId="50DBB76E"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1818E08A"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u w:val="single"/>
          <w14:ligatures w14:val="none"/>
        </w:rPr>
        <w:t>Appendix E</w:t>
      </w:r>
      <w:r w:rsidRPr="00495207">
        <w:rPr>
          <w:rFonts w:ascii="Times New Roman" w:eastAsia="Times New Roman" w:hAnsi="Times New Roman" w:cs="Times New Roman"/>
          <w:kern w:val="0"/>
          <w:sz w:val="24"/>
          <w:szCs w:val="24"/>
          <w14:ligatures w14:val="none"/>
        </w:rPr>
        <w:t xml:space="preserve">: Reference </w:t>
      </w:r>
    </w:p>
    <w:p w14:paraId="0D6ABEFD"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532DB3DF"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u w:val="single"/>
          <w14:ligatures w14:val="none"/>
        </w:rPr>
        <w:t>Appendix F</w:t>
      </w:r>
      <w:r w:rsidRPr="00495207">
        <w:rPr>
          <w:rFonts w:ascii="Times New Roman" w:eastAsia="Times New Roman" w:hAnsi="Times New Roman" w:cs="Times New Roman"/>
          <w:kern w:val="0"/>
          <w:sz w:val="24"/>
          <w:szCs w:val="24"/>
          <w14:ligatures w14:val="none"/>
        </w:rPr>
        <w:t xml:space="preserve">: Supplier ethical Declaration </w:t>
      </w:r>
    </w:p>
    <w:p w14:paraId="1B5A4230"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70A9EC8C"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41E4B124"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7D6C9CB3"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4AC46B13"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6C4C8F0B"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50187C5A"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56675D23"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566CFCC0" w14:textId="77777777" w:rsidR="00495207" w:rsidRPr="00495207" w:rsidRDefault="00495207" w:rsidP="00495207">
      <w:pPr>
        <w:keepNext/>
        <w:pBdr>
          <w:top w:val="single" w:sz="4" w:space="1" w:color="auto"/>
          <w:bottom w:val="single" w:sz="4" w:space="1" w:color="auto"/>
        </w:pBdr>
        <w:spacing w:after="0" w:line="240" w:lineRule="auto"/>
        <w:jc w:val="center"/>
        <w:outlineLvl w:val="0"/>
        <w:rPr>
          <w:rFonts w:ascii="Times New Roman" w:eastAsia="Times New Roman" w:hAnsi="Times New Roman" w:cs="Times New Roman"/>
          <w:b/>
          <w:bCs/>
          <w:spacing w:val="40"/>
          <w:kern w:val="32"/>
          <w:sz w:val="24"/>
          <w:szCs w:val="24"/>
          <w:lang w:val="en-GB"/>
          <w14:ligatures w14:val="none"/>
        </w:rPr>
      </w:pPr>
      <w:bookmarkStart w:id="157" w:name="_Toc404702917"/>
      <w:bookmarkStart w:id="158" w:name="_Toc445469614"/>
      <w:r w:rsidRPr="00495207">
        <w:rPr>
          <w:rFonts w:ascii="Times New Roman" w:eastAsia="Times New Roman" w:hAnsi="Times New Roman" w:cs="Times New Roman"/>
          <w:b/>
          <w:bCs/>
          <w:spacing w:val="40"/>
          <w:kern w:val="32"/>
          <w:sz w:val="24"/>
          <w:szCs w:val="24"/>
          <w:lang w:val="en-GB"/>
          <w14:ligatures w14:val="none"/>
        </w:rPr>
        <w:t>Appendix A: TENDERER´S DECLARATION</w:t>
      </w:r>
      <w:bookmarkEnd w:id="157"/>
      <w:bookmarkEnd w:id="158"/>
    </w:p>
    <w:p w14:paraId="2E29475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0A1A1AE"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3C44CF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2CC9F893" w14:textId="77777777" w:rsidR="00495207" w:rsidRPr="00495207" w:rsidRDefault="00495207" w:rsidP="00495207">
      <w:pPr>
        <w:spacing w:after="0"/>
        <w:rPr>
          <w:rFonts w:ascii="Times New Roman" w:eastAsia="Times New Roman" w:hAnsi="Times New Roman" w:cs="Times New Roman"/>
          <w:kern w:val="0"/>
          <w:sz w:val="24"/>
          <w:szCs w:val="24"/>
          <w:lang w:val="en-GB"/>
          <w14:ligatures w14:val="none"/>
        </w:rPr>
      </w:pPr>
    </w:p>
    <w:p w14:paraId="5B51F7F7" w14:textId="77777777" w:rsidR="00495207" w:rsidRPr="00495207" w:rsidRDefault="00495207" w:rsidP="00495207">
      <w:pPr>
        <w:spacing w:after="0" w:line="36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We the Undersigned accept in full and without restriction the conditions governing this tender as the sole basis of this competition, whatever its own conditions of sale may be, which we hereby waive.</w:t>
      </w:r>
    </w:p>
    <w:p w14:paraId="72A2B364" w14:textId="77777777" w:rsidR="00495207" w:rsidRPr="00495207" w:rsidRDefault="00495207" w:rsidP="00495207">
      <w:pPr>
        <w:spacing w:before="240" w:after="0" w:line="36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We have examined carefully, understood and comply with all conditions, instructions, forms, provisions and specifications contained in this tender dossier. We are aware that failure to submit a tender containing all the information and documentation expressly required, within the deadline specified, may lead to the rejection of the tender at Candlelight’s discretion.</w:t>
      </w:r>
    </w:p>
    <w:p w14:paraId="66C8FC69" w14:textId="77777777" w:rsidR="00495207" w:rsidRPr="00495207" w:rsidRDefault="00495207" w:rsidP="00495207">
      <w:pPr>
        <w:spacing w:after="0" w:line="360" w:lineRule="auto"/>
        <w:jc w:val="both"/>
        <w:rPr>
          <w:rFonts w:ascii="Times New Roman" w:eastAsia="Times New Roman" w:hAnsi="Times New Roman" w:cs="Times New Roman"/>
          <w:kern w:val="0"/>
          <w:sz w:val="24"/>
          <w:szCs w:val="24"/>
          <w:lang w:val="en-GB"/>
          <w14:ligatures w14:val="none"/>
        </w:rPr>
      </w:pPr>
    </w:p>
    <w:p w14:paraId="4788365D" w14:textId="77777777" w:rsidR="00495207" w:rsidRPr="00495207" w:rsidRDefault="00495207" w:rsidP="00495207">
      <w:pPr>
        <w:spacing w:after="0" w:line="36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We hold no reservation </w:t>
      </w:r>
      <w:proofErr w:type="gramStart"/>
      <w:r w:rsidRPr="00495207">
        <w:rPr>
          <w:rFonts w:ascii="Times New Roman" w:eastAsia="Times New Roman" w:hAnsi="Times New Roman" w:cs="Times New Roman"/>
          <w:kern w:val="0"/>
          <w:sz w:val="24"/>
          <w:szCs w:val="24"/>
          <w:lang w:val="en-GB"/>
          <w14:ligatures w14:val="none"/>
        </w:rPr>
        <w:t>in regard to</w:t>
      </w:r>
      <w:proofErr w:type="gramEnd"/>
      <w:r w:rsidRPr="00495207">
        <w:rPr>
          <w:rFonts w:ascii="Times New Roman" w:eastAsia="Times New Roman" w:hAnsi="Times New Roman" w:cs="Times New Roman"/>
          <w:kern w:val="0"/>
          <w:sz w:val="24"/>
          <w:szCs w:val="24"/>
          <w:lang w:val="en-GB"/>
          <w14:ligatures w14:val="none"/>
        </w:rPr>
        <w:t xml:space="preserve"> the tender dossier; and are aware that any reservation may result in the rejection of the tender by Candlelight.</w:t>
      </w:r>
    </w:p>
    <w:p w14:paraId="4F9A6F0B" w14:textId="77777777" w:rsidR="00495207" w:rsidRPr="00495207" w:rsidRDefault="00495207" w:rsidP="00495207">
      <w:pPr>
        <w:spacing w:after="0" w:line="360" w:lineRule="auto"/>
        <w:jc w:val="both"/>
        <w:rPr>
          <w:rFonts w:ascii="Times New Roman" w:eastAsia="Times New Roman" w:hAnsi="Times New Roman" w:cs="Times New Roman"/>
          <w:kern w:val="0"/>
          <w:sz w:val="24"/>
          <w:szCs w:val="24"/>
          <w:lang w:val="en-GB"/>
          <w14:ligatures w14:val="none"/>
        </w:rPr>
      </w:pPr>
    </w:p>
    <w:p w14:paraId="72A2C9FE" w14:textId="77777777" w:rsidR="00495207" w:rsidRPr="00495207" w:rsidRDefault="00495207" w:rsidP="00495207">
      <w:pPr>
        <w:spacing w:after="0" w:line="36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We are not aware of any corruption practice in relation to this competition. Should such a situation arise, we shall immediately inform Candlelight in writing.</w:t>
      </w:r>
    </w:p>
    <w:p w14:paraId="6A2BFCAC" w14:textId="77777777" w:rsidR="00495207" w:rsidRPr="00495207" w:rsidRDefault="00495207" w:rsidP="00495207">
      <w:pPr>
        <w:spacing w:after="0" w:line="360" w:lineRule="auto"/>
        <w:jc w:val="both"/>
        <w:rPr>
          <w:rFonts w:ascii="Times New Roman" w:eastAsia="Times New Roman" w:hAnsi="Times New Roman" w:cs="Times New Roman"/>
          <w:kern w:val="0"/>
          <w:sz w:val="24"/>
          <w:szCs w:val="24"/>
          <w:lang w:val="en-GB"/>
          <w14:ligatures w14:val="none"/>
        </w:rPr>
      </w:pPr>
    </w:p>
    <w:p w14:paraId="348945CD" w14:textId="77777777" w:rsidR="00495207" w:rsidRPr="00495207" w:rsidRDefault="00495207" w:rsidP="00495207">
      <w:pPr>
        <w:spacing w:after="0" w:line="360" w:lineRule="auto"/>
        <w:jc w:val="both"/>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lastRenderedPageBreak/>
        <w:t xml:space="preserve">We declare that are affected by no potential conflict of interest, and that we and our staff have no </w:t>
      </w:r>
      <w:proofErr w:type="gramStart"/>
      <w:r w:rsidRPr="00495207">
        <w:rPr>
          <w:rFonts w:ascii="Times New Roman" w:eastAsia="Times New Roman" w:hAnsi="Times New Roman" w:cs="Times New Roman"/>
          <w:kern w:val="0"/>
          <w:sz w:val="24"/>
          <w:szCs w:val="24"/>
          <w:lang w:val="en-GB"/>
          <w14:ligatures w14:val="none"/>
        </w:rPr>
        <w:t>particular link</w:t>
      </w:r>
      <w:proofErr w:type="gramEnd"/>
      <w:r w:rsidRPr="00495207">
        <w:rPr>
          <w:rFonts w:ascii="Times New Roman" w:eastAsia="Times New Roman" w:hAnsi="Times New Roman" w:cs="Times New Roman"/>
          <w:kern w:val="0"/>
          <w:sz w:val="24"/>
          <w:szCs w:val="24"/>
          <w:lang w:val="en-GB"/>
          <w14:ligatures w14:val="none"/>
        </w:rPr>
        <w:t xml:space="preserve"> with other Tenderers or parties involved in this competition. Should such a situation arise during performance of the contract, we shall immediately inform Candlelight in </w:t>
      </w:r>
      <w:proofErr w:type="spellStart"/>
      <w:r w:rsidRPr="00495207">
        <w:rPr>
          <w:rFonts w:ascii="Times New Roman" w:eastAsia="Times New Roman" w:hAnsi="Times New Roman" w:cs="Times New Roman"/>
          <w:kern w:val="0"/>
          <w:sz w:val="24"/>
          <w:szCs w:val="24"/>
          <w:lang w:val="en-GB"/>
          <w14:ligatures w14:val="none"/>
        </w:rPr>
        <w:t>writting</w:t>
      </w:r>
      <w:proofErr w:type="spellEnd"/>
      <w:r w:rsidRPr="00495207">
        <w:rPr>
          <w:rFonts w:ascii="Times New Roman" w:eastAsia="Times New Roman" w:hAnsi="Times New Roman" w:cs="Times New Roman"/>
          <w:kern w:val="0"/>
          <w:sz w:val="24"/>
          <w:szCs w:val="24"/>
          <w:lang w:val="en-GB"/>
          <w14:ligatures w14:val="none"/>
        </w:rPr>
        <w:t>.</w:t>
      </w:r>
    </w:p>
    <w:p w14:paraId="114791DB" w14:textId="77777777" w:rsidR="00495207" w:rsidRPr="00495207" w:rsidRDefault="00495207" w:rsidP="00495207">
      <w:pPr>
        <w:spacing w:after="0"/>
        <w:jc w:val="both"/>
        <w:rPr>
          <w:rFonts w:ascii="Times New Roman" w:eastAsia="Times New Roman" w:hAnsi="Times New Roman" w:cs="Times New Roman"/>
          <w:kern w:val="0"/>
          <w:sz w:val="24"/>
          <w:szCs w:val="24"/>
          <w:lang w:val="en-GB"/>
          <w14:ligatures w14:val="none"/>
        </w:rPr>
      </w:pPr>
    </w:p>
    <w:p w14:paraId="01B343DF" w14:textId="77777777" w:rsidR="00495207" w:rsidRPr="00495207" w:rsidRDefault="00495207" w:rsidP="00495207">
      <w:pPr>
        <w:spacing w:after="0"/>
        <w:jc w:val="both"/>
        <w:rPr>
          <w:rFonts w:ascii="Times New Roman" w:eastAsia="Times New Roman" w:hAnsi="Times New Roman" w:cs="Times New Roman"/>
          <w:kern w:val="0"/>
          <w:sz w:val="24"/>
          <w:szCs w:val="24"/>
          <w:lang w:val="en-GB"/>
          <w14:ligatures w14:val="none"/>
        </w:rPr>
      </w:pPr>
    </w:p>
    <w:p w14:paraId="553F7629" w14:textId="77777777" w:rsidR="00495207" w:rsidRPr="00495207" w:rsidRDefault="00495207" w:rsidP="00495207">
      <w:pPr>
        <w:spacing w:after="0"/>
        <w:jc w:val="both"/>
        <w:rPr>
          <w:rFonts w:ascii="Times New Roman" w:eastAsia="Times New Roman" w:hAnsi="Times New Roman" w:cs="Times New Roman"/>
          <w:kern w:val="0"/>
          <w:sz w:val="24"/>
          <w:szCs w:val="24"/>
          <w:lang w:val="en-GB"/>
          <w14:ligatures w14:val="none"/>
        </w:rPr>
      </w:pPr>
    </w:p>
    <w:p w14:paraId="7EA4ECE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4175"/>
        <w:gridCol w:w="5454"/>
      </w:tblGrid>
      <w:tr w:rsidR="00495207" w:rsidRPr="00495207" w14:paraId="61A3F35F" w14:textId="77777777" w:rsidTr="007219EC">
        <w:trPr>
          <w:trHeight w:val="851"/>
        </w:trPr>
        <w:tc>
          <w:tcPr>
            <w:tcW w:w="4175" w:type="dxa"/>
            <w:vAlign w:val="center"/>
          </w:tcPr>
          <w:p w14:paraId="1821E50A" w14:textId="77777777" w:rsidR="00495207" w:rsidRPr="00495207" w:rsidRDefault="00495207" w:rsidP="00495207">
            <w:pPr>
              <w:spacing w:after="0" w:line="240" w:lineRule="auto"/>
              <w:jc w:val="right"/>
              <w:rPr>
                <w:rFonts w:ascii="Times New Roman" w:eastAsia="Times New Roman" w:hAnsi="Times New Roman" w:cs="Times New Roman"/>
                <w:b/>
                <w:i/>
                <w:kern w:val="0"/>
                <w:sz w:val="24"/>
                <w:szCs w:val="24"/>
                <w:lang w:val="en-GB"/>
                <w14:ligatures w14:val="none"/>
              </w:rPr>
            </w:pPr>
            <w:r w:rsidRPr="00495207">
              <w:rPr>
                <w:rFonts w:ascii="Times New Roman" w:eastAsia="Times New Roman" w:hAnsi="Times New Roman" w:cs="Times New Roman"/>
                <w:b/>
                <w:i/>
                <w:kern w:val="0"/>
                <w:sz w:val="24"/>
                <w:szCs w:val="24"/>
                <w:lang w:val="en-GB"/>
                <w14:ligatures w14:val="none"/>
              </w:rPr>
              <w:t>Company name and address:</w:t>
            </w:r>
          </w:p>
        </w:tc>
        <w:tc>
          <w:tcPr>
            <w:tcW w:w="5454" w:type="dxa"/>
            <w:vAlign w:val="center"/>
          </w:tcPr>
          <w:p w14:paraId="675C793C" w14:textId="77777777" w:rsidR="00495207" w:rsidRPr="00495207" w:rsidRDefault="00495207" w:rsidP="00495207">
            <w:pPr>
              <w:spacing w:after="0" w:line="240" w:lineRule="auto"/>
              <w:rPr>
                <w:rFonts w:ascii="Times New Roman" w:eastAsia="Times New Roman" w:hAnsi="Times New Roman" w:cs="Times New Roman"/>
                <w:b/>
                <w:kern w:val="0"/>
                <w:sz w:val="24"/>
                <w:szCs w:val="24"/>
                <w:lang w:val="en-GB"/>
                <w14:ligatures w14:val="none"/>
              </w:rPr>
            </w:pPr>
          </w:p>
        </w:tc>
      </w:tr>
      <w:tr w:rsidR="00495207" w:rsidRPr="00495207" w14:paraId="2DB68B9E" w14:textId="77777777" w:rsidTr="007219EC">
        <w:trPr>
          <w:trHeight w:val="851"/>
        </w:trPr>
        <w:tc>
          <w:tcPr>
            <w:tcW w:w="4175" w:type="dxa"/>
            <w:vAlign w:val="center"/>
          </w:tcPr>
          <w:p w14:paraId="69BC7806" w14:textId="77777777" w:rsidR="00495207" w:rsidRPr="00495207" w:rsidRDefault="00495207" w:rsidP="00495207">
            <w:pPr>
              <w:spacing w:after="0" w:line="240" w:lineRule="auto"/>
              <w:jc w:val="right"/>
              <w:rPr>
                <w:rFonts w:ascii="Times New Roman" w:eastAsia="Times New Roman" w:hAnsi="Times New Roman" w:cs="Times New Roman"/>
                <w:b/>
                <w:i/>
                <w:kern w:val="0"/>
                <w:sz w:val="24"/>
                <w:szCs w:val="24"/>
                <w:lang w:val="en-GB"/>
                <w14:ligatures w14:val="none"/>
              </w:rPr>
            </w:pPr>
            <w:r w:rsidRPr="00495207">
              <w:rPr>
                <w:rFonts w:ascii="Times New Roman" w:eastAsia="Times New Roman" w:hAnsi="Times New Roman" w:cs="Times New Roman"/>
                <w:b/>
                <w:i/>
                <w:kern w:val="0"/>
                <w:sz w:val="24"/>
                <w:szCs w:val="24"/>
                <w:lang w:val="en-GB"/>
                <w14:ligatures w14:val="none"/>
              </w:rPr>
              <w:t>Company’s Representative name:</w:t>
            </w:r>
          </w:p>
        </w:tc>
        <w:tc>
          <w:tcPr>
            <w:tcW w:w="5454" w:type="dxa"/>
            <w:vAlign w:val="center"/>
          </w:tcPr>
          <w:p w14:paraId="7E556953" w14:textId="77777777" w:rsidR="00495207" w:rsidRPr="00495207" w:rsidRDefault="00495207" w:rsidP="00495207">
            <w:pPr>
              <w:spacing w:after="0" w:line="240" w:lineRule="auto"/>
              <w:rPr>
                <w:rFonts w:ascii="Times New Roman" w:eastAsia="Times New Roman" w:hAnsi="Times New Roman" w:cs="Times New Roman"/>
                <w:b/>
                <w:kern w:val="0"/>
                <w:sz w:val="24"/>
                <w:szCs w:val="24"/>
                <w:lang w:val="en-GB"/>
                <w14:ligatures w14:val="none"/>
              </w:rPr>
            </w:pPr>
          </w:p>
        </w:tc>
      </w:tr>
      <w:tr w:rsidR="00495207" w:rsidRPr="00495207" w14:paraId="7EF3EDE8" w14:textId="77777777" w:rsidTr="007219EC">
        <w:trPr>
          <w:trHeight w:val="851"/>
        </w:trPr>
        <w:tc>
          <w:tcPr>
            <w:tcW w:w="4175" w:type="dxa"/>
            <w:vAlign w:val="center"/>
          </w:tcPr>
          <w:p w14:paraId="4F16E69E" w14:textId="77777777" w:rsidR="00495207" w:rsidRPr="00495207" w:rsidRDefault="00495207" w:rsidP="00495207">
            <w:pPr>
              <w:spacing w:after="0" w:line="240" w:lineRule="auto"/>
              <w:jc w:val="right"/>
              <w:rPr>
                <w:rFonts w:ascii="Times New Roman" w:eastAsia="Times New Roman" w:hAnsi="Times New Roman" w:cs="Times New Roman"/>
                <w:b/>
                <w:i/>
                <w:kern w:val="0"/>
                <w:sz w:val="24"/>
                <w:szCs w:val="24"/>
                <w:lang w:val="en-GB"/>
                <w14:ligatures w14:val="none"/>
              </w:rPr>
            </w:pPr>
            <w:r w:rsidRPr="00495207">
              <w:rPr>
                <w:rFonts w:ascii="Times New Roman" w:eastAsia="Times New Roman" w:hAnsi="Times New Roman" w:cs="Times New Roman"/>
                <w:b/>
                <w:i/>
                <w:kern w:val="0"/>
                <w:sz w:val="24"/>
                <w:szCs w:val="24"/>
                <w:lang w:val="en-GB"/>
                <w14:ligatures w14:val="none"/>
              </w:rPr>
              <w:t>Title of Representative in the Company:</w:t>
            </w:r>
          </w:p>
        </w:tc>
        <w:tc>
          <w:tcPr>
            <w:tcW w:w="5454" w:type="dxa"/>
            <w:vAlign w:val="center"/>
          </w:tcPr>
          <w:p w14:paraId="3C9A1A68" w14:textId="77777777" w:rsidR="00495207" w:rsidRPr="00495207" w:rsidRDefault="00495207" w:rsidP="00495207">
            <w:pPr>
              <w:spacing w:after="0" w:line="240" w:lineRule="auto"/>
              <w:rPr>
                <w:rFonts w:ascii="Times New Roman" w:eastAsia="Times New Roman" w:hAnsi="Times New Roman" w:cs="Times New Roman"/>
                <w:b/>
                <w:kern w:val="0"/>
                <w:sz w:val="24"/>
                <w:szCs w:val="24"/>
                <w:lang w:val="en-GB"/>
                <w14:ligatures w14:val="none"/>
              </w:rPr>
            </w:pPr>
          </w:p>
        </w:tc>
      </w:tr>
      <w:tr w:rsidR="00495207" w:rsidRPr="00495207" w14:paraId="602AFCC6" w14:textId="77777777" w:rsidTr="007219EC">
        <w:trPr>
          <w:trHeight w:val="1148"/>
        </w:trPr>
        <w:tc>
          <w:tcPr>
            <w:tcW w:w="4175" w:type="dxa"/>
            <w:vAlign w:val="center"/>
          </w:tcPr>
          <w:p w14:paraId="6EFACD39" w14:textId="77777777" w:rsidR="00495207" w:rsidRPr="00495207" w:rsidRDefault="00495207" w:rsidP="00495207">
            <w:pPr>
              <w:spacing w:after="0" w:line="240" w:lineRule="auto"/>
              <w:jc w:val="right"/>
              <w:rPr>
                <w:rFonts w:ascii="Times New Roman" w:eastAsia="Times New Roman" w:hAnsi="Times New Roman" w:cs="Times New Roman"/>
                <w:b/>
                <w:i/>
                <w:kern w:val="0"/>
                <w:sz w:val="24"/>
                <w:szCs w:val="24"/>
                <w:lang w:val="en-GB"/>
                <w14:ligatures w14:val="none"/>
              </w:rPr>
            </w:pPr>
            <w:r w:rsidRPr="00495207">
              <w:rPr>
                <w:rFonts w:ascii="Times New Roman" w:eastAsia="Times New Roman" w:hAnsi="Times New Roman" w:cs="Times New Roman"/>
                <w:b/>
                <w:i/>
                <w:kern w:val="0"/>
                <w:sz w:val="24"/>
                <w:szCs w:val="24"/>
                <w:lang w:val="en-GB"/>
                <w14:ligatures w14:val="none"/>
              </w:rPr>
              <w:t>Representative’s signature and stamp:</w:t>
            </w:r>
          </w:p>
        </w:tc>
        <w:tc>
          <w:tcPr>
            <w:tcW w:w="5454" w:type="dxa"/>
            <w:vAlign w:val="center"/>
          </w:tcPr>
          <w:p w14:paraId="269FEBEF" w14:textId="77777777" w:rsidR="00495207" w:rsidRPr="00495207" w:rsidRDefault="00495207" w:rsidP="00495207">
            <w:pPr>
              <w:spacing w:after="0" w:line="240" w:lineRule="auto"/>
              <w:rPr>
                <w:rFonts w:ascii="Times New Roman" w:eastAsia="Times New Roman" w:hAnsi="Times New Roman" w:cs="Times New Roman"/>
                <w:b/>
                <w:kern w:val="0"/>
                <w:sz w:val="24"/>
                <w:szCs w:val="24"/>
                <w:lang w:val="en-GB"/>
                <w14:ligatures w14:val="none"/>
              </w:rPr>
            </w:pPr>
          </w:p>
        </w:tc>
      </w:tr>
      <w:tr w:rsidR="00495207" w:rsidRPr="00495207" w14:paraId="0E69591F" w14:textId="77777777" w:rsidTr="007219EC">
        <w:trPr>
          <w:trHeight w:val="851"/>
        </w:trPr>
        <w:tc>
          <w:tcPr>
            <w:tcW w:w="4175" w:type="dxa"/>
            <w:vAlign w:val="center"/>
          </w:tcPr>
          <w:p w14:paraId="6C3026AC" w14:textId="77777777" w:rsidR="00495207" w:rsidRPr="00495207" w:rsidRDefault="00495207" w:rsidP="00495207">
            <w:pPr>
              <w:spacing w:after="0" w:line="240" w:lineRule="auto"/>
              <w:jc w:val="right"/>
              <w:rPr>
                <w:rFonts w:ascii="Times New Roman" w:eastAsia="Times New Roman" w:hAnsi="Times New Roman" w:cs="Times New Roman"/>
                <w:b/>
                <w:i/>
                <w:kern w:val="0"/>
                <w:sz w:val="24"/>
                <w:szCs w:val="24"/>
                <w:lang w:val="en-GB"/>
                <w14:ligatures w14:val="none"/>
              </w:rPr>
            </w:pPr>
            <w:r w:rsidRPr="00495207">
              <w:rPr>
                <w:rFonts w:ascii="Times New Roman" w:eastAsia="Times New Roman" w:hAnsi="Times New Roman" w:cs="Times New Roman"/>
                <w:b/>
                <w:i/>
                <w:kern w:val="0"/>
                <w:sz w:val="24"/>
                <w:szCs w:val="24"/>
                <w:lang w:val="en-GB"/>
                <w14:ligatures w14:val="none"/>
              </w:rPr>
              <w:t>City, date:</w:t>
            </w:r>
          </w:p>
        </w:tc>
        <w:tc>
          <w:tcPr>
            <w:tcW w:w="5454" w:type="dxa"/>
            <w:vAlign w:val="center"/>
          </w:tcPr>
          <w:p w14:paraId="0E488029" w14:textId="77777777" w:rsidR="00495207" w:rsidRPr="00495207" w:rsidRDefault="00495207" w:rsidP="00495207">
            <w:pPr>
              <w:spacing w:after="0" w:line="240" w:lineRule="auto"/>
              <w:rPr>
                <w:rFonts w:ascii="Times New Roman" w:eastAsia="Times New Roman" w:hAnsi="Times New Roman" w:cs="Times New Roman"/>
                <w:b/>
                <w:kern w:val="0"/>
                <w:sz w:val="24"/>
                <w:szCs w:val="24"/>
                <w:lang w:val="en-GB"/>
                <w14:ligatures w14:val="none"/>
              </w:rPr>
            </w:pPr>
          </w:p>
        </w:tc>
      </w:tr>
    </w:tbl>
    <w:p w14:paraId="7A8CC4E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br w:type="page"/>
      </w:r>
    </w:p>
    <w:p w14:paraId="056A3560" w14:textId="77777777" w:rsidR="00495207" w:rsidRPr="00495207" w:rsidRDefault="00495207" w:rsidP="00495207">
      <w:pPr>
        <w:keepNext/>
        <w:pBdr>
          <w:top w:val="single" w:sz="4" w:space="1" w:color="auto"/>
          <w:bottom w:val="single" w:sz="4" w:space="1" w:color="auto"/>
        </w:pBdr>
        <w:spacing w:before="240" w:after="60" w:line="240" w:lineRule="auto"/>
        <w:jc w:val="center"/>
        <w:outlineLvl w:val="0"/>
        <w:rPr>
          <w:rFonts w:ascii="Times New Roman" w:eastAsia="Times New Roman" w:hAnsi="Times New Roman" w:cs="Times New Roman"/>
          <w:b/>
          <w:bCs/>
          <w:spacing w:val="40"/>
          <w:kern w:val="32"/>
          <w:sz w:val="24"/>
          <w:szCs w:val="24"/>
          <w:lang w:val="en-GB"/>
          <w14:ligatures w14:val="none"/>
        </w:rPr>
      </w:pPr>
      <w:bookmarkStart w:id="159" w:name="_Toc404333059"/>
      <w:bookmarkStart w:id="160" w:name="_Toc445469613"/>
      <w:bookmarkStart w:id="161" w:name="_Toc404702916"/>
      <w:r w:rsidRPr="00495207">
        <w:rPr>
          <w:rFonts w:ascii="Times New Roman" w:eastAsia="Times New Roman" w:hAnsi="Times New Roman" w:cs="Times New Roman"/>
          <w:b/>
          <w:bCs/>
          <w:spacing w:val="40"/>
          <w:kern w:val="32"/>
          <w:sz w:val="24"/>
          <w:szCs w:val="24"/>
          <w:lang w:val="en-GB"/>
          <w14:ligatures w14:val="none"/>
        </w:rPr>
        <w:lastRenderedPageBreak/>
        <w:t>Appendix B:</w:t>
      </w:r>
      <w:bookmarkEnd w:id="159"/>
      <w:r w:rsidRPr="00495207">
        <w:rPr>
          <w:rFonts w:ascii="Times New Roman" w:eastAsia="Times New Roman" w:hAnsi="Times New Roman" w:cs="Times New Roman"/>
          <w:b/>
          <w:bCs/>
          <w:spacing w:val="40"/>
          <w:kern w:val="32"/>
          <w:sz w:val="24"/>
          <w:szCs w:val="24"/>
          <w:lang w:val="en-GB"/>
          <w14:ligatures w14:val="none"/>
        </w:rPr>
        <w:t xml:space="preserve"> </w:t>
      </w:r>
      <w:bookmarkStart w:id="162" w:name="_Toc404333060"/>
      <w:r w:rsidRPr="00495207">
        <w:rPr>
          <w:rFonts w:ascii="Times New Roman" w:eastAsia="Times New Roman" w:hAnsi="Times New Roman" w:cs="Times New Roman"/>
          <w:b/>
          <w:bCs/>
          <w:spacing w:val="40"/>
          <w:kern w:val="32"/>
          <w:sz w:val="24"/>
          <w:szCs w:val="24"/>
          <w:lang w:val="en-GB"/>
          <w14:ligatures w14:val="none"/>
        </w:rPr>
        <w:t>TECHNICAL SPECIFICATIONS</w:t>
      </w:r>
      <w:bookmarkEnd w:id="160"/>
      <w:bookmarkEnd w:id="161"/>
      <w:bookmarkEnd w:id="162"/>
    </w:p>
    <w:p w14:paraId="568E4F8F"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lang w:eastAsia="ja-JP"/>
          <w14:ligatures w14:val="none"/>
        </w:rPr>
      </w:pPr>
    </w:p>
    <w:p w14:paraId="2C8EF6D2" w14:textId="77777777" w:rsidR="00495207" w:rsidRPr="00495207" w:rsidRDefault="00495207" w:rsidP="00495207">
      <w:pPr>
        <w:spacing w:after="0" w:line="240" w:lineRule="auto"/>
        <w:rPr>
          <w:rFonts w:ascii="Times New Roman" w:eastAsia="Times New Roman" w:hAnsi="Times New Roman" w:cs="Times New Roman"/>
          <w:vanish/>
          <w:kern w:val="0"/>
          <w:sz w:val="24"/>
          <w:szCs w:val="24"/>
          <w:lang w:val="en-GB"/>
          <w14:ligatures w14:val="none"/>
        </w:rPr>
      </w:pPr>
    </w:p>
    <w:p w14:paraId="039F8FEA"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b/>
          <w:bCs/>
          <w:color w:val="000000"/>
          <w:kern w:val="0"/>
          <w:sz w:val="24"/>
          <w:szCs w:val="24"/>
          <w:lang w:val="en-GB" w:eastAsia="ja-JP"/>
          <w14:ligatures w14:val="none"/>
        </w:rPr>
      </w:pPr>
    </w:p>
    <w:p w14:paraId="1B60AB4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71FAED2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bl>
      <w:tblPr>
        <w:tblW w:w="10165" w:type="dxa"/>
        <w:tblLook w:val="04A0" w:firstRow="1" w:lastRow="0" w:firstColumn="1" w:lastColumn="0" w:noHBand="0" w:noVBand="1"/>
      </w:tblPr>
      <w:tblGrid>
        <w:gridCol w:w="510"/>
        <w:gridCol w:w="5616"/>
        <w:gridCol w:w="763"/>
        <w:gridCol w:w="756"/>
        <w:gridCol w:w="1037"/>
        <w:gridCol w:w="1483"/>
      </w:tblGrid>
      <w:tr w:rsidR="00A66A96" w:rsidRPr="00606A26" w14:paraId="59EF68C4" w14:textId="77777777" w:rsidTr="0001172D">
        <w:trPr>
          <w:trHeight w:val="375"/>
        </w:trPr>
        <w:tc>
          <w:tcPr>
            <w:tcW w:w="510" w:type="dxa"/>
            <w:tcBorders>
              <w:top w:val="single" w:sz="4" w:space="0" w:color="auto"/>
              <w:left w:val="single" w:sz="4" w:space="0" w:color="auto"/>
              <w:bottom w:val="single" w:sz="4" w:space="0" w:color="auto"/>
              <w:right w:val="single" w:sz="4" w:space="0" w:color="auto"/>
            </w:tcBorders>
            <w:shd w:val="clear" w:color="000000" w:fill="DBDBDB"/>
            <w:vAlign w:val="bottom"/>
            <w:hideMark/>
          </w:tcPr>
          <w:p w14:paraId="6E64BC4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9655" w:type="dxa"/>
            <w:gridSpan w:val="5"/>
            <w:tcBorders>
              <w:top w:val="single" w:sz="4" w:space="0" w:color="auto"/>
              <w:left w:val="nil"/>
              <w:bottom w:val="single" w:sz="4" w:space="0" w:color="auto"/>
              <w:right w:val="single" w:sz="4" w:space="0" w:color="auto"/>
            </w:tcBorders>
            <w:shd w:val="clear" w:color="000000" w:fill="DBDBDB"/>
            <w:vAlign w:val="bottom"/>
            <w:hideMark/>
          </w:tcPr>
          <w:p w14:paraId="29987C90" w14:textId="476B506D"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r w:rsidRPr="00606A26">
              <w:rPr>
                <w:rFonts w:ascii="Times New Roman" w:eastAsia="Times New Roman" w:hAnsi="Times New Roman" w:cs="Times New Roman"/>
                <w:b/>
                <w:bCs/>
                <w:color w:val="203764"/>
                <w:kern w:val="0"/>
                <w:sz w:val="24"/>
                <w:szCs w:val="24"/>
                <w14:ligatures w14:val="none"/>
              </w:rPr>
              <w:t xml:space="preserve">BOQ for One </w:t>
            </w:r>
            <w:proofErr w:type="spellStart"/>
            <w:r w:rsidRPr="00606A26">
              <w:rPr>
                <w:rFonts w:ascii="Times New Roman" w:eastAsia="Times New Roman" w:hAnsi="Times New Roman" w:cs="Times New Roman"/>
                <w:b/>
                <w:bCs/>
                <w:color w:val="203764"/>
                <w:kern w:val="0"/>
                <w:sz w:val="24"/>
                <w:szCs w:val="24"/>
                <w14:ligatures w14:val="none"/>
              </w:rPr>
              <w:t>Berket</w:t>
            </w:r>
            <w:proofErr w:type="spellEnd"/>
            <w:r w:rsidRPr="00606A26">
              <w:rPr>
                <w:rFonts w:ascii="Times New Roman" w:eastAsia="Times New Roman" w:hAnsi="Times New Roman" w:cs="Times New Roman"/>
                <w:b/>
                <w:bCs/>
                <w:color w:val="203764"/>
                <w:kern w:val="0"/>
                <w:sz w:val="24"/>
                <w:szCs w:val="24"/>
                <w14:ligatures w14:val="none"/>
              </w:rPr>
              <w:t xml:space="preserve"> </w:t>
            </w:r>
            <w:r w:rsidRPr="00600E53">
              <w:rPr>
                <w:rFonts w:ascii="Times New Roman" w:eastAsia="Times New Roman" w:hAnsi="Times New Roman" w:cs="Times New Roman"/>
                <w:b/>
                <w:bCs/>
                <w:color w:val="203764"/>
                <w:kern w:val="0"/>
                <w:sz w:val="24"/>
                <w:szCs w:val="24"/>
                <w14:ligatures w14:val="none"/>
              </w:rPr>
              <w:t>rehabilitation</w:t>
            </w:r>
            <w:r w:rsidRPr="00606A26">
              <w:rPr>
                <w:rFonts w:ascii="Times New Roman" w:eastAsia="Times New Roman" w:hAnsi="Times New Roman" w:cs="Times New Roman"/>
                <w:b/>
                <w:bCs/>
                <w:color w:val="203764"/>
                <w:kern w:val="0"/>
                <w:sz w:val="24"/>
                <w:szCs w:val="24"/>
                <w14:ligatures w14:val="none"/>
              </w:rPr>
              <w:t xml:space="preserve"> One </w:t>
            </w:r>
            <w:proofErr w:type="spellStart"/>
            <w:r w:rsidRPr="00606A26">
              <w:rPr>
                <w:rFonts w:ascii="Times New Roman" w:eastAsia="Times New Roman" w:hAnsi="Times New Roman" w:cs="Times New Roman"/>
                <w:b/>
                <w:bCs/>
                <w:color w:val="203764"/>
                <w:kern w:val="0"/>
                <w:sz w:val="24"/>
                <w:szCs w:val="24"/>
                <w14:ligatures w14:val="none"/>
              </w:rPr>
              <w:t>Magaalo</w:t>
            </w:r>
            <w:proofErr w:type="spellEnd"/>
            <w:r w:rsidRPr="00606A26">
              <w:rPr>
                <w:rFonts w:ascii="Times New Roman" w:eastAsia="Times New Roman" w:hAnsi="Times New Roman" w:cs="Times New Roman"/>
                <w:b/>
                <w:bCs/>
                <w:color w:val="203764"/>
                <w:kern w:val="0"/>
                <w:sz w:val="24"/>
                <w:szCs w:val="24"/>
                <w14:ligatures w14:val="none"/>
              </w:rPr>
              <w:t xml:space="preserve"> </w:t>
            </w:r>
            <w:proofErr w:type="spellStart"/>
            <w:r w:rsidRPr="00606A26">
              <w:rPr>
                <w:rFonts w:ascii="Times New Roman" w:eastAsia="Times New Roman" w:hAnsi="Times New Roman" w:cs="Times New Roman"/>
                <w:b/>
                <w:bCs/>
                <w:color w:val="203764"/>
                <w:kern w:val="0"/>
                <w:sz w:val="24"/>
                <w:szCs w:val="24"/>
                <w14:ligatures w14:val="none"/>
              </w:rPr>
              <w:t>qalooc</w:t>
            </w:r>
            <w:proofErr w:type="spellEnd"/>
            <w:r w:rsidRPr="00606A26">
              <w:rPr>
                <w:rFonts w:ascii="Times New Roman" w:eastAsia="Times New Roman" w:hAnsi="Times New Roman" w:cs="Times New Roman"/>
                <w:b/>
                <w:bCs/>
                <w:color w:val="203764"/>
                <w:kern w:val="0"/>
                <w:sz w:val="24"/>
                <w:szCs w:val="24"/>
                <w14:ligatures w14:val="none"/>
              </w:rPr>
              <w:t xml:space="preserve"> </w:t>
            </w:r>
          </w:p>
        </w:tc>
      </w:tr>
      <w:tr w:rsidR="00606A26" w:rsidRPr="00600E53" w14:paraId="6D928571" w14:textId="77777777" w:rsidTr="0001172D">
        <w:trPr>
          <w:trHeight w:val="750"/>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509319D8"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5616" w:type="dxa"/>
            <w:tcBorders>
              <w:top w:val="nil"/>
              <w:left w:val="nil"/>
              <w:bottom w:val="single" w:sz="4" w:space="0" w:color="auto"/>
              <w:right w:val="single" w:sz="4" w:space="0" w:color="auto"/>
            </w:tcBorders>
            <w:shd w:val="clear" w:color="000000" w:fill="DBDBDB"/>
            <w:vAlign w:val="bottom"/>
            <w:hideMark/>
          </w:tcPr>
          <w:p w14:paraId="365349DD" w14:textId="47C414B2"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proofErr w:type="spellStart"/>
            <w:r w:rsidRPr="00606A26">
              <w:rPr>
                <w:rFonts w:ascii="Times New Roman" w:eastAsia="Times New Roman" w:hAnsi="Times New Roman" w:cs="Times New Roman"/>
                <w:b/>
                <w:bCs/>
                <w:color w:val="203764"/>
                <w:kern w:val="0"/>
                <w:sz w:val="24"/>
                <w:szCs w:val="24"/>
                <w14:ligatures w14:val="none"/>
              </w:rPr>
              <w:t>Berket</w:t>
            </w:r>
            <w:proofErr w:type="spellEnd"/>
            <w:r w:rsidRPr="00606A26">
              <w:rPr>
                <w:rFonts w:ascii="Times New Roman" w:eastAsia="Times New Roman" w:hAnsi="Times New Roman" w:cs="Times New Roman"/>
                <w:b/>
                <w:bCs/>
                <w:color w:val="203764"/>
                <w:kern w:val="0"/>
                <w:sz w:val="24"/>
                <w:szCs w:val="24"/>
                <w14:ligatures w14:val="none"/>
              </w:rPr>
              <w:t xml:space="preserve"> </w:t>
            </w:r>
            <w:r w:rsidRPr="00600E53">
              <w:rPr>
                <w:rFonts w:ascii="Times New Roman" w:eastAsia="Times New Roman" w:hAnsi="Times New Roman" w:cs="Times New Roman"/>
                <w:b/>
                <w:bCs/>
                <w:color w:val="203764"/>
                <w:kern w:val="0"/>
                <w:sz w:val="24"/>
                <w:szCs w:val="24"/>
                <w14:ligatures w14:val="none"/>
              </w:rPr>
              <w:t>Dimension</w:t>
            </w:r>
            <w:r w:rsidRPr="00606A26">
              <w:rPr>
                <w:rFonts w:ascii="Times New Roman" w:eastAsia="Times New Roman" w:hAnsi="Times New Roman" w:cs="Times New Roman"/>
                <w:b/>
                <w:bCs/>
                <w:color w:val="203764"/>
                <w:kern w:val="0"/>
                <w:sz w:val="24"/>
                <w:szCs w:val="24"/>
                <w14:ligatures w14:val="none"/>
              </w:rPr>
              <w:t xml:space="preserve">  (12m Length x 6.5m Width ) 3.7m Deep</w:t>
            </w:r>
          </w:p>
        </w:tc>
        <w:tc>
          <w:tcPr>
            <w:tcW w:w="763" w:type="dxa"/>
            <w:tcBorders>
              <w:top w:val="nil"/>
              <w:left w:val="nil"/>
              <w:bottom w:val="single" w:sz="4" w:space="0" w:color="auto"/>
              <w:right w:val="single" w:sz="4" w:space="0" w:color="auto"/>
            </w:tcBorders>
            <w:shd w:val="clear" w:color="000000" w:fill="DBDBDB"/>
            <w:vAlign w:val="bottom"/>
            <w:hideMark/>
          </w:tcPr>
          <w:p w14:paraId="34456752" w14:textId="77777777" w:rsidR="00606A26" w:rsidRPr="00606A26" w:rsidRDefault="00606A26" w:rsidP="00606A26">
            <w:pPr>
              <w:spacing w:after="0" w:line="240" w:lineRule="auto"/>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c>
          <w:tcPr>
            <w:tcW w:w="756" w:type="dxa"/>
            <w:tcBorders>
              <w:top w:val="nil"/>
              <w:left w:val="nil"/>
              <w:bottom w:val="single" w:sz="4" w:space="0" w:color="auto"/>
              <w:right w:val="single" w:sz="4" w:space="0" w:color="auto"/>
            </w:tcBorders>
            <w:shd w:val="clear" w:color="000000" w:fill="DBDBDB"/>
            <w:vAlign w:val="bottom"/>
            <w:hideMark/>
          </w:tcPr>
          <w:p w14:paraId="65998BEE" w14:textId="77777777" w:rsidR="00606A26" w:rsidRPr="00606A26" w:rsidRDefault="00606A26" w:rsidP="00606A26">
            <w:pPr>
              <w:spacing w:after="0" w:line="240" w:lineRule="auto"/>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c>
          <w:tcPr>
            <w:tcW w:w="1037" w:type="dxa"/>
            <w:tcBorders>
              <w:top w:val="nil"/>
              <w:left w:val="nil"/>
              <w:bottom w:val="single" w:sz="4" w:space="0" w:color="auto"/>
              <w:right w:val="single" w:sz="4" w:space="0" w:color="auto"/>
            </w:tcBorders>
            <w:shd w:val="clear" w:color="000000" w:fill="DBDBDB"/>
            <w:vAlign w:val="bottom"/>
            <w:hideMark/>
          </w:tcPr>
          <w:p w14:paraId="4E9A0CD1" w14:textId="77777777" w:rsidR="00606A26" w:rsidRPr="00606A26" w:rsidRDefault="00606A26" w:rsidP="00606A26">
            <w:pPr>
              <w:spacing w:after="0" w:line="240" w:lineRule="auto"/>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c>
          <w:tcPr>
            <w:tcW w:w="1483" w:type="dxa"/>
            <w:tcBorders>
              <w:top w:val="nil"/>
              <w:left w:val="nil"/>
              <w:bottom w:val="single" w:sz="4" w:space="0" w:color="auto"/>
              <w:right w:val="single" w:sz="4" w:space="0" w:color="auto"/>
            </w:tcBorders>
            <w:shd w:val="clear" w:color="000000" w:fill="DBDBDB"/>
            <w:vAlign w:val="bottom"/>
            <w:hideMark/>
          </w:tcPr>
          <w:p w14:paraId="06EA8239" w14:textId="77777777" w:rsidR="00606A26" w:rsidRPr="00606A26" w:rsidRDefault="00606A26" w:rsidP="00606A26">
            <w:pPr>
              <w:spacing w:after="0" w:line="240" w:lineRule="auto"/>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r>
      <w:tr w:rsidR="00606A26" w:rsidRPr="00600E53" w14:paraId="450DC673" w14:textId="77777777" w:rsidTr="0001172D">
        <w:trPr>
          <w:trHeight w:val="630"/>
        </w:trPr>
        <w:tc>
          <w:tcPr>
            <w:tcW w:w="510" w:type="dxa"/>
            <w:tcBorders>
              <w:top w:val="nil"/>
              <w:left w:val="single" w:sz="4" w:space="0" w:color="auto"/>
              <w:bottom w:val="single" w:sz="4" w:space="0" w:color="auto"/>
              <w:right w:val="single" w:sz="4" w:space="0" w:color="auto"/>
            </w:tcBorders>
            <w:shd w:val="clear" w:color="auto" w:fill="FFFFFF" w:themeFill="background1"/>
            <w:vAlign w:val="bottom"/>
            <w:hideMark/>
          </w:tcPr>
          <w:p w14:paraId="29163DDB" w14:textId="7FBDC207" w:rsidR="00606A26" w:rsidRPr="00606A26" w:rsidRDefault="00A66A96" w:rsidP="00606A26">
            <w:pPr>
              <w:spacing w:after="0" w:line="240" w:lineRule="auto"/>
              <w:jc w:val="center"/>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No</w:t>
            </w:r>
          </w:p>
        </w:tc>
        <w:tc>
          <w:tcPr>
            <w:tcW w:w="5616" w:type="dxa"/>
            <w:tcBorders>
              <w:top w:val="nil"/>
              <w:left w:val="nil"/>
              <w:bottom w:val="single" w:sz="4" w:space="0" w:color="auto"/>
              <w:right w:val="single" w:sz="4" w:space="0" w:color="auto"/>
            </w:tcBorders>
            <w:shd w:val="clear" w:color="auto" w:fill="FFFFFF" w:themeFill="background1"/>
            <w:vAlign w:val="center"/>
            <w:hideMark/>
          </w:tcPr>
          <w:p w14:paraId="554FD37F" w14:textId="77777777" w:rsidR="00606A26" w:rsidRPr="00606A26" w:rsidRDefault="00606A26" w:rsidP="00606A26">
            <w:pPr>
              <w:spacing w:after="0" w:line="240" w:lineRule="auto"/>
              <w:jc w:val="center"/>
              <w:rPr>
                <w:rFonts w:ascii="Times New Roman" w:eastAsia="Times New Roman" w:hAnsi="Times New Roman" w:cs="Times New Roman"/>
                <w:b/>
                <w:bCs/>
                <w:i/>
                <w:iCs/>
                <w:color w:val="000000"/>
                <w:kern w:val="0"/>
                <w:sz w:val="24"/>
                <w:szCs w:val="24"/>
                <w14:ligatures w14:val="none"/>
              </w:rPr>
            </w:pPr>
            <w:r w:rsidRPr="00606A26">
              <w:rPr>
                <w:rFonts w:ascii="Times New Roman" w:eastAsia="Times New Roman" w:hAnsi="Times New Roman" w:cs="Times New Roman"/>
                <w:b/>
                <w:bCs/>
                <w:i/>
                <w:iCs/>
                <w:color w:val="000000"/>
                <w:kern w:val="0"/>
                <w:sz w:val="24"/>
                <w:szCs w:val="24"/>
                <w14:ligatures w14:val="none"/>
              </w:rPr>
              <w:t xml:space="preserve">Description of Items </w:t>
            </w:r>
          </w:p>
        </w:tc>
        <w:tc>
          <w:tcPr>
            <w:tcW w:w="763" w:type="dxa"/>
            <w:tcBorders>
              <w:top w:val="nil"/>
              <w:left w:val="nil"/>
              <w:bottom w:val="single" w:sz="4" w:space="0" w:color="auto"/>
              <w:right w:val="single" w:sz="4" w:space="0" w:color="auto"/>
            </w:tcBorders>
            <w:shd w:val="clear" w:color="auto" w:fill="FFFFFF" w:themeFill="background1"/>
            <w:vAlign w:val="bottom"/>
            <w:hideMark/>
          </w:tcPr>
          <w:p w14:paraId="7271A047"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Unit</w:t>
            </w:r>
          </w:p>
        </w:tc>
        <w:tc>
          <w:tcPr>
            <w:tcW w:w="756" w:type="dxa"/>
            <w:tcBorders>
              <w:top w:val="nil"/>
              <w:left w:val="nil"/>
              <w:bottom w:val="single" w:sz="4" w:space="0" w:color="auto"/>
              <w:right w:val="single" w:sz="4" w:space="0" w:color="auto"/>
            </w:tcBorders>
            <w:shd w:val="clear" w:color="auto" w:fill="FFFFFF" w:themeFill="background1"/>
            <w:vAlign w:val="bottom"/>
            <w:hideMark/>
          </w:tcPr>
          <w:p w14:paraId="0C1EA846"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QTY</w:t>
            </w:r>
          </w:p>
        </w:tc>
        <w:tc>
          <w:tcPr>
            <w:tcW w:w="1037" w:type="dxa"/>
            <w:tcBorders>
              <w:top w:val="nil"/>
              <w:left w:val="nil"/>
              <w:bottom w:val="single" w:sz="4" w:space="0" w:color="auto"/>
              <w:right w:val="single" w:sz="4" w:space="0" w:color="auto"/>
            </w:tcBorders>
            <w:shd w:val="clear" w:color="auto" w:fill="FFFFFF" w:themeFill="background1"/>
            <w:vAlign w:val="bottom"/>
            <w:hideMark/>
          </w:tcPr>
          <w:p w14:paraId="0F2A4F3D"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Rate</w:t>
            </w:r>
          </w:p>
        </w:tc>
        <w:tc>
          <w:tcPr>
            <w:tcW w:w="1483" w:type="dxa"/>
            <w:tcBorders>
              <w:top w:val="nil"/>
              <w:left w:val="nil"/>
              <w:bottom w:val="single" w:sz="4" w:space="0" w:color="auto"/>
              <w:right w:val="single" w:sz="4" w:space="0" w:color="auto"/>
            </w:tcBorders>
            <w:shd w:val="clear" w:color="auto" w:fill="FFFFFF" w:themeFill="background1"/>
            <w:vAlign w:val="bottom"/>
            <w:hideMark/>
          </w:tcPr>
          <w:p w14:paraId="652E8769"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Amount USD</w:t>
            </w:r>
          </w:p>
        </w:tc>
      </w:tr>
      <w:tr w:rsidR="00606A26" w:rsidRPr="00600E53" w14:paraId="2D59E3A1" w14:textId="77777777" w:rsidTr="0001172D">
        <w:trPr>
          <w:trHeight w:val="315"/>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3C82F48E"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1</w:t>
            </w:r>
          </w:p>
        </w:tc>
        <w:tc>
          <w:tcPr>
            <w:tcW w:w="5616" w:type="dxa"/>
            <w:tcBorders>
              <w:top w:val="nil"/>
              <w:left w:val="nil"/>
              <w:bottom w:val="single" w:sz="4" w:space="0" w:color="auto"/>
              <w:right w:val="single" w:sz="4" w:space="0" w:color="auto"/>
            </w:tcBorders>
            <w:vAlign w:val="bottom"/>
            <w:hideMark/>
          </w:tcPr>
          <w:p w14:paraId="06ECD012" w14:textId="52B060CD"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site </w:t>
            </w:r>
            <w:r w:rsidR="00600E53" w:rsidRPr="00606A26">
              <w:rPr>
                <w:rFonts w:ascii="Times New Roman" w:eastAsia="Times New Roman" w:hAnsi="Times New Roman" w:cs="Times New Roman"/>
                <w:color w:val="000000"/>
                <w:kern w:val="0"/>
                <w:sz w:val="24"/>
                <w:szCs w:val="24"/>
                <w14:ligatures w14:val="none"/>
              </w:rPr>
              <w:t>clearance</w:t>
            </w:r>
            <w:r w:rsidRPr="00606A26">
              <w:rPr>
                <w:rFonts w:ascii="Times New Roman" w:eastAsia="Times New Roman" w:hAnsi="Times New Roman" w:cs="Times New Roman"/>
                <w:color w:val="000000"/>
                <w:kern w:val="0"/>
                <w:sz w:val="24"/>
                <w:szCs w:val="24"/>
                <w14:ligatures w14:val="none"/>
              </w:rPr>
              <w:t xml:space="preserve"> and </w:t>
            </w:r>
            <w:r w:rsidR="00600E53" w:rsidRPr="00606A26">
              <w:rPr>
                <w:rFonts w:ascii="Times New Roman" w:eastAsia="Times New Roman" w:hAnsi="Times New Roman" w:cs="Times New Roman"/>
                <w:color w:val="000000"/>
                <w:kern w:val="0"/>
                <w:sz w:val="24"/>
                <w:szCs w:val="24"/>
                <w14:ligatures w14:val="none"/>
              </w:rPr>
              <w:t>preparation</w:t>
            </w:r>
            <w:r w:rsidRPr="00606A26">
              <w:rPr>
                <w:rFonts w:ascii="Times New Roman" w:eastAsia="Times New Roman" w:hAnsi="Times New Roman" w:cs="Times New Roman"/>
                <w:color w:val="000000"/>
                <w:kern w:val="0"/>
                <w:sz w:val="24"/>
                <w:szCs w:val="24"/>
                <w14:ligatures w14:val="none"/>
              </w:rPr>
              <w:t xml:space="preserve"> and cart away unwanted materials in the Barket</w:t>
            </w:r>
          </w:p>
        </w:tc>
        <w:tc>
          <w:tcPr>
            <w:tcW w:w="763" w:type="dxa"/>
            <w:tcBorders>
              <w:top w:val="nil"/>
              <w:left w:val="nil"/>
              <w:bottom w:val="single" w:sz="4" w:space="0" w:color="auto"/>
              <w:right w:val="single" w:sz="4" w:space="0" w:color="auto"/>
            </w:tcBorders>
            <w:vAlign w:val="bottom"/>
            <w:hideMark/>
          </w:tcPr>
          <w:p w14:paraId="45F6E5E8"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bottom"/>
            <w:hideMark/>
          </w:tcPr>
          <w:p w14:paraId="2BDEC4EE"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117</w:t>
            </w:r>
          </w:p>
        </w:tc>
        <w:tc>
          <w:tcPr>
            <w:tcW w:w="1037" w:type="dxa"/>
            <w:tcBorders>
              <w:top w:val="nil"/>
              <w:left w:val="nil"/>
              <w:bottom w:val="single" w:sz="4" w:space="0" w:color="auto"/>
              <w:right w:val="single" w:sz="4" w:space="0" w:color="auto"/>
            </w:tcBorders>
            <w:vAlign w:val="bottom"/>
            <w:hideMark/>
          </w:tcPr>
          <w:p w14:paraId="1C35BB86"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single" w:sz="4" w:space="0" w:color="auto"/>
              <w:right w:val="single" w:sz="4" w:space="0" w:color="auto"/>
            </w:tcBorders>
            <w:vAlign w:val="center"/>
            <w:hideMark/>
          </w:tcPr>
          <w:p w14:paraId="5467CE15"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01172D" w:rsidRPr="00600E53" w14:paraId="37031174" w14:textId="77777777" w:rsidTr="0001172D">
        <w:trPr>
          <w:trHeight w:val="630"/>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6C7E75D2" w14:textId="77777777" w:rsidR="0001172D" w:rsidRPr="00606A26" w:rsidRDefault="0001172D"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2</w:t>
            </w:r>
          </w:p>
        </w:tc>
        <w:tc>
          <w:tcPr>
            <w:tcW w:w="5616" w:type="dxa"/>
            <w:tcBorders>
              <w:top w:val="nil"/>
              <w:left w:val="nil"/>
              <w:bottom w:val="single" w:sz="4" w:space="0" w:color="auto"/>
              <w:right w:val="single" w:sz="4" w:space="0" w:color="auto"/>
            </w:tcBorders>
            <w:vAlign w:val="bottom"/>
            <w:hideMark/>
          </w:tcPr>
          <w:p w14:paraId="4A7AED6D" w14:textId="77777777" w:rsidR="0001172D" w:rsidRPr="00606A26" w:rsidRDefault="0001172D"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scratching old plaster for walls and the ground  outer layer for 3cm thick</w:t>
            </w:r>
          </w:p>
        </w:tc>
        <w:tc>
          <w:tcPr>
            <w:tcW w:w="763" w:type="dxa"/>
            <w:tcBorders>
              <w:top w:val="nil"/>
              <w:left w:val="nil"/>
              <w:bottom w:val="single" w:sz="4" w:space="0" w:color="auto"/>
              <w:right w:val="single" w:sz="4" w:space="0" w:color="auto"/>
            </w:tcBorders>
            <w:vAlign w:val="bottom"/>
            <w:hideMark/>
          </w:tcPr>
          <w:p w14:paraId="68F35D6A" w14:textId="77777777" w:rsidR="0001172D" w:rsidRPr="00606A26" w:rsidRDefault="0001172D"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bottom"/>
            <w:hideMark/>
          </w:tcPr>
          <w:p w14:paraId="5B539E26" w14:textId="77777777" w:rsidR="0001172D" w:rsidRPr="00606A26" w:rsidRDefault="0001172D"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375.5</w:t>
            </w:r>
          </w:p>
        </w:tc>
        <w:tc>
          <w:tcPr>
            <w:tcW w:w="2520" w:type="dxa"/>
            <w:gridSpan w:val="2"/>
            <w:tcBorders>
              <w:top w:val="nil"/>
              <w:left w:val="nil"/>
              <w:bottom w:val="single" w:sz="4" w:space="0" w:color="auto"/>
              <w:right w:val="single" w:sz="4" w:space="0" w:color="auto"/>
            </w:tcBorders>
            <w:vAlign w:val="bottom"/>
            <w:hideMark/>
          </w:tcPr>
          <w:p w14:paraId="42438E21" w14:textId="77777777" w:rsidR="0001172D" w:rsidRPr="00606A26" w:rsidRDefault="0001172D"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p w14:paraId="034CDE91" w14:textId="58760250" w:rsidR="0001172D" w:rsidRPr="00606A26" w:rsidRDefault="0001172D"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Community </w:t>
            </w:r>
            <w:r w:rsidRPr="00600E53">
              <w:rPr>
                <w:rFonts w:ascii="Times New Roman" w:eastAsia="Times New Roman" w:hAnsi="Times New Roman" w:cs="Times New Roman"/>
                <w:color w:val="000000"/>
                <w:kern w:val="0"/>
                <w:sz w:val="24"/>
                <w:szCs w:val="24"/>
                <w14:ligatures w14:val="none"/>
              </w:rPr>
              <w:t>Contribution</w:t>
            </w:r>
          </w:p>
        </w:tc>
      </w:tr>
      <w:tr w:rsidR="00606A26" w:rsidRPr="00600E53" w14:paraId="6756C8A6" w14:textId="77777777" w:rsidTr="0001172D">
        <w:trPr>
          <w:trHeight w:val="315"/>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0BC17280"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616" w:type="dxa"/>
            <w:tcBorders>
              <w:top w:val="nil"/>
              <w:left w:val="nil"/>
              <w:bottom w:val="single" w:sz="4" w:space="0" w:color="auto"/>
              <w:right w:val="single" w:sz="4" w:space="0" w:color="auto"/>
            </w:tcBorders>
            <w:vAlign w:val="bottom"/>
            <w:hideMark/>
          </w:tcPr>
          <w:p w14:paraId="17525D70"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install new 5cm plaster </w:t>
            </w:r>
            <w:proofErr w:type="gramStart"/>
            <w:r w:rsidRPr="00606A26">
              <w:rPr>
                <w:rFonts w:ascii="Times New Roman" w:eastAsia="Times New Roman" w:hAnsi="Times New Roman" w:cs="Times New Roman"/>
                <w:color w:val="000000"/>
                <w:kern w:val="0"/>
                <w:sz w:val="24"/>
                <w:szCs w:val="24"/>
                <w14:ligatures w14:val="none"/>
              </w:rPr>
              <w:t>with in</w:t>
            </w:r>
            <w:proofErr w:type="gramEnd"/>
            <w:r w:rsidRPr="00606A26">
              <w:rPr>
                <w:rFonts w:ascii="Times New Roman" w:eastAsia="Times New Roman" w:hAnsi="Times New Roman" w:cs="Times New Roman"/>
                <w:color w:val="000000"/>
                <w:kern w:val="0"/>
                <w:sz w:val="24"/>
                <w:szCs w:val="24"/>
                <w14:ligatures w14:val="none"/>
              </w:rPr>
              <w:t xml:space="preserve"> ration of 1:3</w:t>
            </w:r>
          </w:p>
        </w:tc>
        <w:tc>
          <w:tcPr>
            <w:tcW w:w="763" w:type="dxa"/>
            <w:tcBorders>
              <w:top w:val="nil"/>
              <w:left w:val="nil"/>
              <w:bottom w:val="single" w:sz="4" w:space="0" w:color="auto"/>
              <w:right w:val="single" w:sz="4" w:space="0" w:color="auto"/>
            </w:tcBorders>
            <w:vAlign w:val="bottom"/>
            <w:hideMark/>
          </w:tcPr>
          <w:p w14:paraId="4DD7495C"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bottom"/>
            <w:hideMark/>
          </w:tcPr>
          <w:p w14:paraId="572626B0"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375.5</w:t>
            </w:r>
          </w:p>
        </w:tc>
        <w:tc>
          <w:tcPr>
            <w:tcW w:w="1037" w:type="dxa"/>
            <w:tcBorders>
              <w:top w:val="nil"/>
              <w:left w:val="nil"/>
              <w:bottom w:val="single" w:sz="4" w:space="0" w:color="auto"/>
              <w:right w:val="single" w:sz="4" w:space="0" w:color="auto"/>
            </w:tcBorders>
            <w:vAlign w:val="bottom"/>
            <w:hideMark/>
          </w:tcPr>
          <w:p w14:paraId="6DA706BA"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single" w:sz="4" w:space="0" w:color="auto"/>
              <w:right w:val="single" w:sz="4" w:space="0" w:color="auto"/>
            </w:tcBorders>
            <w:vAlign w:val="center"/>
            <w:hideMark/>
          </w:tcPr>
          <w:p w14:paraId="3BB9F0C7"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512B4354" w14:textId="77777777" w:rsidTr="0001172D">
        <w:trPr>
          <w:trHeight w:val="2730"/>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075C77A7"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3</w:t>
            </w:r>
          </w:p>
        </w:tc>
        <w:tc>
          <w:tcPr>
            <w:tcW w:w="5616" w:type="dxa"/>
            <w:tcBorders>
              <w:top w:val="nil"/>
              <w:left w:val="nil"/>
              <w:bottom w:val="single" w:sz="4" w:space="0" w:color="auto"/>
              <w:right w:val="single" w:sz="4" w:space="0" w:color="auto"/>
            </w:tcBorders>
            <w:hideMark/>
          </w:tcPr>
          <w:p w14:paraId="0166F200" w14:textId="46785740"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 foundation stone wall  above GL, (12+6.7)*2*0.4*0.5  thickness bedded and jointed with cement sand mortar of 1:4 proportion (1 cement: 4 clean coarse sand). Face of wall should be in plumb. Corner </w:t>
            </w:r>
            <w:r w:rsidR="00600E53" w:rsidRPr="00606A26">
              <w:rPr>
                <w:rFonts w:ascii="Times New Roman" w:eastAsia="Times New Roman" w:hAnsi="Times New Roman" w:cs="Times New Roman"/>
                <w:color w:val="000000"/>
                <w:kern w:val="0"/>
                <w:sz w:val="24"/>
                <w:szCs w:val="24"/>
                <w14:ligatures w14:val="none"/>
              </w:rPr>
              <w:t>stones</w:t>
            </w:r>
            <w:r w:rsidRPr="00606A26">
              <w:rPr>
                <w:rFonts w:ascii="Times New Roman" w:eastAsia="Times New Roman" w:hAnsi="Times New Roman" w:cs="Times New Roman"/>
                <w:color w:val="000000"/>
                <w:kern w:val="0"/>
                <w:sz w:val="24"/>
                <w:szCs w:val="24"/>
                <w14:ligatures w14:val="none"/>
              </w:rPr>
              <w:t xml:space="preserve"> should be good stones dressed to correct angles and laid as headers and stretchers. Bond stones shall be provided 100cm c/c vertically and horizontally. Wall should be laid in courses of 40cm height. All the gaps between stones shall be filled with cement mortar and </w:t>
            </w:r>
            <w:r w:rsidR="00600E53" w:rsidRPr="00606A26">
              <w:rPr>
                <w:rFonts w:ascii="Times New Roman" w:eastAsia="Times New Roman" w:hAnsi="Times New Roman" w:cs="Times New Roman"/>
                <w:color w:val="000000"/>
                <w:kern w:val="0"/>
                <w:sz w:val="24"/>
                <w:szCs w:val="24"/>
                <w14:ligatures w14:val="none"/>
              </w:rPr>
              <w:t>the wall</w:t>
            </w:r>
            <w:r w:rsidRPr="00606A26">
              <w:rPr>
                <w:rFonts w:ascii="Times New Roman" w:eastAsia="Times New Roman" w:hAnsi="Times New Roman" w:cs="Times New Roman"/>
                <w:color w:val="000000"/>
                <w:kern w:val="0"/>
                <w:sz w:val="24"/>
                <w:szCs w:val="24"/>
                <w14:ligatures w14:val="none"/>
              </w:rPr>
              <w:t xml:space="preserve"> should be kept moist for a period of at least 5 days.   up to a height of 40cm above  the ground level).</w:t>
            </w:r>
          </w:p>
        </w:tc>
        <w:tc>
          <w:tcPr>
            <w:tcW w:w="763" w:type="dxa"/>
            <w:tcBorders>
              <w:top w:val="nil"/>
              <w:left w:val="nil"/>
              <w:bottom w:val="single" w:sz="4" w:space="0" w:color="auto"/>
              <w:right w:val="single" w:sz="4" w:space="0" w:color="auto"/>
            </w:tcBorders>
            <w:vAlign w:val="bottom"/>
            <w:hideMark/>
          </w:tcPr>
          <w:p w14:paraId="655EA38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bottom"/>
            <w:hideMark/>
          </w:tcPr>
          <w:p w14:paraId="7AB4F884"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6</w:t>
            </w:r>
          </w:p>
        </w:tc>
        <w:tc>
          <w:tcPr>
            <w:tcW w:w="1037" w:type="dxa"/>
            <w:tcBorders>
              <w:top w:val="nil"/>
              <w:left w:val="nil"/>
              <w:bottom w:val="single" w:sz="4" w:space="0" w:color="auto"/>
              <w:right w:val="single" w:sz="4" w:space="0" w:color="auto"/>
            </w:tcBorders>
            <w:vAlign w:val="bottom"/>
            <w:hideMark/>
          </w:tcPr>
          <w:p w14:paraId="0BAED046"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single" w:sz="4" w:space="0" w:color="auto"/>
              <w:right w:val="single" w:sz="4" w:space="0" w:color="auto"/>
            </w:tcBorders>
            <w:vAlign w:val="center"/>
            <w:hideMark/>
          </w:tcPr>
          <w:p w14:paraId="4C78CBB2"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45A91938" w14:textId="77777777" w:rsidTr="0001172D">
        <w:trPr>
          <w:trHeight w:val="2835"/>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03C2DB4A"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4</w:t>
            </w:r>
          </w:p>
        </w:tc>
        <w:tc>
          <w:tcPr>
            <w:tcW w:w="5616" w:type="dxa"/>
            <w:tcBorders>
              <w:top w:val="nil"/>
              <w:left w:val="nil"/>
              <w:bottom w:val="single" w:sz="4" w:space="0" w:color="auto"/>
              <w:right w:val="single" w:sz="4" w:space="0" w:color="auto"/>
            </w:tcBorders>
            <w:vAlign w:val="bottom"/>
            <w:hideMark/>
          </w:tcPr>
          <w:p w14:paraId="65635D54" w14:textId="4B91269B"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 stone Gabled wall for the </w:t>
            </w:r>
            <w:proofErr w:type="spellStart"/>
            <w:r w:rsidRPr="00606A26">
              <w:rPr>
                <w:rFonts w:ascii="Times New Roman" w:eastAsia="Times New Roman" w:hAnsi="Times New Roman" w:cs="Times New Roman"/>
                <w:color w:val="000000"/>
                <w:kern w:val="0"/>
                <w:sz w:val="24"/>
                <w:szCs w:val="24"/>
                <w14:ligatures w14:val="none"/>
              </w:rPr>
              <w:t>Berkad</w:t>
            </w:r>
            <w:proofErr w:type="spellEnd"/>
            <w:r w:rsidRPr="00606A26">
              <w:rPr>
                <w:rFonts w:ascii="Times New Roman" w:eastAsia="Times New Roman" w:hAnsi="Times New Roman" w:cs="Times New Roman"/>
                <w:color w:val="000000"/>
                <w:kern w:val="0"/>
                <w:sz w:val="24"/>
                <w:szCs w:val="24"/>
                <w14:ligatures w14:val="none"/>
              </w:rPr>
              <w:t xml:space="preserve"> short side Gabled roof, (6.7)*1.6m Height* *0.4) thickness in triangle shape bedded and jointed with cement sand mortar of 1:4 proportion (1 cement: 4 clean coarse sand). Face of wall should be in plumb. Corner </w:t>
            </w:r>
            <w:r w:rsidRPr="00600E53">
              <w:rPr>
                <w:rFonts w:ascii="Times New Roman" w:eastAsia="Times New Roman" w:hAnsi="Times New Roman" w:cs="Times New Roman"/>
                <w:color w:val="000000"/>
                <w:kern w:val="0"/>
                <w:sz w:val="24"/>
                <w:szCs w:val="24"/>
                <w14:ligatures w14:val="none"/>
              </w:rPr>
              <w:t>stones</w:t>
            </w:r>
            <w:r w:rsidRPr="00606A26">
              <w:rPr>
                <w:rFonts w:ascii="Times New Roman" w:eastAsia="Times New Roman" w:hAnsi="Times New Roman" w:cs="Times New Roman"/>
                <w:color w:val="000000"/>
                <w:kern w:val="0"/>
                <w:sz w:val="24"/>
                <w:szCs w:val="24"/>
                <w14:ligatures w14:val="none"/>
              </w:rPr>
              <w:t xml:space="preserve"> should be good stones dressed to correct angles and laid as headers and stretchers. Bond stones shall be provided 100cm c/c vertically and horizontally. Wall should be laid in courses of 40cm height. All the gaps between stones shall be filled with cement mortar and </w:t>
            </w:r>
            <w:proofErr w:type="gramStart"/>
            <w:r w:rsidRPr="00606A26">
              <w:rPr>
                <w:rFonts w:ascii="Times New Roman" w:eastAsia="Times New Roman" w:hAnsi="Times New Roman" w:cs="Times New Roman"/>
                <w:color w:val="000000"/>
                <w:kern w:val="0"/>
                <w:sz w:val="24"/>
                <w:szCs w:val="24"/>
                <w14:ligatures w14:val="none"/>
              </w:rPr>
              <w:t>wall</w:t>
            </w:r>
            <w:proofErr w:type="gramEnd"/>
            <w:r w:rsidRPr="00606A26">
              <w:rPr>
                <w:rFonts w:ascii="Times New Roman" w:eastAsia="Times New Roman" w:hAnsi="Times New Roman" w:cs="Times New Roman"/>
                <w:color w:val="000000"/>
                <w:kern w:val="0"/>
                <w:sz w:val="24"/>
                <w:szCs w:val="24"/>
                <w14:ligatures w14:val="none"/>
              </w:rPr>
              <w:t xml:space="preserve"> should be kept moist for a period of at least 5 days.   up to a height of 40cm above  the ground level).</w:t>
            </w:r>
          </w:p>
        </w:tc>
        <w:tc>
          <w:tcPr>
            <w:tcW w:w="763" w:type="dxa"/>
            <w:tcBorders>
              <w:top w:val="nil"/>
              <w:left w:val="nil"/>
              <w:bottom w:val="single" w:sz="4" w:space="0" w:color="auto"/>
              <w:right w:val="single" w:sz="4" w:space="0" w:color="auto"/>
            </w:tcBorders>
            <w:vAlign w:val="bottom"/>
            <w:hideMark/>
          </w:tcPr>
          <w:p w14:paraId="3000493E"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bottom"/>
            <w:hideMark/>
          </w:tcPr>
          <w:p w14:paraId="16068E51"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4.5</w:t>
            </w:r>
          </w:p>
        </w:tc>
        <w:tc>
          <w:tcPr>
            <w:tcW w:w="1037" w:type="dxa"/>
            <w:tcBorders>
              <w:top w:val="nil"/>
              <w:left w:val="nil"/>
              <w:bottom w:val="single" w:sz="4" w:space="0" w:color="auto"/>
              <w:right w:val="single" w:sz="4" w:space="0" w:color="auto"/>
            </w:tcBorders>
            <w:vAlign w:val="bottom"/>
            <w:hideMark/>
          </w:tcPr>
          <w:p w14:paraId="148E7526"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single" w:sz="4" w:space="0" w:color="auto"/>
              <w:right w:val="single" w:sz="4" w:space="0" w:color="auto"/>
            </w:tcBorders>
            <w:vAlign w:val="center"/>
            <w:hideMark/>
          </w:tcPr>
          <w:p w14:paraId="3830DD5D"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6F7893E2" w14:textId="77777777" w:rsidTr="0001172D">
        <w:trPr>
          <w:trHeight w:val="2205"/>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03394A6C"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lastRenderedPageBreak/>
              <w:t>5</w:t>
            </w:r>
          </w:p>
        </w:tc>
        <w:tc>
          <w:tcPr>
            <w:tcW w:w="5616" w:type="dxa"/>
            <w:tcBorders>
              <w:top w:val="nil"/>
              <w:left w:val="nil"/>
              <w:bottom w:val="single" w:sz="4" w:space="0" w:color="auto"/>
              <w:right w:val="single" w:sz="4" w:space="0" w:color="auto"/>
            </w:tcBorders>
            <w:hideMark/>
          </w:tcPr>
          <w:p w14:paraId="47E8B2E1" w14:textId="2BFCBF7E"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Gabled Roofing-(12*6.5 )*3  as in design kingpost roof, beams, rafter should not be less than (0.15mx0.05m)  purling not less than(0.07mx0.05m),bracings not less than 0.10mX0.05m, CI. Sheets Gauge 30 ,the rise(1.m), and Eva-board 0.20m width include the prize all necessary accessories such as capped nails, straps and holding-down by hoop iron bars ,anchor bolts etc. The spacing of </w:t>
            </w:r>
            <w:proofErr w:type="gramStart"/>
            <w:r w:rsidRPr="00606A26">
              <w:rPr>
                <w:rFonts w:ascii="Times New Roman" w:eastAsia="Times New Roman" w:hAnsi="Times New Roman" w:cs="Times New Roman"/>
                <w:color w:val="000000"/>
                <w:kern w:val="0"/>
                <w:sz w:val="24"/>
                <w:szCs w:val="24"/>
                <w14:ligatures w14:val="none"/>
              </w:rPr>
              <w:t>truss</w:t>
            </w:r>
            <w:proofErr w:type="gramEnd"/>
            <w:r w:rsidRPr="00606A26">
              <w:rPr>
                <w:rFonts w:ascii="Times New Roman" w:eastAsia="Times New Roman" w:hAnsi="Times New Roman" w:cs="Times New Roman"/>
                <w:color w:val="000000"/>
                <w:kern w:val="0"/>
                <w:sz w:val="24"/>
                <w:szCs w:val="24"/>
                <w14:ligatures w14:val="none"/>
              </w:rPr>
              <w:t xml:space="preserve"> should not be more than 2mc/c and </w:t>
            </w:r>
            <w:proofErr w:type="gramStart"/>
            <w:r w:rsidRPr="00606A26">
              <w:rPr>
                <w:rFonts w:ascii="Times New Roman" w:eastAsia="Times New Roman" w:hAnsi="Times New Roman" w:cs="Times New Roman"/>
                <w:color w:val="000000"/>
                <w:kern w:val="0"/>
                <w:sz w:val="24"/>
                <w:szCs w:val="24"/>
                <w14:ligatures w14:val="none"/>
              </w:rPr>
              <w:t>has to</w:t>
            </w:r>
            <w:proofErr w:type="gramEnd"/>
            <w:r w:rsidRPr="00606A26">
              <w:rPr>
                <w:rFonts w:ascii="Times New Roman" w:eastAsia="Times New Roman" w:hAnsi="Times New Roman" w:cs="Times New Roman"/>
                <w:color w:val="000000"/>
                <w:kern w:val="0"/>
                <w:sz w:val="24"/>
                <w:szCs w:val="24"/>
                <w14:ligatures w14:val="none"/>
              </w:rPr>
              <w:t xml:space="preserve"> be anchored properly to the </w:t>
            </w:r>
            <w:r w:rsidR="00600E53" w:rsidRPr="00606A26">
              <w:rPr>
                <w:rFonts w:ascii="Times New Roman" w:eastAsia="Times New Roman" w:hAnsi="Times New Roman" w:cs="Times New Roman"/>
                <w:color w:val="000000"/>
                <w:kern w:val="0"/>
                <w:sz w:val="24"/>
                <w:szCs w:val="24"/>
                <w14:ligatures w14:val="none"/>
              </w:rPr>
              <w:t>wall. The</w:t>
            </w:r>
            <w:r w:rsidRPr="00606A26">
              <w:rPr>
                <w:rFonts w:ascii="Times New Roman" w:eastAsia="Times New Roman" w:hAnsi="Times New Roman" w:cs="Times New Roman"/>
                <w:color w:val="000000"/>
                <w:kern w:val="0"/>
                <w:sz w:val="24"/>
                <w:szCs w:val="24"/>
                <w14:ligatures w14:val="none"/>
              </w:rPr>
              <w:t xml:space="preserve"> roof of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Should be </w:t>
            </w:r>
            <w:r w:rsidR="00600E53" w:rsidRPr="00606A26">
              <w:rPr>
                <w:rFonts w:ascii="Times New Roman" w:eastAsia="Times New Roman" w:hAnsi="Times New Roman" w:cs="Times New Roman"/>
                <w:color w:val="000000"/>
                <w:kern w:val="0"/>
                <w:sz w:val="24"/>
                <w:szCs w:val="24"/>
                <w14:ligatures w14:val="none"/>
              </w:rPr>
              <w:t>preprinted</w:t>
            </w:r>
            <w:r w:rsidRPr="00606A26">
              <w:rPr>
                <w:rFonts w:ascii="Times New Roman" w:eastAsia="Times New Roman" w:hAnsi="Times New Roman" w:cs="Times New Roman"/>
                <w:color w:val="000000"/>
                <w:kern w:val="0"/>
                <w:sz w:val="24"/>
                <w:szCs w:val="24"/>
                <w14:ligatures w14:val="none"/>
              </w:rPr>
              <w:t xml:space="preserve"> GI sheet roof </w:t>
            </w:r>
          </w:p>
        </w:tc>
        <w:tc>
          <w:tcPr>
            <w:tcW w:w="763" w:type="dxa"/>
            <w:tcBorders>
              <w:top w:val="nil"/>
              <w:left w:val="nil"/>
              <w:bottom w:val="single" w:sz="4" w:space="0" w:color="auto"/>
              <w:right w:val="single" w:sz="4" w:space="0" w:color="auto"/>
            </w:tcBorders>
            <w:vAlign w:val="bottom"/>
            <w:hideMark/>
          </w:tcPr>
          <w:p w14:paraId="45232A92"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center"/>
            <w:hideMark/>
          </w:tcPr>
          <w:p w14:paraId="712502CB"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103.5</w:t>
            </w:r>
          </w:p>
        </w:tc>
        <w:tc>
          <w:tcPr>
            <w:tcW w:w="1037" w:type="dxa"/>
            <w:tcBorders>
              <w:top w:val="nil"/>
              <w:left w:val="nil"/>
              <w:bottom w:val="single" w:sz="4" w:space="0" w:color="auto"/>
              <w:right w:val="single" w:sz="4" w:space="0" w:color="auto"/>
            </w:tcBorders>
            <w:vAlign w:val="bottom"/>
            <w:hideMark/>
          </w:tcPr>
          <w:p w14:paraId="33E92B32"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single" w:sz="4" w:space="0" w:color="auto"/>
              <w:right w:val="single" w:sz="4" w:space="0" w:color="auto"/>
            </w:tcBorders>
            <w:vAlign w:val="center"/>
            <w:hideMark/>
          </w:tcPr>
          <w:p w14:paraId="132AE3F9"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3A39E176" w14:textId="77777777" w:rsidTr="0001172D">
        <w:trPr>
          <w:trHeight w:val="585"/>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7FCE296D"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6</w:t>
            </w:r>
          </w:p>
        </w:tc>
        <w:tc>
          <w:tcPr>
            <w:tcW w:w="5616" w:type="dxa"/>
            <w:tcBorders>
              <w:top w:val="nil"/>
              <w:left w:val="nil"/>
              <w:bottom w:val="single" w:sz="4" w:space="0" w:color="auto"/>
              <w:right w:val="single" w:sz="4" w:space="0" w:color="auto"/>
            </w:tcBorders>
            <w:vAlign w:val="bottom"/>
            <w:hideMark/>
          </w:tcPr>
          <w:p w14:paraId="23184332"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use 8mm iron by damaged </w:t>
            </w:r>
            <w:proofErr w:type="spellStart"/>
            <w:r w:rsidRPr="00606A26">
              <w:rPr>
                <w:rFonts w:ascii="Times New Roman" w:eastAsia="Times New Roman" w:hAnsi="Times New Roman" w:cs="Times New Roman"/>
                <w:color w:val="000000"/>
                <w:kern w:val="0"/>
                <w:sz w:val="24"/>
                <w:szCs w:val="24"/>
                <w14:ligatures w14:val="none"/>
              </w:rPr>
              <w:t>Palce</w:t>
            </w:r>
            <w:proofErr w:type="spellEnd"/>
            <w:r w:rsidRPr="00606A26">
              <w:rPr>
                <w:rFonts w:ascii="Times New Roman" w:eastAsia="Times New Roman" w:hAnsi="Times New Roman" w:cs="Times New Roman"/>
                <w:color w:val="000000"/>
                <w:kern w:val="0"/>
                <w:sz w:val="24"/>
                <w:szCs w:val="24"/>
                <w14:ligatures w14:val="none"/>
              </w:rPr>
              <w:t xml:space="preserve"> for Walls and floor  also Use  5cm plaster </w:t>
            </w:r>
            <w:proofErr w:type="gramStart"/>
            <w:r w:rsidRPr="00606A26">
              <w:rPr>
                <w:rFonts w:ascii="Times New Roman" w:eastAsia="Times New Roman" w:hAnsi="Times New Roman" w:cs="Times New Roman"/>
                <w:color w:val="000000"/>
                <w:kern w:val="0"/>
                <w:sz w:val="24"/>
                <w:szCs w:val="24"/>
                <w14:ligatures w14:val="none"/>
              </w:rPr>
              <w:t>with in</w:t>
            </w:r>
            <w:proofErr w:type="gramEnd"/>
            <w:r w:rsidRPr="00606A26">
              <w:rPr>
                <w:rFonts w:ascii="Times New Roman" w:eastAsia="Times New Roman" w:hAnsi="Times New Roman" w:cs="Times New Roman"/>
                <w:color w:val="000000"/>
                <w:kern w:val="0"/>
                <w:sz w:val="24"/>
                <w:szCs w:val="24"/>
                <w14:ligatures w14:val="none"/>
              </w:rPr>
              <w:t xml:space="preserve"> ration of 1:2</w:t>
            </w:r>
          </w:p>
        </w:tc>
        <w:tc>
          <w:tcPr>
            <w:tcW w:w="763" w:type="dxa"/>
            <w:tcBorders>
              <w:top w:val="nil"/>
              <w:left w:val="nil"/>
              <w:bottom w:val="single" w:sz="4" w:space="0" w:color="auto"/>
              <w:right w:val="single" w:sz="4" w:space="0" w:color="auto"/>
            </w:tcBorders>
            <w:vAlign w:val="bottom"/>
            <w:hideMark/>
          </w:tcPr>
          <w:p w14:paraId="74D68DB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bottom"/>
            <w:hideMark/>
          </w:tcPr>
          <w:p w14:paraId="66084474"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0.98</w:t>
            </w:r>
          </w:p>
        </w:tc>
        <w:tc>
          <w:tcPr>
            <w:tcW w:w="1037" w:type="dxa"/>
            <w:tcBorders>
              <w:top w:val="nil"/>
              <w:left w:val="nil"/>
              <w:bottom w:val="single" w:sz="4" w:space="0" w:color="auto"/>
              <w:right w:val="single" w:sz="4" w:space="0" w:color="auto"/>
            </w:tcBorders>
            <w:vAlign w:val="bottom"/>
            <w:hideMark/>
          </w:tcPr>
          <w:p w14:paraId="66370A5A"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single" w:sz="4" w:space="0" w:color="auto"/>
              <w:right w:val="single" w:sz="4" w:space="0" w:color="auto"/>
            </w:tcBorders>
            <w:vAlign w:val="center"/>
            <w:hideMark/>
          </w:tcPr>
          <w:p w14:paraId="68951455"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32B0B194" w14:textId="77777777" w:rsidTr="0001172D">
        <w:trPr>
          <w:trHeight w:val="630"/>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598B4AE0"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7</w:t>
            </w:r>
          </w:p>
        </w:tc>
        <w:tc>
          <w:tcPr>
            <w:tcW w:w="5616" w:type="dxa"/>
            <w:tcBorders>
              <w:top w:val="nil"/>
              <w:left w:val="nil"/>
              <w:bottom w:val="nil"/>
              <w:right w:val="single" w:sz="4" w:space="0" w:color="auto"/>
            </w:tcBorders>
            <w:vAlign w:val="bottom"/>
            <w:hideMark/>
          </w:tcPr>
          <w:p w14:paraId="4FC45980" w14:textId="33F6C70C" w:rsidR="00606A26" w:rsidRPr="00606A26" w:rsidRDefault="00600E53"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Rehabilitation</w:t>
            </w:r>
            <w:r w:rsidR="00606A26" w:rsidRPr="00606A26">
              <w:rPr>
                <w:rFonts w:ascii="Times New Roman" w:eastAsia="Times New Roman" w:hAnsi="Times New Roman" w:cs="Times New Roman"/>
                <w:color w:val="000000"/>
                <w:kern w:val="0"/>
                <w:sz w:val="24"/>
                <w:szCs w:val="24"/>
                <w14:ligatures w14:val="none"/>
              </w:rPr>
              <w:t xml:space="preserve">  of down steps 5 steps of 0.5m high each and 3m wide as a half circle </w:t>
            </w:r>
          </w:p>
        </w:tc>
        <w:tc>
          <w:tcPr>
            <w:tcW w:w="763" w:type="dxa"/>
            <w:tcBorders>
              <w:top w:val="nil"/>
              <w:left w:val="nil"/>
              <w:bottom w:val="nil"/>
              <w:right w:val="single" w:sz="4" w:space="0" w:color="auto"/>
            </w:tcBorders>
            <w:vAlign w:val="bottom"/>
            <w:hideMark/>
          </w:tcPr>
          <w:p w14:paraId="3AAA7372"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nil"/>
              <w:right w:val="single" w:sz="4" w:space="0" w:color="auto"/>
            </w:tcBorders>
            <w:vAlign w:val="bottom"/>
            <w:hideMark/>
          </w:tcPr>
          <w:p w14:paraId="381B9E21"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2.4</w:t>
            </w:r>
          </w:p>
        </w:tc>
        <w:tc>
          <w:tcPr>
            <w:tcW w:w="1037" w:type="dxa"/>
            <w:tcBorders>
              <w:top w:val="nil"/>
              <w:left w:val="nil"/>
              <w:bottom w:val="nil"/>
              <w:right w:val="single" w:sz="4" w:space="0" w:color="auto"/>
            </w:tcBorders>
            <w:vAlign w:val="bottom"/>
            <w:hideMark/>
          </w:tcPr>
          <w:p w14:paraId="168E16EE"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nil"/>
              <w:right w:val="single" w:sz="4" w:space="0" w:color="auto"/>
            </w:tcBorders>
            <w:vAlign w:val="center"/>
            <w:hideMark/>
          </w:tcPr>
          <w:p w14:paraId="6412721D"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104F1ABA" w14:textId="77777777" w:rsidTr="0001172D">
        <w:trPr>
          <w:trHeight w:val="600"/>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3F995BF3"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8</w:t>
            </w:r>
          </w:p>
        </w:tc>
        <w:tc>
          <w:tcPr>
            <w:tcW w:w="5616" w:type="dxa"/>
            <w:tcBorders>
              <w:top w:val="single" w:sz="4" w:space="0" w:color="auto"/>
              <w:left w:val="nil"/>
              <w:bottom w:val="single" w:sz="4" w:space="0" w:color="auto"/>
              <w:right w:val="single" w:sz="4" w:space="0" w:color="auto"/>
            </w:tcBorders>
            <w:vAlign w:val="bottom"/>
            <w:hideMark/>
          </w:tcPr>
          <w:p w14:paraId="7969434E" w14:textId="45495C4A"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Construction of </w:t>
            </w:r>
            <w:r w:rsidR="00600E53" w:rsidRPr="00606A26">
              <w:rPr>
                <w:rFonts w:ascii="Times New Roman" w:eastAsia="Times New Roman" w:hAnsi="Times New Roman" w:cs="Times New Roman"/>
                <w:color w:val="000000"/>
                <w:kern w:val="0"/>
                <w:sz w:val="24"/>
                <w:szCs w:val="24"/>
                <w14:ligatures w14:val="none"/>
              </w:rPr>
              <w:t>channel</w:t>
            </w:r>
            <w:r w:rsidRPr="00606A26">
              <w:rPr>
                <w:rFonts w:ascii="Times New Roman" w:eastAsia="Times New Roman" w:hAnsi="Times New Roman" w:cs="Times New Roman"/>
                <w:color w:val="000000"/>
                <w:kern w:val="0"/>
                <w:sz w:val="24"/>
                <w:szCs w:val="24"/>
                <w14:ligatures w14:val="none"/>
              </w:rPr>
              <w:t xml:space="preserve"> water carrying out the water roof around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(Roof water Harvesting Channel)</w:t>
            </w:r>
          </w:p>
        </w:tc>
        <w:tc>
          <w:tcPr>
            <w:tcW w:w="763" w:type="dxa"/>
            <w:tcBorders>
              <w:top w:val="single" w:sz="4" w:space="0" w:color="auto"/>
              <w:left w:val="nil"/>
              <w:bottom w:val="single" w:sz="4" w:space="0" w:color="auto"/>
              <w:right w:val="single" w:sz="4" w:space="0" w:color="auto"/>
            </w:tcBorders>
            <w:vAlign w:val="bottom"/>
            <w:hideMark/>
          </w:tcPr>
          <w:p w14:paraId="5647F2D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single" w:sz="4" w:space="0" w:color="auto"/>
              <w:left w:val="nil"/>
              <w:bottom w:val="single" w:sz="4" w:space="0" w:color="auto"/>
              <w:right w:val="single" w:sz="4" w:space="0" w:color="auto"/>
            </w:tcBorders>
            <w:vAlign w:val="bottom"/>
            <w:hideMark/>
          </w:tcPr>
          <w:p w14:paraId="213CAE93"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4.32</w:t>
            </w:r>
          </w:p>
        </w:tc>
        <w:tc>
          <w:tcPr>
            <w:tcW w:w="1037" w:type="dxa"/>
            <w:tcBorders>
              <w:top w:val="single" w:sz="4" w:space="0" w:color="auto"/>
              <w:left w:val="nil"/>
              <w:bottom w:val="single" w:sz="4" w:space="0" w:color="auto"/>
              <w:right w:val="single" w:sz="4" w:space="0" w:color="auto"/>
            </w:tcBorders>
            <w:vAlign w:val="bottom"/>
            <w:hideMark/>
          </w:tcPr>
          <w:p w14:paraId="30021046"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auto"/>
              <w:left w:val="nil"/>
              <w:bottom w:val="single" w:sz="4" w:space="0" w:color="auto"/>
              <w:right w:val="single" w:sz="4" w:space="0" w:color="auto"/>
            </w:tcBorders>
            <w:vAlign w:val="bottom"/>
            <w:hideMark/>
          </w:tcPr>
          <w:p w14:paraId="5A372339"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124135BD" w14:textId="77777777" w:rsidTr="0001172D">
        <w:trPr>
          <w:trHeight w:val="315"/>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45C0FCF4"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9</w:t>
            </w:r>
          </w:p>
        </w:tc>
        <w:tc>
          <w:tcPr>
            <w:tcW w:w="5616" w:type="dxa"/>
            <w:tcBorders>
              <w:top w:val="nil"/>
              <w:left w:val="nil"/>
              <w:bottom w:val="single" w:sz="4" w:space="0" w:color="auto"/>
              <w:right w:val="single" w:sz="4" w:space="0" w:color="auto"/>
            </w:tcBorders>
            <w:vAlign w:val="bottom"/>
            <w:hideMark/>
          </w:tcPr>
          <w:p w14:paraId="17B4FD00" w14:textId="7F387BDE" w:rsidR="00606A26" w:rsidRPr="00606A26" w:rsidRDefault="00600E53"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install</w:t>
            </w:r>
            <w:r w:rsidR="00606A26" w:rsidRPr="00606A26">
              <w:rPr>
                <w:rFonts w:ascii="Times New Roman" w:eastAsia="Times New Roman" w:hAnsi="Times New Roman" w:cs="Times New Roman"/>
                <w:color w:val="000000"/>
                <w:kern w:val="0"/>
                <w:sz w:val="24"/>
                <w:szCs w:val="24"/>
                <w14:ligatures w14:val="none"/>
              </w:rPr>
              <w:t xml:space="preserve"> security mesh door for the inlet and outlet Channel of the </w:t>
            </w:r>
            <w:proofErr w:type="spellStart"/>
            <w:r w:rsidR="00606A26" w:rsidRPr="00606A26">
              <w:rPr>
                <w:rFonts w:ascii="Times New Roman" w:eastAsia="Times New Roman" w:hAnsi="Times New Roman" w:cs="Times New Roman"/>
                <w:color w:val="000000"/>
                <w:kern w:val="0"/>
                <w:sz w:val="24"/>
                <w:szCs w:val="24"/>
                <w14:ligatures w14:val="none"/>
              </w:rPr>
              <w:t>Berket</w:t>
            </w:r>
            <w:proofErr w:type="spellEnd"/>
            <w:r w:rsidR="00606A26" w:rsidRPr="00606A26">
              <w:rPr>
                <w:rFonts w:ascii="Times New Roman" w:eastAsia="Times New Roman" w:hAnsi="Times New Roman" w:cs="Times New Roman"/>
                <w:color w:val="000000"/>
                <w:kern w:val="0"/>
                <w:sz w:val="24"/>
                <w:szCs w:val="24"/>
                <w14:ligatures w14:val="none"/>
              </w:rPr>
              <w:t xml:space="preserve"> </w:t>
            </w:r>
          </w:p>
        </w:tc>
        <w:tc>
          <w:tcPr>
            <w:tcW w:w="763" w:type="dxa"/>
            <w:tcBorders>
              <w:top w:val="nil"/>
              <w:left w:val="nil"/>
              <w:bottom w:val="single" w:sz="4" w:space="0" w:color="auto"/>
              <w:right w:val="single" w:sz="4" w:space="0" w:color="auto"/>
            </w:tcBorders>
            <w:vAlign w:val="bottom"/>
            <w:hideMark/>
          </w:tcPr>
          <w:p w14:paraId="155AB31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item</w:t>
            </w:r>
          </w:p>
        </w:tc>
        <w:tc>
          <w:tcPr>
            <w:tcW w:w="756" w:type="dxa"/>
            <w:tcBorders>
              <w:top w:val="nil"/>
              <w:left w:val="nil"/>
              <w:bottom w:val="single" w:sz="4" w:space="0" w:color="auto"/>
              <w:right w:val="single" w:sz="4" w:space="0" w:color="auto"/>
            </w:tcBorders>
            <w:vAlign w:val="bottom"/>
            <w:hideMark/>
          </w:tcPr>
          <w:p w14:paraId="5395DEEF"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w:t>
            </w:r>
          </w:p>
        </w:tc>
        <w:tc>
          <w:tcPr>
            <w:tcW w:w="1037" w:type="dxa"/>
            <w:tcBorders>
              <w:top w:val="nil"/>
              <w:left w:val="nil"/>
              <w:bottom w:val="single" w:sz="4" w:space="0" w:color="auto"/>
              <w:right w:val="single" w:sz="4" w:space="0" w:color="auto"/>
            </w:tcBorders>
            <w:vAlign w:val="bottom"/>
            <w:hideMark/>
          </w:tcPr>
          <w:p w14:paraId="379665A5"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nil"/>
              <w:bottom w:val="single" w:sz="4" w:space="0" w:color="auto"/>
              <w:right w:val="single" w:sz="4" w:space="0" w:color="auto"/>
            </w:tcBorders>
            <w:vAlign w:val="bottom"/>
            <w:hideMark/>
          </w:tcPr>
          <w:p w14:paraId="1FC63738"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1B9E4CE0" w14:textId="77777777" w:rsidTr="0001172D">
        <w:trPr>
          <w:trHeight w:val="315"/>
        </w:trPr>
        <w:tc>
          <w:tcPr>
            <w:tcW w:w="510" w:type="dxa"/>
            <w:tcBorders>
              <w:top w:val="nil"/>
              <w:left w:val="single" w:sz="4" w:space="0" w:color="auto"/>
              <w:bottom w:val="single" w:sz="4" w:space="0" w:color="auto"/>
              <w:right w:val="single" w:sz="4" w:space="0" w:color="auto"/>
            </w:tcBorders>
            <w:shd w:val="clear" w:color="000000" w:fill="DBDBDB"/>
            <w:vAlign w:val="bottom"/>
            <w:hideMark/>
          </w:tcPr>
          <w:p w14:paraId="6AB757B1"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616" w:type="dxa"/>
            <w:tcBorders>
              <w:top w:val="single" w:sz="4" w:space="0" w:color="auto"/>
              <w:left w:val="nil"/>
              <w:bottom w:val="single" w:sz="4" w:space="0" w:color="auto"/>
              <w:right w:val="single" w:sz="4" w:space="0" w:color="auto"/>
            </w:tcBorders>
            <w:vAlign w:val="bottom"/>
            <w:hideMark/>
          </w:tcPr>
          <w:p w14:paraId="16AC1ECF"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xml:space="preserve">Subtotal </w:t>
            </w:r>
          </w:p>
        </w:tc>
        <w:tc>
          <w:tcPr>
            <w:tcW w:w="763" w:type="dxa"/>
            <w:tcBorders>
              <w:top w:val="single" w:sz="4" w:space="0" w:color="auto"/>
              <w:left w:val="single" w:sz="4" w:space="0" w:color="auto"/>
              <w:bottom w:val="single" w:sz="4" w:space="0" w:color="auto"/>
              <w:right w:val="single" w:sz="4" w:space="0" w:color="auto"/>
            </w:tcBorders>
            <w:vAlign w:val="bottom"/>
            <w:hideMark/>
          </w:tcPr>
          <w:p w14:paraId="6426A830"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p>
        </w:tc>
        <w:tc>
          <w:tcPr>
            <w:tcW w:w="756" w:type="dxa"/>
            <w:tcBorders>
              <w:top w:val="single" w:sz="4" w:space="0" w:color="auto"/>
              <w:left w:val="single" w:sz="4" w:space="0" w:color="auto"/>
              <w:bottom w:val="single" w:sz="4" w:space="0" w:color="auto"/>
              <w:right w:val="single" w:sz="4" w:space="0" w:color="auto"/>
            </w:tcBorders>
            <w:vAlign w:val="bottom"/>
            <w:hideMark/>
          </w:tcPr>
          <w:p w14:paraId="3A0F3419" w14:textId="77777777" w:rsidR="00606A26" w:rsidRPr="00606A26" w:rsidRDefault="00606A26" w:rsidP="00606A26">
            <w:pPr>
              <w:spacing w:after="0" w:line="240" w:lineRule="auto"/>
              <w:rPr>
                <w:rFonts w:ascii="Times New Roman" w:eastAsia="Times New Roman" w:hAnsi="Times New Roman" w:cs="Times New Roman"/>
                <w:kern w:val="0"/>
                <w:sz w:val="24"/>
                <w:szCs w:val="24"/>
                <w14:ligatures w14:val="none"/>
              </w:rPr>
            </w:pPr>
          </w:p>
        </w:tc>
        <w:tc>
          <w:tcPr>
            <w:tcW w:w="1037" w:type="dxa"/>
            <w:tcBorders>
              <w:top w:val="single" w:sz="4" w:space="0" w:color="auto"/>
              <w:left w:val="single" w:sz="4" w:space="0" w:color="auto"/>
              <w:bottom w:val="single" w:sz="4" w:space="0" w:color="auto"/>
              <w:right w:val="single" w:sz="4" w:space="0" w:color="auto"/>
            </w:tcBorders>
            <w:vAlign w:val="bottom"/>
            <w:hideMark/>
          </w:tcPr>
          <w:p w14:paraId="744E63D1" w14:textId="77777777" w:rsidR="00606A26" w:rsidRPr="00606A26" w:rsidRDefault="00606A26" w:rsidP="00606A26">
            <w:pPr>
              <w:spacing w:after="0" w:line="240" w:lineRule="auto"/>
              <w:rPr>
                <w:rFonts w:ascii="Times New Roman" w:eastAsia="Times New Roman" w:hAnsi="Times New Roman" w:cs="Times New Roman"/>
                <w:kern w:val="0"/>
                <w:sz w:val="24"/>
                <w:szCs w:val="24"/>
                <w14:ligatures w14:val="none"/>
              </w:rPr>
            </w:pPr>
          </w:p>
        </w:tc>
        <w:tc>
          <w:tcPr>
            <w:tcW w:w="1483" w:type="dxa"/>
            <w:tcBorders>
              <w:top w:val="single" w:sz="4" w:space="0" w:color="auto"/>
              <w:left w:val="single" w:sz="4" w:space="0" w:color="auto"/>
              <w:bottom w:val="single" w:sz="4" w:space="0" w:color="auto"/>
              <w:right w:val="single" w:sz="4" w:space="0" w:color="auto"/>
            </w:tcBorders>
            <w:vAlign w:val="bottom"/>
            <w:hideMark/>
          </w:tcPr>
          <w:p w14:paraId="7E5846BA" w14:textId="77777777" w:rsidR="00606A26" w:rsidRPr="00606A26" w:rsidRDefault="00606A26" w:rsidP="00606A26">
            <w:pPr>
              <w:spacing w:after="0" w:line="240" w:lineRule="auto"/>
              <w:rPr>
                <w:rFonts w:ascii="Times New Roman" w:eastAsia="Times New Roman" w:hAnsi="Times New Roman" w:cs="Times New Roman"/>
                <w:kern w:val="0"/>
                <w:sz w:val="24"/>
                <w:szCs w:val="24"/>
                <w14:ligatures w14:val="none"/>
              </w:rPr>
            </w:pPr>
          </w:p>
        </w:tc>
      </w:tr>
      <w:tr w:rsidR="00606A26" w:rsidRPr="00600E53" w14:paraId="07454DE1" w14:textId="77777777" w:rsidTr="0001172D">
        <w:trPr>
          <w:trHeight w:val="765"/>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22F7F83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5616" w:type="dxa"/>
            <w:tcBorders>
              <w:top w:val="single" w:sz="4" w:space="0" w:color="auto"/>
              <w:left w:val="nil"/>
              <w:bottom w:val="single" w:sz="8" w:space="0" w:color="auto"/>
              <w:right w:val="nil"/>
            </w:tcBorders>
            <w:shd w:val="clear" w:color="auto" w:fill="BFBFBF" w:themeFill="background1" w:themeFillShade="BF"/>
            <w:vAlign w:val="bottom"/>
            <w:hideMark/>
          </w:tcPr>
          <w:p w14:paraId="1DFAB485" w14:textId="7965B0DA"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xml:space="preserve">Construction  For New  </w:t>
            </w:r>
            <w:r w:rsidRPr="00600E53">
              <w:rPr>
                <w:rFonts w:ascii="Times New Roman" w:eastAsia="Times New Roman" w:hAnsi="Times New Roman" w:cs="Times New Roman"/>
                <w:b/>
                <w:bCs/>
                <w:color w:val="000000"/>
                <w:kern w:val="0"/>
                <w:sz w:val="24"/>
                <w:szCs w:val="24"/>
                <w14:ligatures w14:val="none"/>
              </w:rPr>
              <w:t>silt rap</w:t>
            </w:r>
            <w:r w:rsidRPr="00606A26">
              <w:rPr>
                <w:rFonts w:ascii="Times New Roman" w:eastAsia="Times New Roman" w:hAnsi="Times New Roman" w:cs="Times New Roman"/>
                <w:b/>
                <w:bCs/>
                <w:color w:val="000000"/>
                <w:kern w:val="0"/>
                <w:sz w:val="24"/>
                <w:szCs w:val="24"/>
                <w14:ligatures w14:val="none"/>
              </w:rPr>
              <w:t xml:space="preserve"> Chamber 3m by 2.5m and 2m Deep</w:t>
            </w:r>
          </w:p>
        </w:tc>
        <w:tc>
          <w:tcPr>
            <w:tcW w:w="763" w:type="dxa"/>
            <w:tcBorders>
              <w:top w:val="single" w:sz="4" w:space="0" w:color="auto"/>
              <w:left w:val="nil"/>
              <w:bottom w:val="single" w:sz="4" w:space="0" w:color="auto"/>
              <w:right w:val="nil"/>
            </w:tcBorders>
            <w:shd w:val="clear" w:color="auto" w:fill="BFBFBF" w:themeFill="background1" w:themeFillShade="BF"/>
            <w:vAlign w:val="bottom"/>
            <w:hideMark/>
          </w:tcPr>
          <w:p w14:paraId="35EC17ED"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756" w:type="dxa"/>
            <w:tcBorders>
              <w:top w:val="single" w:sz="4" w:space="0" w:color="auto"/>
              <w:left w:val="nil"/>
              <w:bottom w:val="single" w:sz="4" w:space="0" w:color="auto"/>
              <w:right w:val="nil"/>
            </w:tcBorders>
            <w:shd w:val="clear" w:color="auto" w:fill="BFBFBF" w:themeFill="background1" w:themeFillShade="BF"/>
            <w:vAlign w:val="bottom"/>
            <w:hideMark/>
          </w:tcPr>
          <w:p w14:paraId="3D5EAF1F"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037" w:type="dxa"/>
            <w:tcBorders>
              <w:top w:val="single" w:sz="4" w:space="0" w:color="auto"/>
              <w:left w:val="nil"/>
              <w:bottom w:val="single" w:sz="4" w:space="0" w:color="auto"/>
              <w:right w:val="nil"/>
            </w:tcBorders>
            <w:shd w:val="clear" w:color="auto" w:fill="BFBFBF" w:themeFill="background1" w:themeFillShade="BF"/>
            <w:vAlign w:val="bottom"/>
            <w:hideMark/>
          </w:tcPr>
          <w:p w14:paraId="747111CC"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auto"/>
              <w:left w:val="nil"/>
              <w:bottom w:val="single" w:sz="4" w:space="0" w:color="auto"/>
              <w:right w:val="single" w:sz="8" w:space="0" w:color="auto"/>
            </w:tcBorders>
            <w:shd w:val="clear" w:color="auto" w:fill="BFBFBF" w:themeFill="background1" w:themeFillShade="BF"/>
            <w:vAlign w:val="bottom"/>
            <w:hideMark/>
          </w:tcPr>
          <w:p w14:paraId="30C4C1A3"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5972AB85" w14:textId="77777777" w:rsidTr="0001172D">
        <w:trPr>
          <w:trHeight w:val="765"/>
        </w:trPr>
        <w:tc>
          <w:tcPr>
            <w:tcW w:w="510" w:type="dxa"/>
            <w:tcBorders>
              <w:top w:val="single" w:sz="4" w:space="0" w:color="auto"/>
              <w:left w:val="single" w:sz="8" w:space="0" w:color="auto"/>
              <w:bottom w:val="single" w:sz="4" w:space="0" w:color="auto"/>
              <w:right w:val="single" w:sz="4" w:space="0" w:color="auto"/>
            </w:tcBorders>
            <w:shd w:val="clear" w:color="auto" w:fill="BFBFBF" w:themeFill="background1" w:themeFillShade="BF"/>
            <w:vAlign w:val="bottom"/>
            <w:hideMark/>
          </w:tcPr>
          <w:p w14:paraId="08C9650B"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1</w:t>
            </w:r>
          </w:p>
        </w:tc>
        <w:tc>
          <w:tcPr>
            <w:tcW w:w="5616" w:type="dxa"/>
            <w:tcBorders>
              <w:top w:val="nil"/>
              <w:left w:val="nil"/>
              <w:bottom w:val="nil"/>
              <w:right w:val="single" w:sz="4" w:space="0" w:color="auto"/>
            </w:tcBorders>
            <w:vAlign w:val="bottom"/>
            <w:hideMark/>
          </w:tcPr>
          <w:p w14:paraId="3136023B" w14:textId="26E43906"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Excavation of Silt trap Champer with </w:t>
            </w:r>
            <w:r w:rsidR="00600E53" w:rsidRPr="00606A26">
              <w:rPr>
                <w:rFonts w:ascii="Times New Roman" w:eastAsia="Times New Roman" w:hAnsi="Times New Roman" w:cs="Times New Roman"/>
                <w:color w:val="000000"/>
                <w:kern w:val="0"/>
                <w:sz w:val="24"/>
                <w:szCs w:val="24"/>
                <w14:ligatures w14:val="none"/>
              </w:rPr>
              <w:t>dimensions</w:t>
            </w:r>
            <w:r w:rsidRPr="00606A26">
              <w:rPr>
                <w:rFonts w:ascii="Times New Roman" w:eastAsia="Times New Roman" w:hAnsi="Times New Roman" w:cs="Times New Roman"/>
                <w:color w:val="000000"/>
                <w:kern w:val="0"/>
                <w:sz w:val="24"/>
                <w:szCs w:val="24"/>
                <w14:ligatures w14:val="none"/>
              </w:rPr>
              <w:t xml:space="preserve"> of 2.5m by </w:t>
            </w:r>
            <w:r w:rsidR="00731C3C" w:rsidRPr="00600E53">
              <w:rPr>
                <w:rFonts w:ascii="Times New Roman" w:eastAsia="Times New Roman" w:hAnsi="Times New Roman" w:cs="Times New Roman"/>
                <w:color w:val="000000"/>
                <w:kern w:val="0"/>
                <w:sz w:val="24"/>
                <w:szCs w:val="24"/>
                <w14:ligatures w14:val="none"/>
              </w:rPr>
              <w:t>2.5m</w:t>
            </w:r>
            <w:r w:rsidRPr="00606A26">
              <w:rPr>
                <w:rFonts w:ascii="Times New Roman" w:eastAsia="Times New Roman" w:hAnsi="Times New Roman" w:cs="Times New Roman"/>
                <w:color w:val="000000"/>
                <w:kern w:val="0"/>
                <w:sz w:val="24"/>
                <w:szCs w:val="24"/>
                <w14:ligatures w14:val="none"/>
              </w:rPr>
              <w:t xml:space="preserve"> and 2m deep and demolishing the </w:t>
            </w:r>
            <w:r w:rsidR="00731C3C" w:rsidRPr="00600E53">
              <w:rPr>
                <w:rFonts w:ascii="Times New Roman" w:eastAsia="Times New Roman" w:hAnsi="Times New Roman" w:cs="Times New Roman"/>
                <w:color w:val="000000"/>
                <w:kern w:val="0"/>
                <w:sz w:val="24"/>
                <w:szCs w:val="24"/>
                <w14:ligatures w14:val="none"/>
              </w:rPr>
              <w:t>existing</w:t>
            </w:r>
            <w:r w:rsidRPr="00606A26">
              <w:rPr>
                <w:rFonts w:ascii="Times New Roman" w:eastAsia="Times New Roman" w:hAnsi="Times New Roman" w:cs="Times New Roman"/>
                <w:color w:val="000000"/>
                <w:kern w:val="0"/>
                <w:sz w:val="24"/>
                <w:szCs w:val="24"/>
                <w14:ligatures w14:val="none"/>
              </w:rPr>
              <w:t xml:space="preserve"> One </w:t>
            </w:r>
          </w:p>
        </w:tc>
        <w:tc>
          <w:tcPr>
            <w:tcW w:w="763" w:type="dxa"/>
            <w:tcBorders>
              <w:top w:val="single" w:sz="4" w:space="0" w:color="auto"/>
              <w:left w:val="single" w:sz="4" w:space="0" w:color="auto"/>
              <w:bottom w:val="single" w:sz="4" w:space="0" w:color="auto"/>
              <w:right w:val="single" w:sz="4" w:space="0" w:color="auto"/>
            </w:tcBorders>
            <w:vAlign w:val="bottom"/>
            <w:hideMark/>
          </w:tcPr>
          <w:p w14:paraId="000063DC"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M3</w:t>
            </w:r>
          </w:p>
        </w:tc>
        <w:tc>
          <w:tcPr>
            <w:tcW w:w="756" w:type="dxa"/>
            <w:tcBorders>
              <w:top w:val="single" w:sz="4" w:space="0" w:color="auto"/>
              <w:left w:val="single" w:sz="4" w:space="0" w:color="auto"/>
              <w:bottom w:val="single" w:sz="4" w:space="0" w:color="auto"/>
              <w:right w:val="single" w:sz="4" w:space="0" w:color="auto"/>
            </w:tcBorders>
            <w:vAlign w:val="bottom"/>
            <w:hideMark/>
          </w:tcPr>
          <w:p w14:paraId="2A039AE8"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12.5</w:t>
            </w:r>
          </w:p>
        </w:tc>
        <w:tc>
          <w:tcPr>
            <w:tcW w:w="1037" w:type="dxa"/>
            <w:tcBorders>
              <w:top w:val="single" w:sz="4" w:space="0" w:color="auto"/>
              <w:left w:val="single" w:sz="4" w:space="0" w:color="auto"/>
              <w:bottom w:val="single" w:sz="4" w:space="0" w:color="auto"/>
              <w:right w:val="single" w:sz="4" w:space="0" w:color="auto"/>
            </w:tcBorders>
            <w:vAlign w:val="bottom"/>
            <w:hideMark/>
          </w:tcPr>
          <w:p w14:paraId="675A81A9"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p>
        </w:tc>
        <w:tc>
          <w:tcPr>
            <w:tcW w:w="1483" w:type="dxa"/>
            <w:tcBorders>
              <w:top w:val="single" w:sz="4" w:space="0" w:color="auto"/>
              <w:left w:val="single" w:sz="4" w:space="0" w:color="auto"/>
              <w:bottom w:val="single" w:sz="4" w:space="0" w:color="auto"/>
              <w:right w:val="single" w:sz="4" w:space="0" w:color="auto"/>
            </w:tcBorders>
            <w:vAlign w:val="bottom"/>
            <w:hideMark/>
          </w:tcPr>
          <w:p w14:paraId="162D0DAF"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148E1EDD" w14:textId="77777777" w:rsidTr="0001172D">
        <w:trPr>
          <w:trHeight w:val="765"/>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1F2AE8F5"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2</w:t>
            </w:r>
          </w:p>
        </w:tc>
        <w:tc>
          <w:tcPr>
            <w:tcW w:w="5616" w:type="dxa"/>
            <w:tcBorders>
              <w:top w:val="single" w:sz="4" w:space="0" w:color="auto"/>
              <w:left w:val="nil"/>
              <w:bottom w:val="single" w:sz="4" w:space="0" w:color="auto"/>
              <w:right w:val="single" w:sz="4" w:space="0" w:color="auto"/>
            </w:tcBorders>
            <w:shd w:val="clear" w:color="000000" w:fill="FFFFFF"/>
            <w:hideMark/>
          </w:tcPr>
          <w:p w14:paraId="4C37B819"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Excavate water channel 1 m wide, 10 m long and 50 cm deep and cart away excavated material and make water canal </w:t>
            </w:r>
            <w:proofErr w:type="spellStart"/>
            <w:r w:rsidRPr="00606A26">
              <w:rPr>
                <w:rFonts w:ascii="Times New Roman" w:eastAsia="Times New Roman" w:hAnsi="Times New Roman" w:cs="Times New Roman"/>
                <w:color w:val="000000"/>
                <w:kern w:val="0"/>
                <w:sz w:val="24"/>
                <w:szCs w:val="24"/>
                <w14:ligatures w14:val="none"/>
              </w:rPr>
              <w:t>embackment</w:t>
            </w:r>
            <w:proofErr w:type="spellEnd"/>
            <w:r w:rsidRPr="00606A26">
              <w:rPr>
                <w:rFonts w:ascii="Times New Roman" w:eastAsia="Times New Roman" w:hAnsi="Times New Roman" w:cs="Times New Roman"/>
                <w:color w:val="000000"/>
                <w:kern w:val="0"/>
                <w:sz w:val="24"/>
                <w:szCs w:val="24"/>
                <w14:ligatures w14:val="none"/>
              </w:rPr>
              <w:t xml:space="preserve"> </w:t>
            </w:r>
          </w:p>
        </w:tc>
        <w:tc>
          <w:tcPr>
            <w:tcW w:w="763" w:type="dxa"/>
            <w:tcBorders>
              <w:top w:val="single" w:sz="4" w:space="0" w:color="auto"/>
              <w:left w:val="nil"/>
              <w:bottom w:val="single" w:sz="4" w:space="0" w:color="auto"/>
              <w:right w:val="single" w:sz="4" w:space="0" w:color="auto"/>
            </w:tcBorders>
            <w:shd w:val="clear" w:color="000000" w:fill="FFFFFF"/>
            <w:noWrap/>
            <w:vAlign w:val="center"/>
            <w:hideMark/>
          </w:tcPr>
          <w:p w14:paraId="109E80A9"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M</w:t>
            </w:r>
            <w:r w:rsidRPr="00606A26">
              <w:rPr>
                <w:rFonts w:ascii="Times New Roman" w:eastAsia="Times New Roman" w:hAnsi="Times New Roman" w:cs="Times New Roman"/>
                <w:color w:val="000000"/>
                <w:kern w:val="0"/>
                <w:sz w:val="24"/>
                <w:szCs w:val="24"/>
                <w:vertAlign w:val="superscript"/>
                <w14:ligatures w14:val="none"/>
              </w:rPr>
              <w:t>3</w:t>
            </w:r>
          </w:p>
        </w:tc>
        <w:tc>
          <w:tcPr>
            <w:tcW w:w="756" w:type="dxa"/>
            <w:tcBorders>
              <w:top w:val="single" w:sz="4" w:space="0" w:color="auto"/>
              <w:left w:val="nil"/>
              <w:bottom w:val="single" w:sz="4" w:space="0" w:color="auto"/>
              <w:right w:val="single" w:sz="4" w:space="0" w:color="auto"/>
            </w:tcBorders>
            <w:shd w:val="clear" w:color="000000" w:fill="FFFFFF"/>
            <w:noWrap/>
            <w:vAlign w:val="center"/>
            <w:hideMark/>
          </w:tcPr>
          <w:p w14:paraId="2BBA844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10</w:t>
            </w:r>
          </w:p>
        </w:tc>
        <w:tc>
          <w:tcPr>
            <w:tcW w:w="1037" w:type="dxa"/>
            <w:tcBorders>
              <w:top w:val="single" w:sz="4" w:space="0" w:color="auto"/>
              <w:left w:val="nil"/>
              <w:bottom w:val="single" w:sz="4" w:space="0" w:color="auto"/>
              <w:right w:val="single" w:sz="4" w:space="0" w:color="auto"/>
            </w:tcBorders>
            <w:shd w:val="clear" w:color="000000" w:fill="FFFFFF"/>
            <w:noWrap/>
            <w:vAlign w:val="center"/>
            <w:hideMark/>
          </w:tcPr>
          <w:p w14:paraId="2D704F36"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auto"/>
              <w:left w:val="nil"/>
              <w:bottom w:val="single" w:sz="4" w:space="0" w:color="auto"/>
              <w:right w:val="single" w:sz="4" w:space="0" w:color="auto"/>
            </w:tcBorders>
            <w:shd w:val="clear" w:color="000000" w:fill="FFFFFF"/>
            <w:noWrap/>
            <w:vAlign w:val="center"/>
            <w:hideMark/>
          </w:tcPr>
          <w:p w14:paraId="489B9ACA"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69D387FA" w14:textId="77777777" w:rsidTr="0001172D">
        <w:trPr>
          <w:trHeight w:val="315"/>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2B42B1D8"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3</w:t>
            </w:r>
          </w:p>
        </w:tc>
        <w:tc>
          <w:tcPr>
            <w:tcW w:w="5616" w:type="dxa"/>
            <w:tcBorders>
              <w:top w:val="nil"/>
              <w:left w:val="nil"/>
              <w:bottom w:val="single" w:sz="4" w:space="0" w:color="auto"/>
              <w:right w:val="single" w:sz="4" w:space="0" w:color="auto"/>
            </w:tcBorders>
            <w:vAlign w:val="bottom"/>
            <w:hideMark/>
          </w:tcPr>
          <w:p w14:paraId="38AD6FB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Backfilling hard core stone with selected materials </w:t>
            </w:r>
          </w:p>
        </w:tc>
        <w:tc>
          <w:tcPr>
            <w:tcW w:w="763" w:type="dxa"/>
            <w:tcBorders>
              <w:top w:val="nil"/>
              <w:left w:val="nil"/>
              <w:bottom w:val="single" w:sz="4" w:space="0" w:color="auto"/>
              <w:right w:val="single" w:sz="4" w:space="0" w:color="auto"/>
            </w:tcBorders>
            <w:vAlign w:val="bottom"/>
            <w:hideMark/>
          </w:tcPr>
          <w:p w14:paraId="70A41E9D" w14:textId="77777777" w:rsidR="00606A26" w:rsidRPr="00606A26" w:rsidRDefault="00606A26" w:rsidP="00606A26">
            <w:pPr>
              <w:spacing w:after="0" w:line="240" w:lineRule="auto"/>
              <w:rPr>
                <w:rFonts w:ascii="Times New Roman" w:eastAsia="Times New Roman" w:hAnsi="Times New Roman" w:cs="Times New Roman"/>
                <w:kern w:val="0"/>
                <w:sz w:val="24"/>
                <w:szCs w:val="24"/>
                <w14:ligatures w14:val="none"/>
              </w:rPr>
            </w:pPr>
            <w:r w:rsidRPr="00606A26">
              <w:rPr>
                <w:rFonts w:ascii="Times New Roman" w:eastAsia="Times New Roman" w:hAnsi="Times New Roman" w:cs="Times New Roman"/>
                <w:kern w:val="0"/>
                <w:sz w:val="24"/>
                <w:szCs w:val="24"/>
                <w14:ligatures w14:val="none"/>
              </w:rPr>
              <w:t>M3</w:t>
            </w:r>
          </w:p>
        </w:tc>
        <w:tc>
          <w:tcPr>
            <w:tcW w:w="756" w:type="dxa"/>
            <w:tcBorders>
              <w:top w:val="nil"/>
              <w:left w:val="nil"/>
              <w:bottom w:val="single" w:sz="4" w:space="0" w:color="auto"/>
              <w:right w:val="single" w:sz="4" w:space="0" w:color="auto"/>
            </w:tcBorders>
            <w:vAlign w:val="bottom"/>
            <w:hideMark/>
          </w:tcPr>
          <w:p w14:paraId="63376A63"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1.25</w:t>
            </w:r>
          </w:p>
        </w:tc>
        <w:tc>
          <w:tcPr>
            <w:tcW w:w="1037" w:type="dxa"/>
            <w:tcBorders>
              <w:top w:val="nil"/>
              <w:left w:val="nil"/>
              <w:bottom w:val="single" w:sz="4" w:space="0" w:color="auto"/>
              <w:right w:val="single" w:sz="4" w:space="0" w:color="auto"/>
            </w:tcBorders>
            <w:vAlign w:val="bottom"/>
            <w:hideMark/>
          </w:tcPr>
          <w:p w14:paraId="5FF953D2"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auto"/>
              <w:left w:val="single" w:sz="4" w:space="0" w:color="auto"/>
              <w:bottom w:val="single" w:sz="4" w:space="0" w:color="auto"/>
              <w:right w:val="single" w:sz="8" w:space="0" w:color="auto"/>
            </w:tcBorders>
            <w:vAlign w:val="bottom"/>
            <w:hideMark/>
          </w:tcPr>
          <w:p w14:paraId="7B1182CA"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00275533" w14:textId="77777777" w:rsidTr="0001172D">
        <w:trPr>
          <w:trHeight w:val="600"/>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731460C0"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4</w:t>
            </w:r>
          </w:p>
        </w:tc>
        <w:tc>
          <w:tcPr>
            <w:tcW w:w="5616" w:type="dxa"/>
            <w:tcBorders>
              <w:top w:val="nil"/>
              <w:left w:val="nil"/>
              <w:bottom w:val="single" w:sz="4" w:space="0" w:color="auto"/>
              <w:right w:val="single" w:sz="4" w:space="0" w:color="auto"/>
            </w:tcBorders>
            <w:vAlign w:val="bottom"/>
            <w:hideMark/>
          </w:tcPr>
          <w:p w14:paraId="6FD0AB45" w14:textId="5B5C5A3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Construction of RCC 100mm thick with </w:t>
            </w:r>
            <w:r w:rsidR="00731C3C" w:rsidRPr="00600E53">
              <w:rPr>
                <w:rFonts w:ascii="Times New Roman" w:eastAsia="Times New Roman" w:hAnsi="Times New Roman" w:cs="Times New Roman"/>
                <w:color w:val="000000"/>
                <w:kern w:val="0"/>
                <w:sz w:val="24"/>
                <w:szCs w:val="24"/>
                <w14:ligatures w14:val="none"/>
              </w:rPr>
              <w:t>mesh wire</w:t>
            </w:r>
            <w:r w:rsidRPr="00606A26">
              <w:rPr>
                <w:rFonts w:ascii="Times New Roman" w:eastAsia="Times New Roman" w:hAnsi="Times New Roman" w:cs="Times New Roman"/>
                <w:color w:val="000000"/>
                <w:kern w:val="0"/>
                <w:sz w:val="24"/>
                <w:szCs w:val="24"/>
                <w14:ligatures w14:val="none"/>
              </w:rPr>
              <w:t xml:space="preserve"> sand, aggregate and cement ratio of 1:2:4  95% compacted over the foundation wall</w:t>
            </w:r>
          </w:p>
        </w:tc>
        <w:tc>
          <w:tcPr>
            <w:tcW w:w="763" w:type="dxa"/>
            <w:tcBorders>
              <w:top w:val="nil"/>
              <w:left w:val="nil"/>
              <w:bottom w:val="nil"/>
              <w:right w:val="nil"/>
            </w:tcBorders>
            <w:vAlign w:val="bottom"/>
            <w:hideMark/>
          </w:tcPr>
          <w:p w14:paraId="33476A48"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M3</w:t>
            </w:r>
          </w:p>
        </w:tc>
        <w:tc>
          <w:tcPr>
            <w:tcW w:w="756" w:type="dxa"/>
            <w:tcBorders>
              <w:top w:val="nil"/>
              <w:left w:val="single" w:sz="4" w:space="0" w:color="auto"/>
              <w:bottom w:val="single" w:sz="4" w:space="0" w:color="auto"/>
              <w:right w:val="single" w:sz="4" w:space="0" w:color="auto"/>
            </w:tcBorders>
            <w:vAlign w:val="bottom"/>
            <w:hideMark/>
          </w:tcPr>
          <w:p w14:paraId="55C51B81"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2.5</w:t>
            </w:r>
          </w:p>
        </w:tc>
        <w:tc>
          <w:tcPr>
            <w:tcW w:w="1037" w:type="dxa"/>
            <w:tcBorders>
              <w:top w:val="nil"/>
              <w:left w:val="nil"/>
              <w:bottom w:val="single" w:sz="4" w:space="0" w:color="auto"/>
              <w:right w:val="single" w:sz="4" w:space="0" w:color="auto"/>
            </w:tcBorders>
            <w:vAlign w:val="bottom"/>
            <w:hideMark/>
          </w:tcPr>
          <w:p w14:paraId="05BD0B6B"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single" w:sz="4" w:space="0" w:color="auto"/>
              <w:bottom w:val="single" w:sz="4" w:space="0" w:color="auto"/>
              <w:right w:val="single" w:sz="8" w:space="0" w:color="auto"/>
            </w:tcBorders>
            <w:vAlign w:val="bottom"/>
            <w:hideMark/>
          </w:tcPr>
          <w:p w14:paraId="406BBC65"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0E85C76B" w14:textId="77777777" w:rsidTr="0001172D">
        <w:trPr>
          <w:trHeight w:val="600"/>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7FFC2538"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5</w:t>
            </w:r>
          </w:p>
        </w:tc>
        <w:tc>
          <w:tcPr>
            <w:tcW w:w="5616" w:type="dxa"/>
            <w:tcBorders>
              <w:top w:val="nil"/>
              <w:left w:val="nil"/>
              <w:bottom w:val="single" w:sz="4" w:space="0" w:color="auto"/>
              <w:right w:val="single" w:sz="4" w:space="0" w:color="auto"/>
            </w:tcBorders>
            <w:vAlign w:val="bottom"/>
            <w:hideMark/>
          </w:tcPr>
          <w:p w14:paraId="072CCF2F" w14:textId="70767658"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 Construction of   rubble stone masonry wall  2.5m high x 0.25 thick in cement &amp; sand </w:t>
            </w:r>
            <w:r w:rsidRPr="00600E53">
              <w:rPr>
                <w:rFonts w:ascii="Times New Roman" w:eastAsia="Times New Roman" w:hAnsi="Times New Roman" w:cs="Times New Roman"/>
                <w:color w:val="000000"/>
                <w:kern w:val="0"/>
                <w:sz w:val="24"/>
                <w:szCs w:val="24"/>
                <w14:ligatures w14:val="none"/>
              </w:rPr>
              <w:t>mortar 1</w:t>
            </w:r>
            <w:r w:rsidRPr="00606A26">
              <w:rPr>
                <w:rFonts w:ascii="Times New Roman" w:eastAsia="Times New Roman" w:hAnsi="Times New Roman" w:cs="Times New Roman"/>
                <w:color w:val="000000"/>
                <w:kern w:val="0"/>
                <w:sz w:val="24"/>
                <w:szCs w:val="24"/>
                <w14:ligatures w14:val="none"/>
              </w:rPr>
              <w:t xml:space="preserve">:4 mix </w:t>
            </w:r>
          </w:p>
        </w:tc>
        <w:tc>
          <w:tcPr>
            <w:tcW w:w="763" w:type="dxa"/>
            <w:tcBorders>
              <w:top w:val="single" w:sz="4" w:space="0" w:color="auto"/>
              <w:left w:val="nil"/>
              <w:bottom w:val="single" w:sz="4" w:space="0" w:color="auto"/>
              <w:right w:val="single" w:sz="4" w:space="0" w:color="auto"/>
            </w:tcBorders>
            <w:vAlign w:val="bottom"/>
            <w:hideMark/>
          </w:tcPr>
          <w:p w14:paraId="5D14E6E9" w14:textId="77777777" w:rsidR="00606A26" w:rsidRPr="00606A26" w:rsidRDefault="00606A26" w:rsidP="00606A26">
            <w:pPr>
              <w:spacing w:after="0" w:line="240" w:lineRule="auto"/>
              <w:rPr>
                <w:rFonts w:ascii="Times New Roman" w:eastAsia="Times New Roman" w:hAnsi="Times New Roman" w:cs="Times New Roman"/>
                <w:kern w:val="0"/>
                <w:sz w:val="24"/>
                <w:szCs w:val="24"/>
                <w14:ligatures w14:val="none"/>
              </w:rPr>
            </w:pPr>
            <w:r w:rsidRPr="00606A26">
              <w:rPr>
                <w:rFonts w:ascii="Times New Roman" w:eastAsia="Times New Roman" w:hAnsi="Times New Roman" w:cs="Times New Roman"/>
                <w:kern w:val="0"/>
                <w:sz w:val="24"/>
                <w:szCs w:val="24"/>
                <w14:ligatures w14:val="none"/>
              </w:rPr>
              <w:t>M3</w:t>
            </w:r>
          </w:p>
        </w:tc>
        <w:tc>
          <w:tcPr>
            <w:tcW w:w="756" w:type="dxa"/>
            <w:tcBorders>
              <w:top w:val="nil"/>
              <w:left w:val="nil"/>
              <w:bottom w:val="single" w:sz="4" w:space="0" w:color="auto"/>
              <w:right w:val="single" w:sz="4" w:space="0" w:color="auto"/>
            </w:tcBorders>
            <w:vAlign w:val="bottom"/>
            <w:hideMark/>
          </w:tcPr>
          <w:p w14:paraId="05EB5243"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10</w:t>
            </w:r>
          </w:p>
        </w:tc>
        <w:tc>
          <w:tcPr>
            <w:tcW w:w="1037" w:type="dxa"/>
            <w:tcBorders>
              <w:top w:val="nil"/>
              <w:left w:val="nil"/>
              <w:bottom w:val="single" w:sz="4" w:space="0" w:color="auto"/>
              <w:right w:val="single" w:sz="4" w:space="0" w:color="auto"/>
            </w:tcBorders>
            <w:vAlign w:val="bottom"/>
            <w:hideMark/>
          </w:tcPr>
          <w:p w14:paraId="2FBF911C"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nil"/>
              <w:left w:val="single" w:sz="4" w:space="0" w:color="auto"/>
              <w:bottom w:val="single" w:sz="4" w:space="0" w:color="auto"/>
              <w:right w:val="single" w:sz="8" w:space="0" w:color="auto"/>
            </w:tcBorders>
            <w:vAlign w:val="bottom"/>
            <w:hideMark/>
          </w:tcPr>
          <w:p w14:paraId="632E9E8F"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5179C8AD" w14:textId="77777777" w:rsidTr="0001172D">
        <w:trPr>
          <w:trHeight w:val="1260"/>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3D4003D3"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6</w:t>
            </w:r>
          </w:p>
        </w:tc>
        <w:tc>
          <w:tcPr>
            <w:tcW w:w="5616" w:type="dxa"/>
            <w:tcBorders>
              <w:top w:val="nil"/>
              <w:left w:val="nil"/>
              <w:bottom w:val="single" w:sz="4" w:space="0" w:color="auto"/>
              <w:right w:val="single" w:sz="4" w:space="0" w:color="auto"/>
            </w:tcBorders>
            <w:hideMark/>
          </w:tcPr>
          <w:p w14:paraId="5BDF9915"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 rubble stone masonry wall of the water channel (inlet wing walls) 0.6 m high, 2 m long and 0.4 m thick and for water passage between silt trap and </w:t>
            </w:r>
            <w:proofErr w:type="spellStart"/>
            <w:r w:rsidRPr="00606A26">
              <w:rPr>
                <w:rFonts w:ascii="Times New Roman" w:eastAsia="Times New Roman" w:hAnsi="Times New Roman" w:cs="Times New Roman"/>
                <w:color w:val="000000"/>
                <w:kern w:val="0"/>
                <w:sz w:val="24"/>
                <w:szCs w:val="24"/>
                <w14:ligatures w14:val="none"/>
              </w:rPr>
              <w:t>barket</w:t>
            </w:r>
            <w:proofErr w:type="spellEnd"/>
            <w:r w:rsidRPr="00606A26">
              <w:rPr>
                <w:rFonts w:ascii="Times New Roman" w:eastAsia="Times New Roman" w:hAnsi="Times New Roman" w:cs="Times New Roman"/>
                <w:color w:val="000000"/>
                <w:kern w:val="0"/>
                <w:sz w:val="24"/>
                <w:szCs w:val="24"/>
                <w14:ligatures w14:val="none"/>
              </w:rPr>
              <w:t xml:space="preserve"> of 1.5 m long, 0.6 m high and 0.40 m thick and 1.5 m long, 0.6 m wide and 0.4 m thick for outlet with cement/sand mortar </w:t>
            </w:r>
            <w:proofErr w:type="spellStart"/>
            <w:r w:rsidRPr="00606A26">
              <w:rPr>
                <w:rFonts w:ascii="Times New Roman" w:eastAsia="Times New Roman" w:hAnsi="Times New Roman" w:cs="Times New Roman"/>
                <w:color w:val="000000"/>
                <w:kern w:val="0"/>
                <w:sz w:val="24"/>
                <w:szCs w:val="24"/>
                <w14:ligatures w14:val="none"/>
              </w:rPr>
              <w:t>raio</w:t>
            </w:r>
            <w:proofErr w:type="spellEnd"/>
            <w:r w:rsidRPr="00606A26">
              <w:rPr>
                <w:rFonts w:ascii="Times New Roman" w:eastAsia="Times New Roman" w:hAnsi="Times New Roman" w:cs="Times New Roman"/>
                <w:color w:val="000000"/>
                <w:kern w:val="0"/>
                <w:sz w:val="24"/>
                <w:szCs w:val="24"/>
                <w14:ligatures w14:val="none"/>
              </w:rPr>
              <w:t xml:space="preserve"> of 1:4</w:t>
            </w:r>
          </w:p>
        </w:tc>
        <w:tc>
          <w:tcPr>
            <w:tcW w:w="763" w:type="dxa"/>
            <w:tcBorders>
              <w:top w:val="nil"/>
              <w:left w:val="nil"/>
              <w:bottom w:val="single" w:sz="4" w:space="0" w:color="auto"/>
              <w:right w:val="single" w:sz="4" w:space="0" w:color="auto"/>
            </w:tcBorders>
            <w:noWrap/>
            <w:vAlign w:val="center"/>
            <w:hideMark/>
          </w:tcPr>
          <w:p w14:paraId="2C0095E5"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M</w:t>
            </w:r>
            <w:r w:rsidRPr="00606A26">
              <w:rPr>
                <w:rFonts w:ascii="Times New Roman" w:eastAsia="Times New Roman" w:hAnsi="Times New Roman" w:cs="Times New Roman"/>
                <w:color w:val="000000"/>
                <w:kern w:val="0"/>
                <w:sz w:val="24"/>
                <w:szCs w:val="24"/>
                <w:vertAlign w:val="superscript"/>
                <w14:ligatures w14:val="none"/>
              </w:rPr>
              <w:t>3</w:t>
            </w:r>
          </w:p>
        </w:tc>
        <w:tc>
          <w:tcPr>
            <w:tcW w:w="756" w:type="dxa"/>
            <w:tcBorders>
              <w:top w:val="nil"/>
              <w:left w:val="nil"/>
              <w:bottom w:val="single" w:sz="4" w:space="0" w:color="auto"/>
              <w:right w:val="single" w:sz="4" w:space="0" w:color="auto"/>
            </w:tcBorders>
            <w:noWrap/>
            <w:vAlign w:val="center"/>
            <w:hideMark/>
          </w:tcPr>
          <w:p w14:paraId="2D832ECF" w14:textId="77777777" w:rsidR="00606A26" w:rsidRPr="00606A26" w:rsidRDefault="00606A26" w:rsidP="00606A26">
            <w:pPr>
              <w:spacing w:after="0" w:line="240" w:lineRule="auto"/>
              <w:jc w:val="center"/>
              <w:rPr>
                <w:rFonts w:ascii="Times New Roman" w:eastAsia="Times New Roman" w:hAnsi="Times New Roman" w:cs="Times New Roman"/>
                <w:kern w:val="0"/>
                <w:sz w:val="24"/>
                <w:szCs w:val="24"/>
                <w14:ligatures w14:val="none"/>
              </w:rPr>
            </w:pPr>
            <w:r w:rsidRPr="00606A26">
              <w:rPr>
                <w:rFonts w:ascii="Times New Roman" w:eastAsia="Times New Roman" w:hAnsi="Times New Roman" w:cs="Times New Roman"/>
                <w:kern w:val="0"/>
                <w:sz w:val="24"/>
                <w:szCs w:val="24"/>
                <w14:ligatures w14:val="none"/>
              </w:rPr>
              <w:t>2.64</w:t>
            </w:r>
          </w:p>
        </w:tc>
        <w:tc>
          <w:tcPr>
            <w:tcW w:w="1037" w:type="dxa"/>
            <w:tcBorders>
              <w:top w:val="nil"/>
              <w:left w:val="nil"/>
              <w:bottom w:val="single" w:sz="4" w:space="0" w:color="auto"/>
              <w:right w:val="single" w:sz="4" w:space="0" w:color="auto"/>
            </w:tcBorders>
            <w:shd w:val="clear" w:color="000000" w:fill="FFFFFF"/>
            <w:noWrap/>
            <w:vAlign w:val="center"/>
            <w:hideMark/>
          </w:tcPr>
          <w:p w14:paraId="1CA79305"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auto"/>
              <w:left w:val="nil"/>
              <w:bottom w:val="single" w:sz="4" w:space="0" w:color="auto"/>
              <w:right w:val="single" w:sz="4" w:space="0" w:color="auto"/>
            </w:tcBorders>
            <w:shd w:val="clear" w:color="000000" w:fill="FFFFFF"/>
            <w:noWrap/>
            <w:vAlign w:val="center"/>
            <w:hideMark/>
          </w:tcPr>
          <w:p w14:paraId="63BFD5CB"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4D2F79B9" w14:textId="77777777" w:rsidTr="0001172D">
        <w:trPr>
          <w:trHeight w:val="600"/>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48147F52"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7</w:t>
            </w:r>
          </w:p>
        </w:tc>
        <w:tc>
          <w:tcPr>
            <w:tcW w:w="5616" w:type="dxa"/>
            <w:tcBorders>
              <w:top w:val="nil"/>
              <w:left w:val="nil"/>
              <w:bottom w:val="single" w:sz="4" w:space="0" w:color="auto"/>
              <w:right w:val="single" w:sz="4" w:space="0" w:color="auto"/>
            </w:tcBorders>
            <w:vAlign w:val="center"/>
            <w:hideMark/>
          </w:tcPr>
          <w:p w14:paraId="55654AE6" w14:textId="77777777" w:rsidR="00606A26" w:rsidRPr="00606A26" w:rsidRDefault="00606A26" w:rsidP="00606A26">
            <w:pPr>
              <w:spacing w:after="0" w:line="240" w:lineRule="auto"/>
              <w:rPr>
                <w:rFonts w:ascii="Times New Roman" w:eastAsia="Times New Roman" w:hAnsi="Times New Roman" w:cs="Times New Roman"/>
                <w:kern w:val="0"/>
                <w:sz w:val="24"/>
                <w:szCs w:val="24"/>
                <w14:ligatures w14:val="none"/>
              </w:rPr>
            </w:pPr>
            <w:r w:rsidRPr="00606A26">
              <w:rPr>
                <w:rFonts w:ascii="Times New Roman" w:eastAsia="Times New Roman" w:hAnsi="Times New Roman" w:cs="Times New Roman"/>
                <w:kern w:val="0"/>
                <w:sz w:val="24"/>
                <w:szCs w:val="24"/>
                <w14:ligatures w14:val="none"/>
              </w:rPr>
              <w:t>Plaster with 12mm thick mortar  mix ratio of 1:2 on  the wall troughs with smooth metal float finish in internal and external surfaces.</w:t>
            </w:r>
          </w:p>
        </w:tc>
        <w:tc>
          <w:tcPr>
            <w:tcW w:w="763" w:type="dxa"/>
            <w:tcBorders>
              <w:top w:val="nil"/>
              <w:left w:val="nil"/>
              <w:bottom w:val="single" w:sz="4" w:space="0" w:color="auto"/>
              <w:right w:val="single" w:sz="4" w:space="0" w:color="auto"/>
            </w:tcBorders>
            <w:vAlign w:val="bottom"/>
            <w:hideMark/>
          </w:tcPr>
          <w:p w14:paraId="29F738CA" w14:textId="77777777" w:rsidR="00606A26" w:rsidRPr="00606A26" w:rsidRDefault="00606A26" w:rsidP="00606A26">
            <w:pPr>
              <w:spacing w:after="0" w:line="240" w:lineRule="auto"/>
              <w:rPr>
                <w:rFonts w:ascii="Times New Roman" w:eastAsia="Times New Roman" w:hAnsi="Times New Roman" w:cs="Times New Roman"/>
                <w:kern w:val="0"/>
                <w:sz w:val="24"/>
                <w:szCs w:val="24"/>
                <w14:ligatures w14:val="none"/>
              </w:rPr>
            </w:pPr>
            <w:r w:rsidRPr="00606A26">
              <w:rPr>
                <w:rFonts w:ascii="Times New Roman" w:eastAsia="Times New Roman" w:hAnsi="Times New Roman" w:cs="Times New Roman"/>
                <w:kern w:val="0"/>
                <w:sz w:val="24"/>
                <w:szCs w:val="24"/>
                <w14:ligatures w14:val="none"/>
              </w:rPr>
              <w:t>M2</w:t>
            </w:r>
          </w:p>
        </w:tc>
        <w:tc>
          <w:tcPr>
            <w:tcW w:w="756" w:type="dxa"/>
            <w:tcBorders>
              <w:top w:val="nil"/>
              <w:left w:val="nil"/>
              <w:bottom w:val="single" w:sz="4" w:space="0" w:color="auto"/>
              <w:right w:val="single" w:sz="4" w:space="0" w:color="auto"/>
            </w:tcBorders>
            <w:vAlign w:val="bottom"/>
            <w:hideMark/>
          </w:tcPr>
          <w:p w14:paraId="0C4A720E"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25</w:t>
            </w:r>
          </w:p>
        </w:tc>
        <w:tc>
          <w:tcPr>
            <w:tcW w:w="1037" w:type="dxa"/>
            <w:tcBorders>
              <w:top w:val="nil"/>
              <w:left w:val="nil"/>
              <w:bottom w:val="single" w:sz="4" w:space="0" w:color="auto"/>
              <w:right w:val="single" w:sz="4" w:space="0" w:color="auto"/>
            </w:tcBorders>
            <w:vAlign w:val="bottom"/>
            <w:hideMark/>
          </w:tcPr>
          <w:p w14:paraId="1F06404E"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auto"/>
              <w:left w:val="single" w:sz="4" w:space="0" w:color="auto"/>
              <w:bottom w:val="single" w:sz="4" w:space="0" w:color="auto"/>
              <w:right w:val="single" w:sz="8" w:space="0" w:color="auto"/>
            </w:tcBorders>
            <w:vAlign w:val="bottom"/>
            <w:hideMark/>
          </w:tcPr>
          <w:p w14:paraId="4DDDB32C"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0E5A4ECC" w14:textId="77777777" w:rsidTr="0001172D">
        <w:trPr>
          <w:trHeight w:val="1575"/>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315D86C6"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lastRenderedPageBreak/>
              <w:t>8</w:t>
            </w:r>
          </w:p>
        </w:tc>
        <w:tc>
          <w:tcPr>
            <w:tcW w:w="5616" w:type="dxa"/>
            <w:tcBorders>
              <w:top w:val="nil"/>
              <w:left w:val="nil"/>
              <w:bottom w:val="nil"/>
              <w:right w:val="single" w:sz="4" w:space="0" w:color="000000"/>
            </w:tcBorders>
            <w:shd w:val="clear" w:color="000000" w:fill="FFFFFF"/>
            <w:hideMark/>
          </w:tcPr>
          <w:p w14:paraId="6C08283A"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Supply and install metal cover for silt trap of 3.4m wide x 3.4 m long using </w:t>
            </w:r>
            <w:proofErr w:type="spellStart"/>
            <w:r w:rsidRPr="00606A26">
              <w:rPr>
                <w:rFonts w:ascii="Times New Roman" w:eastAsia="Times New Roman" w:hAnsi="Times New Roman" w:cs="Times New Roman"/>
                <w:color w:val="000000"/>
                <w:kern w:val="0"/>
                <w:sz w:val="24"/>
                <w:szCs w:val="24"/>
                <w14:ligatures w14:val="none"/>
              </w:rPr>
              <w:t>longitudanal</w:t>
            </w:r>
            <w:proofErr w:type="spellEnd"/>
            <w:r w:rsidRPr="00606A26">
              <w:rPr>
                <w:rFonts w:ascii="Times New Roman" w:eastAsia="Times New Roman" w:hAnsi="Times New Roman" w:cs="Times New Roman"/>
                <w:color w:val="000000"/>
                <w:kern w:val="0"/>
                <w:sz w:val="24"/>
                <w:szCs w:val="24"/>
                <w14:ligatures w14:val="none"/>
              </w:rPr>
              <w:t xml:space="preserve"> and transverse 16mm iron bars of spacing of 10cm welded with x-pin mesh and provide angle iron frame of 75 mm by 75 mm and 5mm thick welded together with iron bars, make a lockable door of 60 cm by 60 cm made up of the same iron bar size.</w:t>
            </w:r>
          </w:p>
        </w:tc>
        <w:tc>
          <w:tcPr>
            <w:tcW w:w="763" w:type="dxa"/>
            <w:tcBorders>
              <w:top w:val="nil"/>
              <w:left w:val="nil"/>
              <w:bottom w:val="nil"/>
              <w:right w:val="single" w:sz="4" w:space="0" w:color="000000"/>
            </w:tcBorders>
            <w:shd w:val="clear" w:color="000000" w:fill="FFFFFF"/>
            <w:noWrap/>
            <w:hideMark/>
          </w:tcPr>
          <w:p w14:paraId="0FFC3228"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M3</w:t>
            </w:r>
          </w:p>
        </w:tc>
        <w:tc>
          <w:tcPr>
            <w:tcW w:w="756" w:type="dxa"/>
            <w:tcBorders>
              <w:top w:val="nil"/>
              <w:left w:val="nil"/>
              <w:bottom w:val="nil"/>
              <w:right w:val="single" w:sz="4" w:space="0" w:color="000000"/>
            </w:tcBorders>
            <w:shd w:val="clear" w:color="000000" w:fill="FFFFFF"/>
            <w:noWrap/>
            <w:hideMark/>
          </w:tcPr>
          <w:p w14:paraId="591CF063"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w:t>
            </w:r>
          </w:p>
        </w:tc>
        <w:tc>
          <w:tcPr>
            <w:tcW w:w="1037" w:type="dxa"/>
            <w:tcBorders>
              <w:top w:val="nil"/>
              <w:left w:val="nil"/>
              <w:bottom w:val="nil"/>
              <w:right w:val="single" w:sz="4" w:space="0" w:color="000000"/>
            </w:tcBorders>
            <w:shd w:val="clear" w:color="000000" w:fill="FFFFFF"/>
            <w:noWrap/>
            <w:vAlign w:val="center"/>
            <w:hideMark/>
          </w:tcPr>
          <w:p w14:paraId="463EE739"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000000"/>
              <w:left w:val="nil"/>
              <w:bottom w:val="nil"/>
              <w:right w:val="single" w:sz="4" w:space="0" w:color="000000"/>
            </w:tcBorders>
            <w:shd w:val="clear" w:color="000000" w:fill="FFFFFF"/>
            <w:noWrap/>
            <w:vAlign w:val="center"/>
            <w:hideMark/>
          </w:tcPr>
          <w:p w14:paraId="763946B4"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040DFF7B" w14:textId="77777777" w:rsidTr="0001172D">
        <w:trPr>
          <w:trHeight w:val="315"/>
        </w:trPr>
        <w:tc>
          <w:tcPr>
            <w:tcW w:w="510" w:type="dxa"/>
            <w:tcBorders>
              <w:top w:val="nil"/>
              <w:left w:val="single" w:sz="8" w:space="0" w:color="auto"/>
              <w:bottom w:val="single" w:sz="4" w:space="0" w:color="auto"/>
              <w:right w:val="single" w:sz="4" w:space="0" w:color="auto"/>
            </w:tcBorders>
            <w:shd w:val="clear" w:color="auto" w:fill="BFBFBF" w:themeFill="background1" w:themeFillShade="BF"/>
            <w:vAlign w:val="bottom"/>
            <w:hideMark/>
          </w:tcPr>
          <w:p w14:paraId="398D8EB3"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9</w:t>
            </w:r>
          </w:p>
        </w:tc>
        <w:tc>
          <w:tcPr>
            <w:tcW w:w="5616" w:type="dxa"/>
            <w:tcBorders>
              <w:top w:val="single" w:sz="4" w:space="0" w:color="auto"/>
              <w:left w:val="nil"/>
              <w:bottom w:val="single" w:sz="4" w:space="0" w:color="auto"/>
              <w:right w:val="single" w:sz="4" w:space="0" w:color="auto"/>
            </w:tcBorders>
            <w:vAlign w:val="bottom"/>
            <w:hideMark/>
          </w:tcPr>
          <w:p w14:paraId="06A83169" w14:textId="1EB5F0C0"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t>install</w:t>
            </w:r>
            <w:r w:rsidRPr="00606A26">
              <w:rPr>
                <w:rFonts w:ascii="Times New Roman" w:eastAsia="Times New Roman" w:hAnsi="Times New Roman" w:cs="Times New Roman"/>
                <w:color w:val="000000"/>
                <w:kern w:val="0"/>
                <w:sz w:val="24"/>
                <w:szCs w:val="24"/>
                <w14:ligatures w14:val="none"/>
              </w:rPr>
              <w:t xml:space="preserve"> security mesh door for the inlet and outlet Channel of the Silt trap </w:t>
            </w:r>
          </w:p>
        </w:tc>
        <w:tc>
          <w:tcPr>
            <w:tcW w:w="763" w:type="dxa"/>
            <w:tcBorders>
              <w:top w:val="single" w:sz="4" w:space="0" w:color="auto"/>
              <w:left w:val="nil"/>
              <w:bottom w:val="single" w:sz="4" w:space="0" w:color="auto"/>
              <w:right w:val="single" w:sz="4" w:space="0" w:color="auto"/>
            </w:tcBorders>
            <w:vAlign w:val="bottom"/>
            <w:hideMark/>
          </w:tcPr>
          <w:p w14:paraId="7D7C4E73"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item</w:t>
            </w:r>
          </w:p>
        </w:tc>
        <w:tc>
          <w:tcPr>
            <w:tcW w:w="756" w:type="dxa"/>
            <w:tcBorders>
              <w:top w:val="single" w:sz="4" w:space="0" w:color="auto"/>
              <w:left w:val="nil"/>
              <w:bottom w:val="single" w:sz="4" w:space="0" w:color="auto"/>
              <w:right w:val="single" w:sz="4" w:space="0" w:color="auto"/>
            </w:tcBorders>
            <w:vAlign w:val="bottom"/>
            <w:hideMark/>
          </w:tcPr>
          <w:p w14:paraId="24DA92A8"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w:t>
            </w:r>
          </w:p>
        </w:tc>
        <w:tc>
          <w:tcPr>
            <w:tcW w:w="1037" w:type="dxa"/>
            <w:tcBorders>
              <w:top w:val="single" w:sz="4" w:space="0" w:color="auto"/>
              <w:left w:val="nil"/>
              <w:bottom w:val="single" w:sz="4" w:space="0" w:color="auto"/>
              <w:right w:val="single" w:sz="4" w:space="0" w:color="auto"/>
            </w:tcBorders>
            <w:vAlign w:val="bottom"/>
            <w:hideMark/>
          </w:tcPr>
          <w:p w14:paraId="7038FAB0"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83" w:type="dxa"/>
            <w:tcBorders>
              <w:top w:val="single" w:sz="4" w:space="0" w:color="auto"/>
              <w:left w:val="nil"/>
              <w:bottom w:val="single" w:sz="4" w:space="0" w:color="auto"/>
              <w:right w:val="single" w:sz="4" w:space="0" w:color="auto"/>
            </w:tcBorders>
            <w:vAlign w:val="bottom"/>
            <w:hideMark/>
          </w:tcPr>
          <w:p w14:paraId="54F632F7"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34395F0B" w14:textId="77777777" w:rsidTr="0001172D">
        <w:trPr>
          <w:trHeight w:val="390"/>
        </w:trPr>
        <w:tc>
          <w:tcPr>
            <w:tcW w:w="510" w:type="dxa"/>
            <w:tcBorders>
              <w:top w:val="nil"/>
              <w:left w:val="single" w:sz="8" w:space="0" w:color="auto"/>
              <w:bottom w:val="nil"/>
              <w:right w:val="single" w:sz="4" w:space="0" w:color="auto"/>
            </w:tcBorders>
            <w:shd w:val="clear" w:color="auto" w:fill="BFBFBF" w:themeFill="background1" w:themeFillShade="BF"/>
            <w:vAlign w:val="bottom"/>
            <w:hideMark/>
          </w:tcPr>
          <w:p w14:paraId="280ECBAE"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8172" w:type="dxa"/>
            <w:gridSpan w:val="4"/>
            <w:tcBorders>
              <w:top w:val="nil"/>
              <w:left w:val="nil"/>
              <w:bottom w:val="single" w:sz="4" w:space="0" w:color="auto"/>
              <w:right w:val="single" w:sz="4" w:space="0" w:color="000000"/>
            </w:tcBorders>
            <w:shd w:val="clear" w:color="auto" w:fill="BFBFBF" w:themeFill="background1" w:themeFillShade="BF"/>
            <w:vAlign w:val="bottom"/>
            <w:hideMark/>
          </w:tcPr>
          <w:p w14:paraId="5AA89C50" w14:textId="77777777" w:rsidR="00606A26" w:rsidRPr="00606A26" w:rsidRDefault="00606A26" w:rsidP="00606A26">
            <w:pPr>
              <w:spacing w:after="0" w:line="240" w:lineRule="auto"/>
              <w:rPr>
                <w:rFonts w:ascii="Times New Roman" w:eastAsia="Times New Roman" w:hAnsi="Times New Roman" w:cs="Times New Roman"/>
                <w:b/>
                <w:bCs/>
                <w:i/>
                <w:iCs/>
                <w:color w:val="000000"/>
                <w:kern w:val="0"/>
                <w:sz w:val="24"/>
                <w:szCs w:val="24"/>
                <w14:ligatures w14:val="none"/>
              </w:rPr>
            </w:pPr>
            <w:r w:rsidRPr="00606A26">
              <w:rPr>
                <w:rFonts w:ascii="Times New Roman" w:eastAsia="Times New Roman" w:hAnsi="Times New Roman" w:cs="Times New Roman"/>
                <w:b/>
                <w:bCs/>
                <w:i/>
                <w:iCs/>
                <w:color w:val="000000"/>
                <w:kern w:val="0"/>
                <w:sz w:val="24"/>
                <w:szCs w:val="24"/>
                <w14:ligatures w14:val="none"/>
              </w:rPr>
              <w:t xml:space="preserve">                                     Subtotal</w:t>
            </w:r>
          </w:p>
        </w:tc>
        <w:tc>
          <w:tcPr>
            <w:tcW w:w="1483" w:type="dxa"/>
            <w:tcBorders>
              <w:top w:val="nil"/>
              <w:left w:val="nil"/>
              <w:bottom w:val="nil"/>
              <w:right w:val="single" w:sz="8" w:space="0" w:color="auto"/>
            </w:tcBorders>
            <w:shd w:val="clear" w:color="auto" w:fill="BFBFBF" w:themeFill="background1" w:themeFillShade="BF"/>
            <w:vAlign w:val="center"/>
            <w:hideMark/>
          </w:tcPr>
          <w:p w14:paraId="11819B8E"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r>
      <w:tr w:rsidR="00606A26" w:rsidRPr="00600E53" w14:paraId="01A35331" w14:textId="77777777" w:rsidTr="0001172D">
        <w:trPr>
          <w:trHeight w:val="315"/>
        </w:trPr>
        <w:tc>
          <w:tcPr>
            <w:tcW w:w="510" w:type="dxa"/>
            <w:tcBorders>
              <w:top w:val="single" w:sz="4" w:space="0" w:color="auto"/>
              <w:left w:val="single" w:sz="4" w:space="0" w:color="auto"/>
              <w:bottom w:val="nil"/>
              <w:right w:val="single" w:sz="4" w:space="0" w:color="auto"/>
            </w:tcBorders>
            <w:shd w:val="clear" w:color="auto" w:fill="BFBFBF" w:themeFill="background1" w:themeFillShade="BF"/>
            <w:vAlign w:val="bottom"/>
            <w:hideMark/>
          </w:tcPr>
          <w:p w14:paraId="17FFF547"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616" w:type="dxa"/>
            <w:tcBorders>
              <w:top w:val="nil"/>
              <w:left w:val="nil"/>
              <w:bottom w:val="single" w:sz="4" w:space="0" w:color="auto"/>
              <w:right w:val="single" w:sz="4" w:space="0" w:color="auto"/>
            </w:tcBorders>
            <w:shd w:val="clear" w:color="auto" w:fill="BFBFBF" w:themeFill="background1" w:themeFillShade="BF"/>
            <w:vAlign w:val="bottom"/>
            <w:hideMark/>
          </w:tcPr>
          <w:p w14:paraId="517154D2"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xml:space="preserve">                                     General Total Cost </w:t>
            </w:r>
            <w:proofErr w:type="gramStart"/>
            <w:r w:rsidRPr="00606A26">
              <w:rPr>
                <w:rFonts w:ascii="Times New Roman" w:eastAsia="Times New Roman" w:hAnsi="Times New Roman" w:cs="Times New Roman"/>
                <w:b/>
                <w:bCs/>
                <w:color w:val="000000"/>
                <w:kern w:val="0"/>
                <w:sz w:val="24"/>
                <w:szCs w:val="24"/>
                <w14:ligatures w14:val="none"/>
              </w:rPr>
              <w:t>For</w:t>
            </w:r>
            <w:proofErr w:type="gramEnd"/>
            <w:r w:rsidRPr="00606A26">
              <w:rPr>
                <w:rFonts w:ascii="Times New Roman" w:eastAsia="Times New Roman" w:hAnsi="Times New Roman" w:cs="Times New Roman"/>
                <w:b/>
                <w:bCs/>
                <w:color w:val="000000"/>
                <w:kern w:val="0"/>
                <w:sz w:val="24"/>
                <w:szCs w:val="24"/>
                <w14:ligatures w14:val="none"/>
              </w:rPr>
              <w:t xml:space="preserve"> </w:t>
            </w:r>
            <w:proofErr w:type="spellStart"/>
            <w:r w:rsidRPr="00606A26">
              <w:rPr>
                <w:rFonts w:ascii="Times New Roman" w:eastAsia="Times New Roman" w:hAnsi="Times New Roman" w:cs="Times New Roman"/>
                <w:b/>
                <w:bCs/>
                <w:color w:val="000000"/>
                <w:kern w:val="0"/>
                <w:sz w:val="24"/>
                <w:szCs w:val="24"/>
                <w14:ligatures w14:val="none"/>
              </w:rPr>
              <w:t>Berket</w:t>
            </w:r>
            <w:proofErr w:type="spellEnd"/>
            <w:r w:rsidRPr="00606A26">
              <w:rPr>
                <w:rFonts w:ascii="Times New Roman" w:eastAsia="Times New Roman" w:hAnsi="Times New Roman" w:cs="Times New Roman"/>
                <w:b/>
                <w:bCs/>
                <w:color w:val="000000"/>
                <w:kern w:val="0"/>
                <w:sz w:val="24"/>
                <w:szCs w:val="24"/>
                <w14:ligatures w14:val="none"/>
              </w:rPr>
              <w:t xml:space="preserve"> </w:t>
            </w:r>
          </w:p>
        </w:tc>
        <w:tc>
          <w:tcPr>
            <w:tcW w:w="763" w:type="dxa"/>
            <w:tcBorders>
              <w:top w:val="nil"/>
              <w:left w:val="nil"/>
              <w:bottom w:val="single" w:sz="4" w:space="0" w:color="auto"/>
              <w:right w:val="single" w:sz="4" w:space="0" w:color="auto"/>
            </w:tcBorders>
            <w:shd w:val="clear" w:color="auto" w:fill="BFBFBF" w:themeFill="background1" w:themeFillShade="BF"/>
            <w:vAlign w:val="bottom"/>
            <w:hideMark/>
          </w:tcPr>
          <w:p w14:paraId="03CFE6B1"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756" w:type="dxa"/>
            <w:tcBorders>
              <w:top w:val="nil"/>
              <w:left w:val="nil"/>
              <w:bottom w:val="single" w:sz="4" w:space="0" w:color="auto"/>
              <w:right w:val="single" w:sz="4" w:space="0" w:color="auto"/>
            </w:tcBorders>
            <w:shd w:val="clear" w:color="auto" w:fill="BFBFBF" w:themeFill="background1" w:themeFillShade="BF"/>
            <w:vAlign w:val="bottom"/>
            <w:hideMark/>
          </w:tcPr>
          <w:p w14:paraId="59D1C514"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1037" w:type="dxa"/>
            <w:tcBorders>
              <w:top w:val="nil"/>
              <w:left w:val="nil"/>
              <w:bottom w:val="single" w:sz="4" w:space="0" w:color="auto"/>
              <w:right w:val="single" w:sz="4" w:space="0" w:color="auto"/>
            </w:tcBorders>
            <w:shd w:val="clear" w:color="auto" w:fill="BFBFBF" w:themeFill="background1" w:themeFillShade="BF"/>
            <w:vAlign w:val="bottom"/>
            <w:hideMark/>
          </w:tcPr>
          <w:p w14:paraId="5F82739E"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1483"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2A9A6F0F"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r>
    </w:tbl>
    <w:p w14:paraId="4269AFE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6B8E727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2C9D32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23B6B20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2D859C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bl>
      <w:tblPr>
        <w:tblW w:w="10657" w:type="dxa"/>
        <w:tblLook w:val="04A0" w:firstRow="1" w:lastRow="0" w:firstColumn="1" w:lastColumn="0" w:noHBand="0" w:noVBand="1"/>
      </w:tblPr>
      <w:tblGrid>
        <w:gridCol w:w="1074"/>
        <w:gridCol w:w="5088"/>
        <w:gridCol w:w="763"/>
        <w:gridCol w:w="756"/>
        <w:gridCol w:w="1536"/>
        <w:gridCol w:w="1440"/>
      </w:tblGrid>
      <w:tr w:rsidR="00606A26" w:rsidRPr="00600E53" w14:paraId="2346994B" w14:textId="77777777" w:rsidTr="004766B6">
        <w:trPr>
          <w:trHeight w:val="349"/>
        </w:trPr>
        <w:tc>
          <w:tcPr>
            <w:tcW w:w="1074" w:type="dxa"/>
            <w:tcBorders>
              <w:top w:val="single" w:sz="4" w:space="0" w:color="auto"/>
              <w:left w:val="single" w:sz="4" w:space="0" w:color="auto"/>
              <w:bottom w:val="single" w:sz="4" w:space="0" w:color="auto"/>
              <w:right w:val="single" w:sz="4" w:space="0" w:color="auto"/>
            </w:tcBorders>
            <w:shd w:val="clear" w:color="000000" w:fill="DBDBDB"/>
            <w:vAlign w:val="bottom"/>
            <w:hideMark/>
          </w:tcPr>
          <w:p w14:paraId="4A489C0C"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5088" w:type="dxa"/>
            <w:tcBorders>
              <w:top w:val="single" w:sz="4" w:space="0" w:color="auto"/>
              <w:left w:val="nil"/>
              <w:bottom w:val="single" w:sz="4" w:space="0" w:color="auto"/>
              <w:right w:val="single" w:sz="4" w:space="0" w:color="auto"/>
            </w:tcBorders>
            <w:shd w:val="clear" w:color="000000" w:fill="DBDBDB"/>
            <w:vAlign w:val="bottom"/>
            <w:hideMark/>
          </w:tcPr>
          <w:p w14:paraId="5E974BAE" w14:textId="42ECAE2A"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r w:rsidRPr="00606A26">
              <w:rPr>
                <w:rFonts w:ascii="Times New Roman" w:eastAsia="Times New Roman" w:hAnsi="Times New Roman" w:cs="Times New Roman"/>
                <w:b/>
                <w:bCs/>
                <w:color w:val="203764"/>
                <w:kern w:val="0"/>
                <w:sz w:val="24"/>
                <w:szCs w:val="24"/>
                <w14:ligatures w14:val="none"/>
              </w:rPr>
              <w:t xml:space="preserve">BOQ for </w:t>
            </w:r>
            <w:proofErr w:type="spellStart"/>
            <w:r w:rsidRPr="00606A26">
              <w:rPr>
                <w:rFonts w:ascii="Times New Roman" w:eastAsia="Times New Roman" w:hAnsi="Times New Roman" w:cs="Times New Roman"/>
                <w:b/>
                <w:bCs/>
                <w:color w:val="203764"/>
                <w:kern w:val="0"/>
                <w:sz w:val="24"/>
                <w:szCs w:val="24"/>
                <w14:ligatures w14:val="none"/>
              </w:rPr>
              <w:t>Berket</w:t>
            </w:r>
            <w:proofErr w:type="spellEnd"/>
            <w:r w:rsidRPr="00606A26">
              <w:rPr>
                <w:rFonts w:ascii="Times New Roman" w:eastAsia="Times New Roman" w:hAnsi="Times New Roman" w:cs="Times New Roman"/>
                <w:b/>
                <w:bCs/>
                <w:color w:val="203764"/>
                <w:kern w:val="0"/>
                <w:sz w:val="24"/>
                <w:szCs w:val="24"/>
                <w14:ligatures w14:val="none"/>
              </w:rPr>
              <w:t xml:space="preserve"> 2 </w:t>
            </w:r>
            <w:r w:rsidRPr="00600E53">
              <w:rPr>
                <w:rFonts w:ascii="Times New Roman" w:eastAsia="Times New Roman" w:hAnsi="Times New Roman" w:cs="Times New Roman"/>
                <w:b/>
                <w:bCs/>
                <w:color w:val="203764"/>
                <w:kern w:val="0"/>
                <w:sz w:val="24"/>
                <w:szCs w:val="24"/>
                <w14:ligatures w14:val="none"/>
              </w:rPr>
              <w:t>rehabilitation</w:t>
            </w:r>
            <w:r w:rsidRPr="00606A26">
              <w:rPr>
                <w:rFonts w:ascii="Times New Roman" w:eastAsia="Times New Roman" w:hAnsi="Times New Roman" w:cs="Times New Roman"/>
                <w:b/>
                <w:bCs/>
                <w:color w:val="203764"/>
                <w:kern w:val="0"/>
                <w:sz w:val="24"/>
                <w:szCs w:val="24"/>
                <w14:ligatures w14:val="none"/>
              </w:rPr>
              <w:t xml:space="preserve"> in </w:t>
            </w:r>
            <w:proofErr w:type="spellStart"/>
            <w:r w:rsidRPr="00606A26">
              <w:rPr>
                <w:rFonts w:ascii="Times New Roman" w:eastAsia="Times New Roman" w:hAnsi="Times New Roman" w:cs="Times New Roman"/>
                <w:b/>
                <w:bCs/>
                <w:color w:val="203764"/>
                <w:kern w:val="0"/>
                <w:sz w:val="24"/>
                <w:szCs w:val="24"/>
                <w14:ligatures w14:val="none"/>
              </w:rPr>
              <w:t>Magaalo</w:t>
            </w:r>
            <w:proofErr w:type="spellEnd"/>
            <w:r w:rsidRPr="00606A26">
              <w:rPr>
                <w:rFonts w:ascii="Times New Roman" w:eastAsia="Times New Roman" w:hAnsi="Times New Roman" w:cs="Times New Roman"/>
                <w:b/>
                <w:bCs/>
                <w:color w:val="203764"/>
                <w:kern w:val="0"/>
                <w:sz w:val="24"/>
                <w:szCs w:val="24"/>
                <w14:ligatures w14:val="none"/>
              </w:rPr>
              <w:t xml:space="preserve"> </w:t>
            </w:r>
            <w:proofErr w:type="spellStart"/>
            <w:r w:rsidRPr="00606A26">
              <w:rPr>
                <w:rFonts w:ascii="Times New Roman" w:eastAsia="Times New Roman" w:hAnsi="Times New Roman" w:cs="Times New Roman"/>
                <w:b/>
                <w:bCs/>
                <w:color w:val="203764"/>
                <w:kern w:val="0"/>
                <w:sz w:val="24"/>
                <w:szCs w:val="24"/>
                <w14:ligatures w14:val="none"/>
              </w:rPr>
              <w:t>qalooc</w:t>
            </w:r>
            <w:proofErr w:type="spellEnd"/>
            <w:r w:rsidRPr="00606A26">
              <w:rPr>
                <w:rFonts w:ascii="Times New Roman" w:eastAsia="Times New Roman" w:hAnsi="Times New Roman" w:cs="Times New Roman"/>
                <w:b/>
                <w:bCs/>
                <w:color w:val="203764"/>
                <w:kern w:val="0"/>
                <w:sz w:val="24"/>
                <w:szCs w:val="24"/>
                <w14:ligatures w14:val="none"/>
              </w:rPr>
              <w:t xml:space="preserve"> </w:t>
            </w:r>
          </w:p>
        </w:tc>
        <w:tc>
          <w:tcPr>
            <w:tcW w:w="763" w:type="dxa"/>
            <w:tcBorders>
              <w:top w:val="single" w:sz="4" w:space="0" w:color="auto"/>
              <w:left w:val="nil"/>
              <w:bottom w:val="single" w:sz="4" w:space="0" w:color="auto"/>
              <w:right w:val="single" w:sz="4" w:space="0" w:color="auto"/>
            </w:tcBorders>
            <w:shd w:val="clear" w:color="000000" w:fill="DBDBDB"/>
            <w:vAlign w:val="bottom"/>
            <w:hideMark/>
          </w:tcPr>
          <w:p w14:paraId="6D3F2B73" w14:textId="77777777"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r w:rsidRPr="00606A26">
              <w:rPr>
                <w:rFonts w:ascii="Times New Roman" w:eastAsia="Times New Roman" w:hAnsi="Times New Roman" w:cs="Times New Roman"/>
                <w:b/>
                <w:bCs/>
                <w:color w:val="203764"/>
                <w:kern w:val="0"/>
                <w:sz w:val="24"/>
                <w:szCs w:val="24"/>
                <w14:ligatures w14:val="none"/>
              </w:rPr>
              <w:t> </w:t>
            </w:r>
          </w:p>
        </w:tc>
        <w:tc>
          <w:tcPr>
            <w:tcW w:w="756" w:type="dxa"/>
            <w:tcBorders>
              <w:top w:val="single" w:sz="4" w:space="0" w:color="auto"/>
              <w:left w:val="nil"/>
              <w:bottom w:val="single" w:sz="4" w:space="0" w:color="auto"/>
              <w:right w:val="single" w:sz="4" w:space="0" w:color="auto"/>
            </w:tcBorders>
            <w:shd w:val="clear" w:color="000000" w:fill="DBDBDB"/>
            <w:vAlign w:val="bottom"/>
            <w:hideMark/>
          </w:tcPr>
          <w:p w14:paraId="2B72C16E" w14:textId="77777777"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r w:rsidRPr="00606A26">
              <w:rPr>
                <w:rFonts w:ascii="Times New Roman" w:eastAsia="Times New Roman" w:hAnsi="Times New Roman" w:cs="Times New Roman"/>
                <w:b/>
                <w:bCs/>
                <w:color w:val="203764"/>
                <w:kern w:val="0"/>
                <w:sz w:val="24"/>
                <w:szCs w:val="24"/>
                <w14:ligatures w14:val="none"/>
              </w:rPr>
              <w:t> </w:t>
            </w:r>
          </w:p>
        </w:tc>
        <w:tc>
          <w:tcPr>
            <w:tcW w:w="1536" w:type="dxa"/>
            <w:tcBorders>
              <w:top w:val="single" w:sz="4" w:space="0" w:color="auto"/>
              <w:left w:val="nil"/>
              <w:bottom w:val="single" w:sz="4" w:space="0" w:color="auto"/>
              <w:right w:val="single" w:sz="4" w:space="0" w:color="auto"/>
            </w:tcBorders>
            <w:shd w:val="clear" w:color="000000" w:fill="DBDBDB"/>
            <w:vAlign w:val="bottom"/>
            <w:hideMark/>
          </w:tcPr>
          <w:p w14:paraId="6C736D1A" w14:textId="77777777"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r w:rsidRPr="00606A26">
              <w:rPr>
                <w:rFonts w:ascii="Times New Roman" w:eastAsia="Times New Roman" w:hAnsi="Times New Roman" w:cs="Times New Roman"/>
                <w:b/>
                <w:bCs/>
                <w:color w:val="203764"/>
                <w:kern w:val="0"/>
                <w:sz w:val="24"/>
                <w:szCs w:val="24"/>
                <w14:ligatures w14:val="none"/>
              </w:rPr>
              <w:t> </w:t>
            </w:r>
          </w:p>
        </w:tc>
        <w:tc>
          <w:tcPr>
            <w:tcW w:w="1440" w:type="dxa"/>
            <w:tcBorders>
              <w:top w:val="single" w:sz="4" w:space="0" w:color="auto"/>
              <w:left w:val="nil"/>
              <w:bottom w:val="single" w:sz="4" w:space="0" w:color="auto"/>
              <w:right w:val="single" w:sz="4" w:space="0" w:color="auto"/>
            </w:tcBorders>
            <w:shd w:val="clear" w:color="000000" w:fill="DBDBDB"/>
            <w:vAlign w:val="bottom"/>
            <w:hideMark/>
          </w:tcPr>
          <w:p w14:paraId="232D7DFA" w14:textId="77777777"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r w:rsidRPr="00606A26">
              <w:rPr>
                <w:rFonts w:ascii="Times New Roman" w:eastAsia="Times New Roman" w:hAnsi="Times New Roman" w:cs="Times New Roman"/>
                <w:b/>
                <w:bCs/>
                <w:color w:val="203764"/>
                <w:kern w:val="0"/>
                <w:sz w:val="24"/>
                <w:szCs w:val="24"/>
                <w14:ligatures w14:val="none"/>
              </w:rPr>
              <w:t> </w:t>
            </w:r>
          </w:p>
        </w:tc>
      </w:tr>
      <w:tr w:rsidR="00606A26" w:rsidRPr="00600E53" w14:paraId="4D14C07D" w14:textId="77777777" w:rsidTr="004766B6">
        <w:trPr>
          <w:trHeight w:val="349"/>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667391EF"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5088" w:type="dxa"/>
            <w:tcBorders>
              <w:top w:val="nil"/>
              <w:left w:val="nil"/>
              <w:bottom w:val="single" w:sz="4" w:space="0" w:color="auto"/>
              <w:right w:val="single" w:sz="4" w:space="0" w:color="auto"/>
            </w:tcBorders>
            <w:shd w:val="clear" w:color="000000" w:fill="DBDBDB"/>
            <w:vAlign w:val="bottom"/>
            <w:hideMark/>
          </w:tcPr>
          <w:p w14:paraId="7AB266CC" w14:textId="3459F7EC" w:rsidR="00606A26" w:rsidRPr="00606A26" w:rsidRDefault="00606A26" w:rsidP="00606A26">
            <w:pPr>
              <w:spacing w:after="0" w:line="240" w:lineRule="auto"/>
              <w:rPr>
                <w:rFonts w:ascii="Times New Roman" w:eastAsia="Times New Roman" w:hAnsi="Times New Roman" w:cs="Times New Roman"/>
                <w:b/>
                <w:bCs/>
                <w:color w:val="203764"/>
                <w:kern w:val="0"/>
                <w:sz w:val="24"/>
                <w:szCs w:val="24"/>
                <w14:ligatures w14:val="none"/>
              </w:rPr>
            </w:pPr>
            <w:proofErr w:type="spellStart"/>
            <w:r w:rsidRPr="00606A26">
              <w:rPr>
                <w:rFonts w:ascii="Times New Roman" w:eastAsia="Times New Roman" w:hAnsi="Times New Roman" w:cs="Times New Roman"/>
                <w:b/>
                <w:bCs/>
                <w:color w:val="203764"/>
                <w:kern w:val="0"/>
                <w:sz w:val="24"/>
                <w:szCs w:val="24"/>
                <w14:ligatures w14:val="none"/>
              </w:rPr>
              <w:t>Berket</w:t>
            </w:r>
            <w:proofErr w:type="spellEnd"/>
            <w:r w:rsidRPr="00606A26">
              <w:rPr>
                <w:rFonts w:ascii="Times New Roman" w:eastAsia="Times New Roman" w:hAnsi="Times New Roman" w:cs="Times New Roman"/>
                <w:b/>
                <w:bCs/>
                <w:color w:val="203764"/>
                <w:kern w:val="0"/>
                <w:sz w:val="24"/>
                <w:szCs w:val="24"/>
                <w14:ligatures w14:val="none"/>
              </w:rPr>
              <w:t xml:space="preserve"> </w:t>
            </w:r>
            <w:r w:rsidR="004E5992" w:rsidRPr="00600E53">
              <w:rPr>
                <w:rFonts w:ascii="Times New Roman" w:eastAsia="Times New Roman" w:hAnsi="Times New Roman" w:cs="Times New Roman"/>
                <w:b/>
                <w:bCs/>
                <w:color w:val="203764"/>
                <w:kern w:val="0"/>
                <w:sz w:val="24"/>
                <w:szCs w:val="24"/>
                <w14:ligatures w14:val="none"/>
              </w:rPr>
              <w:t>Dimension</w:t>
            </w:r>
            <w:r w:rsidRPr="00606A26">
              <w:rPr>
                <w:rFonts w:ascii="Times New Roman" w:eastAsia="Times New Roman" w:hAnsi="Times New Roman" w:cs="Times New Roman"/>
                <w:b/>
                <w:bCs/>
                <w:color w:val="203764"/>
                <w:kern w:val="0"/>
                <w:sz w:val="24"/>
                <w:szCs w:val="24"/>
                <w14:ligatures w14:val="none"/>
              </w:rPr>
              <w:t xml:space="preserve">  (11.8m Length x 5m Width ) 3.5m Deep</w:t>
            </w:r>
          </w:p>
        </w:tc>
        <w:tc>
          <w:tcPr>
            <w:tcW w:w="763" w:type="dxa"/>
            <w:tcBorders>
              <w:top w:val="nil"/>
              <w:left w:val="nil"/>
              <w:bottom w:val="single" w:sz="4" w:space="0" w:color="auto"/>
              <w:right w:val="single" w:sz="4" w:space="0" w:color="auto"/>
            </w:tcBorders>
            <w:shd w:val="clear" w:color="000000" w:fill="DBDBDB"/>
            <w:vAlign w:val="center"/>
            <w:hideMark/>
          </w:tcPr>
          <w:p w14:paraId="291E8C4F" w14:textId="77777777" w:rsidR="00606A26" w:rsidRPr="00606A26" w:rsidRDefault="00606A26" w:rsidP="00606A26">
            <w:pPr>
              <w:spacing w:after="0" w:line="240" w:lineRule="auto"/>
              <w:jc w:val="center"/>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c>
          <w:tcPr>
            <w:tcW w:w="756" w:type="dxa"/>
            <w:tcBorders>
              <w:top w:val="nil"/>
              <w:left w:val="nil"/>
              <w:bottom w:val="single" w:sz="4" w:space="0" w:color="auto"/>
              <w:right w:val="single" w:sz="4" w:space="0" w:color="auto"/>
            </w:tcBorders>
            <w:shd w:val="clear" w:color="000000" w:fill="DBDBDB"/>
            <w:vAlign w:val="center"/>
            <w:hideMark/>
          </w:tcPr>
          <w:p w14:paraId="13F97144" w14:textId="77777777" w:rsidR="00606A26" w:rsidRPr="00606A26" w:rsidRDefault="00606A26" w:rsidP="00606A26">
            <w:pPr>
              <w:spacing w:after="0" w:line="240" w:lineRule="auto"/>
              <w:jc w:val="center"/>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c>
          <w:tcPr>
            <w:tcW w:w="1536" w:type="dxa"/>
            <w:tcBorders>
              <w:top w:val="nil"/>
              <w:left w:val="nil"/>
              <w:bottom w:val="single" w:sz="4" w:space="0" w:color="auto"/>
              <w:right w:val="single" w:sz="4" w:space="0" w:color="auto"/>
            </w:tcBorders>
            <w:shd w:val="clear" w:color="000000" w:fill="DBDBDB"/>
            <w:vAlign w:val="center"/>
            <w:hideMark/>
          </w:tcPr>
          <w:p w14:paraId="637B0AE1" w14:textId="77777777" w:rsidR="00606A26" w:rsidRPr="00606A26" w:rsidRDefault="00606A26" w:rsidP="00606A26">
            <w:pPr>
              <w:spacing w:after="0" w:line="240" w:lineRule="auto"/>
              <w:jc w:val="center"/>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c>
          <w:tcPr>
            <w:tcW w:w="1440" w:type="dxa"/>
            <w:tcBorders>
              <w:top w:val="nil"/>
              <w:left w:val="nil"/>
              <w:bottom w:val="single" w:sz="4" w:space="0" w:color="auto"/>
              <w:right w:val="single" w:sz="4" w:space="0" w:color="auto"/>
            </w:tcBorders>
            <w:shd w:val="clear" w:color="000000" w:fill="DBDBDB"/>
            <w:vAlign w:val="center"/>
            <w:hideMark/>
          </w:tcPr>
          <w:p w14:paraId="025D3707" w14:textId="77777777" w:rsidR="00606A26" w:rsidRPr="00606A26" w:rsidRDefault="00606A26" w:rsidP="00606A26">
            <w:pPr>
              <w:spacing w:after="0" w:line="240" w:lineRule="auto"/>
              <w:jc w:val="center"/>
              <w:rPr>
                <w:rFonts w:ascii="Times New Roman" w:eastAsia="Times New Roman" w:hAnsi="Times New Roman" w:cs="Times New Roman"/>
                <w:color w:val="203764"/>
                <w:kern w:val="0"/>
                <w:sz w:val="24"/>
                <w:szCs w:val="24"/>
                <w14:ligatures w14:val="none"/>
              </w:rPr>
            </w:pPr>
            <w:r w:rsidRPr="00606A26">
              <w:rPr>
                <w:rFonts w:ascii="Times New Roman" w:eastAsia="Times New Roman" w:hAnsi="Times New Roman" w:cs="Times New Roman"/>
                <w:color w:val="203764"/>
                <w:kern w:val="0"/>
                <w:sz w:val="24"/>
                <w:szCs w:val="24"/>
                <w14:ligatures w14:val="none"/>
              </w:rPr>
              <w:t> </w:t>
            </w:r>
          </w:p>
        </w:tc>
      </w:tr>
      <w:tr w:rsidR="00606A26" w:rsidRPr="00600E53" w14:paraId="1BF49B8F" w14:textId="77777777" w:rsidTr="004766B6">
        <w:trPr>
          <w:trHeight w:val="630"/>
        </w:trPr>
        <w:tc>
          <w:tcPr>
            <w:tcW w:w="1074" w:type="dxa"/>
            <w:tcBorders>
              <w:top w:val="nil"/>
              <w:left w:val="single" w:sz="4" w:space="0" w:color="auto"/>
              <w:bottom w:val="single" w:sz="4" w:space="0" w:color="auto"/>
              <w:right w:val="single" w:sz="4" w:space="0" w:color="auto"/>
            </w:tcBorders>
            <w:shd w:val="clear" w:color="auto" w:fill="BFBFBF" w:themeFill="background1" w:themeFillShade="BF"/>
            <w:vAlign w:val="bottom"/>
            <w:hideMark/>
          </w:tcPr>
          <w:p w14:paraId="3029570D" w14:textId="54B92364"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No</w:t>
            </w:r>
          </w:p>
        </w:tc>
        <w:tc>
          <w:tcPr>
            <w:tcW w:w="5088" w:type="dxa"/>
            <w:tcBorders>
              <w:top w:val="nil"/>
              <w:left w:val="nil"/>
              <w:bottom w:val="single" w:sz="4" w:space="0" w:color="auto"/>
              <w:right w:val="single" w:sz="4" w:space="0" w:color="auto"/>
            </w:tcBorders>
            <w:shd w:val="clear" w:color="auto" w:fill="BFBFBF" w:themeFill="background1" w:themeFillShade="BF"/>
            <w:vAlign w:val="center"/>
            <w:hideMark/>
          </w:tcPr>
          <w:p w14:paraId="3CFD5DD2" w14:textId="77777777" w:rsidR="00606A26" w:rsidRPr="00606A26" w:rsidRDefault="00606A26" w:rsidP="00606A26">
            <w:pPr>
              <w:spacing w:after="0" w:line="240" w:lineRule="auto"/>
              <w:jc w:val="center"/>
              <w:rPr>
                <w:rFonts w:ascii="Times New Roman" w:eastAsia="Times New Roman" w:hAnsi="Times New Roman" w:cs="Times New Roman"/>
                <w:b/>
                <w:bCs/>
                <w:i/>
                <w:iCs/>
                <w:color w:val="000000"/>
                <w:kern w:val="0"/>
                <w:sz w:val="24"/>
                <w:szCs w:val="24"/>
                <w14:ligatures w14:val="none"/>
              </w:rPr>
            </w:pPr>
            <w:r w:rsidRPr="00606A26">
              <w:rPr>
                <w:rFonts w:ascii="Times New Roman" w:eastAsia="Times New Roman" w:hAnsi="Times New Roman" w:cs="Times New Roman"/>
                <w:b/>
                <w:bCs/>
                <w:i/>
                <w:iCs/>
                <w:color w:val="000000"/>
                <w:kern w:val="0"/>
                <w:sz w:val="24"/>
                <w:szCs w:val="24"/>
                <w14:ligatures w14:val="none"/>
              </w:rPr>
              <w:t xml:space="preserve">Description of Items </w:t>
            </w:r>
          </w:p>
        </w:tc>
        <w:tc>
          <w:tcPr>
            <w:tcW w:w="763" w:type="dxa"/>
            <w:tcBorders>
              <w:top w:val="nil"/>
              <w:left w:val="nil"/>
              <w:bottom w:val="single" w:sz="4" w:space="0" w:color="auto"/>
              <w:right w:val="single" w:sz="4" w:space="0" w:color="auto"/>
            </w:tcBorders>
            <w:shd w:val="clear" w:color="auto" w:fill="BFBFBF" w:themeFill="background1" w:themeFillShade="BF"/>
            <w:vAlign w:val="center"/>
            <w:hideMark/>
          </w:tcPr>
          <w:p w14:paraId="5F0521CC"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Unit</w:t>
            </w:r>
          </w:p>
        </w:tc>
        <w:tc>
          <w:tcPr>
            <w:tcW w:w="756" w:type="dxa"/>
            <w:tcBorders>
              <w:top w:val="nil"/>
              <w:left w:val="nil"/>
              <w:bottom w:val="single" w:sz="4" w:space="0" w:color="auto"/>
              <w:right w:val="single" w:sz="4" w:space="0" w:color="auto"/>
            </w:tcBorders>
            <w:shd w:val="clear" w:color="auto" w:fill="BFBFBF" w:themeFill="background1" w:themeFillShade="BF"/>
            <w:vAlign w:val="center"/>
            <w:hideMark/>
          </w:tcPr>
          <w:p w14:paraId="62EE6726"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QTY</w:t>
            </w:r>
          </w:p>
        </w:tc>
        <w:tc>
          <w:tcPr>
            <w:tcW w:w="1536" w:type="dxa"/>
            <w:tcBorders>
              <w:top w:val="nil"/>
              <w:left w:val="nil"/>
              <w:bottom w:val="single" w:sz="4" w:space="0" w:color="auto"/>
              <w:right w:val="single" w:sz="4" w:space="0" w:color="auto"/>
            </w:tcBorders>
            <w:shd w:val="clear" w:color="auto" w:fill="BFBFBF" w:themeFill="background1" w:themeFillShade="BF"/>
            <w:vAlign w:val="center"/>
            <w:hideMark/>
          </w:tcPr>
          <w:p w14:paraId="6EF8070D"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Rate</w:t>
            </w:r>
          </w:p>
        </w:tc>
        <w:tc>
          <w:tcPr>
            <w:tcW w:w="1440" w:type="dxa"/>
            <w:tcBorders>
              <w:top w:val="nil"/>
              <w:left w:val="nil"/>
              <w:bottom w:val="single" w:sz="4" w:space="0" w:color="auto"/>
              <w:right w:val="single" w:sz="4" w:space="0" w:color="auto"/>
            </w:tcBorders>
            <w:shd w:val="clear" w:color="auto" w:fill="BFBFBF" w:themeFill="background1" w:themeFillShade="BF"/>
            <w:vAlign w:val="center"/>
            <w:hideMark/>
          </w:tcPr>
          <w:p w14:paraId="3C336D4B"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Amount USD</w:t>
            </w:r>
          </w:p>
        </w:tc>
      </w:tr>
      <w:tr w:rsidR="00606A26" w:rsidRPr="00600E53" w14:paraId="61925447" w14:textId="77777777" w:rsidTr="004766B6">
        <w:trPr>
          <w:trHeight w:val="312"/>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1200711A"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1</w:t>
            </w:r>
          </w:p>
        </w:tc>
        <w:tc>
          <w:tcPr>
            <w:tcW w:w="5088" w:type="dxa"/>
            <w:tcBorders>
              <w:top w:val="nil"/>
              <w:left w:val="nil"/>
              <w:bottom w:val="single" w:sz="4" w:space="0" w:color="auto"/>
              <w:right w:val="single" w:sz="4" w:space="0" w:color="auto"/>
            </w:tcBorders>
            <w:vAlign w:val="bottom"/>
            <w:hideMark/>
          </w:tcPr>
          <w:p w14:paraId="35FFB61B" w14:textId="2A419FA4"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site </w:t>
            </w:r>
            <w:r w:rsidRPr="00600E53">
              <w:rPr>
                <w:rFonts w:ascii="Times New Roman" w:eastAsia="Times New Roman" w:hAnsi="Times New Roman" w:cs="Times New Roman"/>
                <w:color w:val="000000"/>
                <w:kern w:val="0"/>
                <w:sz w:val="24"/>
                <w:szCs w:val="24"/>
                <w14:ligatures w14:val="none"/>
              </w:rPr>
              <w:t>clearance</w:t>
            </w:r>
            <w:r w:rsidRPr="00606A26">
              <w:rPr>
                <w:rFonts w:ascii="Times New Roman" w:eastAsia="Times New Roman" w:hAnsi="Times New Roman" w:cs="Times New Roman"/>
                <w:color w:val="000000"/>
                <w:kern w:val="0"/>
                <w:sz w:val="24"/>
                <w:szCs w:val="24"/>
                <w14:ligatures w14:val="none"/>
              </w:rPr>
              <w:t xml:space="preserve"> and </w:t>
            </w:r>
            <w:r w:rsidRPr="00600E53">
              <w:rPr>
                <w:rFonts w:ascii="Times New Roman" w:eastAsia="Times New Roman" w:hAnsi="Times New Roman" w:cs="Times New Roman"/>
                <w:color w:val="000000"/>
                <w:kern w:val="0"/>
                <w:sz w:val="24"/>
                <w:szCs w:val="24"/>
                <w14:ligatures w14:val="none"/>
              </w:rPr>
              <w:t>preparation</w:t>
            </w:r>
            <w:r w:rsidRPr="00606A26">
              <w:rPr>
                <w:rFonts w:ascii="Times New Roman" w:eastAsia="Times New Roman" w:hAnsi="Times New Roman" w:cs="Times New Roman"/>
                <w:color w:val="000000"/>
                <w:kern w:val="0"/>
                <w:sz w:val="24"/>
                <w:szCs w:val="24"/>
                <w14:ligatures w14:val="none"/>
              </w:rPr>
              <w:t xml:space="preserve"> and cart away unwanted materials in the Barket</w:t>
            </w:r>
          </w:p>
        </w:tc>
        <w:tc>
          <w:tcPr>
            <w:tcW w:w="763" w:type="dxa"/>
            <w:tcBorders>
              <w:top w:val="nil"/>
              <w:left w:val="nil"/>
              <w:bottom w:val="single" w:sz="4" w:space="0" w:color="auto"/>
              <w:right w:val="single" w:sz="4" w:space="0" w:color="auto"/>
            </w:tcBorders>
            <w:vAlign w:val="center"/>
            <w:hideMark/>
          </w:tcPr>
          <w:p w14:paraId="2DFA0479"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center"/>
            <w:hideMark/>
          </w:tcPr>
          <w:p w14:paraId="6B8A678D"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91</w:t>
            </w:r>
          </w:p>
        </w:tc>
        <w:tc>
          <w:tcPr>
            <w:tcW w:w="1536" w:type="dxa"/>
            <w:tcBorders>
              <w:top w:val="nil"/>
              <w:left w:val="nil"/>
              <w:bottom w:val="single" w:sz="4" w:space="0" w:color="auto"/>
              <w:right w:val="single" w:sz="4" w:space="0" w:color="auto"/>
            </w:tcBorders>
            <w:vAlign w:val="center"/>
            <w:hideMark/>
          </w:tcPr>
          <w:p w14:paraId="37B3850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7D02701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4766B6" w:rsidRPr="00600E53" w14:paraId="33C30B25" w14:textId="77777777" w:rsidTr="004766B6">
        <w:trPr>
          <w:trHeight w:val="619"/>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45B81DCE" w14:textId="77777777" w:rsidR="004766B6" w:rsidRPr="00606A26" w:rsidRDefault="004766B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2</w:t>
            </w:r>
          </w:p>
        </w:tc>
        <w:tc>
          <w:tcPr>
            <w:tcW w:w="5088" w:type="dxa"/>
            <w:tcBorders>
              <w:top w:val="nil"/>
              <w:left w:val="nil"/>
              <w:bottom w:val="single" w:sz="4" w:space="0" w:color="auto"/>
              <w:right w:val="single" w:sz="4" w:space="0" w:color="auto"/>
            </w:tcBorders>
            <w:vAlign w:val="bottom"/>
            <w:hideMark/>
          </w:tcPr>
          <w:p w14:paraId="435C44E6" w14:textId="18A1C18B" w:rsidR="004766B6" w:rsidRPr="00606A26" w:rsidRDefault="004766B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scratching old plaster for walls and the ground  outer layer for 3cm thick and replacing new 5cm plaster </w:t>
            </w:r>
            <w:r w:rsidRPr="00600E53">
              <w:rPr>
                <w:rFonts w:ascii="Times New Roman" w:eastAsia="Times New Roman" w:hAnsi="Times New Roman" w:cs="Times New Roman"/>
                <w:color w:val="000000"/>
                <w:kern w:val="0"/>
                <w:sz w:val="24"/>
                <w:szCs w:val="24"/>
                <w14:ligatures w14:val="none"/>
              </w:rPr>
              <w:t>within</w:t>
            </w:r>
            <w:r w:rsidRPr="00606A26">
              <w:rPr>
                <w:rFonts w:ascii="Times New Roman" w:eastAsia="Times New Roman" w:hAnsi="Times New Roman" w:cs="Times New Roman"/>
                <w:color w:val="000000"/>
                <w:kern w:val="0"/>
                <w:sz w:val="24"/>
                <w:szCs w:val="24"/>
                <w14:ligatures w14:val="none"/>
              </w:rPr>
              <w:t xml:space="preserve"> ration of 1:3</w:t>
            </w:r>
          </w:p>
        </w:tc>
        <w:tc>
          <w:tcPr>
            <w:tcW w:w="763" w:type="dxa"/>
            <w:tcBorders>
              <w:top w:val="nil"/>
              <w:left w:val="nil"/>
              <w:bottom w:val="single" w:sz="4" w:space="0" w:color="auto"/>
              <w:right w:val="single" w:sz="4" w:space="0" w:color="auto"/>
            </w:tcBorders>
            <w:vAlign w:val="center"/>
            <w:hideMark/>
          </w:tcPr>
          <w:p w14:paraId="45CBF5F5" w14:textId="77777777" w:rsidR="004766B6" w:rsidRPr="00606A26" w:rsidRDefault="004766B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3CA7A001" w14:textId="77777777" w:rsidR="004766B6" w:rsidRPr="00606A26" w:rsidRDefault="004766B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273.8</w:t>
            </w:r>
          </w:p>
        </w:tc>
        <w:tc>
          <w:tcPr>
            <w:tcW w:w="2976" w:type="dxa"/>
            <w:gridSpan w:val="2"/>
            <w:tcBorders>
              <w:top w:val="nil"/>
              <w:left w:val="nil"/>
              <w:bottom w:val="single" w:sz="4" w:space="0" w:color="auto"/>
              <w:right w:val="single" w:sz="4" w:space="0" w:color="auto"/>
            </w:tcBorders>
            <w:vAlign w:val="center"/>
            <w:hideMark/>
          </w:tcPr>
          <w:p w14:paraId="5925A4E4" w14:textId="77777777" w:rsidR="004766B6" w:rsidRPr="00606A26" w:rsidRDefault="004766B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Community </w:t>
            </w:r>
            <w:r w:rsidRPr="00600E53">
              <w:rPr>
                <w:rFonts w:ascii="Times New Roman" w:eastAsia="Times New Roman" w:hAnsi="Times New Roman" w:cs="Times New Roman"/>
                <w:color w:val="000000"/>
                <w:kern w:val="0"/>
                <w:sz w:val="24"/>
                <w:szCs w:val="24"/>
                <w14:ligatures w14:val="none"/>
              </w:rPr>
              <w:t>contributions</w:t>
            </w:r>
          </w:p>
          <w:p w14:paraId="1E36B4CE" w14:textId="6D1BA8BF" w:rsidR="004766B6" w:rsidRPr="00606A26" w:rsidRDefault="004766B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4804D32A" w14:textId="77777777" w:rsidTr="004766B6">
        <w:trPr>
          <w:trHeight w:val="315"/>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5C8F48C8"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088" w:type="dxa"/>
            <w:tcBorders>
              <w:top w:val="nil"/>
              <w:left w:val="nil"/>
              <w:bottom w:val="single" w:sz="4" w:space="0" w:color="auto"/>
              <w:right w:val="single" w:sz="4" w:space="0" w:color="auto"/>
            </w:tcBorders>
            <w:vAlign w:val="bottom"/>
            <w:hideMark/>
          </w:tcPr>
          <w:p w14:paraId="7FE7FF49" w14:textId="72C1779F"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install new 5cm plaster </w:t>
            </w:r>
            <w:r w:rsidRPr="00600E53">
              <w:rPr>
                <w:rFonts w:ascii="Times New Roman" w:eastAsia="Times New Roman" w:hAnsi="Times New Roman" w:cs="Times New Roman"/>
                <w:color w:val="000000"/>
                <w:kern w:val="0"/>
                <w:sz w:val="24"/>
                <w:szCs w:val="24"/>
                <w14:ligatures w14:val="none"/>
              </w:rPr>
              <w:t>within</w:t>
            </w:r>
            <w:r w:rsidRPr="00606A26">
              <w:rPr>
                <w:rFonts w:ascii="Times New Roman" w:eastAsia="Times New Roman" w:hAnsi="Times New Roman" w:cs="Times New Roman"/>
                <w:color w:val="000000"/>
                <w:kern w:val="0"/>
                <w:sz w:val="24"/>
                <w:szCs w:val="24"/>
                <w14:ligatures w14:val="none"/>
              </w:rPr>
              <w:t xml:space="preserve"> ration of 1:3</w:t>
            </w:r>
          </w:p>
        </w:tc>
        <w:tc>
          <w:tcPr>
            <w:tcW w:w="763" w:type="dxa"/>
            <w:tcBorders>
              <w:top w:val="nil"/>
              <w:left w:val="nil"/>
              <w:bottom w:val="single" w:sz="4" w:space="0" w:color="auto"/>
              <w:right w:val="single" w:sz="4" w:space="0" w:color="auto"/>
            </w:tcBorders>
            <w:vAlign w:val="bottom"/>
            <w:hideMark/>
          </w:tcPr>
          <w:p w14:paraId="0239A389"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bottom"/>
            <w:hideMark/>
          </w:tcPr>
          <w:p w14:paraId="784376BD" w14:textId="77777777" w:rsidR="00606A26" w:rsidRPr="00606A26" w:rsidRDefault="00606A26" w:rsidP="00606A26">
            <w:pPr>
              <w:spacing w:after="0" w:line="240" w:lineRule="auto"/>
              <w:jc w:val="right"/>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277.4</w:t>
            </w:r>
          </w:p>
        </w:tc>
        <w:tc>
          <w:tcPr>
            <w:tcW w:w="1536" w:type="dxa"/>
            <w:tcBorders>
              <w:top w:val="nil"/>
              <w:left w:val="nil"/>
              <w:bottom w:val="single" w:sz="4" w:space="0" w:color="auto"/>
              <w:right w:val="single" w:sz="4" w:space="0" w:color="auto"/>
            </w:tcBorders>
            <w:vAlign w:val="bottom"/>
            <w:hideMark/>
          </w:tcPr>
          <w:p w14:paraId="4F2F24CD"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5EA3ABDB"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2138D876" w14:textId="77777777" w:rsidTr="004766B6">
        <w:trPr>
          <w:trHeight w:val="1549"/>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7C25CD98"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3</w:t>
            </w:r>
          </w:p>
        </w:tc>
        <w:tc>
          <w:tcPr>
            <w:tcW w:w="5088" w:type="dxa"/>
            <w:tcBorders>
              <w:top w:val="nil"/>
              <w:left w:val="nil"/>
              <w:bottom w:val="single" w:sz="4" w:space="0" w:color="auto"/>
              <w:right w:val="single" w:sz="4" w:space="0" w:color="auto"/>
            </w:tcBorders>
            <w:hideMark/>
          </w:tcPr>
          <w:p w14:paraId="514D2A2B" w14:textId="5A310A65"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 foundation stone wall  2 long sides of the </w:t>
            </w:r>
            <w:proofErr w:type="spellStart"/>
            <w:r w:rsidRPr="00606A26">
              <w:rPr>
                <w:rFonts w:ascii="Times New Roman" w:eastAsia="Times New Roman" w:hAnsi="Times New Roman" w:cs="Times New Roman"/>
                <w:color w:val="000000"/>
                <w:kern w:val="0"/>
                <w:sz w:val="24"/>
                <w:szCs w:val="24"/>
                <w14:ligatures w14:val="none"/>
              </w:rPr>
              <w:t>berkats</w:t>
            </w:r>
            <w:proofErr w:type="spellEnd"/>
            <w:r w:rsidRPr="00606A26">
              <w:rPr>
                <w:rFonts w:ascii="Times New Roman" w:eastAsia="Times New Roman" w:hAnsi="Times New Roman" w:cs="Times New Roman"/>
                <w:color w:val="000000"/>
                <w:kern w:val="0"/>
                <w:sz w:val="24"/>
                <w:szCs w:val="24"/>
                <w14:ligatures w14:val="none"/>
              </w:rPr>
              <w:t xml:space="preserve"> above GL, (11.8+11.8)0.4*0.6 ) </w:t>
            </w:r>
            <w:r w:rsidRPr="00600E53">
              <w:rPr>
                <w:rFonts w:ascii="Times New Roman" w:eastAsia="Times New Roman" w:hAnsi="Times New Roman" w:cs="Times New Roman"/>
                <w:color w:val="000000"/>
                <w:kern w:val="0"/>
                <w:sz w:val="24"/>
                <w:szCs w:val="24"/>
                <w14:ligatures w14:val="none"/>
              </w:rPr>
              <w:t>Height</w:t>
            </w:r>
            <w:r w:rsidRPr="00606A26">
              <w:rPr>
                <w:rFonts w:ascii="Times New Roman" w:eastAsia="Times New Roman" w:hAnsi="Times New Roman" w:cs="Times New Roman"/>
                <w:color w:val="000000"/>
                <w:kern w:val="0"/>
                <w:sz w:val="24"/>
                <w:szCs w:val="24"/>
                <w14:ligatures w14:val="none"/>
              </w:rPr>
              <w:t xml:space="preserve"> bedded and jointed with cement sand mortar of 1:4 proportion (1 cement: 4 clean coarse sand). Face of wall should be in plumb. Corner </w:t>
            </w:r>
            <w:r w:rsidRPr="00600E53">
              <w:rPr>
                <w:rFonts w:ascii="Times New Roman" w:eastAsia="Times New Roman" w:hAnsi="Times New Roman" w:cs="Times New Roman"/>
                <w:color w:val="000000"/>
                <w:kern w:val="0"/>
                <w:sz w:val="24"/>
                <w:szCs w:val="24"/>
                <w14:ligatures w14:val="none"/>
              </w:rPr>
              <w:t>stones</w:t>
            </w:r>
            <w:r w:rsidRPr="00606A26">
              <w:rPr>
                <w:rFonts w:ascii="Times New Roman" w:eastAsia="Times New Roman" w:hAnsi="Times New Roman" w:cs="Times New Roman"/>
                <w:color w:val="000000"/>
                <w:kern w:val="0"/>
                <w:sz w:val="24"/>
                <w:szCs w:val="24"/>
                <w14:ligatures w14:val="none"/>
              </w:rPr>
              <w:t xml:space="preserve"> should be good stones dressed to correct angles and laid as headers and stretchers. Bond stones shall be provided 100cm c/c vertically and horizontally. Wall should be laid in courses of 40cm height.</w:t>
            </w:r>
          </w:p>
        </w:tc>
        <w:tc>
          <w:tcPr>
            <w:tcW w:w="763" w:type="dxa"/>
            <w:tcBorders>
              <w:top w:val="nil"/>
              <w:left w:val="nil"/>
              <w:bottom w:val="single" w:sz="4" w:space="0" w:color="auto"/>
              <w:right w:val="single" w:sz="4" w:space="0" w:color="auto"/>
            </w:tcBorders>
            <w:vAlign w:val="center"/>
            <w:hideMark/>
          </w:tcPr>
          <w:p w14:paraId="18578778"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70F4C3E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5.66</w:t>
            </w:r>
          </w:p>
        </w:tc>
        <w:tc>
          <w:tcPr>
            <w:tcW w:w="1536" w:type="dxa"/>
            <w:tcBorders>
              <w:top w:val="nil"/>
              <w:left w:val="nil"/>
              <w:bottom w:val="single" w:sz="4" w:space="0" w:color="auto"/>
              <w:right w:val="single" w:sz="4" w:space="0" w:color="auto"/>
            </w:tcBorders>
            <w:vAlign w:val="center"/>
            <w:hideMark/>
          </w:tcPr>
          <w:p w14:paraId="790BA544"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4ED01EC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4905D0BF" w14:textId="77777777" w:rsidTr="004766B6">
        <w:trPr>
          <w:trHeight w:val="312"/>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1CD4F47F"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4</w:t>
            </w:r>
          </w:p>
        </w:tc>
        <w:tc>
          <w:tcPr>
            <w:tcW w:w="5088" w:type="dxa"/>
            <w:tcBorders>
              <w:top w:val="nil"/>
              <w:left w:val="nil"/>
              <w:bottom w:val="single" w:sz="4" w:space="0" w:color="auto"/>
              <w:right w:val="single" w:sz="4" w:space="0" w:color="auto"/>
            </w:tcBorders>
            <w:hideMark/>
          </w:tcPr>
          <w:p w14:paraId="30B46682"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Construction of ground beam 0.4*0.2m*33.6 with 4 iron bars 12 Dia </w:t>
            </w:r>
          </w:p>
        </w:tc>
        <w:tc>
          <w:tcPr>
            <w:tcW w:w="763" w:type="dxa"/>
            <w:tcBorders>
              <w:top w:val="nil"/>
              <w:left w:val="nil"/>
              <w:bottom w:val="single" w:sz="4" w:space="0" w:color="auto"/>
              <w:right w:val="single" w:sz="4" w:space="0" w:color="auto"/>
            </w:tcBorders>
            <w:vAlign w:val="center"/>
            <w:hideMark/>
          </w:tcPr>
          <w:p w14:paraId="13CD4FD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467B9616"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2.688</w:t>
            </w:r>
          </w:p>
        </w:tc>
        <w:tc>
          <w:tcPr>
            <w:tcW w:w="1536" w:type="dxa"/>
            <w:tcBorders>
              <w:top w:val="nil"/>
              <w:left w:val="nil"/>
              <w:bottom w:val="single" w:sz="4" w:space="0" w:color="auto"/>
              <w:right w:val="single" w:sz="4" w:space="0" w:color="auto"/>
            </w:tcBorders>
            <w:vAlign w:val="center"/>
            <w:hideMark/>
          </w:tcPr>
          <w:p w14:paraId="0E399453"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51FBEED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3502C579" w14:textId="77777777" w:rsidTr="004766B6">
        <w:trPr>
          <w:trHeight w:val="1860"/>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7F25FCC9"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5</w:t>
            </w:r>
          </w:p>
        </w:tc>
        <w:tc>
          <w:tcPr>
            <w:tcW w:w="5088" w:type="dxa"/>
            <w:tcBorders>
              <w:top w:val="nil"/>
              <w:left w:val="nil"/>
              <w:bottom w:val="single" w:sz="4" w:space="0" w:color="auto"/>
              <w:right w:val="single" w:sz="4" w:space="0" w:color="auto"/>
            </w:tcBorders>
            <w:vAlign w:val="bottom"/>
            <w:hideMark/>
          </w:tcPr>
          <w:p w14:paraId="6F5F9D35" w14:textId="46E41FB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 stone Gabled triangle </w:t>
            </w:r>
            <w:r w:rsidRPr="00600E53">
              <w:rPr>
                <w:rFonts w:ascii="Times New Roman" w:eastAsia="Times New Roman" w:hAnsi="Times New Roman" w:cs="Times New Roman"/>
                <w:color w:val="000000"/>
                <w:kern w:val="0"/>
                <w:sz w:val="24"/>
                <w:szCs w:val="24"/>
                <w14:ligatures w14:val="none"/>
              </w:rPr>
              <w:t>shaped</w:t>
            </w:r>
            <w:r w:rsidRPr="00606A26">
              <w:rPr>
                <w:rFonts w:ascii="Times New Roman" w:eastAsia="Times New Roman" w:hAnsi="Times New Roman" w:cs="Times New Roman"/>
                <w:color w:val="000000"/>
                <w:kern w:val="0"/>
                <w:sz w:val="24"/>
                <w:szCs w:val="24"/>
                <w14:ligatures w14:val="none"/>
              </w:rPr>
              <w:t xml:space="preserve"> wall for the </w:t>
            </w:r>
            <w:proofErr w:type="spellStart"/>
            <w:r w:rsidRPr="00606A26">
              <w:rPr>
                <w:rFonts w:ascii="Times New Roman" w:eastAsia="Times New Roman" w:hAnsi="Times New Roman" w:cs="Times New Roman"/>
                <w:color w:val="000000"/>
                <w:kern w:val="0"/>
                <w:sz w:val="24"/>
                <w:szCs w:val="24"/>
                <w14:ligatures w14:val="none"/>
              </w:rPr>
              <w:t>Berkad</w:t>
            </w:r>
            <w:proofErr w:type="spellEnd"/>
            <w:r w:rsidRPr="00606A26">
              <w:rPr>
                <w:rFonts w:ascii="Times New Roman" w:eastAsia="Times New Roman" w:hAnsi="Times New Roman" w:cs="Times New Roman"/>
                <w:color w:val="000000"/>
                <w:kern w:val="0"/>
                <w:sz w:val="24"/>
                <w:szCs w:val="24"/>
                <w14:ligatures w14:val="none"/>
              </w:rPr>
              <w:t xml:space="preserve"> side Gabled roof, (5+5)*0.4*1.5 height bedded and jointed with cement sand mortar of 1:4 proportion (1 cement: 4 clean coarse sand). Face of wall should be in plumb. Corner </w:t>
            </w:r>
            <w:r w:rsidRPr="00600E53">
              <w:rPr>
                <w:rFonts w:ascii="Times New Roman" w:eastAsia="Times New Roman" w:hAnsi="Times New Roman" w:cs="Times New Roman"/>
                <w:color w:val="000000"/>
                <w:kern w:val="0"/>
                <w:sz w:val="24"/>
                <w:szCs w:val="24"/>
                <w14:ligatures w14:val="none"/>
              </w:rPr>
              <w:t>stones</w:t>
            </w:r>
            <w:r w:rsidRPr="00606A26">
              <w:rPr>
                <w:rFonts w:ascii="Times New Roman" w:eastAsia="Times New Roman" w:hAnsi="Times New Roman" w:cs="Times New Roman"/>
                <w:color w:val="000000"/>
                <w:kern w:val="0"/>
                <w:sz w:val="24"/>
                <w:szCs w:val="24"/>
                <w14:ligatures w14:val="none"/>
              </w:rPr>
              <w:t xml:space="preserve"> should be good stones dressed to correct angles and laid as headers and stretchers. Bond stones </w:t>
            </w:r>
            <w:r w:rsidRPr="00606A26">
              <w:rPr>
                <w:rFonts w:ascii="Times New Roman" w:eastAsia="Times New Roman" w:hAnsi="Times New Roman" w:cs="Times New Roman"/>
                <w:color w:val="000000"/>
                <w:kern w:val="0"/>
                <w:sz w:val="24"/>
                <w:szCs w:val="24"/>
                <w14:ligatures w14:val="none"/>
              </w:rPr>
              <w:lastRenderedPageBreak/>
              <w:t xml:space="preserve">shall be provided 100cm c/c vertically and horizontally. Wall should be laid in courses of 40cm height. All the gaps between stones shall be filled with cement mortar and </w:t>
            </w:r>
            <w:r w:rsidR="00837AEC" w:rsidRPr="00600E53">
              <w:rPr>
                <w:rFonts w:ascii="Times New Roman" w:eastAsia="Times New Roman" w:hAnsi="Times New Roman" w:cs="Times New Roman"/>
                <w:color w:val="000000"/>
                <w:kern w:val="0"/>
                <w:sz w:val="24"/>
                <w:szCs w:val="24"/>
                <w14:ligatures w14:val="none"/>
              </w:rPr>
              <w:t>the wall</w:t>
            </w:r>
            <w:r w:rsidRPr="00606A26">
              <w:rPr>
                <w:rFonts w:ascii="Times New Roman" w:eastAsia="Times New Roman" w:hAnsi="Times New Roman" w:cs="Times New Roman"/>
                <w:color w:val="000000"/>
                <w:kern w:val="0"/>
                <w:sz w:val="24"/>
                <w:szCs w:val="24"/>
                <w14:ligatures w14:val="none"/>
              </w:rPr>
              <w:t xml:space="preserve"> should be kept moist for a period of at least 5 days.   up to a height of 40cm above  the ground level).</w:t>
            </w:r>
          </w:p>
        </w:tc>
        <w:tc>
          <w:tcPr>
            <w:tcW w:w="763" w:type="dxa"/>
            <w:tcBorders>
              <w:top w:val="nil"/>
              <w:left w:val="nil"/>
              <w:bottom w:val="single" w:sz="4" w:space="0" w:color="auto"/>
              <w:right w:val="single" w:sz="4" w:space="0" w:color="auto"/>
            </w:tcBorders>
            <w:vAlign w:val="center"/>
            <w:hideMark/>
          </w:tcPr>
          <w:p w14:paraId="421EF39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lastRenderedPageBreak/>
              <w:t>Cum</w:t>
            </w:r>
          </w:p>
        </w:tc>
        <w:tc>
          <w:tcPr>
            <w:tcW w:w="756" w:type="dxa"/>
            <w:tcBorders>
              <w:top w:val="nil"/>
              <w:left w:val="nil"/>
              <w:bottom w:val="single" w:sz="4" w:space="0" w:color="auto"/>
              <w:right w:val="single" w:sz="4" w:space="0" w:color="auto"/>
            </w:tcBorders>
            <w:vAlign w:val="center"/>
            <w:hideMark/>
          </w:tcPr>
          <w:p w14:paraId="3872B826"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6</w:t>
            </w:r>
          </w:p>
        </w:tc>
        <w:tc>
          <w:tcPr>
            <w:tcW w:w="1536" w:type="dxa"/>
            <w:tcBorders>
              <w:top w:val="nil"/>
              <w:left w:val="nil"/>
              <w:bottom w:val="single" w:sz="4" w:space="0" w:color="auto"/>
              <w:right w:val="single" w:sz="4" w:space="0" w:color="auto"/>
            </w:tcBorders>
            <w:vAlign w:val="center"/>
            <w:hideMark/>
          </w:tcPr>
          <w:p w14:paraId="240F65AB"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7DBC1F1E"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75D464F2" w14:textId="77777777" w:rsidTr="004766B6">
        <w:trPr>
          <w:trHeight w:val="312"/>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465E8B4C"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6</w:t>
            </w:r>
          </w:p>
        </w:tc>
        <w:tc>
          <w:tcPr>
            <w:tcW w:w="5088" w:type="dxa"/>
            <w:tcBorders>
              <w:top w:val="nil"/>
              <w:left w:val="nil"/>
              <w:bottom w:val="single" w:sz="4" w:space="0" w:color="auto"/>
              <w:right w:val="single" w:sz="4" w:space="0" w:color="auto"/>
            </w:tcBorders>
            <w:vAlign w:val="bottom"/>
            <w:hideMark/>
          </w:tcPr>
          <w:p w14:paraId="3412C25E" w14:textId="2685B2D4"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Plastering with 3 coats of cement sand mortar </w:t>
            </w:r>
            <w:r w:rsidR="00837AEC" w:rsidRPr="00600E53">
              <w:rPr>
                <w:rFonts w:ascii="Times New Roman" w:eastAsia="Times New Roman" w:hAnsi="Times New Roman" w:cs="Times New Roman"/>
                <w:color w:val="000000"/>
                <w:kern w:val="0"/>
                <w:sz w:val="24"/>
                <w:szCs w:val="24"/>
                <w14:ligatures w14:val="none"/>
              </w:rPr>
              <w:t>withal</w:t>
            </w:r>
            <w:r w:rsidRPr="00606A26">
              <w:rPr>
                <w:rFonts w:ascii="Times New Roman" w:eastAsia="Times New Roman" w:hAnsi="Times New Roman" w:cs="Times New Roman"/>
                <w:color w:val="000000"/>
                <w:kern w:val="0"/>
                <w:sz w:val="24"/>
                <w:szCs w:val="24"/>
                <w14:ligatures w14:val="none"/>
              </w:rPr>
              <w:t xml:space="preserve"> interior walls of </w:t>
            </w:r>
            <w:proofErr w:type="spellStart"/>
            <w:r w:rsidRPr="00606A26">
              <w:rPr>
                <w:rFonts w:ascii="Times New Roman" w:eastAsia="Times New Roman" w:hAnsi="Times New Roman" w:cs="Times New Roman"/>
                <w:color w:val="000000"/>
                <w:kern w:val="0"/>
                <w:sz w:val="24"/>
                <w:szCs w:val="24"/>
                <w14:ligatures w14:val="none"/>
              </w:rPr>
              <w:t>berkats</w:t>
            </w:r>
            <w:proofErr w:type="spellEnd"/>
            <w:r w:rsidRPr="00606A26">
              <w:rPr>
                <w:rFonts w:ascii="Times New Roman" w:eastAsia="Times New Roman" w:hAnsi="Times New Roman" w:cs="Times New Roman"/>
                <w:color w:val="000000"/>
                <w:kern w:val="0"/>
                <w:sz w:val="24"/>
                <w:szCs w:val="24"/>
                <w14:ligatures w14:val="none"/>
              </w:rPr>
              <w:t xml:space="preserve"> with smoothening </w:t>
            </w:r>
          </w:p>
        </w:tc>
        <w:tc>
          <w:tcPr>
            <w:tcW w:w="763" w:type="dxa"/>
            <w:tcBorders>
              <w:top w:val="nil"/>
              <w:left w:val="nil"/>
              <w:bottom w:val="single" w:sz="4" w:space="0" w:color="auto"/>
              <w:right w:val="single" w:sz="4" w:space="0" w:color="auto"/>
            </w:tcBorders>
            <w:vAlign w:val="center"/>
            <w:hideMark/>
          </w:tcPr>
          <w:p w14:paraId="4EB76F3B"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center"/>
            <w:hideMark/>
          </w:tcPr>
          <w:p w14:paraId="6E331787"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112</w:t>
            </w:r>
          </w:p>
        </w:tc>
        <w:tc>
          <w:tcPr>
            <w:tcW w:w="1536" w:type="dxa"/>
            <w:tcBorders>
              <w:top w:val="nil"/>
              <w:left w:val="nil"/>
              <w:bottom w:val="single" w:sz="4" w:space="0" w:color="auto"/>
              <w:right w:val="single" w:sz="4" w:space="0" w:color="auto"/>
            </w:tcBorders>
            <w:vAlign w:val="center"/>
            <w:hideMark/>
          </w:tcPr>
          <w:p w14:paraId="391A81DE"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48F4E3CF"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521ED833" w14:textId="77777777" w:rsidTr="004766B6">
        <w:trPr>
          <w:trHeight w:val="1860"/>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70319591"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5</w:t>
            </w:r>
          </w:p>
        </w:tc>
        <w:tc>
          <w:tcPr>
            <w:tcW w:w="5088" w:type="dxa"/>
            <w:tcBorders>
              <w:top w:val="nil"/>
              <w:left w:val="nil"/>
              <w:bottom w:val="single" w:sz="4" w:space="0" w:color="auto"/>
              <w:right w:val="single" w:sz="4" w:space="0" w:color="auto"/>
            </w:tcBorders>
            <w:hideMark/>
          </w:tcPr>
          <w:p w14:paraId="3943CD0B" w14:textId="7FB495E8"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Gabled Roofing-(11.8*5 )*3.5  as in design kingpost roof, beams, rafter should not be less than (0.15mx0.05m)  purling not less than(0.07mx0.05m),bracings not less than 0.10mX0.05m, CI. Sheets Gauge 30 ,the rise(1.m), and Eva-board 0.20m width include the prize all necessary accessories such as capped nails, straps and holding-down by hoop iron bars ,anchor bolts etc. The spacing of </w:t>
            </w:r>
            <w:r w:rsidR="00837AEC" w:rsidRPr="00600E53">
              <w:rPr>
                <w:rFonts w:ascii="Times New Roman" w:eastAsia="Times New Roman" w:hAnsi="Times New Roman" w:cs="Times New Roman"/>
                <w:color w:val="000000"/>
                <w:kern w:val="0"/>
                <w:sz w:val="24"/>
                <w:szCs w:val="24"/>
                <w14:ligatures w14:val="none"/>
              </w:rPr>
              <w:t>the truss</w:t>
            </w:r>
            <w:r w:rsidRPr="00606A26">
              <w:rPr>
                <w:rFonts w:ascii="Times New Roman" w:eastAsia="Times New Roman" w:hAnsi="Times New Roman" w:cs="Times New Roman"/>
                <w:color w:val="000000"/>
                <w:kern w:val="0"/>
                <w:sz w:val="24"/>
                <w:szCs w:val="24"/>
                <w14:ligatures w14:val="none"/>
              </w:rPr>
              <w:t xml:space="preserve"> should not be more than 2mc/c and </w:t>
            </w:r>
            <w:proofErr w:type="gramStart"/>
            <w:r w:rsidRPr="00606A26">
              <w:rPr>
                <w:rFonts w:ascii="Times New Roman" w:eastAsia="Times New Roman" w:hAnsi="Times New Roman" w:cs="Times New Roman"/>
                <w:color w:val="000000"/>
                <w:kern w:val="0"/>
                <w:sz w:val="24"/>
                <w:szCs w:val="24"/>
                <w14:ligatures w14:val="none"/>
              </w:rPr>
              <w:t>has to</w:t>
            </w:r>
            <w:proofErr w:type="gramEnd"/>
            <w:r w:rsidRPr="00606A26">
              <w:rPr>
                <w:rFonts w:ascii="Times New Roman" w:eastAsia="Times New Roman" w:hAnsi="Times New Roman" w:cs="Times New Roman"/>
                <w:color w:val="000000"/>
                <w:kern w:val="0"/>
                <w:sz w:val="24"/>
                <w:szCs w:val="24"/>
                <w14:ligatures w14:val="none"/>
              </w:rPr>
              <w:t xml:space="preserve"> be anchored properly to the </w:t>
            </w:r>
            <w:r w:rsidR="00837AEC" w:rsidRPr="00600E53">
              <w:rPr>
                <w:rFonts w:ascii="Times New Roman" w:eastAsia="Times New Roman" w:hAnsi="Times New Roman" w:cs="Times New Roman"/>
                <w:color w:val="000000"/>
                <w:kern w:val="0"/>
                <w:sz w:val="24"/>
                <w:szCs w:val="24"/>
                <w14:ligatures w14:val="none"/>
              </w:rPr>
              <w:t>wall. The</w:t>
            </w:r>
            <w:r w:rsidRPr="00606A26">
              <w:rPr>
                <w:rFonts w:ascii="Times New Roman" w:eastAsia="Times New Roman" w:hAnsi="Times New Roman" w:cs="Times New Roman"/>
                <w:color w:val="000000"/>
                <w:kern w:val="0"/>
                <w:sz w:val="24"/>
                <w:szCs w:val="24"/>
                <w14:ligatures w14:val="none"/>
              </w:rPr>
              <w:t xml:space="preserve"> roof of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Should be </w:t>
            </w:r>
            <w:r w:rsidR="00837AEC" w:rsidRPr="00600E53">
              <w:rPr>
                <w:rFonts w:ascii="Times New Roman" w:eastAsia="Times New Roman" w:hAnsi="Times New Roman" w:cs="Times New Roman"/>
                <w:color w:val="000000"/>
                <w:kern w:val="0"/>
                <w:sz w:val="24"/>
                <w:szCs w:val="24"/>
                <w14:ligatures w14:val="none"/>
              </w:rPr>
              <w:t>preprinted</w:t>
            </w:r>
            <w:r w:rsidRPr="00606A26">
              <w:rPr>
                <w:rFonts w:ascii="Times New Roman" w:eastAsia="Times New Roman" w:hAnsi="Times New Roman" w:cs="Times New Roman"/>
                <w:color w:val="000000"/>
                <w:kern w:val="0"/>
                <w:sz w:val="24"/>
                <w:szCs w:val="24"/>
                <w14:ligatures w14:val="none"/>
              </w:rPr>
              <w:t xml:space="preserve"> GI sheet roof </w:t>
            </w:r>
          </w:p>
        </w:tc>
        <w:tc>
          <w:tcPr>
            <w:tcW w:w="763" w:type="dxa"/>
            <w:tcBorders>
              <w:top w:val="nil"/>
              <w:left w:val="nil"/>
              <w:bottom w:val="single" w:sz="4" w:space="0" w:color="auto"/>
              <w:right w:val="single" w:sz="4" w:space="0" w:color="auto"/>
            </w:tcBorders>
            <w:vAlign w:val="center"/>
            <w:hideMark/>
          </w:tcPr>
          <w:p w14:paraId="791DF217"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center"/>
            <w:hideMark/>
          </w:tcPr>
          <w:p w14:paraId="0CDD470F"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73.75</w:t>
            </w:r>
          </w:p>
        </w:tc>
        <w:tc>
          <w:tcPr>
            <w:tcW w:w="1536" w:type="dxa"/>
            <w:tcBorders>
              <w:top w:val="nil"/>
              <w:left w:val="nil"/>
              <w:bottom w:val="single" w:sz="4" w:space="0" w:color="auto"/>
              <w:right w:val="single" w:sz="4" w:space="0" w:color="auto"/>
            </w:tcBorders>
            <w:vAlign w:val="center"/>
            <w:hideMark/>
          </w:tcPr>
          <w:p w14:paraId="1FFBB0BD"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15B81589"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7DA135CC" w14:textId="77777777" w:rsidTr="004766B6">
        <w:trPr>
          <w:trHeight w:val="312"/>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0458F58C"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6</w:t>
            </w:r>
          </w:p>
        </w:tc>
        <w:tc>
          <w:tcPr>
            <w:tcW w:w="5088" w:type="dxa"/>
            <w:tcBorders>
              <w:top w:val="nil"/>
              <w:left w:val="nil"/>
              <w:bottom w:val="single" w:sz="4" w:space="0" w:color="auto"/>
              <w:right w:val="single" w:sz="4" w:space="0" w:color="auto"/>
            </w:tcBorders>
            <w:vAlign w:val="bottom"/>
            <w:hideMark/>
          </w:tcPr>
          <w:p w14:paraId="63D0A73E" w14:textId="4840D9CA"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use 8mm iron by damaged </w:t>
            </w:r>
            <w:r w:rsidR="00837AEC" w:rsidRPr="00600E53">
              <w:rPr>
                <w:rFonts w:ascii="Times New Roman" w:eastAsia="Times New Roman" w:hAnsi="Times New Roman" w:cs="Times New Roman"/>
                <w:color w:val="000000"/>
                <w:kern w:val="0"/>
                <w:sz w:val="24"/>
                <w:szCs w:val="24"/>
                <w14:ligatures w14:val="none"/>
              </w:rPr>
              <w:t>Place</w:t>
            </w:r>
            <w:r w:rsidRPr="00606A26">
              <w:rPr>
                <w:rFonts w:ascii="Times New Roman" w:eastAsia="Times New Roman" w:hAnsi="Times New Roman" w:cs="Times New Roman"/>
                <w:color w:val="000000"/>
                <w:kern w:val="0"/>
                <w:sz w:val="24"/>
                <w:szCs w:val="24"/>
                <w14:ligatures w14:val="none"/>
              </w:rPr>
              <w:t xml:space="preserve"> for Walls and floor  also Use  5cm plaster </w:t>
            </w:r>
            <w:r w:rsidR="00837AEC" w:rsidRPr="00600E53">
              <w:rPr>
                <w:rFonts w:ascii="Times New Roman" w:eastAsia="Times New Roman" w:hAnsi="Times New Roman" w:cs="Times New Roman"/>
                <w:color w:val="000000"/>
                <w:kern w:val="0"/>
                <w:sz w:val="24"/>
                <w:szCs w:val="24"/>
                <w14:ligatures w14:val="none"/>
              </w:rPr>
              <w:t>within</w:t>
            </w:r>
            <w:r w:rsidRPr="00606A26">
              <w:rPr>
                <w:rFonts w:ascii="Times New Roman" w:eastAsia="Times New Roman" w:hAnsi="Times New Roman" w:cs="Times New Roman"/>
                <w:color w:val="000000"/>
                <w:kern w:val="0"/>
                <w:sz w:val="24"/>
                <w:szCs w:val="24"/>
                <w14:ligatures w14:val="none"/>
              </w:rPr>
              <w:t xml:space="preserve"> ration of 1:2</w:t>
            </w:r>
          </w:p>
        </w:tc>
        <w:tc>
          <w:tcPr>
            <w:tcW w:w="763" w:type="dxa"/>
            <w:tcBorders>
              <w:top w:val="nil"/>
              <w:left w:val="nil"/>
              <w:bottom w:val="single" w:sz="4" w:space="0" w:color="auto"/>
              <w:right w:val="single" w:sz="4" w:space="0" w:color="auto"/>
            </w:tcBorders>
            <w:vAlign w:val="center"/>
            <w:hideMark/>
          </w:tcPr>
          <w:p w14:paraId="56ACD5E1"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3F960935"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0.98</w:t>
            </w:r>
          </w:p>
        </w:tc>
        <w:tc>
          <w:tcPr>
            <w:tcW w:w="1536" w:type="dxa"/>
            <w:tcBorders>
              <w:top w:val="nil"/>
              <w:left w:val="nil"/>
              <w:bottom w:val="single" w:sz="4" w:space="0" w:color="auto"/>
              <w:right w:val="single" w:sz="4" w:space="0" w:color="auto"/>
            </w:tcBorders>
            <w:vAlign w:val="center"/>
            <w:hideMark/>
          </w:tcPr>
          <w:p w14:paraId="79EC0261"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6E24320E"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6763F560" w14:textId="77777777" w:rsidTr="004766B6">
        <w:trPr>
          <w:trHeight w:val="312"/>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2C99D6E9"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7</w:t>
            </w:r>
          </w:p>
        </w:tc>
        <w:tc>
          <w:tcPr>
            <w:tcW w:w="5088" w:type="dxa"/>
            <w:tcBorders>
              <w:top w:val="nil"/>
              <w:left w:val="nil"/>
              <w:bottom w:val="nil"/>
              <w:right w:val="single" w:sz="4" w:space="0" w:color="auto"/>
            </w:tcBorders>
            <w:vAlign w:val="bottom"/>
            <w:hideMark/>
          </w:tcPr>
          <w:p w14:paraId="24D66F9B" w14:textId="689E36BB"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t>Rehabilitation</w:t>
            </w:r>
            <w:r w:rsidRPr="00606A26">
              <w:rPr>
                <w:rFonts w:ascii="Times New Roman" w:eastAsia="Times New Roman" w:hAnsi="Times New Roman" w:cs="Times New Roman"/>
                <w:color w:val="000000"/>
                <w:kern w:val="0"/>
                <w:sz w:val="24"/>
                <w:szCs w:val="24"/>
                <w14:ligatures w14:val="none"/>
              </w:rPr>
              <w:t xml:space="preserve">  of down steps 5 steps of 0.5m high each and 3m wide as a half circle </w:t>
            </w:r>
          </w:p>
        </w:tc>
        <w:tc>
          <w:tcPr>
            <w:tcW w:w="763" w:type="dxa"/>
            <w:tcBorders>
              <w:top w:val="nil"/>
              <w:left w:val="nil"/>
              <w:bottom w:val="nil"/>
              <w:right w:val="single" w:sz="4" w:space="0" w:color="auto"/>
            </w:tcBorders>
            <w:vAlign w:val="center"/>
            <w:hideMark/>
          </w:tcPr>
          <w:p w14:paraId="5184414F"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nil"/>
              <w:right w:val="single" w:sz="4" w:space="0" w:color="auto"/>
            </w:tcBorders>
            <w:vAlign w:val="center"/>
            <w:hideMark/>
          </w:tcPr>
          <w:p w14:paraId="59CA4FC9"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2.4</w:t>
            </w:r>
          </w:p>
        </w:tc>
        <w:tc>
          <w:tcPr>
            <w:tcW w:w="1536" w:type="dxa"/>
            <w:tcBorders>
              <w:top w:val="nil"/>
              <w:left w:val="nil"/>
              <w:bottom w:val="nil"/>
              <w:right w:val="single" w:sz="4" w:space="0" w:color="auto"/>
            </w:tcBorders>
            <w:vAlign w:val="center"/>
            <w:hideMark/>
          </w:tcPr>
          <w:p w14:paraId="4163B4ED"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nil"/>
              <w:right w:val="single" w:sz="4" w:space="0" w:color="auto"/>
            </w:tcBorders>
            <w:vAlign w:val="center"/>
            <w:hideMark/>
          </w:tcPr>
          <w:p w14:paraId="2920B8F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670DDD89" w14:textId="77777777" w:rsidTr="004766B6">
        <w:trPr>
          <w:trHeight w:val="600"/>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00C95F70"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8</w:t>
            </w:r>
          </w:p>
        </w:tc>
        <w:tc>
          <w:tcPr>
            <w:tcW w:w="5088" w:type="dxa"/>
            <w:tcBorders>
              <w:top w:val="single" w:sz="4" w:space="0" w:color="auto"/>
              <w:left w:val="nil"/>
              <w:bottom w:val="single" w:sz="4" w:space="0" w:color="auto"/>
              <w:right w:val="single" w:sz="4" w:space="0" w:color="auto"/>
            </w:tcBorders>
            <w:vAlign w:val="bottom"/>
            <w:hideMark/>
          </w:tcPr>
          <w:p w14:paraId="485EECF5" w14:textId="76B411A6"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Construction of </w:t>
            </w:r>
            <w:r w:rsidRPr="00600E53">
              <w:rPr>
                <w:rFonts w:ascii="Times New Roman" w:eastAsia="Times New Roman" w:hAnsi="Times New Roman" w:cs="Times New Roman"/>
                <w:color w:val="000000"/>
                <w:kern w:val="0"/>
                <w:sz w:val="24"/>
                <w:szCs w:val="24"/>
                <w14:ligatures w14:val="none"/>
              </w:rPr>
              <w:t>channel</w:t>
            </w:r>
            <w:r w:rsidRPr="00606A26">
              <w:rPr>
                <w:rFonts w:ascii="Times New Roman" w:eastAsia="Times New Roman" w:hAnsi="Times New Roman" w:cs="Times New Roman"/>
                <w:color w:val="000000"/>
                <w:kern w:val="0"/>
                <w:sz w:val="24"/>
                <w:szCs w:val="24"/>
                <w14:ligatures w14:val="none"/>
              </w:rPr>
              <w:t xml:space="preserve"> water carrying out the water roof around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(Roof water Harvesting Channel) and outlets </w:t>
            </w:r>
          </w:p>
        </w:tc>
        <w:tc>
          <w:tcPr>
            <w:tcW w:w="763" w:type="dxa"/>
            <w:tcBorders>
              <w:top w:val="single" w:sz="4" w:space="0" w:color="auto"/>
              <w:left w:val="nil"/>
              <w:bottom w:val="single" w:sz="4" w:space="0" w:color="auto"/>
              <w:right w:val="single" w:sz="4" w:space="0" w:color="auto"/>
            </w:tcBorders>
            <w:vAlign w:val="center"/>
            <w:hideMark/>
          </w:tcPr>
          <w:p w14:paraId="7CB53F5B"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single" w:sz="4" w:space="0" w:color="auto"/>
              <w:left w:val="nil"/>
              <w:bottom w:val="single" w:sz="4" w:space="0" w:color="auto"/>
              <w:right w:val="single" w:sz="4" w:space="0" w:color="auto"/>
            </w:tcBorders>
            <w:vAlign w:val="center"/>
            <w:hideMark/>
          </w:tcPr>
          <w:p w14:paraId="504C6EE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2.124</w:t>
            </w:r>
          </w:p>
        </w:tc>
        <w:tc>
          <w:tcPr>
            <w:tcW w:w="1536" w:type="dxa"/>
            <w:tcBorders>
              <w:top w:val="single" w:sz="4" w:space="0" w:color="auto"/>
              <w:left w:val="nil"/>
              <w:bottom w:val="single" w:sz="4" w:space="0" w:color="auto"/>
              <w:right w:val="single" w:sz="4" w:space="0" w:color="auto"/>
            </w:tcBorders>
            <w:vAlign w:val="center"/>
            <w:hideMark/>
          </w:tcPr>
          <w:p w14:paraId="1F46B27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single" w:sz="4" w:space="0" w:color="auto"/>
              <w:left w:val="nil"/>
              <w:bottom w:val="single" w:sz="4" w:space="0" w:color="auto"/>
              <w:right w:val="single" w:sz="4" w:space="0" w:color="auto"/>
            </w:tcBorders>
            <w:vAlign w:val="center"/>
            <w:hideMark/>
          </w:tcPr>
          <w:p w14:paraId="76384076"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67EE17F9" w14:textId="77777777" w:rsidTr="004766B6">
        <w:trPr>
          <w:trHeight w:val="600"/>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19F8B58D"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9</w:t>
            </w:r>
          </w:p>
        </w:tc>
        <w:tc>
          <w:tcPr>
            <w:tcW w:w="5088" w:type="dxa"/>
            <w:tcBorders>
              <w:top w:val="nil"/>
              <w:left w:val="nil"/>
              <w:bottom w:val="single" w:sz="4" w:space="0" w:color="auto"/>
              <w:right w:val="single" w:sz="4" w:space="0" w:color="auto"/>
            </w:tcBorders>
            <w:vAlign w:val="bottom"/>
            <w:hideMark/>
          </w:tcPr>
          <w:p w14:paraId="7559A176" w14:textId="5309F096"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t>install</w:t>
            </w:r>
            <w:r w:rsidRPr="00606A26">
              <w:rPr>
                <w:rFonts w:ascii="Times New Roman" w:eastAsia="Times New Roman" w:hAnsi="Times New Roman" w:cs="Times New Roman"/>
                <w:color w:val="000000"/>
                <w:kern w:val="0"/>
                <w:sz w:val="24"/>
                <w:szCs w:val="24"/>
                <w14:ligatures w14:val="none"/>
              </w:rPr>
              <w:t xml:space="preserve"> security mesh door for the inlet and outlet Channel of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w:t>
            </w:r>
          </w:p>
        </w:tc>
        <w:tc>
          <w:tcPr>
            <w:tcW w:w="763" w:type="dxa"/>
            <w:tcBorders>
              <w:top w:val="nil"/>
              <w:left w:val="nil"/>
              <w:bottom w:val="single" w:sz="4" w:space="0" w:color="auto"/>
              <w:right w:val="single" w:sz="4" w:space="0" w:color="auto"/>
            </w:tcBorders>
            <w:vAlign w:val="center"/>
            <w:hideMark/>
          </w:tcPr>
          <w:p w14:paraId="0A941166"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item</w:t>
            </w:r>
          </w:p>
        </w:tc>
        <w:tc>
          <w:tcPr>
            <w:tcW w:w="756" w:type="dxa"/>
            <w:tcBorders>
              <w:top w:val="nil"/>
              <w:left w:val="nil"/>
              <w:bottom w:val="single" w:sz="4" w:space="0" w:color="auto"/>
              <w:right w:val="single" w:sz="4" w:space="0" w:color="auto"/>
            </w:tcBorders>
            <w:vAlign w:val="center"/>
            <w:hideMark/>
          </w:tcPr>
          <w:p w14:paraId="6D6C2E53"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w:t>
            </w:r>
          </w:p>
        </w:tc>
        <w:tc>
          <w:tcPr>
            <w:tcW w:w="1536" w:type="dxa"/>
            <w:tcBorders>
              <w:top w:val="nil"/>
              <w:left w:val="nil"/>
              <w:bottom w:val="single" w:sz="4" w:space="0" w:color="auto"/>
              <w:right w:val="single" w:sz="4" w:space="0" w:color="auto"/>
            </w:tcBorders>
            <w:vAlign w:val="center"/>
            <w:hideMark/>
          </w:tcPr>
          <w:p w14:paraId="6A3A0FCD"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vAlign w:val="center"/>
            <w:hideMark/>
          </w:tcPr>
          <w:p w14:paraId="507D09CF"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4E7B401B" w14:textId="77777777" w:rsidTr="004766B6">
        <w:trPr>
          <w:trHeight w:val="330"/>
        </w:trPr>
        <w:tc>
          <w:tcPr>
            <w:tcW w:w="1074" w:type="dxa"/>
            <w:tcBorders>
              <w:top w:val="nil"/>
              <w:left w:val="single" w:sz="4" w:space="0" w:color="auto"/>
              <w:bottom w:val="single" w:sz="4" w:space="0" w:color="auto"/>
              <w:right w:val="single" w:sz="4" w:space="0" w:color="auto"/>
            </w:tcBorders>
            <w:shd w:val="clear" w:color="000000" w:fill="DBDBDB"/>
            <w:vAlign w:val="bottom"/>
            <w:hideMark/>
          </w:tcPr>
          <w:p w14:paraId="341A9A21"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088" w:type="dxa"/>
            <w:tcBorders>
              <w:top w:val="single" w:sz="4" w:space="0" w:color="auto"/>
              <w:left w:val="nil"/>
              <w:bottom w:val="single" w:sz="4" w:space="0" w:color="auto"/>
              <w:right w:val="single" w:sz="4" w:space="0" w:color="auto"/>
            </w:tcBorders>
            <w:vAlign w:val="bottom"/>
            <w:hideMark/>
          </w:tcPr>
          <w:p w14:paraId="7B97A253"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xml:space="preserve">Subtotal </w:t>
            </w:r>
          </w:p>
        </w:tc>
        <w:tc>
          <w:tcPr>
            <w:tcW w:w="763" w:type="dxa"/>
            <w:tcBorders>
              <w:top w:val="single" w:sz="4" w:space="0" w:color="auto"/>
              <w:left w:val="single" w:sz="4" w:space="0" w:color="auto"/>
              <w:bottom w:val="single" w:sz="4" w:space="0" w:color="auto"/>
              <w:right w:val="single" w:sz="4" w:space="0" w:color="auto"/>
            </w:tcBorders>
            <w:vAlign w:val="center"/>
            <w:hideMark/>
          </w:tcPr>
          <w:p w14:paraId="033B4F27"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p>
        </w:tc>
        <w:tc>
          <w:tcPr>
            <w:tcW w:w="756" w:type="dxa"/>
            <w:tcBorders>
              <w:top w:val="single" w:sz="4" w:space="0" w:color="auto"/>
              <w:left w:val="single" w:sz="4" w:space="0" w:color="auto"/>
              <w:bottom w:val="single" w:sz="4" w:space="0" w:color="auto"/>
              <w:right w:val="single" w:sz="4" w:space="0" w:color="auto"/>
            </w:tcBorders>
            <w:vAlign w:val="center"/>
            <w:hideMark/>
          </w:tcPr>
          <w:p w14:paraId="15584E88" w14:textId="77777777" w:rsidR="00606A26" w:rsidRPr="00606A26" w:rsidRDefault="00606A26" w:rsidP="00606A26">
            <w:pPr>
              <w:spacing w:after="0" w:line="240" w:lineRule="auto"/>
              <w:jc w:val="center"/>
              <w:rPr>
                <w:rFonts w:ascii="Times New Roman" w:eastAsia="Times New Roman" w:hAnsi="Times New Roman" w:cs="Times New Roman"/>
                <w:kern w:val="0"/>
                <w:sz w:val="24"/>
                <w:szCs w:val="24"/>
                <w14:ligatures w14:val="none"/>
              </w:rPr>
            </w:pPr>
          </w:p>
        </w:tc>
        <w:tc>
          <w:tcPr>
            <w:tcW w:w="1536" w:type="dxa"/>
            <w:tcBorders>
              <w:top w:val="single" w:sz="4" w:space="0" w:color="auto"/>
              <w:left w:val="single" w:sz="4" w:space="0" w:color="auto"/>
              <w:bottom w:val="single" w:sz="4" w:space="0" w:color="auto"/>
              <w:right w:val="single" w:sz="4" w:space="0" w:color="auto"/>
            </w:tcBorders>
            <w:vAlign w:val="center"/>
            <w:hideMark/>
          </w:tcPr>
          <w:p w14:paraId="77C97632" w14:textId="77777777" w:rsidR="00606A26" w:rsidRPr="00606A26" w:rsidRDefault="00606A26" w:rsidP="00606A26">
            <w:pPr>
              <w:spacing w:after="0" w:line="240" w:lineRule="auto"/>
              <w:jc w:val="center"/>
              <w:rPr>
                <w:rFonts w:ascii="Times New Roman" w:eastAsia="Times New Roman" w:hAnsi="Times New Roman" w:cs="Times New Roman"/>
                <w:kern w:val="0"/>
                <w:sz w:val="24"/>
                <w:szCs w:val="24"/>
                <w14:ligatures w14:val="none"/>
              </w:rPr>
            </w:pPr>
          </w:p>
        </w:tc>
        <w:tc>
          <w:tcPr>
            <w:tcW w:w="1440" w:type="dxa"/>
            <w:tcBorders>
              <w:top w:val="single" w:sz="4" w:space="0" w:color="auto"/>
              <w:left w:val="single" w:sz="4" w:space="0" w:color="auto"/>
              <w:bottom w:val="single" w:sz="4" w:space="0" w:color="auto"/>
              <w:right w:val="single" w:sz="4" w:space="0" w:color="auto"/>
            </w:tcBorders>
            <w:vAlign w:val="center"/>
            <w:hideMark/>
          </w:tcPr>
          <w:p w14:paraId="06C85541" w14:textId="77777777" w:rsidR="00606A26" w:rsidRPr="00606A26" w:rsidRDefault="00606A26" w:rsidP="00606A26">
            <w:pPr>
              <w:spacing w:after="0" w:line="240" w:lineRule="auto"/>
              <w:jc w:val="center"/>
              <w:rPr>
                <w:rFonts w:ascii="Times New Roman" w:eastAsia="Times New Roman" w:hAnsi="Times New Roman" w:cs="Times New Roman"/>
                <w:kern w:val="0"/>
                <w:sz w:val="24"/>
                <w:szCs w:val="24"/>
                <w14:ligatures w14:val="none"/>
              </w:rPr>
            </w:pPr>
          </w:p>
        </w:tc>
      </w:tr>
      <w:tr w:rsidR="00606A26" w:rsidRPr="00600E53" w14:paraId="3430E4C0" w14:textId="77777777" w:rsidTr="004766B6">
        <w:trPr>
          <w:trHeight w:val="405"/>
        </w:trPr>
        <w:tc>
          <w:tcPr>
            <w:tcW w:w="1074" w:type="dxa"/>
            <w:tcBorders>
              <w:top w:val="nil"/>
              <w:left w:val="single" w:sz="8" w:space="0" w:color="auto"/>
              <w:bottom w:val="single" w:sz="4" w:space="0" w:color="auto"/>
              <w:right w:val="single" w:sz="4" w:space="0" w:color="auto"/>
            </w:tcBorders>
            <w:shd w:val="clear" w:color="000000" w:fill="D9D9D9"/>
            <w:vAlign w:val="bottom"/>
            <w:hideMark/>
          </w:tcPr>
          <w:p w14:paraId="69572D10"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5088" w:type="dxa"/>
            <w:tcBorders>
              <w:top w:val="single" w:sz="4" w:space="0" w:color="auto"/>
              <w:left w:val="nil"/>
              <w:bottom w:val="single" w:sz="8" w:space="0" w:color="auto"/>
              <w:right w:val="nil"/>
            </w:tcBorders>
            <w:shd w:val="clear" w:color="000000" w:fill="D9D9D9"/>
            <w:vAlign w:val="bottom"/>
            <w:hideMark/>
          </w:tcPr>
          <w:p w14:paraId="5068B62C" w14:textId="7D2D1BE8" w:rsidR="00606A26" w:rsidRPr="00606A26" w:rsidRDefault="00606A26" w:rsidP="00606A26">
            <w:pPr>
              <w:spacing w:after="0" w:line="240" w:lineRule="auto"/>
              <w:rPr>
                <w:rFonts w:ascii="Times New Roman" w:eastAsia="Times New Roman" w:hAnsi="Times New Roman" w:cs="Times New Roman"/>
                <w:b/>
                <w:bCs/>
                <w:i/>
                <w:iCs/>
                <w:color w:val="000000"/>
                <w:kern w:val="0"/>
                <w:sz w:val="24"/>
                <w:szCs w:val="24"/>
                <w14:ligatures w14:val="none"/>
              </w:rPr>
            </w:pPr>
            <w:r w:rsidRPr="00600E53">
              <w:rPr>
                <w:rFonts w:ascii="Times New Roman" w:eastAsia="Times New Roman" w:hAnsi="Times New Roman" w:cs="Times New Roman"/>
                <w:b/>
                <w:bCs/>
                <w:i/>
                <w:iCs/>
                <w:color w:val="000000"/>
                <w:kern w:val="0"/>
                <w:sz w:val="24"/>
                <w:szCs w:val="24"/>
                <w14:ligatures w14:val="none"/>
              </w:rPr>
              <w:t>Rehabilitation</w:t>
            </w:r>
            <w:r w:rsidRPr="00606A26">
              <w:rPr>
                <w:rFonts w:ascii="Times New Roman" w:eastAsia="Times New Roman" w:hAnsi="Times New Roman" w:cs="Times New Roman"/>
                <w:b/>
                <w:bCs/>
                <w:i/>
                <w:iCs/>
                <w:color w:val="000000"/>
                <w:kern w:val="0"/>
                <w:sz w:val="24"/>
                <w:szCs w:val="24"/>
                <w14:ligatures w14:val="none"/>
              </w:rPr>
              <w:t xml:space="preserve"> of  </w:t>
            </w:r>
            <w:r w:rsidRPr="00600E53">
              <w:rPr>
                <w:rFonts w:ascii="Times New Roman" w:eastAsia="Times New Roman" w:hAnsi="Times New Roman" w:cs="Times New Roman"/>
                <w:b/>
                <w:bCs/>
                <w:i/>
                <w:iCs/>
                <w:color w:val="000000"/>
                <w:kern w:val="0"/>
                <w:sz w:val="24"/>
                <w:szCs w:val="24"/>
                <w14:ligatures w14:val="none"/>
              </w:rPr>
              <w:t>silt rap</w:t>
            </w:r>
            <w:r w:rsidRPr="00606A26">
              <w:rPr>
                <w:rFonts w:ascii="Times New Roman" w:eastAsia="Times New Roman" w:hAnsi="Times New Roman" w:cs="Times New Roman"/>
                <w:b/>
                <w:bCs/>
                <w:i/>
                <w:iCs/>
                <w:color w:val="000000"/>
                <w:kern w:val="0"/>
                <w:sz w:val="24"/>
                <w:szCs w:val="24"/>
                <w14:ligatures w14:val="none"/>
              </w:rPr>
              <w:t xml:space="preserve"> Chamber</w:t>
            </w:r>
          </w:p>
        </w:tc>
        <w:tc>
          <w:tcPr>
            <w:tcW w:w="763" w:type="dxa"/>
            <w:tcBorders>
              <w:top w:val="single" w:sz="4" w:space="0" w:color="auto"/>
              <w:left w:val="nil"/>
              <w:bottom w:val="single" w:sz="8" w:space="0" w:color="auto"/>
              <w:right w:val="nil"/>
            </w:tcBorders>
            <w:shd w:val="clear" w:color="000000" w:fill="D9D9D9"/>
            <w:noWrap/>
            <w:vAlign w:val="center"/>
            <w:hideMark/>
          </w:tcPr>
          <w:p w14:paraId="5C219D6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756" w:type="dxa"/>
            <w:tcBorders>
              <w:top w:val="single" w:sz="4" w:space="0" w:color="auto"/>
              <w:left w:val="nil"/>
              <w:bottom w:val="single" w:sz="8" w:space="0" w:color="auto"/>
              <w:right w:val="nil"/>
            </w:tcBorders>
            <w:shd w:val="clear" w:color="000000" w:fill="D9D9D9"/>
            <w:noWrap/>
            <w:vAlign w:val="center"/>
            <w:hideMark/>
          </w:tcPr>
          <w:p w14:paraId="109FABEB"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536" w:type="dxa"/>
            <w:tcBorders>
              <w:top w:val="single" w:sz="4" w:space="0" w:color="auto"/>
              <w:left w:val="nil"/>
              <w:bottom w:val="single" w:sz="8" w:space="0" w:color="auto"/>
              <w:right w:val="nil"/>
            </w:tcBorders>
            <w:shd w:val="clear" w:color="000000" w:fill="D9D9D9"/>
            <w:noWrap/>
            <w:vAlign w:val="center"/>
            <w:hideMark/>
          </w:tcPr>
          <w:p w14:paraId="58931EC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single" w:sz="4" w:space="0" w:color="auto"/>
              <w:left w:val="nil"/>
              <w:bottom w:val="single" w:sz="8" w:space="0" w:color="auto"/>
              <w:right w:val="single" w:sz="8" w:space="0" w:color="auto"/>
            </w:tcBorders>
            <w:shd w:val="clear" w:color="000000" w:fill="D9D9D9"/>
            <w:noWrap/>
            <w:vAlign w:val="center"/>
            <w:hideMark/>
          </w:tcPr>
          <w:p w14:paraId="1F0F976D"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7064B437" w14:textId="77777777" w:rsidTr="004766B6">
        <w:trPr>
          <w:trHeight w:val="630"/>
        </w:trPr>
        <w:tc>
          <w:tcPr>
            <w:tcW w:w="1074" w:type="dxa"/>
            <w:tcBorders>
              <w:top w:val="nil"/>
              <w:left w:val="single" w:sz="8" w:space="0" w:color="auto"/>
              <w:bottom w:val="single" w:sz="4" w:space="0" w:color="auto"/>
              <w:right w:val="single" w:sz="4" w:space="0" w:color="auto"/>
            </w:tcBorders>
            <w:shd w:val="clear" w:color="000000" w:fill="D9D9D9"/>
            <w:vAlign w:val="bottom"/>
            <w:hideMark/>
          </w:tcPr>
          <w:p w14:paraId="52C45D69"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1</w:t>
            </w:r>
          </w:p>
        </w:tc>
        <w:tc>
          <w:tcPr>
            <w:tcW w:w="5088" w:type="dxa"/>
            <w:tcBorders>
              <w:top w:val="nil"/>
              <w:left w:val="nil"/>
              <w:bottom w:val="single" w:sz="4" w:space="0" w:color="auto"/>
              <w:right w:val="single" w:sz="4" w:space="0" w:color="auto"/>
            </w:tcBorders>
            <w:vAlign w:val="bottom"/>
            <w:hideMark/>
          </w:tcPr>
          <w:p w14:paraId="52405FCF" w14:textId="525B8D0C"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scratching old plaster for walls the outer layer for 3cm thick and replacing new 5cm plaster </w:t>
            </w:r>
            <w:r w:rsidRPr="00600E53">
              <w:rPr>
                <w:rFonts w:ascii="Times New Roman" w:eastAsia="Times New Roman" w:hAnsi="Times New Roman" w:cs="Times New Roman"/>
                <w:color w:val="000000"/>
                <w:kern w:val="0"/>
                <w:sz w:val="24"/>
                <w:szCs w:val="24"/>
                <w14:ligatures w14:val="none"/>
              </w:rPr>
              <w:t>within</w:t>
            </w:r>
            <w:r w:rsidRPr="00606A26">
              <w:rPr>
                <w:rFonts w:ascii="Times New Roman" w:eastAsia="Times New Roman" w:hAnsi="Times New Roman" w:cs="Times New Roman"/>
                <w:color w:val="000000"/>
                <w:kern w:val="0"/>
                <w:sz w:val="24"/>
                <w:szCs w:val="24"/>
                <w14:ligatures w14:val="none"/>
              </w:rPr>
              <w:t xml:space="preserve"> ration of 1:3</w:t>
            </w:r>
          </w:p>
        </w:tc>
        <w:tc>
          <w:tcPr>
            <w:tcW w:w="763" w:type="dxa"/>
            <w:tcBorders>
              <w:top w:val="nil"/>
              <w:left w:val="nil"/>
              <w:bottom w:val="single" w:sz="4" w:space="0" w:color="auto"/>
              <w:right w:val="single" w:sz="4" w:space="0" w:color="auto"/>
            </w:tcBorders>
            <w:noWrap/>
            <w:vAlign w:val="center"/>
            <w:hideMark/>
          </w:tcPr>
          <w:p w14:paraId="0AA859CD"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noWrap/>
            <w:vAlign w:val="center"/>
            <w:hideMark/>
          </w:tcPr>
          <w:p w14:paraId="7789B987"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20.83</w:t>
            </w:r>
          </w:p>
        </w:tc>
        <w:tc>
          <w:tcPr>
            <w:tcW w:w="1536" w:type="dxa"/>
            <w:tcBorders>
              <w:top w:val="nil"/>
              <w:left w:val="nil"/>
              <w:bottom w:val="single" w:sz="4" w:space="0" w:color="auto"/>
              <w:right w:val="single" w:sz="4" w:space="0" w:color="auto"/>
            </w:tcBorders>
            <w:noWrap/>
            <w:vAlign w:val="center"/>
            <w:hideMark/>
          </w:tcPr>
          <w:p w14:paraId="799F68C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noWrap/>
            <w:vAlign w:val="center"/>
            <w:hideMark/>
          </w:tcPr>
          <w:p w14:paraId="73827F9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7036E215" w14:textId="77777777" w:rsidTr="004766B6">
        <w:trPr>
          <w:trHeight w:val="312"/>
        </w:trPr>
        <w:tc>
          <w:tcPr>
            <w:tcW w:w="1074" w:type="dxa"/>
            <w:tcBorders>
              <w:top w:val="nil"/>
              <w:left w:val="single" w:sz="8" w:space="0" w:color="auto"/>
              <w:bottom w:val="single" w:sz="4" w:space="0" w:color="auto"/>
              <w:right w:val="single" w:sz="4" w:space="0" w:color="auto"/>
            </w:tcBorders>
            <w:shd w:val="clear" w:color="000000" w:fill="D9D9D9"/>
            <w:vAlign w:val="bottom"/>
            <w:hideMark/>
          </w:tcPr>
          <w:p w14:paraId="62629A63"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088" w:type="dxa"/>
            <w:tcBorders>
              <w:top w:val="nil"/>
              <w:left w:val="nil"/>
              <w:bottom w:val="single" w:sz="4" w:space="0" w:color="auto"/>
              <w:right w:val="single" w:sz="4" w:space="0" w:color="auto"/>
            </w:tcBorders>
            <w:vAlign w:val="bottom"/>
            <w:hideMark/>
          </w:tcPr>
          <w:p w14:paraId="7BC9C444" w14:textId="6F9CD844"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Construct and </w:t>
            </w:r>
            <w:r w:rsidRPr="00600E53">
              <w:rPr>
                <w:rFonts w:ascii="Times New Roman" w:eastAsia="Times New Roman" w:hAnsi="Times New Roman" w:cs="Times New Roman"/>
                <w:color w:val="000000"/>
                <w:kern w:val="0"/>
                <w:sz w:val="24"/>
                <w:szCs w:val="24"/>
                <w14:ligatures w14:val="none"/>
              </w:rPr>
              <w:t>upgrade</w:t>
            </w:r>
            <w:r w:rsidRPr="00606A26">
              <w:rPr>
                <w:rFonts w:ascii="Times New Roman" w:eastAsia="Times New Roman" w:hAnsi="Times New Roman" w:cs="Times New Roman"/>
                <w:color w:val="000000"/>
                <w:kern w:val="0"/>
                <w:sz w:val="24"/>
                <w:szCs w:val="24"/>
                <w14:ligatures w14:val="none"/>
              </w:rPr>
              <w:t xml:space="preserve"> the </w:t>
            </w:r>
            <w:r w:rsidRPr="00600E53">
              <w:rPr>
                <w:rFonts w:ascii="Times New Roman" w:eastAsia="Times New Roman" w:hAnsi="Times New Roman" w:cs="Times New Roman"/>
                <w:color w:val="000000"/>
                <w:kern w:val="0"/>
                <w:sz w:val="24"/>
                <w:szCs w:val="24"/>
                <w14:ligatures w14:val="none"/>
              </w:rPr>
              <w:t>channels</w:t>
            </w:r>
            <w:r w:rsidRPr="00606A26">
              <w:rPr>
                <w:rFonts w:ascii="Times New Roman" w:eastAsia="Times New Roman" w:hAnsi="Times New Roman" w:cs="Times New Roman"/>
                <w:color w:val="000000"/>
                <w:kern w:val="0"/>
                <w:sz w:val="24"/>
                <w:szCs w:val="24"/>
                <w14:ligatures w14:val="none"/>
              </w:rPr>
              <w:t xml:space="preserve"> from Silt trap to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at </w:t>
            </w:r>
            <w:proofErr w:type="gramStart"/>
            <w:r w:rsidRPr="00606A26">
              <w:rPr>
                <w:rFonts w:ascii="Times New Roman" w:eastAsia="Times New Roman" w:hAnsi="Times New Roman" w:cs="Times New Roman"/>
                <w:color w:val="000000"/>
                <w:kern w:val="0"/>
                <w:sz w:val="24"/>
                <w:szCs w:val="24"/>
                <w14:ligatures w14:val="none"/>
              </w:rPr>
              <w:t>list</w:t>
            </w:r>
            <w:proofErr w:type="gramEnd"/>
            <w:r w:rsidRPr="00606A26">
              <w:rPr>
                <w:rFonts w:ascii="Times New Roman" w:eastAsia="Times New Roman" w:hAnsi="Times New Roman" w:cs="Times New Roman"/>
                <w:color w:val="000000"/>
                <w:kern w:val="0"/>
                <w:sz w:val="24"/>
                <w:szCs w:val="24"/>
                <w14:ligatures w14:val="none"/>
              </w:rPr>
              <w:t xml:space="preserve"> 0.3m </w:t>
            </w:r>
          </w:p>
        </w:tc>
        <w:tc>
          <w:tcPr>
            <w:tcW w:w="763" w:type="dxa"/>
            <w:tcBorders>
              <w:top w:val="nil"/>
              <w:left w:val="nil"/>
              <w:bottom w:val="single" w:sz="4" w:space="0" w:color="auto"/>
              <w:right w:val="single" w:sz="4" w:space="0" w:color="auto"/>
            </w:tcBorders>
            <w:noWrap/>
            <w:vAlign w:val="center"/>
            <w:hideMark/>
          </w:tcPr>
          <w:p w14:paraId="067B7206"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noWrap/>
            <w:vAlign w:val="center"/>
            <w:hideMark/>
          </w:tcPr>
          <w:p w14:paraId="48D1F379"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0.24</w:t>
            </w:r>
          </w:p>
        </w:tc>
        <w:tc>
          <w:tcPr>
            <w:tcW w:w="1536" w:type="dxa"/>
            <w:tcBorders>
              <w:top w:val="nil"/>
              <w:left w:val="nil"/>
              <w:bottom w:val="single" w:sz="4" w:space="0" w:color="auto"/>
              <w:right w:val="single" w:sz="4" w:space="0" w:color="auto"/>
            </w:tcBorders>
            <w:noWrap/>
            <w:vAlign w:val="center"/>
            <w:hideMark/>
          </w:tcPr>
          <w:p w14:paraId="397631A3"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noWrap/>
            <w:vAlign w:val="center"/>
            <w:hideMark/>
          </w:tcPr>
          <w:p w14:paraId="065B1B67"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0D126C67" w14:textId="77777777" w:rsidTr="004766B6">
        <w:trPr>
          <w:trHeight w:val="630"/>
        </w:trPr>
        <w:tc>
          <w:tcPr>
            <w:tcW w:w="1074" w:type="dxa"/>
            <w:tcBorders>
              <w:top w:val="nil"/>
              <w:left w:val="single" w:sz="8" w:space="0" w:color="auto"/>
              <w:bottom w:val="single" w:sz="4" w:space="0" w:color="auto"/>
              <w:right w:val="single" w:sz="4" w:space="0" w:color="auto"/>
            </w:tcBorders>
            <w:shd w:val="clear" w:color="000000" w:fill="D9D9D9"/>
            <w:vAlign w:val="bottom"/>
            <w:hideMark/>
          </w:tcPr>
          <w:p w14:paraId="048C2B28"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2</w:t>
            </w:r>
          </w:p>
        </w:tc>
        <w:tc>
          <w:tcPr>
            <w:tcW w:w="5088" w:type="dxa"/>
            <w:tcBorders>
              <w:top w:val="nil"/>
              <w:left w:val="nil"/>
              <w:bottom w:val="single" w:sz="4" w:space="0" w:color="auto"/>
              <w:right w:val="single" w:sz="4" w:space="0" w:color="auto"/>
            </w:tcBorders>
            <w:hideMark/>
          </w:tcPr>
          <w:p w14:paraId="106043D3" w14:textId="55D72786"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t>scratching</w:t>
            </w:r>
            <w:r w:rsidRPr="00606A26">
              <w:rPr>
                <w:rFonts w:ascii="Times New Roman" w:eastAsia="Times New Roman" w:hAnsi="Times New Roman" w:cs="Times New Roman"/>
                <w:color w:val="000000"/>
                <w:kern w:val="0"/>
                <w:sz w:val="24"/>
                <w:szCs w:val="24"/>
                <w14:ligatures w14:val="none"/>
              </w:rPr>
              <w:t xml:space="preserve"> old plaster for Inlet </w:t>
            </w:r>
            <w:r w:rsidRPr="00600E53">
              <w:rPr>
                <w:rFonts w:ascii="Times New Roman" w:eastAsia="Times New Roman" w:hAnsi="Times New Roman" w:cs="Times New Roman"/>
                <w:color w:val="000000"/>
                <w:kern w:val="0"/>
                <w:sz w:val="24"/>
                <w:szCs w:val="24"/>
                <w14:ligatures w14:val="none"/>
              </w:rPr>
              <w:t>channel</w:t>
            </w:r>
            <w:r w:rsidRPr="00606A26">
              <w:rPr>
                <w:rFonts w:ascii="Times New Roman" w:eastAsia="Times New Roman" w:hAnsi="Times New Roman" w:cs="Times New Roman"/>
                <w:color w:val="000000"/>
                <w:kern w:val="0"/>
                <w:sz w:val="24"/>
                <w:szCs w:val="24"/>
                <w14:ligatures w14:val="none"/>
              </w:rPr>
              <w:t xml:space="preserve"> for Silt Trap 3cm thick and replacing new 5cm plaster </w:t>
            </w:r>
            <w:r w:rsidRPr="00600E53">
              <w:rPr>
                <w:rFonts w:ascii="Times New Roman" w:eastAsia="Times New Roman" w:hAnsi="Times New Roman" w:cs="Times New Roman"/>
                <w:color w:val="000000"/>
                <w:kern w:val="0"/>
                <w:sz w:val="24"/>
                <w:szCs w:val="24"/>
                <w14:ligatures w14:val="none"/>
              </w:rPr>
              <w:t>within</w:t>
            </w:r>
            <w:r w:rsidRPr="00606A26">
              <w:rPr>
                <w:rFonts w:ascii="Times New Roman" w:eastAsia="Times New Roman" w:hAnsi="Times New Roman" w:cs="Times New Roman"/>
                <w:color w:val="000000"/>
                <w:kern w:val="0"/>
                <w:sz w:val="24"/>
                <w:szCs w:val="24"/>
                <w14:ligatures w14:val="none"/>
              </w:rPr>
              <w:t xml:space="preserve"> ratio of 1:3</w:t>
            </w:r>
          </w:p>
        </w:tc>
        <w:tc>
          <w:tcPr>
            <w:tcW w:w="763" w:type="dxa"/>
            <w:tcBorders>
              <w:top w:val="nil"/>
              <w:left w:val="nil"/>
              <w:bottom w:val="single" w:sz="4" w:space="0" w:color="auto"/>
              <w:right w:val="single" w:sz="4" w:space="0" w:color="auto"/>
            </w:tcBorders>
            <w:noWrap/>
            <w:vAlign w:val="center"/>
            <w:hideMark/>
          </w:tcPr>
          <w:p w14:paraId="5816A229"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noWrap/>
            <w:vAlign w:val="center"/>
            <w:hideMark/>
          </w:tcPr>
          <w:p w14:paraId="7757D4AF"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2.4</w:t>
            </w:r>
          </w:p>
        </w:tc>
        <w:tc>
          <w:tcPr>
            <w:tcW w:w="1536" w:type="dxa"/>
            <w:tcBorders>
              <w:top w:val="nil"/>
              <w:left w:val="nil"/>
              <w:bottom w:val="single" w:sz="4" w:space="0" w:color="auto"/>
              <w:right w:val="single" w:sz="4" w:space="0" w:color="auto"/>
            </w:tcBorders>
            <w:noWrap/>
            <w:vAlign w:val="center"/>
            <w:hideMark/>
          </w:tcPr>
          <w:p w14:paraId="7F873CF3"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noWrap/>
            <w:vAlign w:val="center"/>
            <w:hideMark/>
          </w:tcPr>
          <w:p w14:paraId="023A2E64"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56AA195F" w14:textId="77777777" w:rsidTr="004766B6">
        <w:trPr>
          <w:trHeight w:val="630"/>
        </w:trPr>
        <w:tc>
          <w:tcPr>
            <w:tcW w:w="1074" w:type="dxa"/>
            <w:tcBorders>
              <w:top w:val="nil"/>
              <w:left w:val="single" w:sz="8" w:space="0" w:color="auto"/>
              <w:bottom w:val="single" w:sz="4" w:space="0" w:color="auto"/>
              <w:right w:val="single" w:sz="4" w:space="0" w:color="auto"/>
            </w:tcBorders>
            <w:shd w:val="clear" w:color="000000" w:fill="D9D9D9"/>
            <w:vAlign w:val="bottom"/>
            <w:hideMark/>
          </w:tcPr>
          <w:p w14:paraId="16D55622"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088" w:type="dxa"/>
            <w:tcBorders>
              <w:top w:val="nil"/>
              <w:left w:val="nil"/>
              <w:bottom w:val="single" w:sz="4" w:space="0" w:color="auto"/>
              <w:right w:val="single" w:sz="4" w:space="0" w:color="auto"/>
            </w:tcBorders>
            <w:hideMark/>
          </w:tcPr>
          <w:p w14:paraId="11560EFE" w14:textId="63E5E01D"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proofErr w:type="spellStart"/>
            <w:r w:rsidRPr="00606A26">
              <w:rPr>
                <w:rFonts w:ascii="Times New Roman" w:eastAsia="Times New Roman" w:hAnsi="Times New Roman" w:cs="Times New Roman"/>
                <w:color w:val="000000"/>
                <w:kern w:val="0"/>
                <w:sz w:val="24"/>
                <w:szCs w:val="24"/>
                <w14:ligatures w14:val="none"/>
              </w:rPr>
              <w:t>scarching</w:t>
            </w:r>
            <w:proofErr w:type="spellEnd"/>
            <w:r w:rsidRPr="00606A26">
              <w:rPr>
                <w:rFonts w:ascii="Times New Roman" w:eastAsia="Times New Roman" w:hAnsi="Times New Roman" w:cs="Times New Roman"/>
                <w:color w:val="000000"/>
                <w:kern w:val="0"/>
                <w:sz w:val="24"/>
                <w:szCs w:val="24"/>
                <w14:ligatures w14:val="none"/>
              </w:rPr>
              <w:t xml:space="preserve"> and plaster for inlet </w:t>
            </w:r>
            <w:r w:rsidRPr="00600E53">
              <w:rPr>
                <w:rFonts w:ascii="Times New Roman" w:eastAsia="Times New Roman" w:hAnsi="Times New Roman" w:cs="Times New Roman"/>
                <w:color w:val="000000"/>
                <w:kern w:val="0"/>
                <w:sz w:val="24"/>
                <w:szCs w:val="24"/>
                <w14:ligatures w14:val="none"/>
              </w:rPr>
              <w:t>channel</w:t>
            </w:r>
            <w:r w:rsidRPr="00606A26">
              <w:rPr>
                <w:rFonts w:ascii="Times New Roman" w:eastAsia="Times New Roman" w:hAnsi="Times New Roman" w:cs="Times New Roman"/>
                <w:color w:val="000000"/>
                <w:kern w:val="0"/>
                <w:sz w:val="24"/>
                <w:szCs w:val="24"/>
                <w14:ligatures w14:val="none"/>
              </w:rPr>
              <w:t xml:space="preserve"> for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3cm thick and replacing new 5cm plaster </w:t>
            </w:r>
            <w:r w:rsidRPr="00600E53">
              <w:rPr>
                <w:rFonts w:ascii="Times New Roman" w:eastAsia="Times New Roman" w:hAnsi="Times New Roman" w:cs="Times New Roman"/>
                <w:color w:val="000000"/>
                <w:kern w:val="0"/>
                <w:sz w:val="24"/>
                <w:szCs w:val="24"/>
                <w14:ligatures w14:val="none"/>
              </w:rPr>
              <w:t>within</w:t>
            </w:r>
            <w:r w:rsidRPr="00606A26">
              <w:rPr>
                <w:rFonts w:ascii="Times New Roman" w:eastAsia="Times New Roman" w:hAnsi="Times New Roman" w:cs="Times New Roman"/>
                <w:color w:val="000000"/>
                <w:kern w:val="0"/>
                <w:sz w:val="24"/>
                <w:szCs w:val="24"/>
                <w14:ligatures w14:val="none"/>
              </w:rPr>
              <w:t xml:space="preserve"> ratio of 1:3</w:t>
            </w:r>
          </w:p>
        </w:tc>
        <w:tc>
          <w:tcPr>
            <w:tcW w:w="763" w:type="dxa"/>
            <w:tcBorders>
              <w:top w:val="nil"/>
              <w:left w:val="nil"/>
              <w:bottom w:val="single" w:sz="4" w:space="0" w:color="auto"/>
              <w:right w:val="single" w:sz="4" w:space="0" w:color="auto"/>
            </w:tcBorders>
            <w:noWrap/>
            <w:vAlign w:val="center"/>
            <w:hideMark/>
          </w:tcPr>
          <w:p w14:paraId="2D89D6CA"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noWrap/>
            <w:vAlign w:val="center"/>
            <w:hideMark/>
          </w:tcPr>
          <w:p w14:paraId="1C01E188"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2.88</w:t>
            </w:r>
          </w:p>
        </w:tc>
        <w:tc>
          <w:tcPr>
            <w:tcW w:w="1536" w:type="dxa"/>
            <w:tcBorders>
              <w:top w:val="nil"/>
              <w:left w:val="nil"/>
              <w:bottom w:val="single" w:sz="4" w:space="0" w:color="auto"/>
              <w:right w:val="single" w:sz="4" w:space="0" w:color="auto"/>
            </w:tcBorders>
            <w:noWrap/>
            <w:vAlign w:val="center"/>
            <w:hideMark/>
          </w:tcPr>
          <w:p w14:paraId="0F35EDF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noWrap/>
            <w:vAlign w:val="center"/>
            <w:hideMark/>
          </w:tcPr>
          <w:p w14:paraId="22F61C58"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2977C186" w14:textId="77777777" w:rsidTr="004766B6">
        <w:trPr>
          <w:trHeight w:val="315"/>
        </w:trPr>
        <w:tc>
          <w:tcPr>
            <w:tcW w:w="1074" w:type="dxa"/>
            <w:tcBorders>
              <w:top w:val="nil"/>
              <w:left w:val="single" w:sz="4" w:space="0" w:color="auto"/>
              <w:bottom w:val="single" w:sz="4" w:space="0" w:color="auto"/>
              <w:right w:val="single" w:sz="4" w:space="0" w:color="auto"/>
            </w:tcBorders>
            <w:shd w:val="clear" w:color="000000" w:fill="D9D9D9"/>
            <w:vAlign w:val="bottom"/>
            <w:hideMark/>
          </w:tcPr>
          <w:p w14:paraId="569C38F3" w14:textId="77777777" w:rsidR="00606A26" w:rsidRPr="00606A26" w:rsidRDefault="00606A26" w:rsidP="00606A26">
            <w:pPr>
              <w:spacing w:after="0" w:line="240" w:lineRule="auto"/>
              <w:jc w:val="right"/>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7</w:t>
            </w:r>
          </w:p>
        </w:tc>
        <w:tc>
          <w:tcPr>
            <w:tcW w:w="5088" w:type="dxa"/>
            <w:tcBorders>
              <w:top w:val="nil"/>
              <w:left w:val="nil"/>
              <w:bottom w:val="single" w:sz="4" w:space="0" w:color="auto"/>
              <w:right w:val="single" w:sz="4" w:space="0" w:color="auto"/>
            </w:tcBorders>
            <w:vAlign w:val="bottom"/>
            <w:hideMark/>
          </w:tcPr>
          <w:p w14:paraId="4241A5EF" w14:textId="64BDF678"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xml:space="preserve">Visibility for </w:t>
            </w:r>
            <w:r w:rsidR="00837AEC" w:rsidRPr="00600E53">
              <w:rPr>
                <w:rFonts w:ascii="Times New Roman" w:eastAsia="Times New Roman" w:hAnsi="Times New Roman" w:cs="Times New Roman"/>
                <w:color w:val="000000"/>
                <w:kern w:val="0"/>
                <w:sz w:val="24"/>
                <w:szCs w:val="24"/>
                <w14:ligatures w14:val="none"/>
              </w:rPr>
              <w:t>standing</w:t>
            </w:r>
            <w:r w:rsidRPr="00606A26">
              <w:rPr>
                <w:rFonts w:ascii="Times New Roman" w:eastAsia="Times New Roman" w:hAnsi="Times New Roman" w:cs="Times New Roman"/>
                <w:color w:val="000000"/>
                <w:kern w:val="0"/>
                <w:sz w:val="24"/>
                <w:szCs w:val="24"/>
                <w14:ligatures w14:val="none"/>
              </w:rPr>
              <w:t xml:space="preserve"> billboard the </w:t>
            </w:r>
            <w:proofErr w:type="spellStart"/>
            <w:r w:rsidRPr="00606A26">
              <w:rPr>
                <w:rFonts w:ascii="Times New Roman" w:eastAsia="Times New Roman" w:hAnsi="Times New Roman" w:cs="Times New Roman"/>
                <w:color w:val="000000"/>
                <w:kern w:val="0"/>
                <w:sz w:val="24"/>
                <w:szCs w:val="24"/>
                <w14:ligatures w14:val="none"/>
              </w:rPr>
              <w:t>Berket</w:t>
            </w:r>
            <w:proofErr w:type="spellEnd"/>
            <w:r w:rsidRPr="00606A26">
              <w:rPr>
                <w:rFonts w:ascii="Times New Roman" w:eastAsia="Times New Roman" w:hAnsi="Times New Roman" w:cs="Times New Roman"/>
                <w:color w:val="000000"/>
                <w:kern w:val="0"/>
                <w:sz w:val="24"/>
                <w:szCs w:val="24"/>
                <w14:ligatures w14:val="none"/>
              </w:rPr>
              <w:t xml:space="preserve"> </w:t>
            </w:r>
          </w:p>
        </w:tc>
        <w:tc>
          <w:tcPr>
            <w:tcW w:w="763" w:type="dxa"/>
            <w:tcBorders>
              <w:top w:val="nil"/>
              <w:left w:val="nil"/>
              <w:bottom w:val="single" w:sz="4" w:space="0" w:color="auto"/>
              <w:right w:val="single" w:sz="4" w:space="0" w:color="auto"/>
            </w:tcBorders>
            <w:noWrap/>
            <w:vAlign w:val="center"/>
            <w:hideMark/>
          </w:tcPr>
          <w:p w14:paraId="6B878BA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No</w:t>
            </w:r>
          </w:p>
        </w:tc>
        <w:tc>
          <w:tcPr>
            <w:tcW w:w="756" w:type="dxa"/>
            <w:tcBorders>
              <w:top w:val="nil"/>
              <w:left w:val="nil"/>
              <w:bottom w:val="single" w:sz="4" w:space="0" w:color="auto"/>
              <w:right w:val="single" w:sz="4" w:space="0" w:color="auto"/>
            </w:tcBorders>
            <w:noWrap/>
            <w:vAlign w:val="center"/>
            <w:hideMark/>
          </w:tcPr>
          <w:p w14:paraId="4A04761B"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1</w:t>
            </w:r>
          </w:p>
        </w:tc>
        <w:tc>
          <w:tcPr>
            <w:tcW w:w="1536" w:type="dxa"/>
            <w:tcBorders>
              <w:top w:val="nil"/>
              <w:left w:val="nil"/>
              <w:bottom w:val="single" w:sz="4" w:space="0" w:color="auto"/>
              <w:right w:val="single" w:sz="4" w:space="0" w:color="auto"/>
            </w:tcBorders>
            <w:noWrap/>
            <w:vAlign w:val="center"/>
            <w:hideMark/>
          </w:tcPr>
          <w:p w14:paraId="2833C2C0"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single" w:sz="4" w:space="0" w:color="auto"/>
              <w:right w:val="single" w:sz="4" w:space="0" w:color="auto"/>
            </w:tcBorders>
            <w:noWrap/>
            <w:vAlign w:val="center"/>
            <w:hideMark/>
          </w:tcPr>
          <w:p w14:paraId="64C30A87"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r>
      <w:tr w:rsidR="00606A26" w:rsidRPr="00600E53" w14:paraId="7E84AE64" w14:textId="77777777" w:rsidTr="004766B6">
        <w:trPr>
          <w:trHeight w:val="315"/>
        </w:trPr>
        <w:tc>
          <w:tcPr>
            <w:tcW w:w="1074" w:type="dxa"/>
            <w:tcBorders>
              <w:top w:val="nil"/>
              <w:left w:val="single" w:sz="8" w:space="0" w:color="auto"/>
              <w:bottom w:val="nil"/>
              <w:right w:val="single" w:sz="4" w:space="0" w:color="auto"/>
            </w:tcBorders>
            <w:shd w:val="clear" w:color="000000" w:fill="D9D9D9"/>
            <w:vAlign w:val="bottom"/>
            <w:hideMark/>
          </w:tcPr>
          <w:p w14:paraId="7247FB68" w14:textId="77777777" w:rsidR="00606A26" w:rsidRPr="00606A26" w:rsidRDefault="00606A26" w:rsidP="00606A26">
            <w:pPr>
              <w:spacing w:after="0" w:line="240" w:lineRule="auto"/>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5088" w:type="dxa"/>
            <w:tcBorders>
              <w:top w:val="nil"/>
              <w:left w:val="nil"/>
              <w:bottom w:val="nil"/>
              <w:right w:val="single" w:sz="4" w:space="0" w:color="auto"/>
            </w:tcBorders>
            <w:vAlign w:val="bottom"/>
            <w:hideMark/>
          </w:tcPr>
          <w:p w14:paraId="4E84BACB" w14:textId="77777777"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xml:space="preserve">Sub Total </w:t>
            </w:r>
          </w:p>
        </w:tc>
        <w:tc>
          <w:tcPr>
            <w:tcW w:w="763" w:type="dxa"/>
            <w:tcBorders>
              <w:top w:val="single" w:sz="4" w:space="0" w:color="auto"/>
              <w:left w:val="single" w:sz="4" w:space="0" w:color="auto"/>
              <w:bottom w:val="single" w:sz="4" w:space="0" w:color="auto"/>
              <w:right w:val="single" w:sz="4" w:space="0" w:color="auto"/>
            </w:tcBorders>
            <w:noWrap/>
            <w:vAlign w:val="center"/>
            <w:hideMark/>
          </w:tcPr>
          <w:p w14:paraId="54FEDAE2"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501FE179"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536" w:type="dxa"/>
            <w:tcBorders>
              <w:top w:val="nil"/>
              <w:left w:val="single" w:sz="4" w:space="0" w:color="auto"/>
              <w:bottom w:val="nil"/>
              <w:right w:val="single" w:sz="4" w:space="0" w:color="auto"/>
            </w:tcBorders>
            <w:noWrap/>
            <w:vAlign w:val="center"/>
            <w:hideMark/>
          </w:tcPr>
          <w:p w14:paraId="7219C2D5" w14:textId="77777777" w:rsidR="00606A26" w:rsidRPr="00606A26" w:rsidRDefault="00606A26" w:rsidP="00606A26">
            <w:pPr>
              <w:spacing w:after="0" w:line="240" w:lineRule="auto"/>
              <w:jc w:val="center"/>
              <w:rPr>
                <w:rFonts w:ascii="Times New Roman" w:eastAsia="Times New Roman" w:hAnsi="Times New Roman" w:cs="Times New Roman"/>
                <w:color w:val="000000"/>
                <w:kern w:val="0"/>
                <w:sz w:val="24"/>
                <w:szCs w:val="24"/>
                <w14:ligatures w14:val="none"/>
              </w:rPr>
            </w:pPr>
            <w:r w:rsidRPr="00606A26">
              <w:rPr>
                <w:rFonts w:ascii="Times New Roman" w:eastAsia="Times New Roman" w:hAnsi="Times New Roman" w:cs="Times New Roman"/>
                <w:color w:val="000000"/>
                <w:kern w:val="0"/>
                <w:sz w:val="24"/>
                <w:szCs w:val="24"/>
                <w14:ligatures w14:val="none"/>
              </w:rPr>
              <w:t> </w:t>
            </w:r>
          </w:p>
        </w:tc>
        <w:tc>
          <w:tcPr>
            <w:tcW w:w="1440" w:type="dxa"/>
            <w:tcBorders>
              <w:top w:val="nil"/>
              <w:left w:val="nil"/>
              <w:bottom w:val="nil"/>
              <w:right w:val="single" w:sz="4" w:space="0" w:color="auto"/>
            </w:tcBorders>
            <w:noWrap/>
            <w:vAlign w:val="center"/>
            <w:hideMark/>
          </w:tcPr>
          <w:p w14:paraId="61546A73"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r>
      <w:tr w:rsidR="00606A26" w:rsidRPr="00600E53" w14:paraId="76043DCD" w14:textId="77777777" w:rsidTr="004766B6">
        <w:trPr>
          <w:trHeight w:val="315"/>
        </w:trPr>
        <w:tc>
          <w:tcPr>
            <w:tcW w:w="1074" w:type="dxa"/>
            <w:tcBorders>
              <w:top w:val="single" w:sz="4" w:space="0" w:color="auto"/>
              <w:left w:val="single" w:sz="4" w:space="0" w:color="auto"/>
              <w:bottom w:val="nil"/>
              <w:right w:val="single" w:sz="4" w:space="0" w:color="auto"/>
            </w:tcBorders>
            <w:shd w:val="clear" w:color="000000" w:fill="D9D9D9"/>
            <w:vAlign w:val="bottom"/>
            <w:hideMark/>
          </w:tcPr>
          <w:p w14:paraId="432332C1"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5088" w:type="dxa"/>
            <w:tcBorders>
              <w:top w:val="single" w:sz="4" w:space="0" w:color="auto"/>
              <w:left w:val="nil"/>
              <w:bottom w:val="single" w:sz="4" w:space="0" w:color="auto"/>
              <w:right w:val="single" w:sz="4" w:space="0" w:color="auto"/>
            </w:tcBorders>
            <w:shd w:val="clear" w:color="auto" w:fill="BFBFBF" w:themeFill="background1" w:themeFillShade="BF"/>
            <w:vAlign w:val="bottom"/>
            <w:hideMark/>
          </w:tcPr>
          <w:p w14:paraId="385EFCD7" w14:textId="67467FCA" w:rsidR="00606A26" w:rsidRPr="00606A26" w:rsidRDefault="00606A26" w:rsidP="00606A26">
            <w:pPr>
              <w:spacing w:after="0" w:line="240" w:lineRule="auto"/>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xml:space="preserve">                  General Total Cost </w:t>
            </w:r>
            <w:proofErr w:type="gramStart"/>
            <w:r w:rsidRPr="00606A26">
              <w:rPr>
                <w:rFonts w:ascii="Times New Roman" w:eastAsia="Times New Roman" w:hAnsi="Times New Roman" w:cs="Times New Roman"/>
                <w:b/>
                <w:bCs/>
                <w:color w:val="000000"/>
                <w:kern w:val="0"/>
                <w:sz w:val="24"/>
                <w:szCs w:val="24"/>
                <w14:ligatures w14:val="none"/>
              </w:rPr>
              <w:t>For</w:t>
            </w:r>
            <w:proofErr w:type="gramEnd"/>
            <w:r w:rsidRPr="00606A26">
              <w:rPr>
                <w:rFonts w:ascii="Times New Roman" w:eastAsia="Times New Roman" w:hAnsi="Times New Roman" w:cs="Times New Roman"/>
                <w:b/>
                <w:bCs/>
                <w:color w:val="000000"/>
                <w:kern w:val="0"/>
                <w:sz w:val="24"/>
                <w:szCs w:val="24"/>
                <w14:ligatures w14:val="none"/>
              </w:rPr>
              <w:t xml:space="preserve"> </w:t>
            </w:r>
            <w:proofErr w:type="spellStart"/>
            <w:r w:rsidRPr="00606A26">
              <w:rPr>
                <w:rFonts w:ascii="Times New Roman" w:eastAsia="Times New Roman" w:hAnsi="Times New Roman" w:cs="Times New Roman"/>
                <w:b/>
                <w:bCs/>
                <w:color w:val="000000"/>
                <w:kern w:val="0"/>
                <w:sz w:val="24"/>
                <w:szCs w:val="24"/>
                <w14:ligatures w14:val="none"/>
              </w:rPr>
              <w:t>Berket</w:t>
            </w:r>
            <w:proofErr w:type="spellEnd"/>
            <w:r w:rsidRPr="00606A26">
              <w:rPr>
                <w:rFonts w:ascii="Times New Roman" w:eastAsia="Times New Roman" w:hAnsi="Times New Roman" w:cs="Times New Roman"/>
                <w:b/>
                <w:bCs/>
                <w:color w:val="000000"/>
                <w:kern w:val="0"/>
                <w:sz w:val="24"/>
                <w:szCs w:val="24"/>
                <w14:ligatures w14:val="none"/>
              </w:rPr>
              <w:t xml:space="preserve"> </w:t>
            </w:r>
          </w:p>
        </w:tc>
        <w:tc>
          <w:tcPr>
            <w:tcW w:w="763"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2F169F12"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756"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11E13CA6"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1536"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08E06E3F" w14:textId="77777777"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r w:rsidRPr="00606A26">
              <w:rPr>
                <w:rFonts w:ascii="Times New Roman" w:eastAsia="Times New Roman" w:hAnsi="Times New Roman" w:cs="Times New Roman"/>
                <w:b/>
                <w:bCs/>
                <w:color w:val="000000"/>
                <w:kern w:val="0"/>
                <w:sz w:val="24"/>
                <w:szCs w:val="24"/>
                <w14:ligatures w14:val="none"/>
              </w:rPr>
              <w:t> </w:t>
            </w:r>
          </w:p>
        </w:tc>
        <w:tc>
          <w:tcPr>
            <w:tcW w:w="1440"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24F2145F" w14:textId="0B0E63AA" w:rsidR="00606A26" w:rsidRPr="00606A26" w:rsidRDefault="00606A26" w:rsidP="00606A26">
            <w:pPr>
              <w:spacing w:after="0" w:line="240" w:lineRule="auto"/>
              <w:jc w:val="center"/>
              <w:rPr>
                <w:rFonts w:ascii="Times New Roman" w:eastAsia="Times New Roman" w:hAnsi="Times New Roman" w:cs="Times New Roman"/>
                <w:b/>
                <w:bCs/>
                <w:color w:val="000000"/>
                <w:kern w:val="0"/>
                <w:sz w:val="24"/>
                <w:szCs w:val="24"/>
                <w14:ligatures w14:val="none"/>
              </w:rPr>
            </w:pPr>
          </w:p>
        </w:tc>
      </w:tr>
    </w:tbl>
    <w:p w14:paraId="30F84F8E"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bl>
      <w:tblPr>
        <w:tblW w:w="10525" w:type="dxa"/>
        <w:tblLook w:val="04A0" w:firstRow="1" w:lastRow="0" w:firstColumn="1" w:lastColumn="0" w:noHBand="0" w:noVBand="1"/>
      </w:tblPr>
      <w:tblGrid>
        <w:gridCol w:w="6216"/>
        <w:gridCol w:w="763"/>
        <w:gridCol w:w="756"/>
        <w:gridCol w:w="1530"/>
        <w:gridCol w:w="1260"/>
      </w:tblGrid>
      <w:tr w:rsidR="004E5992" w:rsidRPr="004E5992" w14:paraId="6C00D57D" w14:textId="77777777" w:rsidTr="004E5992">
        <w:trPr>
          <w:trHeight w:val="375"/>
        </w:trPr>
        <w:tc>
          <w:tcPr>
            <w:tcW w:w="10525" w:type="dxa"/>
            <w:gridSpan w:val="5"/>
            <w:tcBorders>
              <w:top w:val="single" w:sz="4" w:space="0" w:color="auto"/>
              <w:left w:val="single" w:sz="4" w:space="0" w:color="auto"/>
              <w:bottom w:val="single" w:sz="4" w:space="0" w:color="auto"/>
              <w:right w:val="single" w:sz="4" w:space="0" w:color="auto"/>
            </w:tcBorders>
            <w:shd w:val="clear" w:color="000000" w:fill="DBDBDB"/>
            <w:vAlign w:val="bottom"/>
            <w:hideMark/>
          </w:tcPr>
          <w:p w14:paraId="49736BF1" w14:textId="5CF2017A" w:rsidR="004E5992" w:rsidRPr="004E5992" w:rsidRDefault="004E5992" w:rsidP="004E5992">
            <w:pPr>
              <w:spacing w:after="0" w:line="240" w:lineRule="auto"/>
              <w:rPr>
                <w:rFonts w:ascii="Times New Roman" w:eastAsia="Times New Roman" w:hAnsi="Times New Roman" w:cs="Times New Roman"/>
                <w:b/>
                <w:bCs/>
                <w:color w:val="203764"/>
                <w:kern w:val="0"/>
                <w:sz w:val="24"/>
                <w:szCs w:val="24"/>
                <w14:ligatures w14:val="none"/>
              </w:rPr>
            </w:pPr>
            <w:r w:rsidRPr="004E5992">
              <w:rPr>
                <w:rFonts w:ascii="Times New Roman" w:eastAsia="Times New Roman" w:hAnsi="Times New Roman" w:cs="Times New Roman"/>
                <w:b/>
                <w:bCs/>
                <w:color w:val="203764"/>
                <w:kern w:val="0"/>
                <w:sz w:val="24"/>
                <w:szCs w:val="24"/>
                <w14:ligatures w14:val="none"/>
              </w:rPr>
              <w:t xml:space="preserve">BOQ for  </w:t>
            </w:r>
            <w:proofErr w:type="spellStart"/>
            <w:r w:rsidRPr="004E5992">
              <w:rPr>
                <w:rFonts w:ascii="Times New Roman" w:eastAsia="Times New Roman" w:hAnsi="Times New Roman" w:cs="Times New Roman"/>
                <w:b/>
                <w:bCs/>
                <w:color w:val="203764"/>
                <w:kern w:val="0"/>
                <w:sz w:val="24"/>
                <w:szCs w:val="24"/>
                <w14:ligatures w14:val="none"/>
              </w:rPr>
              <w:t>Berket</w:t>
            </w:r>
            <w:proofErr w:type="spellEnd"/>
            <w:r w:rsidRPr="004E5992">
              <w:rPr>
                <w:rFonts w:ascii="Times New Roman" w:eastAsia="Times New Roman" w:hAnsi="Times New Roman" w:cs="Times New Roman"/>
                <w:b/>
                <w:bCs/>
                <w:color w:val="203764"/>
                <w:kern w:val="0"/>
                <w:sz w:val="24"/>
                <w:szCs w:val="24"/>
                <w14:ligatures w14:val="none"/>
              </w:rPr>
              <w:t xml:space="preserve"> 3 </w:t>
            </w:r>
            <w:r w:rsidRPr="00600E53">
              <w:rPr>
                <w:rFonts w:ascii="Times New Roman" w:eastAsia="Times New Roman" w:hAnsi="Times New Roman" w:cs="Times New Roman"/>
                <w:b/>
                <w:bCs/>
                <w:color w:val="203764"/>
                <w:kern w:val="0"/>
                <w:sz w:val="24"/>
                <w:szCs w:val="24"/>
                <w14:ligatures w14:val="none"/>
              </w:rPr>
              <w:t>rehabilitation</w:t>
            </w:r>
            <w:r w:rsidRPr="004E5992">
              <w:rPr>
                <w:rFonts w:ascii="Times New Roman" w:eastAsia="Times New Roman" w:hAnsi="Times New Roman" w:cs="Times New Roman"/>
                <w:b/>
                <w:bCs/>
                <w:color w:val="203764"/>
                <w:kern w:val="0"/>
                <w:sz w:val="24"/>
                <w:szCs w:val="24"/>
                <w14:ligatures w14:val="none"/>
              </w:rPr>
              <w:t xml:space="preserve"> in </w:t>
            </w:r>
            <w:proofErr w:type="spellStart"/>
            <w:r w:rsidRPr="004E5992">
              <w:rPr>
                <w:rFonts w:ascii="Times New Roman" w:eastAsia="Times New Roman" w:hAnsi="Times New Roman" w:cs="Times New Roman"/>
                <w:b/>
                <w:bCs/>
                <w:color w:val="203764"/>
                <w:kern w:val="0"/>
                <w:sz w:val="24"/>
                <w:szCs w:val="24"/>
                <w14:ligatures w14:val="none"/>
              </w:rPr>
              <w:t>Magaalo</w:t>
            </w:r>
            <w:proofErr w:type="spellEnd"/>
            <w:r w:rsidRPr="004E5992">
              <w:rPr>
                <w:rFonts w:ascii="Times New Roman" w:eastAsia="Times New Roman" w:hAnsi="Times New Roman" w:cs="Times New Roman"/>
                <w:b/>
                <w:bCs/>
                <w:color w:val="203764"/>
                <w:kern w:val="0"/>
                <w:sz w:val="24"/>
                <w:szCs w:val="24"/>
                <w14:ligatures w14:val="none"/>
              </w:rPr>
              <w:t xml:space="preserve"> </w:t>
            </w:r>
            <w:proofErr w:type="spellStart"/>
            <w:r w:rsidRPr="004E5992">
              <w:rPr>
                <w:rFonts w:ascii="Times New Roman" w:eastAsia="Times New Roman" w:hAnsi="Times New Roman" w:cs="Times New Roman"/>
                <w:b/>
                <w:bCs/>
                <w:color w:val="203764"/>
                <w:kern w:val="0"/>
                <w:sz w:val="24"/>
                <w:szCs w:val="24"/>
                <w14:ligatures w14:val="none"/>
              </w:rPr>
              <w:t>qalooc</w:t>
            </w:r>
            <w:proofErr w:type="spellEnd"/>
            <w:r w:rsidRPr="004E5992">
              <w:rPr>
                <w:rFonts w:ascii="Times New Roman" w:eastAsia="Times New Roman" w:hAnsi="Times New Roman" w:cs="Times New Roman"/>
                <w:b/>
                <w:bCs/>
                <w:color w:val="203764"/>
                <w:kern w:val="0"/>
                <w:sz w:val="24"/>
                <w:szCs w:val="24"/>
                <w14:ligatures w14:val="none"/>
              </w:rPr>
              <w:t xml:space="preserve"> </w:t>
            </w:r>
          </w:p>
        </w:tc>
      </w:tr>
      <w:tr w:rsidR="004E5992" w:rsidRPr="00600E53" w14:paraId="31E89EFE" w14:textId="77777777" w:rsidTr="004E5992">
        <w:trPr>
          <w:trHeight w:val="750"/>
        </w:trPr>
        <w:tc>
          <w:tcPr>
            <w:tcW w:w="6295" w:type="dxa"/>
            <w:tcBorders>
              <w:top w:val="nil"/>
              <w:left w:val="single" w:sz="4" w:space="0" w:color="auto"/>
              <w:bottom w:val="single" w:sz="4" w:space="0" w:color="auto"/>
              <w:right w:val="single" w:sz="4" w:space="0" w:color="auto"/>
            </w:tcBorders>
            <w:shd w:val="clear" w:color="000000" w:fill="DBDBDB"/>
            <w:vAlign w:val="bottom"/>
            <w:hideMark/>
          </w:tcPr>
          <w:p w14:paraId="770B0D8D" w14:textId="777901B6" w:rsidR="004E5992" w:rsidRPr="004E5992" w:rsidRDefault="004E5992" w:rsidP="004E5992">
            <w:pPr>
              <w:spacing w:after="0" w:line="240" w:lineRule="auto"/>
              <w:rPr>
                <w:rFonts w:ascii="Times New Roman" w:eastAsia="Times New Roman" w:hAnsi="Times New Roman" w:cs="Times New Roman"/>
                <w:b/>
                <w:bCs/>
                <w:color w:val="203764"/>
                <w:kern w:val="0"/>
                <w:sz w:val="24"/>
                <w:szCs w:val="24"/>
                <w14:ligatures w14:val="none"/>
              </w:rPr>
            </w:pPr>
            <w:proofErr w:type="spellStart"/>
            <w:r w:rsidRPr="004E5992">
              <w:rPr>
                <w:rFonts w:ascii="Times New Roman" w:eastAsia="Times New Roman" w:hAnsi="Times New Roman" w:cs="Times New Roman"/>
                <w:b/>
                <w:bCs/>
                <w:color w:val="203764"/>
                <w:kern w:val="0"/>
                <w:sz w:val="24"/>
                <w:szCs w:val="24"/>
                <w14:ligatures w14:val="none"/>
              </w:rPr>
              <w:t>Berket</w:t>
            </w:r>
            <w:proofErr w:type="spellEnd"/>
            <w:r w:rsidRPr="004E5992">
              <w:rPr>
                <w:rFonts w:ascii="Times New Roman" w:eastAsia="Times New Roman" w:hAnsi="Times New Roman" w:cs="Times New Roman"/>
                <w:b/>
                <w:bCs/>
                <w:color w:val="203764"/>
                <w:kern w:val="0"/>
                <w:sz w:val="24"/>
                <w:szCs w:val="24"/>
                <w14:ligatures w14:val="none"/>
              </w:rPr>
              <w:t xml:space="preserve"> </w:t>
            </w:r>
            <w:r w:rsidRPr="00600E53">
              <w:rPr>
                <w:rFonts w:ascii="Times New Roman" w:eastAsia="Times New Roman" w:hAnsi="Times New Roman" w:cs="Times New Roman"/>
                <w:b/>
                <w:bCs/>
                <w:color w:val="203764"/>
                <w:kern w:val="0"/>
                <w:sz w:val="24"/>
                <w:szCs w:val="24"/>
                <w14:ligatures w14:val="none"/>
              </w:rPr>
              <w:t>Dimension</w:t>
            </w:r>
            <w:r w:rsidRPr="004E5992">
              <w:rPr>
                <w:rFonts w:ascii="Times New Roman" w:eastAsia="Times New Roman" w:hAnsi="Times New Roman" w:cs="Times New Roman"/>
                <w:b/>
                <w:bCs/>
                <w:color w:val="203764"/>
                <w:kern w:val="0"/>
                <w:sz w:val="24"/>
                <w:szCs w:val="24"/>
                <w14:ligatures w14:val="none"/>
              </w:rPr>
              <w:t xml:space="preserve">  (11.8m Length x 6m Width ) 3.8m Deep</w:t>
            </w:r>
          </w:p>
        </w:tc>
        <w:tc>
          <w:tcPr>
            <w:tcW w:w="684" w:type="dxa"/>
            <w:tcBorders>
              <w:top w:val="nil"/>
              <w:left w:val="nil"/>
              <w:bottom w:val="single" w:sz="4" w:space="0" w:color="auto"/>
              <w:right w:val="single" w:sz="4" w:space="0" w:color="auto"/>
            </w:tcBorders>
            <w:shd w:val="clear" w:color="000000" w:fill="DBDBDB"/>
            <w:vAlign w:val="center"/>
            <w:hideMark/>
          </w:tcPr>
          <w:p w14:paraId="7E13BED9" w14:textId="77777777" w:rsidR="004E5992" w:rsidRPr="004E5992" w:rsidRDefault="004E5992" w:rsidP="004E5992">
            <w:pPr>
              <w:spacing w:after="0" w:line="240" w:lineRule="auto"/>
              <w:jc w:val="center"/>
              <w:rPr>
                <w:rFonts w:ascii="Times New Roman" w:eastAsia="Times New Roman" w:hAnsi="Times New Roman" w:cs="Times New Roman"/>
                <w:color w:val="203764"/>
                <w:kern w:val="0"/>
                <w:sz w:val="24"/>
                <w:szCs w:val="24"/>
                <w14:ligatures w14:val="none"/>
              </w:rPr>
            </w:pPr>
            <w:r w:rsidRPr="004E5992">
              <w:rPr>
                <w:rFonts w:ascii="Times New Roman" w:eastAsia="Times New Roman" w:hAnsi="Times New Roman" w:cs="Times New Roman"/>
                <w:color w:val="203764"/>
                <w:kern w:val="0"/>
                <w:sz w:val="24"/>
                <w:szCs w:val="24"/>
                <w14:ligatures w14:val="none"/>
              </w:rPr>
              <w:t> </w:t>
            </w:r>
          </w:p>
        </w:tc>
        <w:tc>
          <w:tcPr>
            <w:tcW w:w="756" w:type="dxa"/>
            <w:tcBorders>
              <w:top w:val="nil"/>
              <w:left w:val="nil"/>
              <w:bottom w:val="single" w:sz="4" w:space="0" w:color="auto"/>
              <w:right w:val="single" w:sz="4" w:space="0" w:color="auto"/>
            </w:tcBorders>
            <w:shd w:val="clear" w:color="000000" w:fill="DBDBDB"/>
            <w:vAlign w:val="center"/>
            <w:hideMark/>
          </w:tcPr>
          <w:p w14:paraId="568D88EF" w14:textId="77777777" w:rsidR="004E5992" w:rsidRPr="004E5992" w:rsidRDefault="004E5992" w:rsidP="004E5992">
            <w:pPr>
              <w:spacing w:after="0" w:line="240" w:lineRule="auto"/>
              <w:jc w:val="center"/>
              <w:rPr>
                <w:rFonts w:ascii="Times New Roman" w:eastAsia="Times New Roman" w:hAnsi="Times New Roman" w:cs="Times New Roman"/>
                <w:color w:val="203764"/>
                <w:kern w:val="0"/>
                <w:sz w:val="24"/>
                <w:szCs w:val="24"/>
                <w14:ligatures w14:val="none"/>
              </w:rPr>
            </w:pPr>
            <w:r w:rsidRPr="004E5992">
              <w:rPr>
                <w:rFonts w:ascii="Times New Roman" w:eastAsia="Times New Roman" w:hAnsi="Times New Roman" w:cs="Times New Roman"/>
                <w:color w:val="203764"/>
                <w:kern w:val="0"/>
                <w:sz w:val="24"/>
                <w:szCs w:val="24"/>
                <w14:ligatures w14:val="none"/>
              </w:rPr>
              <w:t> </w:t>
            </w:r>
          </w:p>
        </w:tc>
        <w:tc>
          <w:tcPr>
            <w:tcW w:w="1530" w:type="dxa"/>
            <w:tcBorders>
              <w:top w:val="nil"/>
              <w:left w:val="nil"/>
              <w:bottom w:val="single" w:sz="4" w:space="0" w:color="auto"/>
              <w:right w:val="single" w:sz="4" w:space="0" w:color="auto"/>
            </w:tcBorders>
            <w:shd w:val="clear" w:color="000000" w:fill="DBDBDB"/>
            <w:vAlign w:val="center"/>
            <w:hideMark/>
          </w:tcPr>
          <w:p w14:paraId="0ECB2DA4" w14:textId="77777777" w:rsidR="004E5992" w:rsidRPr="004E5992" w:rsidRDefault="004E5992" w:rsidP="004E5992">
            <w:pPr>
              <w:spacing w:after="0" w:line="240" w:lineRule="auto"/>
              <w:jc w:val="center"/>
              <w:rPr>
                <w:rFonts w:ascii="Times New Roman" w:eastAsia="Times New Roman" w:hAnsi="Times New Roman" w:cs="Times New Roman"/>
                <w:color w:val="203764"/>
                <w:kern w:val="0"/>
                <w:sz w:val="24"/>
                <w:szCs w:val="24"/>
                <w14:ligatures w14:val="none"/>
              </w:rPr>
            </w:pPr>
            <w:r w:rsidRPr="004E5992">
              <w:rPr>
                <w:rFonts w:ascii="Times New Roman" w:eastAsia="Times New Roman" w:hAnsi="Times New Roman" w:cs="Times New Roman"/>
                <w:color w:val="203764"/>
                <w:kern w:val="0"/>
                <w:sz w:val="24"/>
                <w:szCs w:val="24"/>
                <w14:ligatures w14:val="none"/>
              </w:rPr>
              <w:t> </w:t>
            </w:r>
          </w:p>
        </w:tc>
        <w:tc>
          <w:tcPr>
            <w:tcW w:w="1260" w:type="dxa"/>
            <w:tcBorders>
              <w:top w:val="nil"/>
              <w:left w:val="nil"/>
              <w:bottom w:val="single" w:sz="4" w:space="0" w:color="auto"/>
              <w:right w:val="single" w:sz="4" w:space="0" w:color="auto"/>
            </w:tcBorders>
            <w:shd w:val="clear" w:color="000000" w:fill="DBDBDB"/>
            <w:vAlign w:val="center"/>
            <w:hideMark/>
          </w:tcPr>
          <w:p w14:paraId="23A2A6E0" w14:textId="77777777" w:rsidR="004E5992" w:rsidRPr="004E5992" w:rsidRDefault="004E5992" w:rsidP="004E5992">
            <w:pPr>
              <w:spacing w:after="0" w:line="240" w:lineRule="auto"/>
              <w:jc w:val="center"/>
              <w:rPr>
                <w:rFonts w:ascii="Times New Roman" w:eastAsia="Times New Roman" w:hAnsi="Times New Roman" w:cs="Times New Roman"/>
                <w:color w:val="203764"/>
                <w:kern w:val="0"/>
                <w:sz w:val="24"/>
                <w:szCs w:val="24"/>
                <w14:ligatures w14:val="none"/>
              </w:rPr>
            </w:pPr>
            <w:r w:rsidRPr="004E5992">
              <w:rPr>
                <w:rFonts w:ascii="Times New Roman" w:eastAsia="Times New Roman" w:hAnsi="Times New Roman" w:cs="Times New Roman"/>
                <w:color w:val="203764"/>
                <w:kern w:val="0"/>
                <w:sz w:val="24"/>
                <w:szCs w:val="24"/>
                <w14:ligatures w14:val="none"/>
              </w:rPr>
              <w:t> </w:t>
            </w:r>
          </w:p>
        </w:tc>
      </w:tr>
      <w:tr w:rsidR="004E5992" w:rsidRPr="00600E53" w14:paraId="693E188E" w14:textId="77777777" w:rsidTr="008A1026">
        <w:trPr>
          <w:trHeight w:val="630"/>
        </w:trPr>
        <w:tc>
          <w:tcPr>
            <w:tcW w:w="6295"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14:paraId="442831EB" w14:textId="77777777" w:rsidR="004E5992" w:rsidRPr="004E5992" w:rsidRDefault="004E5992" w:rsidP="004E5992">
            <w:pPr>
              <w:spacing w:after="0" w:line="240" w:lineRule="auto"/>
              <w:jc w:val="center"/>
              <w:rPr>
                <w:rFonts w:ascii="Times New Roman" w:eastAsia="Times New Roman" w:hAnsi="Times New Roman" w:cs="Times New Roman"/>
                <w:b/>
                <w:bCs/>
                <w:i/>
                <w:iCs/>
                <w:color w:val="000000"/>
                <w:kern w:val="0"/>
                <w:sz w:val="24"/>
                <w:szCs w:val="24"/>
                <w14:ligatures w14:val="none"/>
              </w:rPr>
            </w:pPr>
            <w:r w:rsidRPr="004E5992">
              <w:rPr>
                <w:rFonts w:ascii="Times New Roman" w:eastAsia="Times New Roman" w:hAnsi="Times New Roman" w:cs="Times New Roman"/>
                <w:b/>
                <w:bCs/>
                <w:i/>
                <w:iCs/>
                <w:color w:val="000000"/>
                <w:kern w:val="0"/>
                <w:sz w:val="24"/>
                <w:szCs w:val="24"/>
                <w14:ligatures w14:val="none"/>
              </w:rPr>
              <w:t xml:space="preserve">Description of Items </w:t>
            </w:r>
          </w:p>
        </w:tc>
        <w:tc>
          <w:tcPr>
            <w:tcW w:w="684" w:type="dxa"/>
            <w:tcBorders>
              <w:top w:val="nil"/>
              <w:left w:val="nil"/>
              <w:bottom w:val="single" w:sz="4" w:space="0" w:color="auto"/>
              <w:right w:val="single" w:sz="4" w:space="0" w:color="auto"/>
            </w:tcBorders>
            <w:shd w:val="clear" w:color="auto" w:fill="BFBFBF" w:themeFill="background1" w:themeFillShade="BF"/>
            <w:vAlign w:val="center"/>
            <w:hideMark/>
          </w:tcPr>
          <w:p w14:paraId="550FCE53"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Unit</w:t>
            </w:r>
          </w:p>
        </w:tc>
        <w:tc>
          <w:tcPr>
            <w:tcW w:w="756" w:type="dxa"/>
            <w:tcBorders>
              <w:top w:val="nil"/>
              <w:left w:val="nil"/>
              <w:bottom w:val="single" w:sz="4" w:space="0" w:color="auto"/>
              <w:right w:val="single" w:sz="4" w:space="0" w:color="auto"/>
            </w:tcBorders>
            <w:shd w:val="clear" w:color="auto" w:fill="BFBFBF" w:themeFill="background1" w:themeFillShade="BF"/>
            <w:vAlign w:val="center"/>
            <w:hideMark/>
          </w:tcPr>
          <w:p w14:paraId="5A6B2AB4"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QTY</w:t>
            </w:r>
          </w:p>
        </w:tc>
        <w:tc>
          <w:tcPr>
            <w:tcW w:w="1530" w:type="dxa"/>
            <w:tcBorders>
              <w:top w:val="nil"/>
              <w:left w:val="nil"/>
              <w:bottom w:val="single" w:sz="4" w:space="0" w:color="auto"/>
              <w:right w:val="single" w:sz="4" w:space="0" w:color="auto"/>
            </w:tcBorders>
            <w:shd w:val="clear" w:color="auto" w:fill="BFBFBF" w:themeFill="background1" w:themeFillShade="BF"/>
            <w:vAlign w:val="center"/>
            <w:hideMark/>
          </w:tcPr>
          <w:p w14:paraId="5C523273"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Rate</w:t>
            </w:r>
          </w:p>
        </w:tc>
        <w:tc>
          <w:tcPr>
            <w:tcW w:w="1260" w:type="dxa"/>
            <w:tcBorders>
              <w:top w:val="nil"/>
              <w:left w:val="nil"/>
              <w:bottom w:val="single" w:sz="4" w:space="0" w:color="auto"/>
              <w:right w:val="single" w:sz="4" w:space="0" w:color="auto"/>
            </w:tcBorders>
            <w:shd w:val="clear" w:color="auto" w:fill="BFBFBF" w:themeFill="background1" w:themeFillShade="BF"/>
            <w:vAlign w:val="center"/>
            <w:hideMark/>
          </w:tcPr>
          <w:p w14:paraId="586657AB"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Amount USD</w:t>
            </w:r>
          </w:p>
        </w:tc>
      </w:tr>
      <w:tr w:rsidR="004E5992" w:rsidRPr="00600E53" w14:paraId="639CFBD5" w14:textId="77777777" w:rsidTr="004E5992">
        <w:trPr>
          <w:trHeight w:val="630"/>
        </w:trPr>
        <w:tc>
          <w:tcPr>
            <w:tcW w:w="6295" w:type="dxa"/>
            <w:tcBorders>
              <w:top w:val="nil"/>
              <w:left w:val="single" w:sz="4" w:space="0" w:color="auto"/>
              <w:bottom w:val="single" w:sz="4" w:space="0" w:color="auto"/>
              <w:right w:val="single" w:sz="4" w:space="0" w:color="auto"/>
            </w:tcBorders>
            <w:vAlign w:val="bottom"/>
            <w:hideMark/>
          </w:tcPr>
          <w:p w14:paraId="0E40ECD6" w14:textId="01D883D2"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site </w:t>
            </w:r>
            <w:r w:rsidRPr="00600E53">
              <w:rPr>
                <w:rFonts w:ascii="Times New Roman" w:eastAsia="Times New Roman" w:hAnsi="Times New Roman" w:cs="Times New Roman"/>
                <w:color w:val="000000"/>
                <w:kern w:val="0"/>
                <w:sz w:val="24"/>
                <w:szCs w:val="24"/>
                <w14:ligatures w14:val="none"/>
              </w:rPr>
              <w:t>clearance</w:t>
            </w:r>
            <w:r w:rsidRPr="004E5992">
              <w:rPr>
                <w:rFonts w:ascii="Times New Roman" w:eastAsia="Times New Roman" w:hAnsi="Times New Roman" w:cs="Times New Roman"/>
                <w:color w:val="000000"/>
                <w:kern w:val="0"/>
                <w:sz w:val="24"/>
                <w:szCs w:val="24"/>
                <w14:ligatures w14:val="none"/>
              </w:rPr>
              <w:t xml:space="preserve"> and </w:t>
            </w:r>
            <w:r w:rsidRPr="00600E53">
              <w:rPr>
                <w:rFonts w:ascii="Times New Roman" w:eastAsia="Times New Roman" w:hAnsi="Times New Roman" w:cs="Times New Roman"/>
                <w:color w:val="000000"/>
                <w:kern w:val="0"/>
                <w:sz w:val="24"/>
                <w:szCs w:val="24"/>
                <w14:ligatures w14:val="none"/>
              </w:rPr>
              <w:t>preparation</w:t>
            </w:r>
            <w:r w:rsidRPr="004E5992">
              <w:rPr>
                <w:rFonts w:ascii="Times New Roman" w:eastAsia="Times New Roman" w:hAnsi="Times New Roman" w:cs="Times New Roman"/>
                <w:color w:val="000000"/>
                <w:kern w:val="0"/>
                <w:sz w:val="24"/>
                <w:szCs w:val="24"/>
                <w14:ligatures w14:val="none"/>
              </w:rPr>
              <w:t xml:space="preserve"> and cart away unwanted materials in the Barket</w:t>
            </w:r>
          </w:p>
        </w:tc>
        <w:tc>
          <w:tcPr>
            <w:tcW w:w="684" w:type="dxa"/>
            <w:tcBorders>
              <w:top w:val="nil"/>
              <w:left w:val="nil"/>
              <w:bottom w:val="single" w:sz="4" w:space="0" w:color="auto"/>
              <w:right w:val="single" w:sz="4" w:space="0" w:color="auto"/>
            </w:tcBorders>
            <w:vAlign w:val="center"/>
            <w:hideMark/>
          </w:tcPr>
          <w:p w14:paraId="6BCA7AC6"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center"/>
            <w:hideMark/>
          </w:tcPr>
          <w:p w14:paraId="51D4DE23"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91</w:t>
            </w:r>
          </w:p>
        </w:tc>
        <w:tc>
          <w:tcPr>
            <w:tcW w:w="1530" w:type="dxa"/>
            <w:tcBorders>
              <w:top w:val="nil"/>
              <w:left w:val="nil"/>
              <w:bottom w:val="single" w:sz="4" w:space="0" w:color="auto"/>
              <w:right w:val="single" w:sz="4" w:space="0" w:color="auto"/>
            </w:tcBorders>
            <w:vAlign w:val="center"/>
            <w:hideMark/>
          </w:tcPr>
          <w:p w14:paraId="6E5AC73E"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2B9A9042"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4E5992" w14:paraId="01168D74" w14:textId="77777777" w:rsidTr="004E5992">
        <w:trPr>
          <w:trHeight w:val="630"/>
        </w:trPr>
        <w:tc>
          <w:tcPr>
            <w:tcW w:w="6295" w:type="dxa"/>
            <w:tcBorders>
              <w:top w:val="nil"/>
              <w:left w:val="single" w:sz="4" w:space="0" w:color="auto"/>
              <w:bottom w:val="single" w:sz="4" w:space="0" w:color="auto"/>
              <w:right w:val="single" w:sz="4" w:space="0" w:color="auto"/>
            </w:tcBorders>
            <w:vAlign w:val="bottom"/>
            <w:hideMark/>
          </w:tcPr>
          <w:p w14:paraId="1875FBA3" w14:textId="0F062522"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scratching old plaster for walls and the ground  outer layer for 3cm thick and replacing new 5cm plaster </w:t>
            </w:r>
            <w:r w:rsidRPr="00600E53">
              <w:rPr>
                <w:rFonts w:ascii="Times New Roman" w:eastAsia="Times New Roman" w:hAnsi="Times New Roman" w:cs="Times New Roman"/>
                <w:color w:val="000000"/>
                <w:kern w:val="0"/>
                <w:sz w:val="24"/>
                <w:szCs w:val="24"/>
                <w14:ligatures w14:val="none"/>
              </w:rPr>
              <w:t>within</w:t>
            </w:r>
            <w:r w:rsidRPr="004E5992">
              <w:rPr>
                <w:rFonts w:ascii="Times New Roman" w:eastAsia="Times New Roman" w:hAnsi="Times New Roman" w:cs="Times New Roman"/>
                <w:color w:val="000000"/>
                <w:kern w:val="0"/>
                <w:sz w:val="24"/>
                <w:szCs w:val="24"/>
                <w14:ligatures w14:val="none"/>
              </w:rPr>
              <w:t xml:space="preserve"> ration of 1:3</w:t>
            </w:r>
          </w:p>
        </w:tc>
        <w:tc>
          <w:tcPr>
            <w:tcW w:w="684" w:type="dxa"/>
            <w:tcBorders>
              <w:top w:val="nil"/>
              <w:left w:val="nil"/>
              <w:bottom w:val="single" w:sz="4" w:space="0" w:color="auto"/>
              <w:right w:val="single" w:sz="4" w:space="0" w:color="auto"/>
            </w:tcBorders>
            <w:vAlign w:val="center"/>
            <w:hideMark/>
          </w:tcPr>
          <w:p w14:paraId="01436D37"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12C19805"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348.8</w:t>
            </w:r>
          </w:p>
        </w:tc>
        <w:tc>
          <w:tcPr>
            <w:tcW w:w="2790" w:type="dxa"/>
            <w:gridSpan w:val="2"/>
            <w:tcBorders>
              <w:top w:val="single" w:sz="4" w:space="0" w:color="auto"/>
              <w:left w:val="nil"/>
              <w:bottom w:val="single" w:sz="4" w:space="0" w:color="auto"/>
              <w:right w:val="single" w:sz="4" w:space="0" w:color="000000"/>
            </w:tcBorders>
            <w:vAlign w:val="center"/>
            <w:hideMark/>
          </w:tcPr>
          <w:p w14:paraId="27F1C4C5" w14:textId="55D4EB4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Community </w:t>
            </w:r>
            <w:r w:rsidRPr="00600E53">
              <w:rPr>
                <w:rFonts w:ascii="Times New Roman" w:eastAsia="Times New Roman" w:hAnsi="Times New Roman" w:cs="Times New Roman"/>
                <w:color w:val="000000"/>
                <w:kern w:val="0"/>
                <w:sz w:val="24"/>
                <w:szCs w:val="24"/>
                <w14:ligatures w14:val="none"/>
              </w:rPr>
              <w:t>contributions</w:t>
            </w:r>
          </w:p>
        </w:tc>
      </w:tr>
      <w:tr w:rsidR="004E5992" w:rsidRPr="00600E53" w14:paraId="15245866" w14:textId="77777777" w:rsidTr="004E5992">
        <w:trPr>
          <w:trHeight w:val="315"/>
        </w:trPr>
        <w:tc>
          <w:tcPr>
            <w:tcW w:w="6295" w:type="dxa"/>
            <w:tcBorders>
              <w:top w:val="nil"/>
              <w:left w:val="single" w:sz="4" w:space="0" w:color="auto"/>
              <w:bottom w:val="single" w:sz="4" w:space="0" w:color="auto"/>
              <w:right w:val="single" w:sz="4" w:space="0" w:color="auto"/>
            </w:tcBorders>
            <w:vAlign w:val="bottom"/>
            <w:hideMark/>
          </w:tcPr>
          <w:p w14:paraId="593D48BC" w14:textId="5A9BD826"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install new 5cm plaster </w:t>
            </w:r>
            <w:r w:rsidRPr="00600E53">
              <w:rPr>
                <w:rFonts w:ascii="Times New Roman" w:eastAsia="Times New Roman" w:hAnsi="Times New Roman" w:cs="Times New Roman"/>
                <w:color w:val="000000"/>
                <w:kern w:val="0"/>
                <w:sz w:val="24"/>
                <w:szCs w:val="24"/>
                <w14:ligatures w14:val="none"/>
              </w:rPr>
              <w:t>within</w:t>
            </w:r>
            <w:r w:rsidRPr="004E5992">
              <w:rPr>
                <w:rFonts w:ascii="Times New Roman" w:eastAsia="Times New Roman" w:hAnsi="Times New Roman" w:cs="Times New Roman"/>
                <w:color w:val="000000"/>
                <w:kern w:val="0"/>
                <w:sz w:val="24"/>
                <w:szCs w:val="24"/>
                <w14:ligatures w14:val="none"/>
              </w:rPr>
              <w:t xml:space="preserve"> ration of 1:3</w:t>
            </w:r>
          </w:p>
        </w:tc>
        <w:tc>
          <w:tcPr>
            <w:tcW w:w="684" w:type="dxa"/>
            <w:tcBorders>
              <w:top w:val="nil"/>
              <w:left w:val="nil"/>
              <w:bottom w:val="single" w:sz="4" w:space="0" w:color="auto"/>
              <w:right w:val="single" w:sz="4" w:space="0" w:color="auto"/>
            </w:tcBorders>
            <w:vAlign w:val="bottom"/>
            <w:hideMark/>
          </w:tcPr>
          <w:p w14:paraId="1F1C2F3A" w14:textId="77777777"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bottom"/>
            <w:hideMark/>
          </w:tcPr>
          <w:p w14:paraId="174C8004" w14:textId="77777777" w:rsidR="004E5992" w:rsidRPr="004E5992" w:rsidRDefault="004E5992" w:rsidP="004E5992">
            <w:pPr>
              <w:spacing w:after="0" w:line="240" w:lineRule="auto"/>
              <w:jc w:val="right"/>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353.5</w:t>
            </w:r>
          </w:p>
        </w:tc>
        <w:tc>
          <w:tcPr>
            <w:tcW w:w="1530" w:type="dxa"/>
            <w:tcBorders>
              <w:top w:val="nil"/>
              <w:left w:val="nil"/>
              <w:bottom w:val="single" w:sz="4" w:space="0" w:color="auto"/>
              <w:right w:val="single" w:sz="4" w:space="0" w:color="auto"/>
            </w:tcBorders>
            <w:vAlign w:val="bottom"/>
            <w:hideMark/>
          </w:tcPr>
          <w:p w14:paraId="6CD7D8EA" w14:textId="77777777"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2FA98371" w14:textId="77777777"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37A29611" w14:textId="77777777" w:rsidTr="004E5992">
        <w:trPr>
          <w:trHeight w:val="2205"/>
        </w:trPr>
        <w:tc>
          <w:tcPr>
            <w:tcW w:w="6295" w:type="dxa"/>
            <w:tcBorders>
              <w:top w:val="nil"/>
              <w:left w:val="single" w:sz="4" w:space="0" w:color="auto"/>
              <w:bottom w:val="single" w:sz="4" w:space="0" w:color="auto"/>
              <w:right w:val="single" w:sz="4" w:space="0" w:color="auto"/>
            </w:tcBorders>
            <w:hideMark/>
          </w:tcPr>
          <w:p w14:paraId="2E600C6F" w14:textId="7424344F"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Construct foundation stone wall  2 long sides of the </w:t>
            </w:r>
            <w:proofErr w:type="spellStart"/>
            <w:r w:rsidRPr="004E5992">
              <w:rPr>
                <w:rFonts w:ascii="Times New Roman" w:eastAsia="Times New Roman" w:hAnsi="Times New Roman" w:cs="Times New Roman"/>
                <w:color w:val="000000"/>
                <w:kern w:val="0"/>
                <w:sz w:val="24"/>
                <w:szCs w:val="24"/>
                <w14:ligatures w14:val="none"/>
              </w:rPr>
              <w:t>berkats</w:t>
            </w:r>
            <w:proofErr w:type="spellEnd"/>
            <w:r w:rsidRPr="004E5992">
              <w:rPr>
                <w:rFonts w:ascii="Times New Roman" w:eastAsia="Times New Roman" w:hAnsi="Times New Roman" w:cs="Times New Roman"/>
                <w:color w:val="000000"/>
                <w:kern w:val="0"/>
                <w:sz w:val="24"/>
                <w:szCs w:val="24"/>
                <w14:ligatures w14:val="none"/>
              </w:rPr>
              <w:t xml:space="preserve"> above GL, (11.8+11.8)0.4*0.6 ) </w:t>
            </w:r>
            <w:r w:rsidRPr="00600E53">
              <w:rPr>
                <w:rFonts w:ascii="Times New Roman" w:eastAsia="Times New Roman" w:hAnsi="Times New Roman" w:cs="Times New Roman"/>
                <w:color w:val="000000"/>
                <w:kern w:val="0"/>
                <w:sz w:val="24"/>
                <w:szCs w:val="24"/>
                <w14:ligatures w14:val="none"/>
              </w:rPr>
              <w:t>Height</w:t>
            </w:r>
            <w:r w:rsidRPr="004E5992">
              <w:rPr>
                <w:rFonts w:ascii="Times New Roman" w:eastAsia="Times New Roman" w:hAnsi="Times New Roman" w:cs="Times New Roman"/>
                <w:color w:val="000000"/>
                <w:kern w:val="0"/>
                <w:sz w:val="24"/>
                <w:szCs w:val="24"/>
                <w14:ligatures w14:val="none"/>
              </w:rPr>
              <w:t xml:space="preserve"> bedded and jointed with cement sand mortar of 1:4 proportion (1 cement: 4 clean coarse sand). Face of wall should be in plumb. Corner </w:t>
            </w:r>
            <w:r w:rsidRPr="00600E53">
              <w:rPr>
                <w:rFonts w:ascii="Times New Roman" w:eastAsia="Times New Roman" w:hAnsi="Times New Roman" w:cs="Times New Roman"/>
                <w:color w:val="000000"/>
                <w:kern w:val="0"/>
                <w:sz w:val="24"/>
                <w:szCs w:val="24"/>
                <w14:ligatures w14:val="none"/>
              </w:rPr>
              <w:t>stones</w:t>
            </w:r>
            <w:r w:rsidRPr="004E5992">
              <w:rPr>
                <w:rFonts w:ascii="Times New Roman" w:eastAsia="Times New Roman" w:hAnsi="Times New Roman" w:cs="Times New Roman"/>
                <w:color w:val="000000"/>
                <w:kern w:val="0"/>
                <w:sz w:val="24"/>
                <w:szCs w:val="24"/>
                <w14:ligatures w14:val="none"/>
              </w:rPr>
              <w:t xml:space="preserve"> should be good stones dressed to correct angles and laid as headers and stretchers. Bond stones shall be provided 100cm c/c vertically and horizontally. Wall should be laid in courses of 40cm height.</w:t>
            </w:r>
          </w:p>
        </w:tc>
        <w:tc>
          <w:tcPr>
            <w:tcW w:w="684" w:type="dxa"/>
            <w:tcBorders>
              <w:top w:val="nil"/>
              <w:left w:val="nil"/>
              <w:bottom w:val="single" w:sz="4" w:space="0" w:color="auto"/>
              <w:right w:val="single" w:sz="4" w:space="0" w:color="auto"/>
            </w:tcBorders>
            <w:vAlign w:val="center"/>
            <w:hideMark/>
          </w:tcPr>
          <w:p w14:paraId="35C9CDD3"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19E9E6C7"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5.66</w:t>
            </w:r>
          </w:p>
        </w:tc>
        <w:tc>
          <w:tcPr>
            <w:tcW w:w="1530" w:type="dxa"/>
            <w:tcBorders>
              <w:top w:val="nil"/>
              <w:left w:val="nil"/>
              <w:bottom w:val="single" w:sz="4" w:space="0" w:color="auto"/>
              <w:right w:val="single" w:sz="4" w:space="0" w:color="auto"/>
            </w:tcBorders>
            <w:vAlign w:val="center"/>
            <w:hideMark/>
          </w:tcPr>
          <w:p w14:paraId="3D4732F0"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6F7A0870"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0A451A20" w14:textId="77777777" w:rsidTr="004E5992">
        <w:trPr>
          <w:trHeight w:val="315"/>
        </w:trPr>
        <w:tc>
          <w:tcPr>
            <w:tcW w:w="6295" w:type="dxa"/>
            <w:tcBorders>
              <w:top w:val="nil"/>
              <w:left w:val="single" w:sz="4" w:space="0" w:color="auto"/>
              <w:bottom w:val="single" w:sz="4" w:space="0" w:color="auto"/>
              <w:right w:val="single" w:sz="4" w:space="0" w:color="auto"/>
            </w:tcBorders>
            <w:hideMark/>
          </w:tcPr>
          <w:p w14:paraId="7363DADF" w14:textId="77777777"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Construction of ground beam 0.4*0.2m*35.5 with 4 iron bars 12 Dia </w:t>
            </w:r>
          </w:p>
        </w:tc>
        <w:tc>
          <w:tcPr>
            <w:tcW w:w="684" w:type="dxa"/>
            <w:tcBorders>
              <w:top w:val="nil"/>
              <w:left w:val="nil"/>
              <w:bottom w:val="single" w:sz="4" w:space="0" w:color="auto"/>
              <w:right w:val="single" w:sz="4" w:space="0" w:color="auto"/>
            </w:tcBorders>
            <w:vAlign w:val="center"/>
            <w:hideMark/>
          </w:tcPr>
          <w:p w14:paraId="58D08EE7"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5407115A"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2.84</w:t>
            </w:r>
          </w:p>
        </w:tc>
        <w:tc>
          <w:tcPr>
            <w:tcW w:w="1530" w:type="dxa"/>
            <w:tcBorders>
              <w:top w:val="nil"/>
              <w:left w:val="nil"/>
              <w:bottom w:val="single" w:sz="4" w:space="0" w:color="auto"/>
              <w:right w:val="single" w:sz="4" w:space="0" w:color="auto"/>
            </w:tcBorders>
            <w:vAlign w:val="center"/>
            <w:hideMark/>
          </w:tcPr>
          <w:p w14:paraId="2E3196F1"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3F786EF2"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39C7934C" w14:textId="77777777" w:rsidTr="004E5992">
        <w:trPr>
          <w:trHeight w:val="2835"/>
        </w:trPr>
        <w:tc>
          <w:tcPr>
            <w:tcW w:w="6295" w:type="dxa"/>
            <w:tcBorders>
              <w:top w:val="nil"/>
              <w:left w:val="single" w:sz="4" w:space="0" w:color="auto"/>
              <w:bottom w:val="single" w:sz="4" w:space="0" w:color="auto"/>
              <w:right w:val="single" w:sz="4" w:space="0" w:color="auto"/>
            </w:tcBorders>
            <w:vAlign w:val="bottom"/>
            <w:hideMark/>
          </w:tcPr>
          <w:p w14:paraId="1807F9CC" w14:textId="1AE80E2D"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Construct stone Gabled triangle </w:t>
            </w:r>
            <w:r w:rsidRPr="00600E53">
              <w:rPr>
                <w:rFonts w:ascii="Times New Roman" w:eastAsia="Times New Roman" w:hAnsi="Times New Roman" w:cs="Times New Roman"/>
                <w:color w:val="000000"/>
                <w:kern w:val="0"/>
                <w:sz w:val="24"/>
                <w:szCs w:val="24"/>
                <w14:ligatures w14:val="none"/>
              </w:rPr>
              <w:t>shaped</w:t>
            </w:r>
            <w:r w:rsidRPr="004E5992">
              <w:rPr>
                <w:rFonts w:ascii="Times New Roman" w:eastAsia="Times New Roman" w:hAnsi="Times New Roman" w:cs="Times New Roman"/>
                <w:color w:val="000000"/>
                <w:kern w:val="0"/>
                <w:sz w:val="24"/>
                <w:szCs w:val="24"/>
                <w14:ligatures w14:val="none"/>
              </w:rPr>
              <w:t xml:space="preserve"> wall for the </w:t>
            </w:r>
            <w:proofErr w:type="spellStart"/>
            <w:r w:rsidRPr="004E5992">
              <w:rPr>
                <w:rFonts w:ascii="Times New Roman" w:eastAsia="Times New Roman" w:hAnsi="Times New Roman" w:cs="Times New Roman"/>
                <w:color w:val="000000"/>
                <w:kern w:val="0"/>
                <w:sz w:val="24"/>
                <w:szCs w:val="24"/>
                <w14:ligatures w14:val="none"/>
              </w:rPr>
              <w:t>Berkad</w:t>
            </w:r>
            <w:proofErr w:type="spellEnd"/>
            <w:r w:rsidRPr="004E5992">
              <w:rPr>
                <w:rFonts w:ascii="Times New Roman" w:eastAsia="Times New Roman" w:hAnsi="Times New Roman" w:cs="Times New Roman"/>
                <w:color w:val="000000"/>
                <w:kern w:val="0"/>
                <w:sz w:val="24"/>
                <w:szCs w:val="24"/>
                <w14:ligatures w14:val="none"/>
              </w:rPr>
              <w:t xml:space="preserve"> side Gabled roof, (6+6)*0.4*1.5 height bedded and </w:t>
            </w:r>
            <w:r w:rsidRPr="00600E53">
              <w:rPr>
                <w:rFonts w:ascii="Times New Roman" w:eastAsia="Times New Roman" w:hAnsi="Times New Roman" w:cs="Times New Roman"/>
                <w:color w:val="000000"/>
                <w:kern w:val="0"/>
                <w:sz w:val="24"/>
                <w:szCs w:val="24"/>
                <w14:ligatures w14:val="none"/>
              </w:rPr>
              <w:t>joined</w:t>
            </w:r>
            <w:r w:rsidRPr="004E5992">
              <w:rPr>
                <w:rFonts w:ascii="Times New Roman" w:eastAsia="Times New Roman" w:hAnsi="Times New Roman" w:cs="Times New Roman"/>
                <w:color w:val="000000"/>
                <w:kern w:val="0"/>
                <w:sz w:val="24"/>
                <w:szCs w:val="24"/>
                <w14:ligatures w14:val="none"/>
              </w:rPr>
              <w:t xml:space="preserve"> with cement sand mortar of 1:4 proportion (1 cement: 4 clean coarse sand). Face of wall should be in plumb. Corner </w:t>
            </w:r>
            <w:r w:rsidRPr="00600E53">
              <w:rPr>
                <w:rFonts w:ascii="Times New Roman" w:eastAsia="Times New Roman" w:hAnsi="Times New Roman" w:cs="Times New Roman"/>
                <w:color w:val="000000"/>
                <w:kern w:val="0"/>
                <w:sz w:val="24"/>
                <w:szCs w:val="24"/>
                <w14:ligatures w14:val="none"/>
              </w:rPr>
              <w:t>stones</w:t>
            </w:r>
            <w:r w:rsidRPr="004E5992">
              <w:rPr>
                <w:rFonts w:ascii="Times New Roman" w:eastAsia="Times New Roman" w:hAnsi="Times New Roman" w:cs="Times New Roman"/>
                <w:color w:val="000000"/>
                <w:kern w:val="0"/>
                <w:sz w:val="24"/>
                <w:szCs w:val="24"/>
                <w14:ligatures w14:val="none"/>
              </w:rPr>
              <w:t xml:space="preserve"> should be good stones dressed to correct angles and laid as headers and stretchers. Bond stones shall be provided 100cm c/c vertically and horizontally. Wall should be laid in courses of 40cm height. All the gaps between stones shall be filled with cement mortar and </w:t>
            </w:r>
            <w:proofErr w:type="gramStart"/>
            <w:r w:rsidRPr="004E5992">
              <w:rPr>
                <w:rFonts w:ascii="Times New Roman" w:eastAsia="Times New Roman" w:hAnsi="Times New Roman" w:cs="Times New Roman"/>
                <w:color w:val="000000"/>
                <w:kern w:val="0"/>
                <w:sz w:val="24"/>
                <w:szCs w:val="24"/>
                <w14:ligatures w14:val="none"/>
              </w:rPr>
              <w:t>wall</w:t>
            </w:r>
            <w:proofErr w:type="gramEnd"/>
            <w:r w:rsidRPr="004E5992">
              <w:rPr>
                <w:rFonts w:ascii="Times New Roman" w:eastAsia="Times New Roman" w:hAnsi="Times New Roman" w:cs="Times New Roman"/>
                <w:color w:val="000000"/>
                <w:kern w:val="0"/>
                <w:sz w:val="24"/>
                <w:szCs w:val="24"/>
                <w14:ligatures w14:val="none"/>
              </w:rPr>
              <w:t xml:space="preserve"> should be kept moist for a period of at least 5 days.   up to a height of 40cm above  the ground level).</w:t>
            </w:r>
          </w:p>
        </w:tc>
        <w:tc>
          <w:tcPr>
            <w:tcW w:w="684" w:type="dxa"/>
            <w:tcBorders>
              <w:top w:val="nil"/>
              <w:left w:val="nil"/>
              <w:bottom w:val="single" w:sz="4" w:space="0" w:color="auto"/>
              <w:right w:val="single" w:sz="4" w:space="0" w:color="auto"/>
            </w:tcBorders>
            <w:vAlign w:val="center"/>
            <w:hideMark/>
          </w:tcPr>
          <w:p w14:paraId="0506B51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6D5F079A"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7.2</w:t>
            </w:r>
          </w:p>
        </w:tc>
        <w:tc>
          <w:tcPr>
            <w:tcW w:w="1530" w:type="dxa"/>
            <w:tcBorders>
              <w:top w:val="nil"/>
              <w:left w:val="nil"/>
              <w:bottom w:val="single" w:sz="4" w:space="0" w:color="auto"/>
              <w:right w:val="single" w:sz="4" w:space="0" w:color="auto"/>
            </w:tcBorders>
            <w:vAlign w:val="center"/>
            <w:hideMark/>
          </w:tcPr>
          <w:p w14:paraId="71B398A0"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11F331BB"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20029312" w14:textId="77777777" w:rsidTr="004E5992">
        <w:trPr>
          <w:trHeight w:val="630"/>
        </w:trPr>
        <w:tc>
          <w:tcPr>
            <w:tcW w:w="6295" w:type="dxa"/>
            <w:tcBorders>
              <w:top w:val="nil"/>
              <w:left w:val="single" w:sz="4" w:space="0" w:color="auto"/>
              <w:bottom w:val="single" w:sz="4" w:space="0" w:color="auto"/>
              <w:right w:val="single" w:sz="4" w:space="0" w:color="auto"/>
            </w:tcBorders>
            <w:vAlign w:val="bottom"/>
            <w:hideMark/>
          </w:tcPr>
          <w:p w14:paraId="386AA593" w14:textId="3B460A49"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Plastering with 3 coats of cement sand mortar </w:t>
            </w:r>
            <w:r w:rsidRPr="00600E53">
              <w:rPr>
                <w:rFonts w:ascii="Times New Roman" w:eastAsia="Times New Roman" w:hAnsi="Times New Roman" w:cs="Times New Roman"/>
                <w:color w:val="000000"/>
                <w:kern w:val="0"/>
                <w:sz w:val="24"/>
                <w:szCs w:val="24"/>
                <w14:ligatures w14:val="none"/>
              </w:rPr>
              <w:t>withal</w:t>
            </w:r>
            <w:r w:rsidRPr="004E5992">
              <w:rPr>
                <w:rFonts w:ascii="Times New Roman" w:eastAsia="Times New Roman" w:hAnsi="Times New Roman" w:cs="Times New Roman"/>
                <w:color w:val="000000"/>
                <w:kern w:val="0"/>
                <w:sz w:val="24"/>
                <w:szCs w:val="24"/>
                <w14:ligatures w14:val="none"/>
              </w:rPr>
              <w:t xml:space="preserve"> interior walls of </w:t>
            </w:r>
            <w:proofErr w:type="spellStart"/>
            <w:r w:rsidRPr="004E5992">
              <w:rPr>
                <w:rFonts w:ascii="Times New Roman" w:eastAsia="Times New Roman" w:hAnsi="Times New Roman" w:cs="Times New Roman"/>
                <w:color w:val="000000"/>
                <w:kern w:val="0"/>
                <w:sz w:val="24"/>
                <w:szCs w:val="24"/>
                <w14:ligatures w14:val="none"/>
              </w:rPr>
              <w:t>berkats</w:t>
            </w:r>
            <w:proofErr w:type="spellEnd"/>
            <w:r w:rsidRPr="004E5992">
              <w:rPr>
                <w:rFonts w:ascii="Times New Roman" w:eastAsia="Times New Roman" w:hAnsi="Times New Roman" w:cs="Times New Roman"/>
                <w:color w:val="000000"/>
                <w:kern w:val="0"/>
                <w:sz w:val="24"/>
                <w:szCs w:val="24"/>
                <w14:ligatures w14:val="none"/>
              </w:rPr>
              <w:t xml:space="preserve"> with smoothening </w:t>
            </w:r>
          </w:p>
        </w:tc>
        <w:tc>
          <w:tcPr>
            <w:tcW w:w="684" w:type="dxa"/>
            <w:tcBorders>
              <w:top w:val="nil"/>
              <w:left w:val="nil"/>
              <w:bottom w:val="single" w:sz="4" w:space="0" w:color="auto"/>
              <w:right w:val="single" w:sz="4" w:space="0" w:color="auto"/>
            </w:tcBorders>
            <w:vAlign w:val="center"/>
            <w:hideMark/>
          </w:tcPr>
          <w:p w14:paraId="6E5EBF82"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center"/>
            <w:hideMark/>
          </w:tcPr>
          <w:p w14:paraId="43E5C687"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124.6</w:t>
            </w:r>
          </w:p>
        </w:tc>
        <w:tc>
          <w:tcPr>
            <w:tcW w:w="1530" w:type="dxa"/>
            <w:tcBorders>
              <w:top w:val="nil"/>
              <w:left w:val="nil"/>
              <w:bottom w:val="single" w:sz="4" w:space="0" w:color="auto"/>
              <w:right w:val="single" w:sz="4" w:space="0" w:color="auto"/>
            </w:tcBorders>
            <w:vAlign w:val="center"/>
            <w:hideMark/>
          </w:tcPr>
          <w:p w14:paraId="60FDFCE3"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0ADB741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5E504883" w14:textId="77777777" w:rsidTr="004E5992">
        <w:trPr>
          <w:trHeight w:val="2520"/>
        </w:trPr>
        <w:tc>
          <w:tcPr>
            <w:tcW w:w="6295" w:type="dxa"/>
            <w:tcBorders>
              <w:top w:val="nil"/>
              <w:left w:val="single" w:sz="4" w:space="0" w:color="auto"/>
              <w:bottom w:val="single" w:sz="4" w:space="0" w:color="auto"/>
              <w:right w:val="single" w:sz="4" w:space="0" w:color="auto"/>
            </w:tcBorders>
            <w:hideMark/>
          </w:tcPr>
          <w:p w14:paraId="1DD0C9CC" w14:textId="1D4A5F90"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Gabled Roofing-(11.8*6)*3.5  as in design kingpost roof, beams, rafter should not be less than (0.15mx0.05m)  purling not less than(0.07mx0.05m),bracings not less than 0.10mX0.05m, CI. Sheets Gauge 30 ,the rise(1.m), and Eva-board 0.20m width include the prize all necessary accessories such as capped nails, straps and holding-down by hoop iron bars ,anchor bolts etc. The spacing of </w:t>
            </w:r>
            <w:r w:rsidRPr="00600E53">
              <w:rPr>
                <w:rFonts w:ascii="Times New Roman" w:eastAsia="Times New Roman" w:hAnsi="Times New Roman" w:cs="Times New Roman"/>
                <w:color w:val="000000"/>
                <w:kern w:val="0"/>
                <w:sz w:val="24"/>
                <w:szCs w:val="24"/>
                <w14:ligatures w14:val="none"/>
              </w:rPr>
              <w:t>the truss</w:t>
            </w:r>
            <w:r w:rsidRPr="004E5992">
              <w:rPr>
                <w:rFonts w:ascii="Times New Roman" w:eastAsia="Times New Roman" w:hAnsi="Times New Roman" w:cs="Times New Roman"/>
                <w:color w:val="000000"/>
                <w:kern w:val="0"/>
                <w:sz w:val="24"/>
                <w:szCs w:val="24"/>
                <w14:ligatures w14:val="none"/>
              </w:rPr>
              <w:t xml:space="preserve"> should not be more than 2mc/c and </w:t>
            </w:r>
            <w:proofErr w:type="gramStart"/>
            <w:r w:rsidRPr="004E5992">
              <w:rPr>
                <w:rFonts w:ascii="Times New Roman" w:eastAsia="Times New Roman" w:hAnsi="Times New Roman" w:cs="Times New Roman"/>
                <w:color w:val="000000"/>
                <w:kern w:val="0"/>
                <w:sz w:val="24"/>
                <w:szCs w:val="24"/>
                <w14:ligatures w14:val="none"/>
              </w:rPr>
              <w:t>has to</w:t>
            </w:r>
            <w:proofErr w:type="gramEnd"/>
            <w:r w:rsidRPr="004E5992">
              <w:rPr>
                <w:rFonts w:ascii="Times New Roman" w:eastAsia="Times New Roman" w:hAnsi="Times New Roman" w:cs="Times New Roman"/>
                <w:color w:val="000000"/>
                <w:kern w:val="0"/>
                <w:sz w:val="24"/>
                <w:szCs w:val="24"/>
                <w14:ligatures w14:val="none"/>
              </w:rPr>
              <w:t xml:space="preserve"> be anchored properly to the </w:t>
            </w:r>
            <w:r w:rsidRPr="00600E53">
              <w:rPr>
                <w:rFonts w:ascii="Times New Roman" w:eastAsia="Times New Roman" w:hAnsi="Times New Roman" w:cs="Times New Roman"/>
                <w:color w:val="000000"/>
                <w:kern w:val="0"/>
                <w:sz w:val="24"/>
                <w:szCs w:val="24"/>
                <w14:ligatures w14:val="none"/>
              </w:rPr>
              <w:t>wall. The</w:t>
            </w:r>
            <w:r w:rsidRPr="004E5992">
              <w:rPr>
                <w:rFonts w:ascii="Times New Roman" w:eastAsia="Times New Roman" w:hAnsi="Times New Roman" w:cs="Times New Roman"/>
                <w:color w:val="000000"/>
                <w:kern w:val="0"/>
                <w:sz w:val="24"/>
                <w:szCs w:val="24"/>
                <w14:ligatures w14:val="none"/>
              </w:rPr>
              <w:t xml:space="preserve"> roof of the </w:t>
            </w:r>
            <w:proofErr w:type="spellStart"/>
            <w:r w:rsidRPr="004E5992">
              <w:rPr>
                <w:rFonts w:ascii="Times New Roman" w:eastAsia="Times New Roman" w:hAnsi="Times New Roman" w:cs="Times New Roman"/>
                <w:color w:val="000000"/>
                <w:kern w:val="0"/>
                <w:sz w:val="24"/>
                <w:szCs w:val="24"/>
                <w14:ligatures w14:val="none"/>
              </w:rPr>
              <w:t>Berket</w:t>
            </w:r>
            <w:proofErr w:type="spellEnd"/>
            <w:r w:rsidRPr="004E5992">
              <w:rPr>
                <w:rFonts w:ascii="Times New Roman" w:eastAsia="Times New Roman" w:hAnsi="Times New Roman" w:cs="Times New Roman"/>
                <w:color w:val="000000"/>
                <w:kern w:val="0"/>
                <w:sz w:val="24"/>
                <w:szCs w:val="24"/>
                <w14:ligatures w14:val="none"/>
              </w:rPr>
              <w:t xml:space="preserve"> Should be </w:t>
            </w:r>
            <w:r w:rsidRPr="00600E53">
              <w:rPr>
                <w:rFonts w:ascii="Times New Roman" w:eastAsia="Times New Roman" w:hAnsi="Times New Roman" w:cs="Times New Roman"/>
                <w:color w:val="000000"/>
                <w:kern w:val="0"/>
                <w:sz w:val="24"/>
                <w:szCs w:val="24"/>
                <w14:ligatures w14:val="none"/>
              </w:rPr>
              <w:t>preprinted</w:t>
            </w:r>
            <w:r w:rsidRPr="004E5992">
              <w:rPr>
                <w:rFonts w:ascii="Times New Roman" w:eastAsia="Times New Roman" w:hAnsi="Times New Roman" w:cs="Times New Roman"/>
                <w:color w:val="000000"/>
                <w:kern w:val="0"/>
                <w:sz w:val="24"/>
                <w:szCs w:val="24"/>
                <w14:ligatures w14:val="none"/>
              </w:rPr>
              <w:t xml:space="preserve"> GI sheet roof </w:t>
            </w:r>
          </w:p>
        </w:tc>
        <w:tc>
          <w:tcPr>
            <w:tcW w:w="684" w:type="dxa"/>
            <w:tcBorders>
              <w:top w:val="nil"/>
              <w:left w:val="nil"/>
              <w:bottom w:val="single" w:sz="4" w:space="0" w:color="auto"/>
              <w:right w:val="single" w:sz="4" w:space="0" w:color="auto"/>
            </w:tcBorders>
            <w:vAlign w:val="center"/>
            <w:hideMark/>
          </w:tcPr>
          <w:p w14:paraId="6DDA49A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Sqm</w:t>
            </w:r>
          </w:p>
        </w:tc>
        <w:tc>
          <w:tcPr>
            <w:tcW w:w="756" w:type="dxa"/>
            <w:tcBorders>
              <w:top w:val="nil"/>
              <w:left w:val="nil"/>
              <w:bottom w:val="single" w:sz="4" w:space="0" w:color="auto"/>
              <w:right w:val="single" w:sz="4" w:space="0" w:color="auto"/>
            </w:tcBorders>
            <w:vAlign w:val="center"/>
            <w:hideMark/>
          </w:tcPr>
          <w:p w14:paraId="6A49AFB7"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88.5</w:t>
            </w:r>
          </w:p>
        </w:tc>
        <w:tc>
          <w:tcPr>
            <w:tcW w:w="1530" w:type="dxa"/>
            <w:tcBorders>
              <w:top w:val="nil"/>
              <w:left w:val="nil"/>
              <w:bottom w:val="single" w:sz="4" w:space="0" w:color="auto"/>
              <w:right w:val="single" w:sz="4" w:space="0" w:color="auto"/>
            </w:tcBorders>
            <w:vAlign w:val="center"/>
            <w:hideMark/>
          </w:tcPr>
          <w:p w14:paraId="27E6E41C"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5FC9DDD6"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7D59E3E1" w14:textId="77777777" w:rsidTr="004E5992">
        <w:trPr>
          <w:trHeight w:val="630"/>
        </w:trPr>
        <w:tc>
          <w:tcPr>
            <w:tcW w:w="6295" w:type="dxa"/>
            <w:tcBorders>
              <w:top w:val="nil"/>
              <w:left w:val="single" w:sz="4" w:space="0" w:color="auto"/>
              <w:bottom w:val="single" w:sz="4" w:space="0" w:color="auto"/>
              <w:right w:val="single" w:sz="4" w:space="0" w:color="auto"/>
            </w:tcBorders>
            <w:vAlign w:val="bottom"/>
            <w:hideMark/>
          </w:tcPr>
          <w:p w14:paraId="48FAA766" w14:textId="590352C6"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use 8mm iron by damaged </w:t>
            </w:r>
            <w:r w:rsidRPr="00600E53">
              <w:rPr>
                <w:rFonts w:ascii="Times New Roman" w:eastAsia="Times New Roman" w:hAnsi="Times New Roman" w:cs="Times New Roman"/>
                <w:color w:val="000000"/>
                <w:kern w:val="0"/>
                <w:sz w:val="24"/>
                <w:szCs w:val="24"/>
                <w14:ligatures w14:val="none"/>
              </w:rPr>
              <w:t>Place</w:t>
            </w:r>
            <w:r w:rsidRPr="004E5992">
              <w:rPr>
                <w:rFonts w:ascii="Times New Roman" w:eastAsia="Times New Roman" w:hAnsi="Times New Roman" w:cs="Times New Roman"/>
                <w:color w:val="000000"/>
                <w:kern w:val="0"/>
                <w:sz w:val="24"/>
                <w:szCs w:val="24"/>
                <w14:ligatures w14:val="none"/>
              </w:rPr>
              <w:t xml:space="preserve"> for Walls and floor  also Use  5cm plaster </w:t>
            </w:r>
            <w:proofErr w:type="gramStart"/>
            <w:r w:rsidRPr="004E5992">
              <w:rPr>
                <w:rFonts w:ascii="Times New Roman" w:eastAsia="Times New Roman" w:hAnsi="Times New Roman" w:cs="Times New Roman"/>
                <w:color w:val="000000"/>
                <w:kern w:val="0"/>
                <w:sz w:val="24"/>
                <w:szCs w:val="24"/>
                <w14:ligatures w14:val="none"/>
              </w:rPr>
              <w:t>with in</w:t>
            </w:r>
            <w:proofErr w:type="gramEnd"/>
            <w:r w:rsidRPr="004E5992">
              <w:rPr>
                <w:rFonts w:ascii="Times New Roman" w:eastAsia="Times New Roman" w:hAnsi="Times New Roman" w:cs="Times New Roman"/>
                <w:color w:val="000000"/>
                <w:kern w:val="0"/>
                <w:sz w:val="24"/>
                <w:szCs w:val="24"/>
                <w14:ligatures w14:val="none"/>
              </w:rPr>
              <w:t xml:space="preserve"> ration of 1:2</w:t>
            </w:r>
          </w:p>
        </w:tc>
        <w:tc>
          <w:tcPr>
            <w:tcW w:w="684" w:type="dxa"/>
            <w:tcBorders>
              <w:top w:val="nil"/>
              <w:left w:val="nil"/>
              <w:bottom w:val="single" w:sz="4" w:space="0" w:color="auto"/>
              <w:right w:val="single" w:sz="4" w:space="0" w:color="auto"/>
            </w:tcBorders>
            <w:vAlign w:val="center"/>
            <w:hideMark/>
          </w:tcPr>
          <w:p w14:paraId="52F4DDC7"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vAlign w:val="center"/>
            <w:hideMark/>
          </w:tcPr>
          <w:p w14:paraId="16ED0073"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1.064</w:t>
            </w:r>
          </w:p>
        </w:tc>
        <w:tc>
          <w:tcPr>
            <w:tcW w:w="1530" w:type="dxa"/>
            <w:tcBorders>
              <w:top w:val="nil"/>
              <w:left w:val="nil"/>
              <w:bottom w:val="single" w:sz="4" w:space="0" w:color="auto"/>
              <w:right w:val="single" w:sz="4" w:space="0" w:color="auto"/>
            </w:tcBorders>
            <w:vAlign w:val="center"/>
            <w:hideMark/>
          </w:tcPr>
          <w:p w14:paraId="1D36F77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vAlign w:val="center"/>
            <w:hideMark/>
          </w:tcPr>
          <w:p w14:paraId="60C1940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3C8D90C0" w14:textId="77777777" w:rsidTr="004E5992">
        <w:trPr>
          <w:trHeight w:val="630"/>
        </w:trPr>
        <w:tc>
          <w:tcPr>
            <w:tcW w:w="6295" w:type="dxa"/>
            <w:tcBorders>
              <w:top w:val="nil"/>
              <w:left w:val="single" w:sz="4" w:space="0" w:color="auto"/>
              <w:bottom w:val="nil"/>
              <w:right w:val="single" w:sz="4" w:space="0" w:color="auto"/>
            </w:tcBorders>
            <w:vAlign w:val="bottom"/>
            <w:hideMark/>
          </w:tcPr>
          <w:p w14:paraId="7C88262C" w14:textId="4F99BD90"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lastRenderedPageBreak/>
              <w:t>Rehabilitation</w:t>
            </w:r>
            <w:r w:rsidRPr="004E5992">
              <w:rPr>
                <w:rFonts w:ascii="Times New Roman" w:eastAsia="Times New Roman" w:hAnsi="Times New Roman" w:cs="Times New Roman"/>
                <w:color w:val="000000"/>
                <w:kern w:val="0"/>
                <w:sz w:val="24"/>
                <w:szCs w:val="24"/>
                <w14:ligatures w14:val="none"/>
              </w:rPr>
              <w:t xml:space="preserve">  of down steps 5 steps of 0.5m high each and 3m wide as a half circle </w:t>
            </w:r>
          </w:p>
        </w:tc>
        <w:tc>
          <w:tcPr>
            <w:tcW w:w="684" w:type="dxa"/>
            <w:tcBorders>
              <w:top w:val="nil"/>
              <w:left w:val="nil"/>
              <w:bottom w:val="nil"/>
              <w:right w:val="single" w:sz="4" w:space="0" w:color="auto"/>
            </w:tcBorders>
            <w:vAlign w:val="center"/>
            <w:hideMark/>
          </w:tcPr>
          <w:p w14:paraId="0E2D5482"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nil"/>
              <w:right w:val="single" w:sz="4" w:space="0" w:color="auto"/>
            </w:tcBorders>
            <w:vAlign w:val="center"/>
            <w:hideMark/>
          </w:tcPr>
          <w:p w14:paraId="7C0FAFB4"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2.4</w:t>
            </w:r>
          </w:p>
        </w:tc>
        <w:tc>
          <w:tcPr>
            <w:tcW w:w="1530" w:type="dxa"/>
            <w:tcBorders>
              <w:top w:val="nil"/>
              <w:left w:val="nil"/>
              <w:bottom w:val="nil"/>
              <w:right w:val="single" w:sz="4" w:space="0" w:color="auto"/>
            </w:tcBorders>
            <w:vAlign w:val="center"/>
            <w:hideMark/>
          </w:tcPr>
          <w:p w14:paraId="00D47A3D"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nil"/>
              <w:right w:val="single" w:sz="4" w:space="0" w:color="auto"/>
            </w:tcBorders>
            <w:vAlign w:val="center"/>
            <w:hideMark/>
          </w:tcPr>
          <w:p w14:paraId="726234B9"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65EB1CFC" w14:textId="77777777" w:rsidTr="004E5992">
        <w:trPr>
          <w:trHeight w:val="600"/>
        </w:trPr>
        <w:tc>
          <w:tcPr>
            <w:tcW w:w="6295" w:type="dxa"/>
            <w:tcBorders>
              <w:top w:val="single" w:sz="4" w:space="0" w:color="auto"/>
              <w:left w:val="single" w:sz="4" w:space="0" w:color="auto"/>
              <w:bottom w:val="single" w:sz="4" w:space="0" w:color="auto"/>
              <w:right w:val="single" w:sz="4" w:space="0" w:color="auto"/>
            </w:tcBorders>
            <w:vAlign w:val="bottom"/>
            <w:hideMark/>
          </w:tcPr>
          <w:p w14:paraId="1DF6D837" w14:textId="4C88719F"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Construction of </w:t>
            </w:r>
            <w:r w:rsidRPr="00600E53">
              <w:rPr>
                <w:rFonts w:ascii="Times New Roman" w:eastAsia="Times New Roman" w:hAnsi="Times New Roman" w:cs="Times New Roman"/>
                <w:color w:val="000000"/>
                <w:kern w:val="0"/>
                <w:sz w:val="24"/>
                <w:szCs w:val="24"/>
                <w14:ligatures w14:val="none"/>
              </w:rPr>
              <w:t>channel</w:t>
            </w:r>
            <w:r w:rsidRPr="004E5992">
              <w:rPr>
                <w:rFonts w:ascii="Times New Roman" w:eastAsia="Times New Roman" w:hAnsi="Times New Roman" w:cs="Times New Roman"/>
                <w:color w:val="000000"/>
                <w:kern w:val="0"/>
                <w:sz w:val="24"/>
                <w:szCs w:val="24"/>
                <w14:ligatures w14:val="none"/>
              </w:rPr>
              <w:t xml:space="preserve"> water carrying out the water roof around the </w:t>
            </w:r>
            <w:proofErr w:type="spellStart"/>
            <w:r w:rsidRPr="004E5992">
              <w:rPr>
                <w:rFonts w:ascii="Times New Roman" w:eastAsia="Times New Roman" w:hAnsi="Times New Roman" w:cs="Times New Roman"/>
                <w:color w:val="000000"/>
                <w:kern w:val="0"/>
                <w:sz w:val="24"/>
                <w:szCs w:val="24"/>
                <w14:ligatures w14:val="none"/>
              </w:rPr>
              <w:t>berket</w:t>
            </w:r>
            <w:proofErr w:type="spellEnd"/>
            <w:r w:rsidRPr="004E5992">
              <w:rPr>
                <w:rFonts w:ascii="Times New Roman" w:eastAsia="Times New Roman" w:hAnsi="Times New Roman" w:cs="Times New Roman"/>
                <w:color w:val="000000"/>
                <w:kern w:val="0"/>
                <w:sz w:val="24"/>
                <w:szCs w:val="24"/>
                <w14:ligatures w14:val="none"/>
              </w:rPr>
              <w:t xml:space="preserve"> (Roof water Harvesting Channel) and outlets </w:t>
            </w:r>
          </w:p>
        </w:tc>
        <w:tc>
          <w:tcPr>
            <w:tcW w:w="684" w:type="dxa"/>
            <w:tcBorders>
              <w:top w:val="single" w:sz="4" w:space="0" w:color="auto"/>
              <w:left w:val="nil"/>
              <w:bottom w:val="single" w:sz="4" w:space="0" w:color="auto"/>
              <w:right w:val="single" w:sz="4" w:space="0" w:color="auto"/>
            </w:tcBorders>
            <w:vAlign w:val="center"/>
            <w:hideMark/>
          </w:tcPr>
          <w:p w14:paraId="21D16DE1"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single" w:sz="4" w:space="0" w:color="auto"/>
              <w:left w:val="nil"/>
              <w:bottom w:val="single" w:sz="4" w:space="0" w:color="auto"/>
              <w:right w:val="single" w:sz="4" w:space="0" w:color="auto"/>
            </w:tcBorders>
            <w:vAlign w:val="center"/>
            <w:hideMark/>
          </w:tcPr>
          <w:p w14:paraId="7A71178B"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2.124</w:t>
            </w:r>
          </w:p>
        </w:tc>
        <w:tc>
          <w:tcPr>
            <w:tcW w:w="1530" w:type="dxa"/>
            <w:tcBorders>
              <w:top w:val="single" w:sz="4" w:space="0" w:color="auto"/>
              <w:left w:val="nil"/>
              <w:bottom w:val="single" w:sz="4" w:space="0" w:color="auto"/>
              <w:right w:val="single" w:sz="4" w:space="0" w:color="auto"/>
            </w:tcBorders>
            <w:vAlign w:val="center"/>
            <w:hideMark/>
          </w:tcPr>
          <w:p w14:paraId="5FA12249"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single" w:sz="4" w:space="0" w:color="auto"/>
              <w:left w:val="nil"/>
              <w:bottom w:val="single" w:sz="4" w:space="0" w:color="auto"/>
              <w:right w:val="single" w:sz="4" w:space="0" w:color="auto"/>
            </w:tcBorders>
            <w:vAlign w:val="center"/>
            <w:hideMark/>
          </w:tcPr>
          <w:p w14:paraId="43AD2ED9"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4F613A79" w14:textId="77777777" w:rsidTr="004E5992">
        <w:trPr>
          <w:trHeight w:val="315"/>
        </w:trPr>
        <w:tc>
          <w:tcPr>
            <w:tcW w:w="6295" w:type="dxa"/>
            <w:tcBorders>
              <w:top w:val="single" w:sz="4" w:space="0" w:color="auto"/>
              <w:left w:val="single" w:sz="4" w:space="0" w:color="auto"/>
              <w:bottom w:val="single" w:sz="4" w:space="0" w:color="auto"/>
              <w:right w:val="single" w:sz="4" w:space="0" w:color="auto"/>
            </w:tcBorders>
            <w:vAlign w:val="bottom"/>
            <w:hideMark/>
          </w:tcPr>
          <w:p w14:paraId="07C3EDCE" w14:textId="34DC8675"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600E53">
              <w:rPr>
                <w:rFonts w:ascii="Times New Roman" w:eastAsia="Times New Roman" w:hAnsi="Times New Roman" w:cs="Times New Roman"/>
                <w:color w:val="000000"/>
                <w:kern w:val="0"/>
                <w:sz w:val="24"/>
                <w:szCs w:val="24"/>
                <w14:ligatures w14:val="none"/>
              </w:rPr>
              <w:t>install</w:t>
            </w:r>
            <w:r w:rsidRPr="004E5992">
              <w:rPr>
                <w:rFonts w:ascii="Times New Roman" w:eastAsia="Times New Roman" w:hAnsi="Times New Roman" w:cs="Times New Roman"/>
                <w:color w:val="000000"/>
                <w:kern w:val="0"/>
                <w:sz w:val="24"/>
                <w:szCs w:val="24"/>
                <w14:ligatures w14:val="none"/>
              </w:rPr>
              <w:t xml:space="preserve"> security mesh door for the inlet and outlet Channel of the </w:t>
            </w:r>
            <w:proofErr w:type="spellStart"/>
            <w:r w:rsidRPr="004E5992">
              <w:rPr>
                <w:rFonts w:ascii="Times New Roman" w:eastAsia="Times New Roman" w:hAnsi="Times New Roman" w:cs="Times New Roman"/>
                <w:color w:val="000000"/>
                <w:kern w:val="0"/>
                <w:sz w:val="24"/>
                <w:szCs w:val="24"/>
                <w14:ligatures w14:val="none"/>
              </w:rPr>
              <w:t>Berket</w:t>
            </w:r>
            <w:proofErr w:type="spellEnd"/>
            <w:r w:rsidRPr="004E5992">
              <w:rPr>
                <w:rFonts w:ascii="Times New Roman" w:eastAsia="Times New Roman" w:hAnsi="Times New Roman" w:cs="Times New Roman"/>
                <w:color w:val="000000"/>
                <w:kern w:val="0"/>
                <w:sz w:val="24"/>
                <w:szCs w:val="24"/>
                <w14:ligatures w14:val="none"/>
              </w:rPr>
              <w:t xml:space="preserve"> </w:t>
            </w:r>
          </w:p>
        </w:tc>
        <w:tc>
          <w:tcPr>
            <w:tcW w:w="684" w:type="dxa"/>
            <w:tcBorders>
              <w:top w:val="single" w:sz="4" w:space="0" w:color="auto"/>
              <w:left w:val="single" w:sz="4" w:space="0" w:color="auto"/>
              <w:bottom w:val="single" w:sz="4" w:space="0" w:color="auto"/>
              <w:right w:val="single" w:sz="4" w:space="0" w:color="auto"/>
            </w:tcBorders>
            <w:vAlign w:val="center"/>
            <w:hideMark/>
          </w:tcPr>
          <w:p w14:paraId="0286ADCA"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item</w:t>
            </w:r>
          </w:p>
        </w:tc>
        <w:tc>
          <w:tcPr>
            <w:tcW w:w="756" w:type="dxa"/>
            <w:tcBorders>
              <w:top w:val="single" w:sz="4" w:space="0" w:color="auto"/>
              <w:left w:val="single" w:sz="4" w:space="0" w:color="auto"/>
              <w:bottom w:val="single" w:sz="4" w:space="0" w:color="auto"/>
              <w:right w:val="single" w:sz="4" w:space="0" w:color="auto"/>
            </w:tcBorders>
            <w:vAlign w:val="center"/>
            <w:hideMark/>
          </w:tcPr>
          <w:p w14:paraId="03C5C978"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2</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5CEC514"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p>
        </w:tc>
        <w:tc>
          <w:tcPr>
            <w:tcW w:w="1260" w:type="dxa"/>
            <w:tcBorders>
              <w:top w:val="single" w:sz="4" w:space="0" w:color="auto"/>
              <w:left w:val="single" w:sz="4" w:space="0" w:color="auto"/>
              <w:bottom w:val="single" w:sz="4" w:space="0" w:color="auto"/>
              <w:right w:val="single" w:sz="4" w:space="0" w:color="auto"/>
            </w:tcBorders>
            <w:vAlign w:val="center"/>
            <w:hideMark/>
          </w:tcPr>
          <w:p w14:paraId="786B81D8" w14:textId="77777777" w:rsidR="004E5992" w:rsidRPr="004E5992" w:rsidRDefault="004E5992" w:rsidP="004E5992">
            <w:pPr>
              <w:spacing w:after="0" w:line="240" w:lineRule="auto"/>
              <w:jc w:val="center"/>
              <w:rPr>
                <w:rFonts w:ascii="Times New Roman" w:eastAsia="Times New Roman" w:hAnsi="Times New Roman" w:cs="Times New Roman"/>
                <w:kern w:val="0"/>
                <w:sz w:val="24"/>
                <w:szCs w:val="24"/>
                <w14:ligatures w14:val="none"/>
              </w:rPr>
            </w:pPr>
          </w:p>
        </w:tc>
      </w:tr>
      <w:tr w:rsidR="004E5992" w:rsidRPr="00600E53" w14:paraId="028A465F" w14:textId="77777777" w:rsidTr="004E5992">
        <w:trPr>
          <w:trHeight w:val="330"/>
        </w:trPr>
        <w:tc>
          <w:tcPr>
            <w:tcW w:w="6295" w:type="dxa"/>
            <w:tcBorders>
              <w:top w:val="single" w:sz="4" w:space="0" w:color="auto"/>
              <w:left w:val="single" w:sz="4" w:space="0" w:color="auto"/>
              <w:bottom w:val="single" w:sz="4" w:space="0" w:color="auto"/>
              <w:right w:val="single" w:sz="4" w:space="0" w:color="auto"/>
            </w:tcBorders>
            <w:vAlign w:val="bottom"/>
            <w:hideMark/>
          </w:tcPr>
          <w:p w14:paraId="600D094C" w14:textId="77777777" w:rsidR="004E5992" w:rsidRPr="004E5992" w:rsidRDefault="004E5992" w:rsidP="004E5992">
            <w:pPr>
              <w:spacing w:after="0" w:line="240" w:lineRule="auto"/>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xml:space="preserve">Subtotal </w:t>
            </w:r>
          </w:p>
        </w:tc>
        <w:tc>
          <w:tcPr>
            <w:tcW w:w="684" w:type="dxa"/>
            <w:tcBorders>
              <w:top w:val="single" w:sz="4" w:space="0" w:color="auto"/>
              <w:left w:val="single" w:sz="4" w:space="0" w:color="auto"/>
              <w:bottom w:val="single" w:sz="4" w:space="0" w:color="auto"/>
              <w:right w:val="single" w:sz="4" w:space="0" w:color="auto"/>
            </w:tcBorders>
            <w:vAlign w:val="center"/>
            <w:hideMark/>
          </w:tcPr>
          <w:p w14:paraId="6F2AA48A" w14:textId="77777777" w:rsidR="004E5992" w:rsidRPr="004E5992" w:rsidRDefault="004E5992" w:rsidP="004E5992">
            <w:pPr>
              <w:spacing w:after="0" w:line="240" w:lineRule="auto"/>
              <w:rPr>
                <w:rFonts w:ascii="Times New Roman" w:eastAsia="Times New Roman" w:hAnsi="Times New Roman" w:cs="Times New Roman"/>
                <w:b/>
                <w:bCs/>
                <w:color w:val="000000"/>
                <w:kern w:val="0"/>
                <w:sz w:val="24"/>
                <w:szCs w:val="24"/>
                <w14:ligatures w14:val="none"/>
              </w:rPr>
            </w:pPr>
          </w:p>
        </w:tc>
        <w:tc>
          <w:tcPr>
            <w:tcW w:w="756" w:type="dxa"/>
            <w:tcBorders>
              <w:top w:val="single" w:sz="4" w:space="0" w:color="auto"/>
              <w:left w:val="single" w:sz="4" w:space="0" w:color="auto"/>
              <w:bottom w:val="single" w:sz="4" w:space="0" w:color="auto"/>
              <w:right w:val="single" w:sz="4" w:space="0" w:color="auto"/>
            </w:tcBorders>
            <w:vAlign w:val="center"/>
            <w:hideMark/>
          </w:tcPr>
          <w:p w14:paraId="51F72C9B" w14:textId="77777777" w:rsidR="004E5992" w:rsidRPr="004E5992" w:rsidRDefault="004E5992" w:rsidP="004E5992">
            <w:pPr>
              <w:spacing w:after="0" w:line="240" w:lineRule="auto"/>
              <w:jc w:val="center"/>
              <w:rPr>
                <w:rFonts w:ascii="Times New Roman" w:eastAsia="Times New Roman" w:hAnsi="Times New Roman" w:cs="Times New Roman"/>
                <w:kern w:val="0"/>
                <w:sz w:val="24"/>
                <w:szCs w:val="24"/>
                <w14:ligatures w14:val="none"/>
              </w:rPr>
            </w:pPr>
          </w:p>
        </w:tc>
        <w:tc>
          <w:tcPr>
            <w:tcW w:w="1530" w:type="dxa"/>
            <w:tcBorders>
              <w:top w:val="single" w:sz="4" w:space="0" w:color="auto"/>
              <w:left w:val="single" w:sz="4" w:space="0" w:color="auto"/>
              <w:bottom w:val="single" w:sz="4" w:space="0" w:color="auto"/>
              <w:right w:val="single" w:sz="4" w:space="0" w:color="auto"/>
            </w:tcBorders>
            <w:vAlign w:val="center"/>
            <w:hideMark/>
          </w:tcPr>
          <w:p w14:paraId="1277147F" w14:textId="77777777" w:rsidR="004E5992" w:rsidRPr="004E5992" w:rsidRDefault="004E5992" w:rsidP="004E5992">
            <w:pPr>
              <w:spacing w:after="0" w:line="240" w:lineRule="auto"/>
              <w:jc w:val="center"/>
              <w:rPr>
                <w:rFonts w:ascii="Times New Roman" w:eastAsia="Times New Roman" w:hAnsi="Times New Roman" w:cs="Times New Roman"/>
                <w:kern w:val="0"/>
                <w:sz w:val="24"/>
                <w:szCs w:val="24"/>
                <w14:ligatures w14:val="none"/>
              </w:rPr>
            </w:pPr>
          </w:p>
        </w:tc>
        <w:tc>
          <w:tcPr>
            <w:tcW w:w="1260" w:type="dxa"/>
            <w:tcBorders>
              <w:top w:val="single" w:sz="4" w:space="0" w:color="auto"/>
              <w:left w:val="single" w:sz="4" w:space="0" w:color="auto"/>
              <w:bottom w:val="single" w:sz="4" w:space="0" w:color="auto"/>
              <w:right w:val="single" w:sz="4" w:space="0" w:color="auto"/>
            </w:tcBorders>
            <w:vAlign w:val="center"/>
            <w:hideMark/>
          </w:tcPr>
          <w:p w14:paraId="7D5A0BF9" w14:textId="77777777" w:rsidR="004E5992" w:rsidRPr="004E5992" w:rsidRDefault="004E5992" w:rsidP="004E5992">
            <w:pPr>
              <w:spacing w:after="0" w:line="240" w:lineRule="auto"/>
              <w:jc w:val="center"/>
              <w:rPr>
                <w:rFonts w:ascii="Times New Roman" w:eastAsia="Times New Roman" w:hAnsi="Times New Roman" w:cs="Times New Roman"/>
                <w:kern w:val="0"/>
                <w:sz w:val="24"/>
                <w:szCs w:val="24"/>
                <w14:ligatures w14:val="none"/>
              </w:rPr>
            </w:pPr>
          </w:p>
        </w:tc>
      </w:tr>
      <w:tr w:rsidR="004E5992" w:rsidRPr="00600E53" w14:paraId="79B87DC0" w14:textId="77777777" w:rsidTr="004E5992">
        <w:trPr>
          <w:trHeight w:val="405"/>
        </w:trPr>
        <w:tc>
          <w:tcPr>
            <w:tcW w:w="6295" w:type="dxa"/>
            <w:tcBorders>
              <w:top w:val="single" w:sz="4" w:space="0" w:color="auto"/>
              <w:left w:val="single" w:sz="4" w:space="0" w:color="auto"/>
              <w:bottom w:val="single" w:sz="4" w:space="0" w:color="auto"/>
              <w:right w:val="single" w:sz="4" w:space="0" w:color="auto"/>
            </w:tcBorders>
            <w:shd w:val="clear" w:color="000000" w:fill="D9D9D9"/>
            <w:vAlign w:val="bottom"/>
            <w:hideMark/>
          </w:tcPr>
          <w:p w14:paraId="0DBA682E" w14:textId="77777777" w:rsidR="004E5992" w:rsidRPr="004E5992" w:rsidRDefault="004E5992" w:rsidP="004E5992">
            <w:pPr>
              <w:spacing w:after="0" w:line="240" w:lineRule="auto"/>
              <w:rPr>
                <w:rFonts w:ascii="Times New Roman" w:eastAsia="Times New Roman" w:hAnsi="Times New Roman" w:cs="Times New Roman"/>
                <w:b/>
                <w:bCs/>
                <w:i/>
                <w:iCs/>
                <w:color w:val="000000"/>
                <w:kern w:val="0"/>
                <w:sz w:val="24"/>
                <w:szCs w:val="24"/>
                <w14:ligatures w14:val="none"/>
              </w:rPr>
            </w:pPr>
            <w:proofErr w:type="spellStart"/>
            <w:r w:rsidRPr="004E5992">
              <w:rPr>
                <w:rFonts w:ascii="Times New Roman" w:eastAsia="Times New Roman" w:hAnsi="Times New Roman" w:cs="Times New Roman"/>
                <w:b/>
                <w:bCs/>
                <w:i/>
                <w:iCs/>
                <w:color w:val="000000"/>
                <w:kern w:val="0"/>
                <w:sz w:val="24"/>
                <w:szCs w:val="24"/>
                <w14:ligatures w14:val="none"/>
              </w:rPr>
              <w:t>Rehibilitation</w:t>
            </w:r>
            <w:proofErr w:type="spellEnd"/>
            <w:r w:rsidRPr="004E5992">
              <w:rPr>
                <w:rFonts w:ascii="Times New Roman" w:eastAsia="Times New Roman" w:hAnsi="Times New Roman" w:cs="Times New Roman"/>
                <w:b/>
                <w:bCs/>
                <w:i/>
                <w:iCs/>
                <w:color w:val="000000"/>
                <w:kern w:val="0"/>
                <w:sz w:val="24"/>
                <w:szCs w:val="24"/>
                <w14:ligatures w14:val="none"/>
              </w:rPr>
              <w:t xml:space="preserve"> of  </w:t>
            </w:r>
            <w:proofErr w:type="spellStart"/>
            <w:r w:rsidRPr="004E5992">
              <w:rPr>
                <w:rFonts w:ascii="Times New Roman" w:eastAsia="Times New Roman" w:hAnsi="Times New Roman" w:cs="Times New Roman"/>
                <w:b/>
                <w:bCs/>
                <w:i/>
                <w:iCs/>
                <w:color w:val="000000"/>
                <w:kern w:val="0"/>
                <w:sz w:val="24"/>
                <w:szCs w:val="24"/>
                <w14:ligatures w14:val="none"/>
              </w:rPr>
              <w:t>siltrap</w:t>
            </w:r>
            <w:proofErr w:type="spellEnd"/>
            <w:r w:rsidRPr="004E5992">
              <w:rPr>
                <w:rFonts w:ascii="Times New Roman" w:eastAsia="Times New Roman" w:hAnsi="Times New Roman" w:cs="Times New Roman"/>
                <w:b/>
                <w:bCs/>
                <w:i/>
                <w:iCs/>
                <w:color w:val="000000"/>
                <w:kern w:val="0"/>
                <w:sz w:val="24"/>
                <w:szCs w:val="24"/>
                <w14:ligatures w14:val="none"/>
              </w:rPr>
              <w:t xml:space="preserve"> Chamber</w:t>
            </w:r>
          </w:p>
        </w:tc>
        <w:tc>
          <w:tcPr>
            <w:tcW w:w="684"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33B72F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756"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AB779A6"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53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4BC2CD6A"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B4F3BDE"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4E5992" w:rsidRPr="00600E53" w14:paraId="28B9C905" w14:textId="77777777" w:rsidTr="004E5992">
        <w:trPr>
          <w:trHeight w:val="630"/>
        </w:trPr>
        <w:tc>
          <w:tcPr>
            <w:tcW w:w="6295" w:type="dxa"/>
            <w:tcBorders>
              <w:top w:val="single" w:sz="4" w:space="0" w:color="auto"/>
              <w:left w:val="single" w:sz="4" w:space="0" w:color="auto"/>
              <w:bottom w:val="single" w:sz="4" w:space="0" w:color="auto"/>
              <w:right w:val="single" w:sz="4" w:space="0" w:color="auto"/>
            </w:tcBorders>
            <w:vAlign w:val="bottom"/>
            <w:hideMark/>
          </w:tcPr>
          <w:p w14:paraId="35BD213E" w14:textId="18CD6652"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scratching old plaster for walls the outer layer for 3cm thick and replacing new 5cm plaster </w:t>
            </w:r>
            <w:r w:rsidRPr="00600E53">
              <w:rPr>
                <w:rFonts w:ascii="Times New Roman" w:eastAsia="Times New Roman" w:hAnsi="Times New Roman" w:cs="Times New Roman"/>
                <w:color w:val="000000"/>
                <w:kern w:val="0"/>
                <w:sz w:val="24"/>
                <w:szCs w:val="24"/>
                <w14:ligatures w14:val="none"/>
              </w:rPr>
              <w:t>within</w:t>
            </w:r>
            <w:r w:rsidRPr="004E5992">
              <w:rPr>
                <w:rFonts w:ascii="Times New Roman" w:eastAsia="Times New Roman" w:hAnsi="Times New Roman" w:cs="Times New Roman"/>
                <w:color w:val="000000"/>
                <w:kern w:val="0"/>
                <w:sz w:val="24"/>
                <w:szCs w:val="24"/>
                <w14:ligatures w14:val="none"/>
              </w:rPr>
              <w:t xml:space="preserve"> ration of 1:3</w:t>
            </w:r>
          </w:p>
        </w:tc>
        <w:tc>
          <w:tcPr>
            <w:tcW w:w="684" w:type="dxa"/>
            <w:tcBorders>
              <w:top w:val="single" w:sz="4" w:space="0" w:color="auto"/>
              <w:left w:val="nil"/>
              <w:bottom w:val="single" w:sz="4" w:space="0" w:color="auto"/>
              <w:right w:val="single" w:sz="4" w:space="0" w:color="auto"/>
            </w:tcBorders>
            <w:noWrap/>
            <w:vAlign w:val="center"/>
            <w:hideMark/>
          </w:tcPr>
          <w:p w14:paraId="33B10FFB"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single" w:sz="4" w:space="0" w:color="auto"/>
              <w:left w:val="nil"/>
              <w:bottom w:val="single" w:sz="4" w:space="0" w:color="auto"/>
              <w:right w:val="single" w:sz="4" w:space="0" w:color="auto"/>
            </w:tcBorders>
            <w:noWrap/>
            <w:vAlign w:val="center"/>
            <w:hideMark/>
          </w:tcPr>
          <w:p w14:paraId="2ABEDC76"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20.83</w:t>
            </w:r>
          </w:p>
        </w:tc>
        <w:tc>
          <w:tcPr>
            <w:tcW w:w="1530" w:type="dxa"/>
            <w:tcBorders>
              <w:top w:val="single" w:sz="4" w:space="0" w:color="auto"/>
              <w:left w:val="nil"/>
              <w:bottom w:val="single" w:sz="4" w:space="0" w:color="auto"/>
              <w:right w:val="single" w:sz="4" w:space="0" w:color="auto"/>
            </w:tcBorders>
            <w:noWrap/>
            <w:vAlign w:val="center"/>
            <w:hideMark/>
          </w:tcPr>
          <w:p w14:paraId="771C7142"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single" w:sz="4" w:space="0" w:color="auto"/>
              <w:left w:val="nil"/>
              <w:bottom w:val="single" w:sz="4" w:space="0" w:color="auto"/>
              <w:right w:val="single" w:sz="4" w:space="0" w:color="auto"/>
            </w:tcBorders>
            <w:noWrap/>
            <w:vAlign w:val="center"/>
            <w:hideMark/>
          </w:tcPr>
          <w:p w14:paraId="1931DB61"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600E53" w:rsidRPr="004E5992" w14:paraId="79F0E7C1" w14:textId="77777777" w:rsidTr="004E5992">
        <w:trPr>
          <w:trHeight w:val="630"/>
        </w:trPr>
        <w:tc>
          <w:tcPr>
            <w:tcW w:w="6295" w:type="dxa"/>
            <w:tcBorders>
              <w:top w:val="nil"/>
              <w:left w:val="single" w:sz="4" w:space="0" w:color="auto"/>
              <w:bottom w:val="single" w:sz="4" w:space="0" w:color="auto"/>
              <w:right w:val="single" w:sz="4" w:space="0" w:color="auto"/>
            </w:tcBorders>
            <w:vAlign w:val="bottom"/>
            <w:hideMark/>
          </w:tcPr>
          <w:p w14:paraId="7A6181CE" w14:textId="76A5FCED"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Construct and </w:t>
            </w:r>
            <w:r w:rsidRPr="00600E53">
              <w:rPr>
                <w:rFonts w:ascii="Times New Roman" w:eastAsia="Times New Roman" w:hAnsi="Times New Roman" w:cs="Times New Roman"/>
                <w:color w:val="000000"/>
                <w:kern w:val="0"/>
                <w:sz w:val="24"/>
                <w:szCs w:val="24"/>
                <w14:ligatures w14:val="none"/>
              </w:rPr>
              <w:t>upgrade</w:t>
            </w:r>
            <w:r w:rsidRPr="004E5992">
              <w:rPr>
                <w:rFonts w:ascii="Times New Roman" w:eastAsia="Times New Roman" w:hAnsi="Times New Roman" w:cs="Times New Roman"/>
                <w:color w:val="000000"/>
                <w:kern w:val="0"/>
                <w:sz w:val="24"/>
                <w:szCs w:val="24"/>
                <w14:ligatures w14:val="none"/>
              </w:rPr>
              <w:t xml:space="preserve"> the </w:t>
            </w:r>
            <w:r w:rsidRPr="00600E53">
              <w:rPr>
                <w:rFonts w:ascii="Times New Roman" w:eastAsia="Times New Roman" w:hAnsi="Times New Roman" w:cs="Times New Roman"/>
                <w:color w:val="000000"/>
                <w:kern w:val="0"/>
                <w:sz w:val="24"/>
                <w:szCs w:val="24"/>
                <w14:ligatures w14:val="none"/>
              </w:rPr>
              <w:t>channel</w:t>
            </w:r>
            <w:r w:rsidRPr="004E5992">
              <w:rPr>
                <w:rFonts w:ascii="Times New Roman" w:eastAsia="Times New Roman" w:hAnsi="Times New Roman" w:cs="Times New Roman"/>
                <w:color w:val="000000"/>
                <w:kern w:val="0"/>
                <w:sz w:val="24"/>
                <w:szCs w:val="24"/>
                <w14:ligatures w14:val="none"/>
              </w:rPr>
              <w:t xml:space="preserve"> from Silt trap to the </w:t>
            </w:r>
            <w:proofErr w:type="spellStart"/>
            <w:r w:rsidRPr="004E5992">
              <w:rPr>
                <w:rFonts w:ascii="Times New Roman" w:eastAsia="Times New Roman" w:hAnsi="Times New Roman" w:cs="Times New Roman"/>
                <w:color w:val="000000"/>
                <w:kern w:val="0"/>
                <w:sz w:val="24"/>
                <w:szCs w:val="24"/>
                <w14:ligatures w14:val="none"/>
              </w:rPr>
              <w:t>Berket</w:t>
            </w:r>
            <w:proofErr w:type="spellEnd"/>
            <w:r w:rsidRPr="004E5992">
              <w:rPr>
                <w:rFonts w:ascii="Times New Roman" w:eastAsia="Times New Roman" w:hAnsi="Times New Roman" w:cs="Times New Roman"/>
                <w:color w:val="000000"/>
                <w:kern w:val="0"/>
                <w:sz w:val="24"/>
                <w:szCs w:val="24"/>
                <w14:ligatures w14:val="none"/>
              </w:rPr>
              <w:t xml:space="preserve"> at list 0.3m </w:t>
            </w:r>
          </w:p>
        </w:tc>
        <w:tc>
          <w:tcPr>
            <w:tcW w:w="684" w:type="dxa"/>
            <w:tcBorders>
              <w:top w:val="nil"/>
              <w:left w:val="nil"/>
              <w:bottom w:val="single" w:sz="4" w:space="0" w:color="auto"/>
              <w:right w:val="single" w:sz="4" w:space="0" w:color="auto"/>
            </w:tcBorders>
            <w:noWrap/>
            <w:vAlign w:val="center"/>
            <w:hideMark/>
          </w:tcPr>
          <w:p w14:paraId="09BDB67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noWrap/>
            <w:vAlign w:val="center"/>
            <w:hideMark/>
          </w:tcPr>
          <w:p w14:paraId="4E0EE6F3"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0.24</w:t>
            </w:r>
          </w:p>
        </w:tc>
        <w:tc>
          <w:tcPr>
            <w:tcW w:w="1530" w:type="dxa"/>
            <w:tcBorders>
              <w:top w:val="nil"/>
              <w:left w:val="nil"/>
              <w:bottom w:val="single" w:sz="4" w:space="0" w:color="auto"/>
              <w:right w:val="single" w:sz="4" w:space="0" w:color="auto"/>
            </w:tcBorders>
            <w:noWrap/>
            <w:vAlign w:val="center"/>
            <w:hideMark/>
          </w:tcPr>
          <w:p w14:paraId="2CBED6B0"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noWrap/>
            <w:vAlign w:val="center"/>
            <w:hideMark/>
          </w:tcPr>
          <w:p w14:paraId="303EF2AF"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600E53" w:rsidRPr="004E5992" w14:paraId="1687D255" w14:textId="77777777" w:rsidTr="004E5992">
        <w:trPr>
          <w:trHeight w:val="630"/>
        </w:trPr>
        <w:tc>
          <w:tcPr>
            <w:tcW w:w="6295" w:type="dxa"/>
            <w:tcBorders>
              <w:top w:val="nil"/>
              <w:left w:val="single" w:sz="4" w:space="0" w:color="auto"/>
              <w:bottom w:val="single" w:sz="4" w:space="0" w:color="auto"/>
              <w:right w:val="single" w:sz="4" w:space="0" w:color="auto"/>
            </w:tcBorders>
            <w:hideMark/>
          </w:tcPr>
          <w:p w14:paraId="29F7E28E" w14:textId="2A449949"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proofErr w:type="spellStart"/>
            <w:r w:rsidRPr="004E5992">
              <w:rPr>
                <w:rFonts w:ascii="Times New Roman" w:eastAsia="Times New Roman" w:hAnsi="Times New Roman" w:cs="Times New Roman"/>
                <w:color w:val="000000"/>
                <w:kern w:val="0"/>
                <w:sz w:val="24"/>
                <w:szCs w:val="24"/>
                <w14:ligatures w14:val="none"/>
              </w:rPr>
              <w:t>scarching</w:t>
            </w:r>
            <w:proofErr w:type="spellEnd"/>
            <w:r w:rsidRPr="004E5992">
              <w:rPr>
                <w:rFonts w:ascii="Times New Roman" w:eastAsia="Times New Roman" w:hAnsi="Times New Roman" w:cs="Times New Roman"/>
                <w:color w:val="000000"/>
                <w:kern w:val="0"/>
                <w:sz w:val="24"/>
                <w:szCs w:val="24"/>
                <w14:ligatures w14:val="none"/>
              </w:rPr>
              <w:t xml:space="preserve"> and plaster for inlet </w:t>
            </w:r>
            <w:r w:rsidRPr="00600E53">
              <w:rPr>
                <w:rFonts w:ascii="Times New Roman" w:eastAsia="Times New Roman" w:hAnsi="Times New Roman" w:cs="Times New Roman"/>
                <w:color w:val="000000"/>
                <w:kern w:val="0"/>
                <w:sz w:val="24"/>
                <w:szCs w:val="24"/>
                <w14:ligatures w14:val="none"/>
              </w:rPr>
              <w:t>channel</w:t>
            </w:r>
            <w:r w:rsidRPr="004E5992">
              <w:rPr>
                <w:rFonts w:ascii="Times New Roman" w:eastAsia="Times New Roman" w:hAnsi="Times New Roman" w:cs="Times New Roman"/>
                <w:color w:val="000000"/>
                <w:kern w:val="0"/>
                <w:sz w:val="24"/>
                <w:szCs w:val="24"/>
                <w14:ligatures w14:val="none"/>
              </w:rPr>
              <w:t xml:space="preserve"> for the </w:t>
            </w:r>
            <w:proofErr w:type="spellStart"/>
            <w:r w:rsidRPr="004E5992">
              <w:rPr>
                <w:rFonts w:ascii="Times New Roman" w:eastAsia="Times New Roman" w:hAnsi="Times New Roman" w:cs="Times New Roman"/>
                <w:color w:val="000000"/>
                <w:kern w:val="0"/>
                <w:sz w:val="24"/>
                <w:szCs w:val="24"/>
                <w14:ligatures w14:val="none"/>
              </w:rPr>
              <w:t>Berket</w:t>
            </w:r>
            <w:proofErr w:type="spellEnd"/>
            <w:r w:rsidRPr="004E5992">
              <w:rPr>
                <w:rFonts w:ascii="Times New Roman" w:eastAsia="Times New Roman" w:hAnsi="Times New Roman" w:cs="Times New Roman"/>
                <w:color w:val="000000"/>
                <w:kern w:val="0"/>
                <w:sz w:val="24"/>
                <w:szCs w:val="24"/>
                <w14:ligatures w14:val="none"/>
              </w:rPr>
              <w:t xml:space="preserve"> 3cm thick and replacing new 5cm plaster </w:t>
            </w:r>
            <w:r w:rsidRPr="00600E53">
              <w:rPr>
                <w:rFonts w:ascii="Times New Roman" w:eastAsia="Times New Roman" w:hAnsi="Times New Roman" w:cs="Times New Roman"/>
                <w:color w:val="000000"/>
                <w:kern w:val="0"/>
                <w:sz w:val="24"/>
                <w:szCs w:val="24"/>
                <w14:ligatures w14:val="none"/>
              </w:rPr>
              <w:t>within</w:t>
            </w:r>
            <w:r w:rsidRPr="004E5992">
              <w:rPr>
                <w:rFonts w:ascii="Times New Roman" w:eastAsia="Times New Roman" w:hAnsi="Times New Roman" w:cs="Times New Roman"/>
                <w:color w:val="000000"/>
                <w:kern w:val="0"/>
                <w:sz w:val="24"/>
                <w:szCs w:val="24"/>
                <w14:ligatures w14:val="none"/>
              </w:rPr>
              <w:t xml:space="preserve"> ratio of 1:3</w:t>
            </w:r>
          </w:p>
        </w:tc>
        <w:tc>
          <w:tcPr>
            <w:tcW w:w="684" w:type="dxa"/>
            <w:tcBorders>
              <w:top w:val="nil"/>
              <w:left w:val="nil"/>
              <w:bottom w:val="single" w:sz="4" w:space="0" w:color="auto"/>
              <w:right w:val="single" w:sz="4" w:space="0" w:color="auto"/>
            </w:tcBorders>
            <w:noWrap/>
            <w:vAlign w:val="center"/>
            <w:hideMark/>
          </w:tcPr>
          <w:p w14:paraId="25BB3CC7"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cum</w:t>
            </w:r>
          </w:p>
        </w:tc>
        <w:tc>
          <w:tcPr>
            <w:tcW w:w="756" w:type="dxa"/>
            <w:tcBorders>
              <w:top w:val="nil"/>
              <w:left w:val="nil"/>
              <w:bottom w:val="single" w:sz="4" w:space="0" w:color="auto"/>
              <w:right w:val="single" w:sz="4" w:space="0" w:color="auto"/>
            </w:tcBorders>
            <w:noWrap/>
            <w:vAlign w:val="center"/>
            <w:hideMark/>
          </w:tcPr>
          <w:p w14:paraId="1B1753F2"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2.88</w:t>
            </w:r>
          </w:p>
        </w:tc>
        <w:tc>
          <w:tcPr>
            <w:tcW w:w="1530" w:type="dxa"/>
            <w:tcBorders>
              <w:top w:val="nil"/>
              <w:left w:val="nil"/>
              <w:bottom w:val="single" w:sz="4" w:space="0" w:color="auto"/>
              <w:right w:val="single" w:sz="4" w:space="0" w:color="auto"/>
            </w:tcBorders>
            <w:noWrap/>
            <w:vAlign w:val="center"/>
            <w:hideMark/>
          </w:tcPr>
          <w:p w14:paraId="68FC207C"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noWrap/>
            <w:vAlign w:val="center"/>
            <w:hideMark/>
          </w:tcPr>
          <w:p w14:paraId="2B773061"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600E53" w:rsidRPr="004E5992" w14:paraId="0877B3DC" w14:textId="77777777" w:rsidTr="00484C2F">
        <w:trPr>
          <w:trHeight w:val="315"/>
        </w:trPr>
        <w:tc>
          <w:tcPr>
            <w:tcW w:w="6295" w:type="dxa"/>
            <w:tcBorders>
              <w:top w:val="nil"/>
              <w:left w:val="single" w:sz="4" w:space="0" w:color="auto"/>
              <w:bottom w:val="single" w:sz="4" w:space="0" w:color="auto"/>
              <w:right w:val="single" w:sz="4" w:space="0" w:color="auto"/>
            </w:tcBorders>
            <w:vAlign w:val="bottom"/>
            <w:hideMark/>
          </w:tcPr>
          <w:p w14:paraId="739CB93A" w14:textId="0129E3E6"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Visibility for </w:t>
            </w:r>
            <w:r w:rsidRPr="00600E53">
              <w:rPr>
                <w:rFonts w:ascii="Times New Roman" w:eastAsia="Times New Roman" w:hAnsi="Times New Roman" w:cs="Times New Roman"/>
                <w:color w:val="000000"/>
                <w:kern w:val="0"/>
                <w:sz w:val="24"/>
                <w:szCs w:val="24"/>
                <w14:ligatures w14:val="none"/>
              </w:rPr>
              <w:t>standing</w:t>
            </w:r>
            <w:r w:rsidRPr="004E5992">
              <w:rPr>
                <w:rFonts w:ascii="Times New Roman" w:eastAsia="Times New Roman" w:hAnsi="Times New Roman" w:cs="Times New Roman"/>
                <w:color w:val="000000"/>
                <w:kern w:val="0"/>
                <w:sz w:val="24"/>
                <w:szCs w:val="24"/>
                <w14:ligatures w14:val="none"/>
              </w:rPr>
              <w:t xml:space="preserve"> billboard the </w:t>
            </w:r>
            <w:proofErr w:type="spellStart"/>
            <w:r w:rsidRPr="004E5992">
              <w:rPr>
                <w:rFonts w:ascii="Times New Roman" w:eastAsia="Times New Roman" w:hAnsi="Times New Roman" w:cs="Times New Roman"/>
                <w:color w:val="000000"/>
                <w:kern w:val="0"/>
                <w:sz w:val="24"/>
                <w:szCs w:val="24"/>
                <w14:ligatures w14:val="none"/>
              </w:rPr>
              <w:t>Berket</w:t>
            </w:r>
            <w:proofErr w:type="spellEnd"/>
            <w:r w:rsidRPr="004E5992">
              <w:rPr>
                <w:rFonts w:ascii="Times New Roman" w:eastAsia="Times New Roman" w:hAnsi="Times New Roman" w:cs="Times New Roman"/>
                <w:color w:val="000000"/>
                <w:kern w:val="0"/>
                <w:sz w:val="24"/>
                <w:szCs w:val="24"/>
                <w14:ligatures w14:val="none"/>
              </w:rPr>
              <w:t xml:space="preserve"> </w:t>
            </w:r>
          </w:p>
        </w:tc>
        <w:tc>
          <w:tcPr>
            <w:tcW w:w="684" w:type="dxa"/>
            <w:tcBorders>
              <w:top w:val="nil"/>
              <w:left w:val="nil"/>
              <w:bottom w:val="single" w:sz="4" w:space="0" w:color="auto"/>
              <w:right w:val="single" w:sz="4" w:space="0" w:color="auto"/>
            </w:tcBorders>
            <w:noWrap/>
            <w:vAlign w:val="center"/>
            <w:hideMark/>
          </w:tcPr>
          <w:p w14:paraId="5E7AE8AB"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No</w:t>
            </w:r>
          </w:p>
        </w:tc>
        <w:tc>
          <w:tcPr>
            <w:tcW w:w="756" w:type="dxa"/>
            <w:tcBorders>
              <w:top w:val="nil"/>
              <w:left w:val="nil"/>
              <w:bottom w:val="single" w:sz="4" w:space="0" w:color="auto"/>
              <w:right w:val="single" w:sz="4" w:space="0" w:color="auto"/>
            </w:tcBorders>
            <w:noWrap/>
            <w:vAlign w:val="center"/>
            <w:hideMark/>
          </w:tcPr>
          <w:p w14:paraId="2C3CD90A"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1</w:t>
            </w:r>
          </w:p>
        </w:tc>
        <w:tc>
          <w:tcPr>
            <w:tcW w:w="1530" w:type="dxa"/>
            <w:tcBorders>
              <w:top w:val="nil"/>
              <w:left w:val="nil"/>
              <w:bottom w:val="single" w:sz="4" w:space="0" w:color="auto"/>
              <w:right w:val="single" w:sz="4" w:space="0" w:color="auto"/>
            </w:tcBorders>
            <w:noWrap/>
            <w:vAlign w:val="center"/>
            <w:hideMark/>
          </w:tcPr>
          <w:p w14:paraId="355F2435"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single" w:sz="4" w:space="0" w:color="auto"/>
              <w:right w:val="single" w:sz="4" w:space="0" w:color="auto"/>
            </w:tcBorders>
            <w:noWrap/>
            <w:vAlign w:val="center"/>
            <w:hideMark/>
          </w:tcPr>
          <w:p w14:paraId="1DFCDB59"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r>
      <w:tr w:rsidR="00600E53" w:rsidRPr="004E5992" w14:paraId="1A0FBCA1" w14:textId="77777777" w:rsidTr="00484C2F">
        <w:trPr>
          <w:trHeight w:val="315"/>
        </w:trPr>
        <w:tc>
          <w:tcPr>
            <w:tcW w:w="6295" w:type="dxa"/>
            <w:tcBorders>
              <w:top w:val="single" w:sz="4" w:space="0" w:color="auto"/>
              <w:left w:val="single" w:sz="4" w:space="0" w:color="auto"/>
              <w:bottom w:val="single" w:sz="4" w:space="0" w:color="auto"/>
              <w:right w:val="single" w:sz="4" w:space="0" w:color="auto"/>
            </w:tcBorders>
            <w:vAlign w:val="bottom"/>
            <w:hideMark/>
          </w:tcPr>
          <w:p w14:paraId="733BC02E" w14:textId="77777777" w:rsidR="004E5992" w:rsidRPr="004E5992" w:rsidRDefault="004E5992" w:rsidP="004E5992">
            <w:pPr>
              <w:spacing w:after="0" w:line="240" w:lineRule="auto"/>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xml:space="preserve">Sub Total </w:t>
            </w:r>
          </w:p>
        </w:tc>
        <w:tc>
          <w:tcPr>
            <w:tcW w:w="684" w:type="dxa"/>
            <w:tcBorders>
              <w:top w:val="nil"/>
              <w:left w:val="single" w:sz="4" w:space="0" w:color="auto"/>
              <w:bottom w:val="nil"/>
              <w:right w:val="single" w:sz="4" w:space="0" w:color="auto"/>
            </w:tcBorders>
            <w:noWrap/>
            <w:vAlign w:val="center"/>
            <w:hideMark/>
          </w:tcPr>
          <w:p w14:paraId="5648ACEE"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756" w:type="dxa"/>
            <w:tcBorders>
              <w:top w:val="single" w:sz="4" w:space="0" w:color="auto"/>
              <w:left w:val="single" w:sz="4" w:space="0" w:color="auto"/>
              <w:bottom w:val="single" w:sz="4" w:space="0" w:color="auto"/>
              <w:right w:val="single" w:sz="4" w:space="0" w:color="auto"/>
            </w:tcBorders>
            <w:noWrap/>
            <w:vAlign w:val="center"/>
            <w:hideMark/>
          </w:tcPr>
          <w:p w14:paraId="3D1F08FE"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530" w:type="dxa"/>
            <w:tcBorders>
              <w:top w:val="single" w:sz="4" w:space="0" w:color="auto"/>
              <w:left w:val="single" w:sz="4" w:space="0" w:color="auto"/>
              <w:bottom w:val="single" w:sz="4" w:space="0" w:color="auto"/>
              <w:right w:val="single" w:sz="4" w:space="0" w:color="auto"/>
            </w:tcBorders>
            <w:noWrap/>
            <w:vAlign w:val="center"/>
            <w:hideMark/>
          </w:tcPr>
          <w:p w14:paraId="6AA8CCA4" w14:textId="77777777" w:rsidR="004E5992" w:rsidRPr="004E5992" w:rsidRDefault="004E5992" w:rsidP="004E5992">
            <w:pPr>
              <w:spacing w:after="0" w:line="240" w:lineRule="auto"/>
              <w:jc w:val="center"/>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w:t>
            </w:r>
          </w:p>
        </w:tc>
        <w:tc>
          <w:tcPr>
            <w:tcW w:w="1260" w:type="dxa"/>
            <w:tcBorders>
              <w:top w:val="nil"/>
              <w:left w:val="nil"/>
              <w:bottom w:val="nil"/>
              <w:right w:val="single" w:sz="4" w:space="0" w:color="auto"/>
            </w:tcBorders>
            <w:noWrap/>
            <w:vAlign w:val="center"/>
            <w:hideMark/>
          </w:tcPr>
          <w:p w14:paraId="68BF9DA5"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w:t>
            </w:r>
          </w:p>
        </w:tc>
      </w:tr>
      <w:tr w:rsidR="004E5992" w:rsidRPr="00600E53" w14:paraId="1016D980" w14:textId="77777777" w:rsidTr="00CB1C79">
        <w:trPr>
          <w:trHeight w:val="315"/>
        </w:trPr>
        <w:tc>
          <w:tcPr>
            <w:tcW w:w="629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bottom"/>
            <w:hideMark/>
          </w:tcPr>
          <w:p w14:paraId="68C41F5D" w14:textId="77777777" w:rsidR="004E5992" w:rsidRPr="004E5992" w:rsidRDefault="004E5992" w:rsidP="004E5992">
            <w:pPr>
              <w:spacing w:after="0" w:line="240" w:lineRule="auto"/>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xml:space="preserve">                                     General Total Cost </w:t>
            </w:r>
            <w:proofErr w:type="gramStart"/>
            <w:r w:rsidRPr="004E5992">
              <w:rPr>
                <w:rFonts w:ascii="Times New Roman" w:eastAsia="Times New Roman" w:hAnsi="Times New Roman" w:cs="Times New Roman"/>
                <w:b/>
                <w:bCs/>
                <w:color w:val="000000"/>
                <w:kern w:val="0"/>
                <w:sz w:val="24"/>
                <w:szCs w:val="24"/>
                <w14:ligatures w14:val="none"/>
              </w:rPr>
              <w:t>For</w:t>
            </w:r>
            <w:proofErr w:type="gramEnd"/>
            <w:r w:rsidRPr="004E5992">
              <w:rPr>
                <w:rFonts w:ascii="Times New Roman" w:eastAsia="Times New Roman" w:hAnsi="Times New Roman" w:cs="Times New Roman"/>
                <w:b/>
                <w:bCs/>
                <w:color w:val="000000"/>
                <w:kern w:val="0"/>
                <w:sz w:val="24"/>
                <w:szCs w:val="24"/>
                <w14:ligatures w14:val="none"/>
              </w:rPr>
              <w:t xml:space="preserve"> </w:t>
            </w:r>
            <w:proofErr w:type="spellStart"/>
            <w:r w:rsidRPr="004E5992">
              <w:rPr>
                <w:rFonts w:ascii="Times New Roman" w:eastAsia="Times New Roman" w:hAnsi="Times New Roman" w:cs="Times New Roman"/>
                <w:b/>
                <w:bCs/>
                <w:color w:val="000000"/>
                <w:kern w:val="0"/>
                <w:sz w:val="24"/>
                <w:szCs w:val="24"/>
                <w14:ligatures w14:val="none"/>
              </w:rPr>
              <w:t>Berket</w:t>
            </w:r>
            <w:proofErr w:type="spellEnd"/>
            <w:r w:rsidRPr="004E5992">
              <w:rPr>
                <w:rFonts w:ascii="Times New Roman" w:eastAsia="Times New Roman" w:hAnsi="Times New Roman" w:cs="Times New Roman"/>
                <w:b/>
                <w:bCs/>
                <w:color w:val="000000"/>
                <w:kern w:val="0"/>
                <w:sz w:val="24"/>
                <w:szCs w:val="24"/>
                <w14:ligatures w14:val="none"/>
              </w:rPr>
              <w:t xml:space="preserve"> </w:t>
            </w:r>
          </w:p>
        </w:tc>
        <w:tc>
          <w:tcPr>
            <w:tcW w:w="684"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46F41970"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w:t>
            </w:r>
          </w:p>
        </w:tc>
        <w:tc>
          <w:tcPr>
            <w:tcW w:w="756"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1D80B1AF"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w:t>
            </w:r>
          </w:p>
        </w:tc>
        <w:tc>
          <w:tcPr>
            <w:tcW w:w="1530"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6D2D51CD"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w:t>
            </w:r>
          </w:p>
        </w:tc>
        <w:tc>
          <w:tcPr>
            <w:tcW w:w="1260" w:type="dxa"/>
            <w:tcBorders>
              <w:top w:val="single" w:sz="4" w:space="0" w:color="auto"/>
              <w:left w:val="nil"/>
              <w:bottom w:val="single" w:sz="4" w:space="0" w:color="auto"/>
              <w:right w:val="single" w:sz="4" w:space="0" w:color="auto"/>
            </w:tcBorders>
            <w:shd w:val="clear" w:color="auto" w:fill="BFBFBF" w:themeFill="background1" w:themeFillShade="BF"/>
            <w:vAlign w:val="center"/>
            <w:hideMark/>
          </w:tcPr>
          <w:p w14:paraId="7EA80D65" w14:textId="77777777" w:rsidR="004E5992" w:rsidRPr="004E5992" w:rsidRDefault="004E5992" w:rsidP="004E5992">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 </w:t>
            </w:r>
          </w:p>
        </w:tc>
      </w:tr>
    </w:tbl>
    <w:p w14:paraId="4110B98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9AA39B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27450B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34910E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DFC4A5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2BBFB9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70AF947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bl>
      <w:tblPr>
        <w:tblW w:w="9985" w:type="dxa"/>
        <w:tblLook w:val="04A0" w:firstRow="1" w:lastRow="0" w:firstColumn="1" w:lastColumn="0" w:noHBand="0" w:noVBand="1"/>
      </w:tblPr>
      <w:tblGrid>
        <w:gridCol w:w="1083"/>
        <w:gridCol w:w="4492"/>
        <w:gridCol w:w="1890"/>
        <w:gridCol w:w="2520"/>
      </w:tblGrid>
      <w:tr w:rsidR="004E5992" w:rsidRPr="004E5992" w14:paraId="4B1F8D11" w14:textId="77777777" w:rsidTr="008A1026">
        <w:trPr>
          <w:trHeight w:val="979"/>
        </w:trPr>
        <w:tc>
          <w:tcPr>
            <w:tcW w:w="108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77CC7A8" w14:textId="4C0A3061" w:rsidR="004E5992" w:rsidRPr="004E5992" w:rsidRDefault="004E5992" w:rsidP="008A1026">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No</w:t>
            </w:r>
          </w:p>
        </w:tc>
        <w:tc>
          <w:tcPr>
            <w:tcW w:w="4492" w:type="dxa"/>
            <w:tcBorders>
              <w:top w:val="single" w:sz="4" w:space="0" w:color="auto"/>
              <w:left w:val="nil"/>
              <w:bottom w:val="single" w:sz="4" w:space="0" w:color="auto"/>
              <w:right w:val="single" w:sz="4" w:space="0" w:color="auto"/>
            </w:tcBorders>
            <w:shd w:val="clear" w:color="auto" w:fill="BFBFBF" w:themeFill="background1" w:themeFillShade="BF"/>
            <w:hideMark/>
          </w:tcPr>
          <w:p w14:paraId="39045DB6" w14:textId="3DEEE416" w:rsidR="004E5992" w:rsidRPr="004E5992" w:rsidRDefault="004E5992" w:rsidP="008A1026">
            <w:pPr>
              <w:spacing w:after="0" w:line="240" w:lineRule="auto"/>
              <w:jc w:val="center"/>
              <w:rPr>
                <w:rFonts w:ascii="Times New Roman" w:eastAsia="Times New Roman" w:hAnsi="Times New Roman" w:cs="Times New Roman"/>
                <w:b/>
                <w:bCs/>
                <w:i/>
                <w:iCs/>
                <w:color w:val="000000"/>
                <w:kern w:val="0"/>
                <w:sz w:val="24"/>
                <w:szCs w:val="24"/>
                <w14:ligatures w14:val="none"/>
              </w:rPr>
            </w:pPr>
            <w:r w:rsidRPr="004E5992">
              <w:rPr>
                <w:rFonts w:ascii="Times New Roman" w:eastAsia="Times New Roman" w:hAnsi="Times New Roman" w:cs="Times New Roman"/>
                <w:b/>
                <w:bCs/>
                <w:i/>
                <w:iCs/>
                <w:color w:val="000000"/>
                <w:kern w:val="0"/>
                <w:sz w:val="24"/>
                <w:szCs w:val="24"/>
                <w14:ligatures w14:val="none"/>
              </w:rPr>
              <w:t>Description of Items</w:t>
            </w:r>
          </w:p>
        </w:tc>
        <w:tc>
          <w:tcPr>
            <w:tcW w:w="1890" w:type="dxa"/>
            <w:tcBorders>
              <w:top w:val="single" w:sz="4" w:space="0" w:color="auto"/>
              <w:left w:val="nil"/>
              <w:bottom w:val="single" w:sz="4" w:space="0" w:color="auto"/>
              <w:right w:val="single" w:sz="4" w:space="0" w:color="auto"/>
            </w:tcBorders>
            <w:shd w:val="clear" w:color="auto" w:fill="BFBFBF" w:themeFill="background1" w:themeFillShade="BF"/>
            <w:hideMark/>
          </w:tcPr>
          <w:p w14:paraId="778BD53F" w14:textId="77777777" w:rsidR="004E5992" w:rsidRPr="004E5992" w:rsidRDefault="004E5992" w:rsidP="008A1026">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QTY</w:t>
            </w:r>
          </w:p>
        </w:tc>
        <w:tc>
          <w:tcPr>
            <w:tcW w:w="2520" w:type="dxa"/>
            <w:tcBorders>
              <w:top w:val="single" w:sz="4" w:space="0" w:color="auto"/>
              <w:left w:val="nil"/>
              <w:bottom w:val="single" w:sz="4" w:space="0" w:color="auto"/>
              <w:right w:val="single" w:sz="4" w:space="0" w:color="auto"/>
            </w:tcBorders>
            <w:shd w:val="clear" w:color="auto" w:fill="BFBFBF" w:themeFill="background1" w:themeFillShade="BF"/>
            <w:hideMark/>
          </w:tcPr>
          <w:p w14:paraId="4A80D2B0" w14:textId="77777777" w:rsidR="004E5992" w:rsidRPr="004E5992" w:rsidRDefault="004E5992" w:rsidP="008A1026">
            <w:pPr>
              <w:spacing w:after="0" w:line="240" w:lineRule="auto"/>
              <w:jc w:val="center"/>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Amount USD</w:t>
            </w:r>
          </w:p>
        </w:tc>
      </w:tr>
      <w:tr w:rsidR="004E5992" w:rsidRPr="004E5992" w14:paraId="381980B6" w14:textId="77777777" w:rsidTr="004E5992">
        <w:trPr>
          <w:trHeight w:val="619"/>
        </w:trPr>
        <w:tc>
          <w:tcPr>
            <w:tcW w:w="1083" w:type="dxa"/>
            <w:tcBorders>
              <w:top w:val="nil"/>
              <w:left w:val="single" w:sz="4" w:space="0" w:color="auto"/>
              <w:bottom w:val="single" w:sz="4" w:space="0" w:color="auto"/>
              <w:right w:val="single" w:sz="4" w:space="0" w:color="auto"/>
            </w:tcBorders>
            <w:shd w:val="clear" w:color="000000" w:fill="DBDBDB"/>
            <w:vAlign w:val="bottom"/>
            <w:hideMark/>
          </w:tcPr>
          <w:p w14:paraId="1473AAEE" w14:textId="77777777" w:rsidR="004E5992" w:rsidRPr="004E5992" w:rsidRDefault="004E5992" w:rsidP="004E5992">
            <w:pPr>
              <w:spacing w:after="0" w:line="240" w:lineRule="auto"/>
              <w:jc w:val="right"/>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1</w:t>
            </w:r>
          </w:p>
        </w:tc>
        <w:tc>
          <w:tcPr>
            <w:tcW w:w="4492" w:type="dxa"/>
            <w:tcBorders>
              <w:top w:val="nil"/>
              <w:left w:val="nil"/>
              <w:bottom w:val="single" w:sz="4" w:space="0" w:color="auto"/>
              <w:right w:val="single" w:sz="4" w:space="0" w:color="auto"/>
            </w:tcBorders>
            <w:vAlign w:val="bottom"/>
            <w:hideMark/>
          </w:tcPr>
          <w:p w14:paraId="34713990" w14:textId="77777777"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Berkad1 </w:t>
            </w:r>
          </w:p>
        </w:tc>
        <w:tc>
          <w:tcPr>
            <w:tcW w:w="1890" w:type="dxa"/>
            <w:tcBorders>
              <w:top w:val="nil"/>
              <w:left w:val="nil"/>
              <w:bottom w:val="single" w:sz="4" w:space="0" w:color="auto"/>
              <w:right w:val="single" w:sz="4" w:space="0" w:color="auto"/>
            </w:tcBorders>
            <w:vAlign w:val="bottom"/>
            <w:hideMark/>
          </w:tcPr>
          <w:p w14:paraId="76BA1FA0" w14:textId="77777777" w:rsidR="004E5992" w:rsidRPr="004E5992" w:rsidRDefault="004E5992" w:rsidP="004E5992">
            <w:pPr>
              <w:spacing w:after="0" w:line="240" w:lineRule="auto"/>
              <w:jc w:val="right"/>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1</w:t>
            </w:r>
          </w:p>
        </w:tc>
        <w:tc>
          <w:tcPr>
            <w:tcW w:w="2520" w:type="dxa"/>
            <w:tcBorders>
              <w:top w:val="nil"/>
              <w:left w:val="nil"/>
              <w:bottom w:val="single" w:sz="4" w:space="0" w:color="auto"/>
              <w:right w:val="single" w:sz="4" w:space="0" w:color="auto"/>
            </w:tcBorders>
            <w:vAlign w:val="center"/>
            <w:hideMark/>
          </w:tcPr>
          <w:p w14:paraId="5D5C46EB" w14:textId="2E6A31FB"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                    </w:t>
            </w:r>
          </w:p>
        </w:tc>
      </w:tr>
      <w:tr w:rsidR="004E5992" w:rsidRPr="004E5992" w14:paraId="5B139C33" w14:textId="77777777" w:rsidTr="004E5992">
        <w:trPr>
          <w:trHeight w:val="709"/>
        </w:trPr>
        <w:tc>
          <w:tcPr>
            <w:tcW w:w="1083" w:type="dxa"/>
            <w:tcBorders>
              <w:top w:val="nil"/>
              <w:left w:val="single" w:sz="4" w:space="0" w:color="auto"/>
              <w:bottom w:val="single" w:sz="4" w:space="0" w:color="auto"/>
              <w:right w:val="single" w:sz="4" w:space="0" w:color="auto"/>
            </w:tcBorders>
            <w:shd w:val="clear" w:color="000000" w:fill="DBDBDB"/>
            <w:vAlign w:val="bottom"/>
            <w:hideMark/>
          </w:tcPr>
          <w:p w14:paraId="456B89B4" w14:textId="77777777" w:rsidR="004E5992" w:rsidRPr="004E5992" w:rsidRDefault="004E5992" w:rsidP="004E5992">
            <w:pPr>
              <w:spacing w:after="0" w:line="240" w:lineRule="auto"/>
              <w:jc w:val="right"/>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2</w:t>
            </w:r>
          </w:p>
        </w:tc>
        <w:tc>
          <w:tcPr>
            <w:tcW w:w="4492" w:type="dxa"/>
            <w:tcBorders>
              <w:top w:val="nil"/>
              <w:left w:val="nil"/>
              <w:bottom w:val="single" w:sz="4" w:space="0" w:color="auto"/>
              <w:right w:val="single" w:sz="4" w:space="0" w:color="auto"/>
            </w:tcBorders>
            <w:vAlign w:val="bottom"/>
            <w:hideMark/>
          </w:tcPr>
          <w:p w14:paraId="498E9216" w14:textId="77777777"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proofErr w:type="spellStart"/>
            <w:r w:rsidRPr="004E5992">
              <w:rPr>
                <w:rFonts w:ascii="Times New Roman" w:eastAsia="Times New Roman" w:hAnsi="Times New Roman" w:cs="Times New Roman"/>
                <w:color w:val="000000"/>
                <w:kern w:val="0"/>
                <w:sz w:val="24"/>
                <w:szCs w:val="24"/>
                <w14:ligatures w14:val="none"/>
              </w:rPr>
              <w:t>Berkad</w:t>
            </w:r>
            <w:proofErr w:type="spellEnd"/>
            <w:r w:rsidRPr="004E5992">
              <w:rPr>
                <w:rFonts w:ascii="Times New Roman" w:eastAsia="Times New Roman" w:hAnsi="Times New Roman" w:cs="Times New Roman"/>
                <w:color w:val="000000"/>
                <w:kern w:val="0"/>
                <w:sz w:val="24"/>
                <w:szCs w:val="24"/>
                <w14:ligatures w14:val="none"/>
              </w:rPr>
              <w:t xml:space="preserve"> 2</w:t>
            </w:r>
          </w:p>
        </w:tc>
        <w:tc>
          <w:tcPr>
            <w:tcW w:w="1890" w:type="dxa"/>
            <w:tcBorders>
              <w:top w:val="nil"/>
              <w:left w:val="nil"/>
              <w:bottom w:val="single" w:sz="4" w:space="0" w:color="auto"/>
              <w:right w:val="single" w:sz="4" w:space="0" w:color="auto"/>
            </w:tcBorders>
            <w:vAlign w:val="bottom"/>
            <w:hideMark/>
          </w:tcPr>
          <w:p w14:paraId="7D872BB5" w14:textId="77777777" w:rsidR="004E5992" w:rsidRPr="004E5992" w:rsidRDefault="004E5992" w:rsidP="004E5992">
            <w:pPr>
              <w:spacing w:after="0" w:line="240" w:lineRule="auto"/>
              <w:jc w:val="right"/>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1</w:t>
            </w:r>
          </w:p>
        </w:tc>
        <w:tc>
          <w:tcPr>
            <w:tcW w:w="2520" w:type="dxa"/>
            <w:tcBorders>
              <w:top w:val="nil"/>
              <w:left w:val="nil"/>
              <w:bottom w:val="single" w:sz="4" w:space="0" w:color="auto"/>
              <w:right w:val="single" w:sz="4" w:space="0" w:color="auto"/>
            </w:tcBorders>
            <w:vAlign w:val="center"/>
            <w:hideMark/>
          </w:tcPr>
          <w:p w14:paraId="45A4B72A" w14:textId="1CF9F2C3"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                    </w:t>
            </w:r>
          </w:p>
        </w:tc>
      </w:tr>
      <w:tr w:rsidR="004E5992" w:rsidRPr="004E5992" w14:paraId="0D51F105" w14:textId="77777777" w:rsidTr="004E5992">
        <w:trPr>
          <w:trHeight w:val="630"/>
        </w:trPr>
        <w:tc>
          <w:tcPr>
            <w:tcW w:w="1083" w:type="dxa"/>
            <w:tcBorders>
              <w:top w:val="nil"/>
              <w:left w:val="single" w:sz="4" w:space="0" w:color="auto"/>
              <w:bottom w:val="single" w:sz="4" w:space="0" w:color="auto"/>
              <w:right w:val="single" w:sz="4" w:space="0" w:color="auto"/>
            </w:tcBorders>
            <w:shd w:val="clear" w:color="000000" w:fill="DBDBDB"/>
            <w:vAlign w:val="bottom"/>
            <w:hideMark/>
          </w:tcPr>
          <w:p w14:paraId="1A5C377B" w14:textId="77777777" w:rsidR="004E5992" w:rsidRPr="004E5992" w:rsidRDefault="004E5992" w:rsidP="004E5992">
            <w:pPr>
              <w:spacing w:after="0" w:line="240" w:lineRule="auto"/>
              <w:jc w:val="right"/>
              <w:rPr>
                <w:rFonts w:ascii="Times New Roman" w:eastAsia="Times New Roman" w:hAnsi="Times New Roman" w:cs="Times New Roman"/>
                <w:b/>
                <w:bCs/>
                <w:color w:val="000000"/>
                <w:kern w:val="0"/>
                <w:sz w:val="24"/>
                <w:szCs w:val="24"/>
                <w14:ligatures w14:val="none"/>
              </w:rPr>
            </w:pPr>
            <w:r w:rsidRPr="004E5992">
              <w:rPr>
                <w:rFonts w:ascii="Times New Roman" w:eastAsia="Times New Roman" w:hAnsi="Times New Roman" w:cs="Times New Roman"/>
                <w:b/>
                <w:bCs/>
                <w:color w:val="000000"/>
                <w:kern w:val="0"/>
                <w:sz w:val="24"/>
                <w:szCs w:val="24"/>
                <w14:ligatures w14:val="none"/>
              </w:rPr>
              <w:t>3</w:t>
            </w:r>
          </w:p>
        </w:tc>
        <w:tc>
          <w:tcPr>
            <w:tcW w:w="4492" w:type="dxa"/>
            <w:tcBorders>
              <w:top w:val="nil"/>
              <w:left w:val="nil"/>
              <w:bottom w:val="single" w:sz="4" w:space="0" w:color="auto"/>
              <w:right w:val="single" w:sz="4" w:space="0" w:color="auto"/>
            </w:tcBorders>
            <w:vAlign w:val="bottom"/>
            <w:hideMark/>
          </w:tcPr>
          <w:p w14:paraId="5EC93330" w14:textId="77777777"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proofErr w:type="spellStart"/>
            <w:r w:rsidRPr="004E5992">
              <w:rPr>
                <w:rFonts w:ascii="Times New Roman" w:eastAsia="Times New Roman" w:hAnsi="Times New Roman" w:cs="Times New Roman"/>
                <w:color w:val="000000"/>
                <w:kern w:val="0"/>
                <w:sz w:val="24"/>
                <w:szCs w:val="24"/>
                <w14:ligatures w14:val="none"/>
              </w:rPr>
              <w:t>Berkad</w:t>
            </w:r>
            <w:proofErr w:type="spellEnd"/>
            <w:r w:rsidRPr="004E5992">
              <w:rPr>
                <w:rFonts w:ascii="Times New Roman" w:eastAsia="Times New Roman" w:hAnsi="Times New Roman" w:cs="Times New Roman"/>
                <w:color w:val="000000"/>
                <w:kern w:val="0"/>
                <w:sz w:val="24"/>
                <w:szCs w:val="24"/>
                <w14:ligatures w14:val="none"/>
              </w:rPr>
              <w:t xml:space="preserve"> 3</w:t>
            </w:r>
          </w:p>
        </w:tc>
        <w:tc>
          <w:tcPr>
            <w:tcW w:w="1890" w:type="dxa"/>
            <w:tcBorders>
              <w:top w:val="nil"/>
              <w:left w:val="nil"/>
              <w:bottom w:val="single" w:sz="4" w:space="0" w:color="auto"/>
              <w:right w:val="single" w:sz="4" w:space="0" w:color="auto"/>
            </w:tcBorders>
            <w:vAlign w:val="bottom"/>
            <w:hideMark/>
          </w:tcPr>
          <w:p w14:paraId="67BD998B" w14:textId="77777777" w:rsidR="004E5992" w:rsidRPr="004E5992" w:rsidRDefault="004E5992" w:rsidP="004E5992">
            <w:pPr>
              <w:spacing w:after="0" w:line="240" w:lineRule="auto"/>
              <w:jc w:val="right"/>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1</w:t>
            </w:r>
          </w:p>
        </w:tc>
        <w:tc>
          <w:tcPr>
            <w:tcW w:w="2520" w:type="dxa"/>
            <w:tcBorders>
              <w:top w:val="nil"/>
              <w:left w:val="nil"/>
              <w:bottom w:val="single" w:sz="4" w:space="0" w:color="auto"/>
              <w:right w:val="single" w:sz="4" w:space="0" w:color="auto"/>
            </w:tcBorders>
            <w:vAlign w:val="center"/>
            <w:hideMark/>
          </w:tcPr>
          <w:p w14:paraId="6FB852EB" w14:textId="59DABDBE" w:rsidR="004E5992" w:rsidRPr="004E5992" w:rsidRDefault="004E5992" w:rsidP="004E5992">
            <w:pPr>
              <w:spacing w:after="0" w:line="240" w:lineRule="auto"/>
              <w:rPr>
                <w:rFonts w:ascii="Times New Roman" w:eastAsia="Times New Roman" w:hAnsi="Times New Roman" w:cs="Times New Roman"/>
                <w:color w:val="000000"/>
                <w:kern w:val="0"/>
                <w:sz w:val="24"/>
                <w:szCs w:val="24"/>
                <w14:ligatures w14:val="none"/>
              </w:rPr>
            </w:pPr>
            <w:r w:rsidRPr="004E5992">
              <w:rPr>
                <w:rFonts w:ascii="Times New Roman" w:eastAsia="Times New Roman" w:hAnsi="Times New Roman" w:cs="Times New Roman"/>
                <w:color w:val="000000"/>
                <w:kern w:val="0"/>
                <w:sz w:val="24"/>
                <w:szCs w:val="24"/>
                <w14:ligatures w14:val="none"/>
              </w:rPr>
              <w:t xml:space="preserve">                    </w:t>
            </w:r>
          </w:p>
        </w:tc>
      </w:tr>
      <w:tr w:rsidR="004E5992" w:rsidRPr="004E5992" w14:paraId="10887092" w14:textId="77777777" w:rsidTr="004E5992">
        <w:trPr>
          <w:trHeight w:val="390"/>
        </w:trPr>
        <w:tc>
          <w:tcPr>
            <w:tcW w:w="5575"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1B97F2CF" w14:textId="77777777" w:rsidR="004E5992" w:rsidRPr="004E5992" w:rsidRDefault="004E5992" w:rsidP="004E5992">
            <w:pPr>
              <w:spacing w:after="0" w:line="240" w:lineRule="auto"/>
              <w:jc w:val="center"/>
              <w:rPr>
                <w:rFonts w:ascii="Times New Roman" w:eastAsia="Times New Roman" w:hAnsi="Times New Roman" w:cs="Times New Roman"/>
                <w:b/>
                <w:bCs/>
                <w:i/>
                <w:iCs/>
                <w:color w:val="000000"/>
                <w:kern w:val="0"/>
                <w:sz w:val="24"/>
                <w:szCs w:val="24"/>
                <w14:ligatures w14:val="none"/>
              </w:rPr>
            </w:pPr>
            <w:r w:rsidRPr="004E5992">
              <w:rPr>
                <w:rFonts w:ascii="Times New Roman" w:eastAsia="Times New Roman" w:hAnsi="Times New Roman" w:cs="Times New Roman"/>
                <w:b/>
                <w:bCs/>
                <w:i/>
                <w:iCs/>
                <w:color w:val="000000"/>
                <w:kern w:val="0"/>
                <w:sz w:val="24"/>
                <w:szCs w:val="24"/>
                <w14:ligatures w14:val="none"/>
              </w:rPr>
              <w:t>TOTAL Cost</w:t>
            </w:r>
          </w:p>
        </w:tc>
        <w:tc>
          <w:tcPr>
            <w:tcW w:w="1890" w:type="dxa"/>
            <w:tcBorders>
              <w:top w:val="nil"/>
              <w:left w:val="nil"/>
              <w:bottom w:val="single" w:sz="4" w:space="0" w:color="auto"/>
              <w:right w:val="single" w:sz="4" w:space="0" w:color="auto"/>
            </w:tcBorders>
            <w:shd w:val="clear" w:color="000000" w:fill="FFFFFF"/>
            <w:vAlign w:val="center"/>
            <w:hideMark/>
          </w:tcPr>
          <w:p w14:paraId="2F4AA633" w14:textId="77777777" w:rsidR="004E5992" w:rsidRPr="004E5992" w:rsidRDefault="004E5992" w:rsidP="004E5992">
            <w:pPr>
              <w:spacing w:after="0" w:line="240" w:lineRule="auto"/>
              <w:jc w:val="center"/>
              <w:rPr>
                <w:rFonts w:ascii="Times New Roman" w:eastAsia="Times New Roman" w:hAnsi="Times New Roman" w:cs="Times New Roman"/>
                <w:b/>
                <w:bCs/>
                <w:i/>
                <w:iCs/>
                <w:color w:val="000000"/>
                <w:kern w:val="0"/>
                <w:sz w:val="24"/>
                <w:szCs w:val="24"/>
                <w14:ligatures w14:val="none"/>
              </w:rPr>
            </w:pPr>
            <w:r w:rsidRPr="004E5992">
              <w:rPr>
                <w:rFonts w:ascii="Times New Roman" w:eastAsia="Times New Roman" w:hAnsi="Times New Roman" w:cs="Times New Roman"/>
                <w:b/>
                <w:bCs/>
                <w:i/>
                <w:iCs/>
                <w:color w:val="000000"/>
                <w:kern w:val="0"/>
                <w:sz w:val="24"/>
                <w:szCs w:val="24"/>
                <w14:ligatures w14:val="none"/>
              </w:rPr>
              <w:t> </w:t>
            </w:r>
          </w:p>
        </w:tc>
        <w:tc>
          <w:tcPr>
            <w:tcW w:w="2520" w:type="dxa"/>
            <w:tcBorders>
              <w:top w:val="nil"/>
              <w:left w:val="nil"/>
              <w:bottom w:val="single" w:sz="4" w:space="0" w:color="auto"/>
              <w:right w:val="single" w:sz="4" w:space="0" w:color="auto"/>
            </w:tcBorders>
            <w:shd w:val="clear" w:color="000000" w:fill="FFFFFF"/>
            <w:vAlign w:val="center"/>
            <w:hideMark/>
          </w:tcPr>
          <w:p w14:paraId="5DD6B271" w14:textId="4E343DFA" w:rsidR="004E5992" w:rsidRPr="004E5992" w:rsidRDefault="004E5992" w:rsidP="004E5992">
            <w:pPr>
              <w:spacing w:after="0" w:line="240" w:lineRule="auto"/>
              <w:jc w:val="center"/>
              <w:rPr>
                <w:rFonts w:ascii="Times New Roman" w:eastAsia="Times New Roman" w:hAnsi="Times New Roman" w:cs="Times New Roman"/>
                <w:b/>
                <w:bCs/>
                <w:i/>
                <w:iCs/>
                <w:color w:val="000000"/>
                <w:kern w:val="0"/>
                <w:sz w:val="24"/>
                <w:szCs w:val="24"/>
                <w14:ligatures w14:val="none"/>
              </w:rPr>
            </w:pPr>
            <w:r w:rsidRPr="004E5992">
              <w:rPr>
                <w:rFonts w:ascii="Times New Roman" w:eastAsia="Times New Roman" w:hAnsi="Times New Roman" w:cs="Times New Roman"/>
                <w:b/>
                <w:bCs/>
                <w:i/>
                <w:iCs/>
                <w:color w:val="000000"/>
                <w:kern w:val="0"/>
                <w:sz w:val="24"/>
                <w:szCs w:val="24"/>
                <w14:ligatures w14:val="none"/>
              </w:rPr>
              <w:t xml:space="preserve">              </w:t>
            </w:r>
          </w:p>
        </w:tc>
      </w:tr>
    </w:tbl>
    <w:p w14:paraId="1AE067F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2E0024A6"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568AD290" w14:textId="77777777" w:rsidR="00495207" w:rsidRPr="00495207" w:rsidRDefault="00495207" w:rsidP="00495207">
      <w:pPr>
        <w:autoSpaceDE w:val="0"/>
        <w:autoSpaceDN w:val="0"/>
        <w:adjustRightInd w:val="0"/>
        <w:spacing w:after="0" w:line="240" w:lineRule="auto"/>
        <w:jc w:val="center"/>
        <w:rPr>
          <w:rFonts w:ascii="Times New Roman" w:eastAsia="MS Mincho" w:hAnsi="Times New Roman" w:cs="Times New Roman"/>
          <w:color w:val="000000"/>
          <w:kern w:val="0"/>
          <w:sz w:val="24"/>
          <w:szCs w:val="24"/>
          <w:u w:val="single"/>
          <w:lang w:eastAsia="ja-JP"/>
          <w14:ligatures w14:val="none"/>
        </w:rPr>
      </w:pPr>
    </w:p>
    <w:p w14:paraId="26BCCB7C"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33D7207A"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5F05A649" w14:textId="42BAEA8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76C920AC"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1CF764BE"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59E0830C" w14:textId="2E2706F7" w:rsidR="00495207" w:rsidRPr="00495207" w:rsidRDefault="00DE5CC4"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r w:rsidRPr="00DE5CC4">
        <w:rPr>
          <w:rFonts w:ascii="Times New Roman" w:eastAsia="MS Mincho" w:hAnsi="Times New Roman" w:cs="Times New Roman"/>
          <w:noProof/>
          <w:color w:val="000000"/>
          <w:kern w:val="0"/>
          <w:sz w:val="24"/>
          <w:szCs w:val="24"/>
          <w:u w:val="single"/>
          <w:lang w:eastAsia="ja-JP"/>
          <w14:ligatures w14:val="none"/>
        </w:rPr>
        <w:lastRenderedPageBreak/>
        <w:drawing>
          <wp:inline distT="0" distB="0" distL="0" distR="0" wp14:anchorId="57D9A600" wp14:editId="790DC642">
            <wp:extent cx="6120130" cy="7322820"/>
            <wp:effectExtent l="0" t="0" r="0" b="0"/>
            <wp:docPr id="12537245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7322820"/>
                    </a:xfrm>
                    <a:prstGeom prst="rect">
                      <a:avLst/>
                    </a:prstGeom>
                    <a:noFill/>
                    <a:ln>
                      <a:noFill/>
                    </a:ln>
                  </pic:spPr>
                </pic:pic>
              </a:graphicData>
            </a:graphic>
          </wp:inline>
        </w:drawing>
      </w:r>
    </w:p>
    <w:p w14:paraId="15103BC7"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2AD201A8" w14:textId="55AC506F"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559664FE"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05AD51BF" w14:textId="1CFDAB77" w:rsidR="00495207" w:rsidRPr="00495207" w:rsidRDefault="00DE5CC4"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r w:rsidRPr="00DE5CC4">
        <w:rPr>
          <w:rFonts w:ascii="Times New Roman" w:eastAsia="MS Mincho" w:hAnsi="Times New Roman" w:cs="Times New Roman"/>
          <w:noProof/>
          <w:color w:val="000000"/>
          <w:kern w:val="0"/>
          <w:sz w:val="24"/>
          <w:szCs w:val="24"/>
          <w:u w:val="single"/>
          <w:lang w:eastAsia="ja-JP"/>
          <w14:ligatures w14:val="none"/>
        </w:rPr>
        <w:lastRenderedPageBreak/>
        <w:drawing>
          <wp:inline distT="0" distB="0" distL="0" distR="0" wp14:anchorId="47874BF7" wp14:editId="316CED61">
            <wp:extent cx="6120130" cy="1976755"/>
            <wp:effectExtent l="0" t="0" r="0" b="4445"/>
            <wp:docPr id="5292579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1976755"/>
                    </a:xfrm>
                    <a:prstGeom prst="rect">
                      <a:avLst/>
                    </a:prstGeom>
                    <a:noFill/>
                    <a:ln>
                      <a:noFill/>
                    </a:ln>
                  </pic:spPr>
                </pic:pic>
              </a:graphicData>
            </a:graphic>
          </wp:inline>
        </w:drawing>
      </w:r>
    </w:p>
    <w:p w14:paraId="6525CE52"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766919FE" w14:textId="7F4447AB"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39172F4B"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497E1A33" w14:textId="797E7450"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682"/>
        <w:gridCol w:w="2682"/>
        <w:gridCol w:w="2683"/>
      </w:tblGrid>
      <w:tr w:rsidR="003358F0" w:rsidRPr="003358F0" w14:paraId="01DEBCCD" w14:textId="77777777">
        <w:trPr>
          <w:trHeight w:val="229"/>
        </w:trPr>
        <w:tc>
          <w:tcPr>
            <w:tcW w:w="2682" w:type="dxa"/>
            <w:tcBorders>
              <w:top w:val="none" w:sz="6" w:space="0" w:color="auto"/>
              <w:bottom w:val="none" w:sz="6" w:space="0" w:color="auto"/>
              <w:right w:val="none" w:sz="6" w:space="0" w:color="auto"/>
            </w:tcBorders>
          </w:tcPr>
          <w:p w14:paraId="27C88607" w14:textId="77777777" w:rsidR="003358F0" w:rsidRPr="003358F0" w:rsidRDefault="003358F0" w:rsidP="003358F0">
            <w:pPr>
              <w:autoSpaceDE w:val="0"/>
              <w:autoSpaceDN w:val="0"/>
              <w:adjustRightInd w:val="0"/>
              <w:spacing w:after="0" w:line="240" w:lineRule="auto"/>
              <w:rPr>
                <w:rFonts w:ascii="Times New Roman" w:hAnsi="Times New Roman" w:cs="Times New Roman"/>
                <w:color w:val="000000"/>
                <w:kern w:val="0"/>
              </w:rPr>
            </w:pPr>
            <w:r w:rsidRPr="003358F0">
              <w:rPr>
                <w:rFonts w:ascii="Times New Roman" w:hAnsi="Times New Roman" w:cs="Times New Roman"/>
                <w:color w:val="000000"/>
                <w:kern w:val="0"/>
              </w:rPr>
              <w:t xml:space="preserve">Project: BRAC Project </w:t>
            </w:r>
          </w:p>
        </w:tc>
        <w:tc>
          <w:tcPr>
            <w:tcW w:w="2682" w:type="dxa"/>
            <w:tcBorders>
              <w:top w:val="none" w:sz="6" w:space="0" w:color="auto"/>
              <w:left w:val="none" w:sz="6" w:space="0" w:color="auto"/>
              <w:bottom w:val="none" w:sz="6" w:space="0" w:color="auto"/>
              <w:right w:val="none" w:sz="6" w:space="0" w:color="auto"/>
            </w:tcBorders>
          </w:tcPr>
          <w:p w14:paraId="52CA8A1E" w14:textId="77777777" w:rsidR="003358F0" w:rsidRPr="003358F0" w:rsidRDefault="003358F0" w:rsidP="003358F0">
            <w:pPr>
              <w:autoSpaceDE w:val="0"/>
              <w:autoSpaceDN w:val="0"/>
              <w:adjustRightInd w:val="0"/>
              <w:spacing w:after="0" w:line="240" w:lineRule="auto"/>
              <w:rPr>
                <w:rFonts w:ascii="Times New Roman" w:hAnsi="Times New Roman" w:cs="Times New Roman"/>
                <w:color w:val="000000"/>
                <w:kern w:val="0"/>
              </w:rPr>
            </w:pPr>
            <w:r w:rsidRPr="003358F0">
              <w:rPr>
                <w:rFonts w:ascii="Times New Roman" w:hAnsi="Times New Roman" w:cs="Times New Roman"/>
                <w:color w:val="000000"/>
                <w:kern w:val="0"/>
              </w:rPr>
              <w:t>Title: Underground water storage (</w:t>
            </w:r>
            <w:proofErr w:type="spellStart"/>
            <w:r w:rsidRPr="003358F0">
              <w:rPr>
                <w:rFonts w:ascii="Times New Roman" w:hAnsi="Times New Roman" w:cs="Times New Roman"/>
                <w:color w:val="000000"/>
                <w:kern w:val="0"/>
              </w:rPr>
              <w:t>Berked</w:t>
            </w:r>
            <w:proofErr w:type="spellEnd"/>
            <w:r w:rsidRPr="003358F0">
              <w:rPr>
                <w:rFonts w:ascii="Times New Roman" w:hAnsi="Times New Roman" w:cs="Times New Roman"/>
                <w:color w:val="000000"/>
                <w:kern w:val="0"/>
              </w:rPr>
              <w:t xml:space="preserve">) </w:t>
            </w:r>
          </w:p>
        </w:tc>
        <w:tc>
          <w:tcPr>
            <w:tcW w:w="2682" w:type="dxa"/>
            <w:tcBorders>
              <w:top w:val="none" w:sz="6" w:space="0" w:color="auto"/>
              <w:left w:val="none" w:sz="6" w:space="0" w:color="auto"/>
              <w:bottom w:val="none" w:sz="6" w:space="0" w:color="auto"/>
            </w:tcBorders>
          </w:tcPr>
          <w:p w14:paraId="3F2176FE" w14:textId="77777777" w:rsidR="003358F0" w:rsidRPr="003358F0" w:rsidRDefault="003358F0" w:rsidP="003358F0">
            <w:pPr>
              <w:autoSpaceDE w:val="0"/>
              <w:autoSpaceDN w:val="0"/>
              <w:adjustRightInd w:val="0"/>
              <w:spacing w:after="0" w:line="240" w:lineRule="auto"/>
              <w:rPr>
                <w:rFonts w:ascii="Times New Roman" w:hAnsi="Times New Roman" w:cs="Times New Roman"/>
                <w:color w:val="000000"/>
                <w:kern w:val="0"/>
              </w:rPr>
            </w:pPr>
            <w:r w:rsidRPr="003358F0">
              <w:rPr>
                <w:rFonts w:ascii="Times New Roman" w:hAnsi="Times New Roman" w:cs="Times New Roman"/>
                <w:color w:val="000000"/>
                <w:kern w:val="0"/>
              </w:rPr>
              <w:t xml:space="preserve">LAYOUT PLAN </w:t>
            </w:r>
          </w:p>
        </w:tc>
      </w:tr>
      <w:tr w:rsidR="003358F0" w:rsidRPr="003358F0" w14:paraId="1A979F28" w14:textId="77777777">
        <w:trPr>
          <w:trHeight w:val="100"/>
        </w:trPr>
        <w:tc>
          <w:tcPr>
            <w:tcW w:w="8047" w:type="dxa"/>
            <w:gridSpan w:val="3"/>
            <w:tcBorders>
              <w:top w:val="none" w:sz="6" w:space="0" w:color="auto"/>
              <w:bottom w:val="none" w:sz="6" w:space="0" w:color="auto"/>
            </w:tcBorders>
          </w:tcPr>
          <w:p w14:paraId="58FDC5BC" w14:textId="77777777" w:rsidR="003358F0" w:rsidRPr="003358F0" w:rsidRDefault="003358F0" w:rsidP="003358F0">
            <w:pPr>
              <w:autoSpaceDE w:val="0"/>
              <w:autoSpaceDN w:val="0"/>
              <w:adjustRightInd w:val="0"/>
              <w:spacing w:after="0" w:line="240" w:lineRule="auto"/>
              <w:rPr>
                <w:rFonts w:ascii="Times New Roman" w:hAnsi="Times New Roman" w:cs="Times New Roman"/>
                <w:color w:val="000000"/>
                <w:kern w:val="0"/>
              </w:rPr>
            </w:pPr>
            <w:r w:rsidRPr="003358F0">
              <w:rPr>
                <w:rFonts w:ascii="Times New Roman" w:hAnsi="Times New Roman" w:cs="Times New Roman"/>
                <w:color w:val="000000"/>
                <w:kern w:val="0"/>
              </w:rPr>
              <w:t xml:space="preserve">DATE: 12.07.2025 </w:t>
            </w:r>
          </w:p>
        </w:tc>
      </w:tr>
      <w:tr w:rsidR="003358F0" w:rsidRPr="003358F0" w14:paraId="4B83FA01" w14:textId="77777777">
        <w:trPr>
          <w:trHeight w:val="119"/>
        </w:trPr>
        <w:tc>
          <w:tcPr>
            <w:tcW w:w="2682" w:type="dxa"/>
            <w:tcBorders>
              <w:top w:val="none" w:sz="6" w:space="0" w:color="auto"/>
              <w:bottom w:val="none" w:sz="6" w:space="0" w:color="auto"/>
              <w:right w:val="none" w:sz="6" w:space="0" w:color="auto"/>
            </w:tcBorders>
          </w:tcPr>
          <w:p w14:paraId="45C1948D" w14:textId="77777777" w:rsidR="003358F0" w:rsidRPr="003358F0" w:rsidRDefault="003358F0" w:rsidP="003358F0">
            <w:pPr>
              <w:autoSpaceDE w:val="0"/>
              <w:autoSpaceDN w:val="0"/>
              <w:adjustRightInd w:val="0"/>
              <w:spacing w:after="0" w:line="240" w:lineRule="auto"/>
              <w:rPr>
                <w:rFonts w:ascii="Times New Roman" w:hAnsi="Times New Roman" w:cs="Times New Roman"/>
                <w:color w:val="000000"/>
                <w:kern w:val="0"/>
              </w:rPr>
            </w:pPr>
            <w:r w:rsidRPr="003358F0">
              <w:rPr>
                <w:rFonts w:ascii="Times New Roman" w:hAnsi="Times New Roman" w:cs="Times New Roman"/>
                <w:color w:val="000000"/>
                <w:kern w:val="0"/>
              </w:rPr>
              <w:t xml:space="preserve">DRAWN BY: Candlelight Engineer </w:t>
            </w:r>
          </w:p>
        </w:tc>
        <w:tc>
          <w:tcPr>
            <w:tcW w:w="2682" w:type="dxa"/>
            <w:tcBorders>
              <w:top w:val="none" w:sz="6" w:space="0" w:color="auto"/>
              <w:left w:val="none" w:sz="6" w:space="0" w:color="auto"/>
              <w:bottom w:val="none" w:sz="6" w:space="0" w:color="auto"/>
              <w:right w:val="none" w:sz="6" w:space="0" w:color="auto"/>
            </w:tcBorders>
          </w:tcPr>
          <w:p w14:paraId="2E6CC8F4" w14:textId="77777777" w:rsidR="003358F0" w:rsidRPr="003358F0" w:rsidRDefault="003358F0" w:rsidP="003358F0">
            <w:pPr>
              <w:autoSpaceDE w:val="0"/>
              <w:autoSpaceDN w:val="0"/>
              <w:adjustRightInd w:val="0"/>
              <w:spacing w:after="0" w:line="240" w:lineRule="auto"/>
              <w:rPr>
                <w:rFonts w:ascii="Times New Roman" w:hAnsi="Times New Roman" w:cs="Times New Roman"/>
                <w:color w:val="000000"/>
                <w:kern w:val="0"/>
              </w:rPr>
            </w:pPr>
            <w:r w:rsidRPr="003358F0">
              <w:rPr>
                <w:rFonts w:ascii="Times New Roman" w:hAnsi="Times New Roman" w:cs="Times New Roman"/>
                <w:color w:val="000000"/>
                <w:kern w:val="0"/>
              </w:rPr>
              <w:t xml:space="preserve">CHECKED BY: HOP </w:t>
            </w:r>
          </w:p>
        </w:tc>
        <w:tc>
          <w:tcPr>
            <w:tcW w:w="2682" w:type="dxa"/>
            <w:tcBorders>
              <w:top w:val="none" w:sz="6" w:space="0" w:color="auto"/>
              <w:left w:val="none" w:sz="6" w:space="0" w:color="auto"/>
              <w:bottom w:val="none" w:sz="6" w:space="0" w:color="auto"/>
            </w:tcBorders>
          </w:tcPr>
          <w:p w14:paraId="1E66096A" w14:textId="77777777" w:rsidR="003358F0" w:rsidRPr="003358F0" w:rsidRDefault="003358F0" w:rsidP="003358F0">
            <w:pPr>
              <w:autoSpaceDE w:val="0"/>
              <w:autoSpaceDN w:val="0"/>
              <w:adjustRightInd w:val="0"/>
              <w:spacing w:after="0" w:line="240" w:lineRule="auto"/>
              <w:rPr>
                <w:rFonts w:ascii="Times New Roman" w:hAnsi="Times New Roman" w:cs="Times New Roman"/>
                <w:color w:val="000000"/>
                <w:kern w:val="0"/>
              </w:rPr>
            </w:pPr>
            <w:r w:rsidRPr="003358F0">
              <w:rPr>
                <w:rFonts w:ascii="Times New Roman" w:hAnsi="Times New Roman" w:cs="Times New Roman"/>
                <w:color w:val="000000"/>
                <w:kern w:val="0"/>
              </w:rPr>
              <w:t xml:space="preserve">DWG: 001 </w:t>
            </w:r>
          </w:p>
        </w:tc>
      </w:tr>
    </w:tbl>
    <w:p w14:paraId="05BFFB16"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143FC810" w14:textId="77777777" w:rsidR="003358F0" w:rsidRDefault="003358F0" w:rsidP="003358F0">
      <w:pPr>
        <w:pStyle w:val="NormalWeb"/>
      </w:pPr>
      <w:r>
        <w:rPr>
          <w:noProof/>
        </w:rPr>
        <w:lastRenderedPageBreak/>
        <w:drawing>
          <wp:inline distT="0" distB="0" distL="0" distR="0" wp14:anchorId="6DEABAB1" wp14:editId="21EC2A10">
            <wp:extent cx="6336254" cy="5630466"/>
            <wp:effectExtent l="0" t="0" r="7620" b="8890"/>
            <wp:docPr id="2" name="Picture 1" descr="Diagram of a roof stru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Diagram of a roof structure&#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73379" cy="5663455"/>
                    </a:xfrm>
                    <a:prstGeom prst="rect">
                      <a:avLst/>
                    </a:prstGeom>
                    <a:noFill/>
                    <a:ln>
                      <a:noFill/>
                    </a:ln>
                  </pic:spPr>
                </pic:pic>
              </a:graphicData>
            </a:graphic>
          </wp:inline>
        </w:drawing>
      </w:r>
    </w:p>
    <w:p w14:paraId="31102554"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5374D30B" w14:textId="03411162"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43D12A6F"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4A55AB35" w14:textId="72449ADD"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76368744" w14:textId="77777777" w:rsidR="003358F0" w:rsidRDefault="003358F0" w:rsidP="003358F0">
      <w:pPr>
        <w:pStyle w:val="NormalWeb"/>
      </w:pPr>
      <w:r>
        <w:rPr>
          <w:noProof/>
        </w:rPr>
        <w:lastRenderedPageBreak/>
        <w:drawing>
          <wp:inline distT="0" distB="0" distL="0" distR="0" wp14:anchorId="24F03CE2" wp14:editId="5126D5B1">
            <wp:extent cx="6512849" cy="5787390"/>
            <wp:effectExtent l="0" t="0" r="2540" b="3810"/>
            <wp:docPr id="712017672" name="Picture 2" descr="Diagram of a roof stru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017672" name="Picture 2" descr="Diagram of a roof structure&#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41437" cy="5812794"/>
                    </a:xfrm>
                    <a:prstGeom prst="rect">
                      <a:avLst/>
                    </a:prstGeom>
                    <a:noFill/>
                    <a:ln>
                      <a:noFill/>
                    </a:ln>
                  </pic:spPr>
                </pic:pic>
              </a:graphicData>
            </a:graphic>
          </wp:inline>
        </w:drawing>
      </w:r>
    </w:p>
    <w:p w14:paraId="5395E3A6"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384B3783" w14:textId="4CF60E51"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389D7F1F"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0D229CA2"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r w:rsidRPr="00495207">
        <w:rPr>
          <w:rFonts w:ascii="Times New Roman" w:eastAsia="MS Mincho" w:hAnsi="Times New Roman" w:cs="Times New Roman"/>
          <w:color w:val="000000"/>
          <w:kern w:val="0"/>
          <w:sz w:val="24"/>
          <w:szCs w:val="24"/>
          <w:u w:val="single"/>
          <w:lang w:eastAsia="ja-JP"/>
          <w14:ligatures w14:val="none"/>
        </w:rPr>
        <w:t xml:space="preserve"> </w:t>
      </w:r>
    </w:p>
    <w:p w14:paraId="03DFBA90"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3904D345"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0929D74F" w14:textId="77777777" w:rsid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1D3EE0AF" w14:textId="77777777" w:rsidR="003358F0" w:rsidRDefault="003358F0"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4551CD07" w14:textId="77777777" w:rsidR="003358F0" w:rsidRDefault="003358F0"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42CB10B0" w14:textId="77777777" w:rsidR="003358F0" w:rsidRDefault="003358F0"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18E054CB" w14:textId="77777777" w:rsidR="003358F0" w:rsidRDefault="003358F0"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33D2DB1F" w14:textId="77777777" w:rsidR="003358F0" w:rsidRDefault="003358F0"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4AF5C7F2" w14:textId="77777777" w:rsidR="003358F0" w:rsidRPr="00495207" w:rsidRDefault="003358F0"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2535B1FD"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pPr>
    </w:p>
    <w:p w14:paraId="17FA0AE8" w14:textId="30F2215C" w:rsidR="00495207" w:rsidRPr="00495207" w:rsidRDefault="00495207" w:rsidP="00495207">
      <w:pPr>
        <w:keepNext/>
        <w:pBdr>
          <w:top w:val="single" w:sz="4" w:space="1" w:color="auto"/>
          <w:bottom w:val="single" w:sz="4" w:space="1" w:color="auto"/>
        </w:pBdr>
        <w:spacing w:after="0" w:line="240" w:lineRule="auto"/>
        <w:outlineLvl w:val="0"/>
        <w:rPr>
          <w:rFonts w:ascii="Times New Roman" w:eastAsia="Times New Roman" w:hAnsi="Times New Roman" w:cs="Times New Roman"/>
          <w:b/>
          <w:bCs/>
          <w:spacing w:val="40"/>
          <w:kern w:val="32"/>
          <w:sz w:val="24"/>
          <w:szCs w:val="24"/>
          <w:lang w:val="en-GB"/>
          <w14:ligatures w14:val="none"/>
        </w:rPr>
      </w:pPr>
      <w:bookmarkStart w:id="163" w:name="_Toc445469616"/>
      <w:bookmarkStart w:id="164" w:name="_Hlk189138091"/>
      <w:r w:rsidRPr="00495207">
        <w:rPr>
          <w:rFonts w:ascii="Times New Roman" w:eastAsia="Times New Roman" w:hAnsi="Times New Roman" w:cs="Times New Roman"/>
          <w:b/>
          <w:bCs/>
          <w:spacing w:val="40"/>
          <w:kern w:val="32"/>
          <w:sz w:val="24"/>
          <w:szCs w:val="24"/>
          <w:lang w:val="en-GB"/>
          <w14:ligatures w14:val="none"/>
        </w:rPr>
        <w:lastRenderedPageBreak/>
        <w:t xml:space="preserve">Appendix </w:t>
      </w:r>
      <w:r w:rsidR="00C2248E" w:rsidRPr="00600E53">
        <w:rPr>
          <w:rFonts w:ascii="Times New Roman" w:eastAsia="Times New Roman" w:hAnsi="Times New Roman" w:cs="Times New Roman"/>
          <w:b/>
          <w:bCs/>
          <w:spacing w:val="40"/>
          <w:kern w:val="32"/>
          <w:sz w:val="24"/>
          <w:szCs w:val="24"/>
          <w:lang w:val="en-GB"/>
          <w14:ligatures w14:val="none"/>
        </w:rPr>
        <w:t>C</w:t>
      </w:r>
      <w:r w:rsidRPr="00495207">
        <w:rPr>
          <w:rFonts w:ascii="Times New Roman" w:eastAsia="Times New Roman" w:hAnsi="Times New Roman" w:cs="Times New Roman"/>
          <w:b/>
          <w:bCs/>
          <w:spacing w:val="40"/>
          <w:kern w:val="32"/>
          <w:sz w:val="24"/>
          <w:szCs w:val="24"/>
          <w:lang w:val="en-GB"/>
          <w14:ligatures w14:val="none"/>
        </w:rPr>
        <w:t>: SUPPLIER QUESTIONNAIRE</w:t>
      </w:r>
      <w:bookmarkEnd w:id="163"/>
    </w:p>
    <w:p w14:paraId="6E813182"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p w14:paraId="6D553026" w14:textId="77777777" w:rsidR="00495207" w:rsidRPr="00495207" w:rsidRDefault="00495207" w:rsidP="00495207">
      <w:pPr>
        <w:pBdr>
          <w:top w:val="single" w:sz="12" w:space="1" w:color="auto"/>
          <w:left w:val="single" w:sz="12" w:space="4" w:color="auto"/>
          <w:bottom w:val="single" w:sz="12" w:space="1" w:color="auto"/>
          <w:right w:val="single" w:sz="12" w:space="4" w:color="auto"/>
        </w:pBd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 xml:space="preserve">ALL Suppliers and Subcontractors to complete Sections 1-6 and the declaration. </w:t>
      </w:r>
    </w:p>
    <w:p w14:paraId="78251F9B" w14:textId="77777777" w:rsidR="00495207" w:rsidRPr="00495207" w:rsidRDefault="00495207" w:rsidP="00495207">
      <w:pPr>
        <w:pBdr>
          <w:top w:val="single" w:sz="12" w:space="1" w:color="auto"/>
          <w:left w:val="single" w:sz="12" w:space="4" w:color="auto"/>
          <w:bottom w:val="single" w:sz="12" w:space="1" w:color="auto"/>
          <w:right w:val="single" w:sz="12" w:space="4" w:color="auto"/>
        </w:pBd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br/>
        <w:t xml:space="preserve">Suppliers providing branded products and services, rental vehicles and construction projects </w:t>
      </w:r>
    </w:p>
    <w:p w14:paraId="433A7C9D" w14:textId="77777777" w:rsidR="00495207" w:rsidRPr="00495207" w:rsidRDefault="00495207" w:rsidP="00495207">
      <w:pPr>
        <w:pBdr>
          <w:top w:val="single" w:sz="12" w:space="1" w:color="auto"/>
          <w:left w:val="single" w:sz="12" w:space="4" w:color="auto"/>
          <w:bottom w:val="single" w:sz="12" w:space="1" w:color="auto"/>
          <w:right w:val="single" w:sz="12" w:space="4" w:color="auto"/>
        </w:pBd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to also complete section 7 and 8.</w:t>
      </w:r>
    </w:p>
    <w:p w14:paraId="35CB5DE4"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p w14:paraId="55DDB8E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bl>
      <w:tblPr>
        <w:tblW w:w="0" w:type="auto"/>
        <w:tblInd w:w="-252" w:type="dxa"/>
        <w:tblLayout w:type="fixed"/>
        <w:tblLook w:val="0000" w:firstRow="0" w:lastRow="0" w:firstColumn="0" w:lastColumn="0" w:noHBand="0" w:noVBand="0"/>
      </w:tblPr>
      <w:tblGrid>
        <w:gridCol w:w="242"/>
        <w:gridCol w:w="4011"/>
        <w:gridCol w:w="1291"/>
        <w:gridCol w:w="1295"/>
        <w:gridCol w:w="1381"/>
        <w:gridCol w:w="1421"/>
        <w:gridCol w:w="854"/>
      </w:tblGrid>
      <w:tr w:rsidR="00495207" w:rsidRPr="00495207" w14:paraId="5EFFFB2A" w14:textId="77777777" w:rsidTr="007219EC">
        <w:trPr>
          <w:trHeight w:val="229"/>
        </w:trPr>
        <w:tc>
          <w:tcPr>
            <w:tcW w:w="242" w:type="dxa"/>
            <w:tcBorders>
              <w:top w:val="nil"/>
              <w:left w:val="nil"/>
              <w:bottom w:val="nil"/>
              <w:right w:val="nil"/>
            </w:tcBorders>
          </w:tcPr>
          <w:p w14:paraId="360BAE9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9399" w:type="dxa"/>
            <w:gridSpan w:val="5"/>
            <w:tcBorders>
              <w:top w:val="single" w:sz="4" w:space="0" w:color="auto"/>
              <w:left w:val="single" w:sz="4" w:space="0" w:color="auto"/>
              <w:bottom w:val="single" w:sz="4" w:space="0" w:color="auto"/>
              <w:right w:val="single" w:sz="4" w:space="0" w:color="auto"/>
            </w:tcBorders>
            <w:shd w:val="clear" w:color="000000" w:fill="D8D8D8"/>
          </w:tcPr>
          <w:p w14:paraId="7936B36B" w14:textId="77777777" w:rsidR="00495207" w:rsidRPr="00495207" w:rsidRDefault="00495207" w:rsidP="00495207">
            <w:pPr>
              <w:spacing w:after="0" w:line="240" w:lineRule="auto"/>
              <w:ind w:left="12"/>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1 A) Company Profile</w:t>
            </w:r>
          </w:p>
        </w:tc>
        <w:tc>
          <w:tcPr>
            <w:tcW w:w="854" w:type="dxa"/>
            <w:vMerge w:val="restart"/>
            <w:tcBorders>
              <w:top w:val="nil"/>
              <w:left w:val="single" w:sz="4" w:space="0" w:color="auto"/>
              <w:bottom w:val="nil"/>
              <w:right w:val="nil"/>
            </w:tcBorders>
            <w:shd w:val="clear" w:color="000000" w:fill="F2F2F2"/>
          </w:tcPr>
          <w:p w14:paraId="428E0FC6"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72B44C63" w14:textId="77777777" w:rsidTr="007219EC">
        <w:trPr>
          <w:trHeight w:val="362"/>
        </w:trPr>
        <w:tc>
          <w:tcPr>
            <w:tcW w:w="242" w:type="dxa"/>
            <w:tcBorders>
              <w:top w:val="nil"/>
              <w:left w:val="nil"/>
              <w:bottom w:val="nil"/>
              <w:right w:val="nil"/>
            </w:tcBorders>
            <w:vAlign w:val="center"/>
          </w:tcPr>
          <w:p w14:paraId="1D536B1A"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24408D0E"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Name of Company</w:t>
            </w:r>
          </w:p>
        </w:tc>
        <w:tc>
          <w:tcPr>
            <w:tcW w:w="5388" w:type="dxa"/>
            <w:gridSpan w:val="4"/>
            <w:tcBorders>
              <w:top w:val="single" w:sz="4" w:space="0" w:color="auto"/>
              <w:left w:val="nil"/>
              <w:bottom w:val="single" w:sz="4" w:space="0" w:color="auto"/>
              <w:right w:val="single" w:sz="4" w:space="0" w:color="auto"/>
            </w:tcBorders>
            <w:vAlign w:val="center"/>
          </w:tcPr>
          <w:p w14:paraId="5B7005E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vMerge/>
            <w:tcBorders>
              <w:top w:val="nil"/>
              <w:left w:val="single" w:sz="4" w:space="0" w:color="auto"/>
              <w:bottom w:val="nil"/>
              <w:right w:val="nil"/>
            </w:tcBorders>
          </w:tcPr>
          <w:p w14:paraId="73A09656"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4BBA3184" w14:textId="77777777" w:rsidTr="007219EC">
        <w:trPr>
          <w:trHeight w:val="627"/>
        </w:trPr>
        <w:tc>
          <w:tcPr>
            <w:tcW w:w="242" w:type="dxa"/>
            <w:tcBorders>
              <w:top w:val="nil"/>
              <w:left w:val="nil"/>
              <w:bottom w:val="nil"/>
              <w:right w:val="nil"/>
            </w:tcBorders>
            <w:vAlign w:val="center"/>
          </w:tcPr>
          <w:p w14:paraId="09E3689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742FBDE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eastAsia="en-GB"/>
                <w14:ligatures w14:val="none"/>
              </w:rPr>
            </w:pPr>
            <w:r w:rsidRPr="00495207">
              <w:rPr>
                <w:rFonts w:ascii="Times New Roman" w:eastAsia="Times New Roman" w:hAnsi="Times New Roman" w:cs="Times New Roman"/>
                <w:kern w:val="0"/>
                <w:sz w:val="24"/>
                <w:szCs w:val="24"/>
                <w:lang w:val="en-GB" w:eastAsia="en-GB"/>
                <w14:ligatures w14:val="none"/>
              </w:rPr>
              <w:t>Name of Candlelight staff member you have contact with; if any. (Name, Department, Location)</w:t>
            </w:r>
          </w:p>
        </w:tc>
        <w:tc>
          <w:tcPr>
            <w:tcW w:w="5388" w:type="dxa"/>
            <w:gridSpan w:val="4"/>
            <w:tcBorders>
              <w:top w:val="single" w:sz="4" w:space="0" w:color="auto"/>
              <w:left w:val="nil"/>
              <w:bottom w:val="single" w:sz="4" w:space="0" w:color="auto"/>
              <w:right w:val="single" w:sz="4" w:space="0" w:color="000000"/>
            </w:tcBorders>
            <w:vAlign w:val="center"/>
          </w:tcPr>
          <w:p w14:paraId="6695DD8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vMerge/>
            <w:tcBorders>
              <w:top w:val="nil"/>
              <w:left w:val="single" w:sz="4" w:space="0" w:color="auto"/>
              <w:bottom w:val="nil"/>
              <w:right w:val="nil"/>
            </w:tcBorders>
          </w:tcPr>
          <w:p w14:paraId="1E5F5E87"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49AFC4ED" w14:textId="77777777" w:rsidTr="007219EC">
        <w:trPr>
          <w:trHeight w:val="566"/>
        </w:trPr>
        <w:tc>
          <w:tcPr>
            <w:tcW w:w="242" w:type="dxa"/>
            <w:tcBorders>
              <w:top w:val="nil"/>
              <w:left w:val="nil"/>
              <w:bottom w:val="nil"/>
              <w:right w:val="nil"/>
            </w:tcBorders>
            <w:vAlign w:val="center"/>
          </w:tcPr>
          <w:p w14:paraId="410A71F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48C1EDFC"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Registered Office address</w:t>
            </w:r>
          </w:p>
        </w:tc>
        <w:tc>
          <w:tcPr>
            <w:tcW w:w="5388" w:type="dxa"/>
            <w:gridSpan w:val="4"/>
            <w:tcBorders>
              <w:top w:val="single" w:sz="4" w:space="0" w:color="auto"/>
              <w:left w:val="nil"/>
              <w:bottom w:val="single" w:sz="4" w:space="0" w:color="auto"/>
              <w:right w:val="single" w:sz="4" w:space="0" w:color="auto"/>
            </w:tcBorders>
            <w:vAlign w:val="center"/>
          </w:tcPr>
          <w:p w14:paraId="52D3C8AB"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21C6261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04DEBA9" w14:textId="77777777" w:rsidTr="007219EC">
        <w:trPr>
          <w:trHeight w:val="531"/>
        </w:trPr>
        <w:tc>
          <w:tcPr>
            <w:tcW w:w="242" w:type="dxa"/>
            <w:tcBorders>
              <w:top w:val="nil"/>
              <w:left w:val="nil"/>
              <w:bottom w:val="nil"/>
              <w:right w:val="nil"/>
            </w:tcBorders>
            <w:vAlign w:val="center"/>
          </w:tcPr>
          <w:p w14:paraId="77229501"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04BB509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Ordering Address (if different)</w:t>
            </w:r>
          </w:p>
        </w:tc>
        <w:tc>
          <w:tcPr>
            <w:tcW w:w="5388" w:type="dxa"/>
            <w:gridSpan w:val="4"/>
            <w:tcBorders>
              <w:top w:val="single" w:sz="4" w:space="0" w:color="auto"/>
              <w:left w:val="nil"/>
              <w:bottom w:val="single" w:sz="4" w:space="0" w:color="auto"/>
              <w:right w:val="single" w:sz="4" w:space="0" w:color="000000"/>
            </w:tcBorders>
            <w:vAlign w:val="center"/>
          </w:tcPr>
          <w:p w14:paraId="210E47E8"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BE94D7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808EE49" w14:textId="77777777" w:rsidTr="007219EC">
        <w:trPr>
          <w:trHeight w:val="458"/>
        </w:trPr>
        <w:tc>
          <w:tcPr>
            <w:tcW w:w="242" w:type="dxa"/>
            <w:tcBorders>
              <w:top w:val="nil"/>
              <w:left w:val="nil"/>
              <w:bottom w:val="nil"/>
              <w:right w:val="nil"/>
            </w:tcBorders>
            <w:vAlign w:val="center"/>
          </w:tcPr>
          <w:p w14:paraId="4856578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3369E663"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Payment Address (if different)</w:t>
            </w:r>
          </w:p>
        </w:tc>
        <w:tc>
          <w:tcPr>
            <w:tcW w:w="5388" w:type="dxa"/>
            <w:gridSpan w:val="4"/>
            <w:tcBorders>
              <w:top w:val="single" w:sz="4" w:space="0" w:color="auto"/>
              <w:left w:val="nil"/>
              <w:bottom w:val="single" w:sz="4" w:space="0" w:color="auto"/>
              <w:right w:val="single" w:sz="4" w:space="0" w:color="000000"/>
            </w:tcBorders>
            <w:vAlign w:val="center"/>
          </w:tcPr>
          <w:p w14:paraId="00B8393D"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678816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C845474" w14:textId="77777777" w:rsidTr="007219EC">
        <w:trPr>
          <w:trHeight w:val="232"/>
        </w:trPr>
        <w:tc>
          <w:tcPr>
            <w:tcW w:w="242" w:type="dxa"/>
            <w:tcBorders>
              <w:top w:val="nil"/>
              <w:left w:val="nil"/>
              <w:bottom w:val="nil"/>
              <w:right w:val="nil"/>
            </w:tcBorders>
            <w:vAlign w:val="center"/>
          </w:tcPr>
          <w:p w14:paraId="19AA4FB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35C12095"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Telephone Number</w:t>
            </w:r>
          </w:p>
        </w:tc>
        <w:tc>
          <w:tcPr>
            <w:tcW w:w="5388" w:type="dxa"/>
            <w:gridSpan w:val="4"/>
            <w:tcBorders>
              <w:top w:val="single" w:sz="4" w:space="0" w:color="auto"/>
              <w:left w:val="nil"/>
              <w:bottom w:val="single" w:sz="4" w:space="0" w:color="auto"/>
              <w:right w:val="single" w:sz="4" w:space="0" w:color="auto"/>
            </w:tcBorders>
            <w:vAlign w:val="center"/>
          </w:tcPr>
          <w:p w14:paraId="4D0BCCB2"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58B896F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86D1F0F" w14:textId="77777777" w:rsidTr="007219EC">
        <w:trPr>
          <w:trHeight w:val="232"/>
        </w:trPr>
        <w:tc>
          <w:tcPr>
            <w:tcW w:w="242" w:type="dxa"/>
            <w:tcBorders>
              <w:top w:val="nil"/>
              <w:left w:val="nil"/>
              <w:bottom w:val="nil"/>
              <w:right w:val="nil"/>
            </w:tcBorders>
            <w:vAlign w:val="center"/>
          </w:tcPr>
          <w:p w14:paraId="3BA8ADF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5127F0E5"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Email</w:t>
            </w:r>
          </w:p>
        </w:tc>
        <w:tc>
          <w:tcPr>
            <w:tcW w:w="5388" w:type="dxa"/>
            <w:gridSpan w:val="4"/>
            <w:tcBorders>
              <w:top w:val="single" w:sz="4" w:space="0" w:color="auto"/>
              <w:left w:val="nil"/>
              <w:bottom w:val="single" w:sz="4" w:space="0" w:color="auto"/>
              <w:right w:val="single" w:sz="4" w:space="0" w:color="auto"/>
            </w:tcBorders>
            <w:vAlign w:val="center"/>
          </w:tcPr>
          <w:p w14:paraId="04515231"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ECAE2D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27A6824" w14:textId="77777777" w:rsidTr="007219EC">
        <w:trPr>
          <w:trHeight w:val="232"/>
        </w:trPr>
        <w:tc>
          <w:tcPr>
            <w:tcW w:w="242" w:type="dxa"/>
            <w:tcBorders>
              <w:top w:val="nil"/>
              <w:left w:val="nil"/>
              <w:bottom w:val="nil"/>
              <w:right w:val="nil"/>
            </w:tcBorders>
            <w:vAlign w:val="center"/>
          </w:tcPr>
          <w:p w14:paraId="5D4D4AD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793C92A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Website</w:t>
            </w:r>
          </w:p>
        </w:tc>
        <w:tc>
          <w:tcPr>
            <w:tcW w:w="5388" w:type="dxa"/>
            <w:gridSpan w:val="4"/>
            <w:tcBorders>
              <w:top w:val="single" w:sz="4" w:space="0" w:color="auto"/>
              <w:left w:val="nil"/>
              <w:bottom w:val="single" w:sz="4" w:space="0" w:color="auto"/>
              <w:right w:val="single" w:sz="4" w:space="0" w:color="000000"/>
            </w:tcBorders>
            <w:vAlign w:val="center"/>
          </w:tcPr>
          <w:p w14:paraId="23D4447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2152D9C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FC23678" w14:textId="77777777" w:rsidTr="007219EC">
        <w:trPr>
          <w:trHeight w:val="494"/>
        </w:trPr>
        <w:tc>
          <w:tcPr>
            <w:tcW w:w="242" w:type="dxa"/>
            <w:tcBorders>
              <w:top w:val="nil"/>
              <w:left w:val="nil"/>
              <w:bottom w:val="nil"/>
              <w:right w:val="nil"/>
            </w:tcBorders>
            <w:vAlign w:val="center"/>
          </w:tcPr>
          <w:p w14:paraId="2CF9D85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07EC477D"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Company Registration number</w:t>
            </w:r>
            <w:r w:rsidRPr="00495207">
              <w:rPr>
                <w:rFonts w:ascii="Times New Roman" w:eastAsia="Times New Roman" w:hAnsi="Times New Roman" w:cs="Times New Roman"/>
                <w:color w:val="000000"/>
                <w:kern w:val="0"/>
                <w:sz w:val="24"/>
                <w:szCs w:val="24"/>
                <w:lang w:val="en-GB" w:eastAsia="en-GB"/>
                <w14:ligatures w14:val="none"/>
              </w:rPr>
              <w:br/>
              <w:t>(Please attach a copy of the certificate)</w:t>
            </w:r>
          </w:p>
        </w:tc>
        <w:tc>
          <w:tcPr>
            <w:tcW w:w="5388" w:type="dxa"/>
            <w:gridSpan w:val="4"/>
            <w:tcBorders>
              <w:top w:val="single" w:sz="4" w:space="0" w:color="auto"/>
              <w:left w:val="nil"/>
              <w:bottom w:val="single" w:sz="4" w:space="0" w:color="auto"/>
              <w:right w:val="single" w:sz="4" w:space="0" w:color="auto"/>
            </w:tcBorders>
            <w:vAlign w:val="center"/>
          </w:tcPr>
          <w:p w14:paraId="0E7F4966"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442F905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EBBDD0E" w14:textId="77777777" w:rsidTr="007219EC">
        <w:trPr>
          <w:trHeight w:val="232"/>
        </w:trPr>
        <w:tc>
          <w:tcPr>
            <w:tcW w:w="242" w:type="dxa"/>
            <w:tcBorders>
              <w:top w:val="nil"/>
              <w:left w:val="nil"/>
              <w:bottom w:val="nil"/>
              <w:right w:val="nil"/>
            </w:tcBorders>
            <w:vAlign w:val="center"/>
          </w:tcPr>
          <w:p w14:paraId="08B08F03"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786B0B7A"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Year established</w:t>
            </w:r>
          </w:p>
        </w:tc>
        <w:tc>
          <w:tcPr>
            <w:tcW w:w="5388" w:type="dxa"/>
            <w:gridSpan w:val="4"/>
            <w:tcBorders>
              <w:top w:val="single" w:sz="4" w:space="0" w:color="auto"/>
              <w:left w:val="nil"/>
              <w:bottom w:val="single" w:sz="4" w:space="0" w:color="auto"/>
              <w:right w:val="single" w:sz="4" w:space="0" w:color="auto"/>
            </w:tcBorders>
            <w:vAlign w:val="center"/>
          </w:tcPr>
          <w:p w14:paraId="3DA439A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6044E96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B51EF16" w14:textId="77777777" w:rsidTr="007219EC">
        <w:trPr>
          <w:trHeight w:val="616"/>
        </w:trPr>
        <w:tc>
          <w:tcPr>
            <w:tcW w:w="242" w:type="dxa"/>
            <w:tcBorders>
              <w:top w:val="nil"/>
              <w:left w:val="nil"/>
              <w:bottom w:val="nil"/>
              <w:right w:val="nil"/>
            </w:tcBorders>
            <w:vAlign w:val="center"/>
          </w:tcPr>
          <w:p w14:paraId="181C2F7D"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0C569A3E"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Please state your position in the supply chain e.g. Agent, Manufacturer, Service Provider, Importer, Trader</w:t>
            </w:r>
          </w:p>
        </w:tc>
        <w:tc>
          <w:tcPr>
            <w:tcW w:w="5388" w:type="dxa"/>
            <w:gridSpan w:val="4"/>
            <w:tcBorders>
              <w:top w:val="single" w:sz="4" w:space="0" w:color="auto"/>
              <w:left w:val="nil"/>
              <w:bottom w:val="single" w:sz="4" w:space="0" w:color="auto"/>
              <w:right w:val="single" w:sz="4" w:space="0" w:color="auto"/>
            </w:tcBorders>
            <w:vAlign w:val="center"/>
          </w:tcPr>
          <w:p w14:paraId="7167E91A"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A668D9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51B1554C" w14:textId="77777777" w:rsidTr="007219EC">
        <w:trPr>
          <w:trHeight w:val="555"/>
        </w:trPr>
        <w:tc>
          <w:tcPr>
            <w:tcW w:w="242" w:type="dxa"/>
            <w:tcBorders>
              <w:top w:val="nil"/>
              <w:left w:val="nil"/>
              <w:bottom w:val="nil"/>
              <w:right w:val="nil"/>
            </w:tcBorders>
            <w:vAlign w:val="center"/>
          </w:tcPr>
          <w:p w14:paraId="614DD8A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027EAC8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Please specify the product/service being supplied to Candlelight</w:t>
            </w:r>
          </w:p>
        </w:tc>
        <w:tc>
          <w:tcPr>
            <w:tcW w:w="5388" w:type="dxa"/>
            <w:gridSpan w:val="4"/>
            <w:tcBorders>
              <w:top w:val="single" w:sz="4" w:space="0" w:color="auto"/>
              <w:left w:val="nil"/>
              <w:bottom w:val="single" w:sz="4" w:space="0" w:color="auto"/>
              <w:right w:val="single" w:sz="4" w:space="0" w:color="auto"/>
            </w:tcBorders>
            <w:vAlign w:val="center"/>
          </w:tcPr>
          <w:p w14:paraId="50ADBA0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3C618C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622E101" w14:textId="77777777" w:rsidTr="007219EC">
        <w:trPr>
          <w:trHeight w:val="205"/>
        </w:trPr>
        <w:tc>
          <w:tcPr>
            <w:tcW w:w="242" w:type="dxa"/>
            <w:tcBorders>
              <w:top w:val="nil"/>
              <w:left w:val="nil"/>
              <w:bottom w:val="nil"/>
              <w:right w:val="nil"/>
            </w:tcBorders>
            <w:vAlign w:val="center"/>
          </w:tcPr>
          <w:p w14:paraId="1B2217A2"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single" w:sz="4" w:space="0" w:color="auto"/>
            </w:tcBorders>
            <w:shd w:val="clear" w:color="000000" w:fill="EEECE1"/>
            <w:vAlign w:val="center"/>
          </w:tcPr>
          <w:p w14:paraId="05F15F3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Do your goods or services carry the Candlelight brand?</w:t>
            </w:r>
          </w:p>
        </w:tc>
        <w:tc>
          <w:tcPr>
            <w:tcW w:w="5388" w:type="dxa"/>
            <w:gridSpan w:val="4"/>
            <w:tcBorders>
              <w:top w:val="single" w:sz="4" w:space="0" w:color="auto"/>
              <w:left w:val="nil"/>
              <w:bottom w:val="single" w:sz="4" w:space="0" w:color="auto"/>
              <w:right w:val="single" w:sz="4" w:space="0" w:color="000000"/>
            </w:tcBorders>
            <w:vAlign w:val="center"/>
          </w:tcPr>
          <w:p w14:paraId="17DEB81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564A296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4371BC5" w14:textId="77777777" w:rsidTr="007219EC">
        <w:trPr>
          <w:trHeight w:val="411"/>
        </w:trPr>
        <w:tc>
          <w:tcPr>
            <w:tcW w:w="242" w:type="dxa"/>
            <w:tcBorders>
              <w:top w:val="nil"/>
              <w:left w:val="nil"/>
              <w:bottom w:val="nil"/>
              <w:right w:val="nil"/>
            </w:tcBorders>
            <w:vAlign w:val="center"/>
          </w:tcPr>
          <w:p w14:paraId="331ED0FC"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nil"/>
              <w:right w:val="single" w:sz="4" w:space="0" w:color="auto"/>
            </w:tcBorders>
            <w:shd w:val="clear" w:color="000000" w:fill="EEECE1"/>
            <w:vAlign w:val="center"/>
          </w:tcPr>
          <w:p w14:paraId="4044237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Company turnover in trading currency</w:t>
            </w:r>
            <w:r w:rsidRPr="00495207">
              <w:rPr>
                <w:rFonts w:ascii="Times New Roman" w:eastAsia="Times New Roman" w:hAnsi="Times New Roman" w:cs="Times New Roman"/>
                <w:color w:val="000000"/>
                <w:kern w:val="0"/>
                <w:sz w:val="24"/>
                <w:szCs w:val="24"/>
                <w:lang w:val="en-GB" w:eastAsia="en-GB"/>
                <w14:ligatures w14:val="none"/>
              </w:rPr>
              <w:br/>
              <w:t>(please attach recent financial statement)</w:t>
            </w:r>
          </w:p>
        </w:tc>
        <w:tc>
          <w:tcPr>
            <w:tcW w:w="5388" w:type="dxa"/>
            <w:gridSpan w:val="4"/>
            <w:tcBorders>
              <w:top w:val="single" w:sz="4" w:space="0" w:color="auto"/>
              <w:left w:val="nil"/>
              <w:bottom w:val="single" w:sz="4" w:space="0" w:color="auto"/>
              <w:right w:val="single" w:sz="4" w:space="0" w:color="auto"/>
            </w:tcBorders>
            <w:vAlign w:val="center"/>
          </w:tcPr>
          <w:p w14:paraId="111291B6"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106CAD0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3BB5A60" w14:textId="77777777" w:rsidTr="007219EC">
        <w:trPr>
          <w:trHeight w:val="411"/>
        </w:trPr>
        <w:tc>
          <w:tcPr>
            <w:tcW w:w="242" w:type="dxa"/>
            <w:tcBorders>
              <w:top w:val="nil"/>
              <w:left w:val="nil"/>
              <w:bottom w:val="nil"/>
              <w:right w:val="nil"/>
            </w:tcBorders>
            <w:vAlign w:val="center"/>
          </w:tcPr>
          <w:p w14:paraId="413124D1"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tcBorders>
              <w:top w:val="single" w:sz="4" w:space="0" w:color="auto"/>
              <w:left w:val="single" w:sz="4" w:space="0" w:color="auto"/>
              <w:bottom w:val="nil"/>
              <w:right w:val="single" w:sz="4" w:space="0" w:color="auto"/>
            </w:tcBorders>
            <w:shd w:val="clear" w:color="000000" w:fill="EEECE1"/>
            <w:vAlign w:val="center"/>
          </w:tcPr>
          <w:p w14:paraId="155E2E02"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Turnover of the part of the business that would serve Candlelight</w:t>
            </w:r>
          </w:p>
        </w:tc>
        <w:tc>
          <w:tcPr>
            <w:tcW w:w="5388" w:type="dxa"/>
            <w:gridSpan w:val="4"/>
            <w:tcBorders>
              <w:top w:val="single" w:sz="4" w:space="0" w:color="auto"/>
              <w:left w:val="nil"/>
              <w:bottom w:val="single" w:sz="4" w:space="0" w:color="auto"/>
              <w:right w:val="single" w:sz="4" w:space="0" w:color="000000"/>
            </w:tcBorders>
            <w:vAlign w:val="center"/>
          </w:tcPr>
          <w:p w14:paraId="5917D286"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01F449A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1C88EBA" w14:textId="77777777" w:rsidTr="007219EC">
        <w:trPr>
          <w:trHeight w:val="249"/>
        </w:trPr>
        <w:tc>
          <w:tcPr>
            <w:tcW w:w="242" w:type="dxa"/>
            <w:tcBorders>
              <w:top w:val="nil"/>
              <w:left w:val="nil"/>
              <w:bottom w:val="nil"/>
              <w:right w:val="nil"/>
            </w:tcBorders>
            <w:vAlign w:val="center"/>
          </w:tcPr>
          <w:p w14:paraId="1586D74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4011" w:type="dxa"/>
            <w:vMerge w:val="restart"/>
            <w:tcBorders>
              <w:top w:val="single" w:sz="4" w:space="0" w:color="auto"/>
              <w:left w:val="single" w:sz="4" w:space="0" w:color="auto"/>
              <w:bottom w:val="single" w:sz="4" w:space="0" w:color="000000"/>
              <w:right w:val="single" w:sz="4" w:space="0" w:color="auto"/>
            </w:tcBorders>
            <w:shd w:val="clear" w:color="000000" w:fill="EEECE1"/>
            <w:vAlign w:val="center"/>
          </w:tcPr>
          <w:p w14:paraId="70FD13A2"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Location of other operational sites (national and international), their functions and approximate numbers of employees where Candlelight goods or services could be positioned</w:t>
            </w:r>
          </w:p>
        </w:tc>
        <w:tc>
          <w:tcPr>
            <w:tcW w:w="5388" w:type="dxa"/>
            <w:gridSpan w:val="4"/>
            <w:tcBorders>
              <w:top w:val="single" w:sz="4" w:space="0" w:color="auto"/>
              <w:left w:val="nil"/>
              <w:bottom w:val="single" w:sz="4" w:space="0" w:color="auto"/>
              <w:right w:val="single" w:sz="4" w:space="0" w:color="000000"/>
            </w:tcBorders>
            <w:vAlign w:val="center"/>
          </w:tcPr>
          <w:p w14:paraId="37E7161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746CA3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399DF51" w14:textId="77777777" w:rsidTr="007219EC">
        <w:trPr>
          <w:trHeight w:val="249"/>
        </w:trPr>
        <w:tc>
          <w:tcPr>
            <w:tcW w:w="242" w:type="dxa"/>
            <w:tcBorders>
              <w:top w:val="nil"/>
              <w:left w:val="nil"/>
              <w:bottom w:val="nil"/>
              <w:right w:val="nil"/>
            </w:tcBorders>
          </w:tcPr>
          <w:p w14:paraId="76183AE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single" w:sz="4" w:space="0" w:color="auto"/>
              <w:left w:val="single" w:sz="4" w:space="0" w:color="auto"/>
              <w:bottom w:val="single" w:sz="4" w:space="0" w:color="000000"/>
              <w:right w:val="single" w:sz="4" w:space="0" w:color="auto"/>
            </w:tcBorders>
            <w:vAlign w:val="center"/>
          </w:tcPr>
          <w:p w14:paraId="1A97A441"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5388" w:type="dxa"/>
            <w:gridSpan w:val="4"/>
            <w:tcBorders>
              <w:top w:val="single" w:sz="4" w:space="0" w:color="auto"/>
              <w:left w:val="nil"/>
              <w:bottom w:val="single" w:sz="4" w:space="0" w:color="auto"/>
              <w:right w:val="single" w:sz="4" w:space="0" w:color="000000"/>
            </w:tcBorders>
            <w:vAlign w:val="center"/>
          </w:tcPr>
          <w:p w14:paraId="46851546"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7A8DF91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5C6700D" w14:textId="77777777" w:rsidTr="007219EC">
        <w:trPr>
          <w:trHeight w:val="249"/>
        </w:trPr>
        <w:tc>
          <w:tcPr>
            <w:tcW w:w="242" w:type="dxa"/>
            <w:tcBorders>
              <w:top w:val="nil"/>
              <w:left w:val="nil"/>
              <w:bottom w:val="nil"/>
              <w:right w:val="nil"/>
            </w:tcBorders>
          </w:tcPr>
          <w:p w14:paraId="3118F8E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single" w:sz="4" w:space="0" w:color="auto"/>
              <w:left w:val="single" w:sz="4" w:space="0" w:color="auto"/>
              <w:bottom w:val="single" w:sz="4" w:space="0" w:color="000000"/>
              <w:right w:val="single" w:sz="4" w:space="0" w:color="auto"/>
            </w:tcBorders>
            <w:vAlign w:val="center"/>
          </w:tcPr>
          <w:p w14:paraId="26124F0D"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5388" w:type="dxa"/>
            <w:gridSpan w:val="4"/>
            <w:tcBorders>
              <w:top w:val="single" w:sz="4" w:space="0" w:color="auto"/>
              <w:left w:val="nil"/>
              <w:bottom w:val="single" w:sz="4" w:space="0" w:color="auto"/>
              <w:right w:val="single" w:sz="4" w:space="0" w:color="000000"/>
            </w:tcBorders>
            <w:vAlign w:val="center"/>
          </w:tcPr>
          <w:p w14:paraId="276F6CFB"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78B4A90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25E74688" w14:textId="77777777" w:rsidTr="007219EC">
        <w:trPr>
          <w:trHeight w:val="249"/>
        </w:trPr>
        <w:tc>
          <w:tcPr>
            <w:tcW w:w="242" w:type="dxa"/>
            <w:tcBorders>
              <w:top w:val="nil"/>
              <w:left w:val="nil"/>
              <w:bottom w:val="nil"/>
              <w:right w:val="nil"/>
            </w:tcBorders>
          </w:tcPr>
          <w:p w14:paraId="68C5873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single" w:sz="4" w:space="0" w:color="auto"/>
              <w:left w:val="single" w:sz="4" w:space="0" w:color="auto"/>
              <w:bottom w:val="single" w:sz="4" w:space="0" w:color="000000"/>
              <w:right w:val="single" w:sz="4" w:space="0" w:color="auto"/>
            </w:tcBorders>
            <w:vAlign w:val="center"/>
          </w:tcPr>
          <w:p w14:paraId="7CE09F9E"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5388" w:type="dxa"/>
            <w:gridSpan w:val="4"/>
            <w:tcBorders>
              <w:top w:val="single" w:sz="4" w:space="0" w:color="auto"/>
              <w:left w:val="nil"/>
              <w:bottom w:val="single" w:sz="4" w:space="0" w:color="auto"/>
              <w:right w:val="single" w:sz="4" w:space="0" w:color="000000"/>
            </w:tcBorders>
            <w:vAlign w:val="center"/>
          </w:tcPr>
          <w:p w14:paraId="5058666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6A5DA74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4169587" w14:textId="77777777" w:rsidTr="007219EC">
        <w:trPr>
          <w:trHeight w:val="47"/>
        </w:trPr>
        <w:tc>
          <w:tcPr>
            <w:tcW w:w="242" w:type="dxa"/>
            <w:tcBorders>
              <w:top w:val="nil"/>
              <w:left w:val="nil"/>
              <w:bottom w:val="nil"/>
              <w:right w:val="nil"/>
            </w:tcBorders>
          </w:tcPr>
          <w:p w14:paraId="34898CE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nil"/>
              <w:bottom w:val="nil"/>
              <w:right w:val="nil"/>
            </w:tcBorders>
          </w:tcPr>
          <w:p w14:paraId="1BF0187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nil"/>
              <w:right w:val="nil"/>
            </w:tcBorders>
          </w:tcPr>
          <w:p w14:paraId="64E697A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nil"/>
              <w:bottom w:val="nil"/>
              <w:right w:val="nil"/>
            </w:tcBorders>
          </w:tcPr>
          <w:p w14:paraId="7D55552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nil"/>
              <w:right w:val="nil"/>
            </w:tcBorders>
          </w:tcPr>
          <w:p w14:paraId="4DB1D2A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nil"/>
              <w:right w:val="nil"/>
            </w:tcBorders>
          </w:tcPr>
          <w:p w14:paraId="39EB1DC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0BE1E4E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4A30877" w14:textId="77777777" w:rsidTr="007219EC">
        <w:trPr>
          <w:trHeight w:val="217"/>
        </w:trPr>
        <w:tc>
          <w:tcPr>
            <w:tcW w:w="242" w:type="dxa"/>
            <w:tcBorders>
              <w:top w:val="nil"/>
              <w:left w:val="nil"/>
              <w:bottom w:val="nil"/>
              <w:right w:val="nil"/>
            </w:tcBorders>
          </w:tcPr>
          <w:p w14:paraId="21735DA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9399" w:type="dxa"/>
            <w:gridSpan w:val="5"/>
            <w:tcBorders>
              <w:top w:val="single" w:sz="4" w:space="0" w:color="auto"/>
              <w:left w:val="single" w:sz="4" w:space="0" w:color="auto"/>
              <w:bottom w:val="single" w:sz="4" w:space="0" w:color="auto"/>
              <w:right w:val="single" w:sz="4" w:space="0" w:color="000000"/>
            </w:tcBorders>
            <w:shd w:val="clear" w:color="000000" w:fill="D8D8D8"/>
          </w:tcPr>
          <w:p w14:paraId="61DD4C40" w14:textId="77777777" w:rsidR="00495207" w:rsidRPr="00495207" w:rsidRDefault="00495207" w:rsidP="00495207">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1 B) Total Number of Workers</w:t>
            </w:r>
          </w:p>
        </w:tc>
        <w:tc>
          <w:tcPr>
            <w:tcW w:w="854" w:type="dxa"/>
            <w:tcBorders>
              <w:top w:val="nil"/>
              <w:left w:val="nil"/>
              <w:bottom w:val="nil"/>
              <w:right w:val="nil"/>
            </w:tcBorders>
            <w:shd w:val="clear" w:color="000000" w:fill="F2F2F2"/>
          </w:tcPr>
          <w:p w14:paraId="01C3190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902522B" w14:textId="77777777" w:rsidTr="007219EC">
        <w:trPr>
          <w:trHeight w:val="217"/>
        </w:trPr>
        <w:tc>
          <w:tcPr>
            <w:tcW w:w="242" w:type="dxa"/>
            <w:tcBorders>
              <w:top w:val="nil"/>
              <w:left w:val="nil"/>
              <w:bottom w:val="nil"/>
              <w:right w:val="nil"/>
            </w:tcBorders>
          </w:tcPr>
          <w:p w14:paraId="6D88938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single" w:sz="4" w:space="0" w:color="auto"/>
              <w:bottom w:val="single" w:sz="4" w:space="0" w:color="auto"/>
              <w:right w:val="nil"/>
            </w:tcBorders>
          </w:tcPr>
          <w:p w14:paraId="2B915C4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single" w:sz="4" w:space="0" w:color="auto"/>
              <w:right w:val="nil"/>
            </w:tcBorders>
          </w:tcPr>
          <w:p w14:paraId="028E7B9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single" w:sz="4" w:space="0" w:color="auto"/>
              <w:bottom w:val="single" w:sz="4" w:space="0" w:color="auto"/>
              <w:right w:val="single" w:sz="4" w:space="0" w:color="auto"/>
            </w:tcBorders>
            <w:shd w:val="clear" w:color="000000" w:fill="D8D8D8"/>
          </w:tcPr>
          <w:p w14:paraId="2F28419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Men (%)</w:t>
            </w:r>
          </w:p>
        </w:tc>
        <w:tc>
          <w:tcPr>
            <w:tcW w:w="1381" w:type="dxa"/>
            <w:tcBorders>
              <w:top w:val="nil"/>
              <w:left w:val="nil"/>
              <w:bottom w:val="single" w:sz="4" w:space="0" w:color="auto"/>
              <w:right w:val="single" w:sz="4" w:space="0" w:color="auto"/>
            </w:tcBorders>
            <w:shd w:val="clear" w:color="000000" w:fill="D8D8D8"/>
          </w:tcPr>
          <w:p w14:paraId="36695A1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Women (%)</w:t>
            </w:r>
          </w:p>
        </w:tc>
        <w:tc>
          <w:tcPr>
            <w:tcW w:w="1421" w:type="dxa"/>
            <w:tcBorders>
              <w:top w:val="nil"/>
              <w:left w:val="nil"/>
              <w:bottom w:val="single" w:sz="4" w:space="0" w:color="auto"/>
              <w:right w:val="single" w:sz="4" w:space="0" w:color="auto"/>
            </w:tcBorders>
            <w:shd w:val="clear" w:color="000000" w:fill="D8D8D8"/>
          </w:tcPr>
          <w:p w14:paraId="02B1BDC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Total</w:t>
            </w:r>
          </w:p>
        </w:tc>
        <w:tc>
          <w:tcPr>
            <w:tcW w:w="854" w:type="dxa"/>
            <w:tcBorders>
              <w:top w:val="nil"/>
              <w:left w:val="nil"/>
              <w:bottom w:val="nil"/>
              <w:right w:val="nil"/>
            </w:tcBorders>
            <w:shd w:val="clear" w:color="000000" w:fill="F2F2F2"/>
          </w:tcPr>
          <w:p w14:paraId="77C9850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51D8988" w14:textId="77777777" w:rsidTr="007219EC">
        <w:trPr>
          <w:trHeight w:val="241"/>
        </w:trPr>
        <w:tc>
          <w:tcPr>
            <w:tcW w:w="242" w:type="dxa"/>
            <w:tcBorders>
              <w:top w:val="nil"/>
              <w:left w:val="nil"/>
              <w:bottom w:val="nil"/>
              <w:right w:val="nil"/>
            </w:tcBorders>
          </w:tcPr>
          <w:p w14:paraId="3916EB3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3F49EA7B"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Permanent Workers</w:t>
            </w:r>
          </w:p>
        </w:tc>
        <w:tc>
          <w:tcPr>
            <w:tcW w:w="1295" w:type="dxa"/>
            <w:tcBorders>
              <w:top w:val="nil"/>
              <w:left w:val="nil"/>
              <w:bottom w:val="single" w:sz="4" w:space="0" w:color="auto"/>
              <w:right w:val="single" w:sz="4" w:space="0" w:color="auto"/>
            </w:tcBorders>
            <w:vAlign w:val="center"/>
          </w:tcPr>
          <w:p w14:paraId="11B53A3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7086248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6534D1E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3666141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7695159" w14:textId="77777777" w:rsidTr="007219EC">
        <w:trPr>
          <w:trHeight w:val="241"/>
        </w:trPr>
        <w:tc>
          <w:tcPr>
            <w:tcW w:w="242" w:type="dxa"/>
            <w:tcBorders>
              <w:top w:val="nil"/>
              <w:left w:val="nil"/>
              <w:bottom w:val="nil"/>
              <w:right w:val="nil"/>
            </w:tcBorders>
          </w:tcPr>
          <w:p w14:paraId="5931CB5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6652DDDC"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Temporary directly employed workers</w:t>
            </w:r>
          </w:p>
        </w:tc>
        <w:tc>
          <w:tcPr>
            <w:tcW w:w="1295" w:type="dxa"/>
            <w:tcBorders>
              <w:top w:val="nil"/>
              <w:left w:val="nil"/>
              <w:bottom w:val="single" w:sz="4" w:space="0" w:color="auto"/>
              <w:right w:val="single" w:sz="4" w:space="0" w:color="auto"/>
            </w:tcBorders>
            <w:vAlign w:val="center"/>
          </w:tcPr>
          <w:p w14:paraId="14163A8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33D045A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580DE89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28A1EF6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59168CC" w14:textId="77777777" w:rsidTr="007219EC">
        <w:trPr>
          <w:trHeight w:val="241"/>
        </w:trPr>
        <w:tc>
          <w:tcPr>
            <w:tcW w:w="242" w:type="dxa"/>
            <w:tcBorders>
              <w:top w:val="nil"/>
              <w:left w:val="nil"/>
              <w:bottom w:val="nil"/>
              <w:right w:val="nil"/>
            </w:tcBorders>
          </w:tcPr>
          <w:p w14:paraId="4E62BFD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3D6756C7"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Agency indirectly employed workers</w:t>
            </w:r>
          </w:p>
        </w:tc>
        <w:tc>
          <w:tcPr>
            <w:tcW w:w="1295" w:type="dxa"/>
            <w:tcBorders>
              <w:top w:val="nil"/>
              <w:left w:val="nil"/>
              <w:bottom w:val="single" w:sz="4" w:space="0" w:color="auto"/>
              <w:right w:val="single" w:sz="4" w:space="0" w:color="auto"/>
            </w:tcBorders>
            <w:vAlign w:val="center"/>
          </w:tcPr>
          <w:p w14:paraId="4078F3C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7B2DBB5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2478D77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4AEEC89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30365FE" w14:textId="77777777" w:rsidTr="007219EC">
        <w:trPr>
          <w:trHeight w:val="241"/>
        </w:trPr>
        <w:tc>
          <w:tcPr>
            <w:tcW w:w="242" w:type="dxa"/>
            <w:tcBorders>
              <w:top w:val="nil"/>
              <w:left w:val="nil"/>
              <w:bottom w:val="nil"/>
              <w:right w:val="nil"/>
            </w:tcBorders>
          </w:tcPr>
          <w:p w14:paraId="766E393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7D94F9E5"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Homeworkers/outworkers</w:t>
            </w:r>
          </w:p>
        </w:tc>
        <w:tc>
          <w:tcPr>
            <w:tcW w:w="1295" w:type="dxa"/>
            <w:tcBorders>
              <w:top w:val="nil"/>
              <w:left w:val="nil"/>
              <w:bottom w:val="single" w:sz="4" w:space="0" w:color="auto"/>
              <w:right w:val="single" w:sz="4" w:space="0" w:color="auto"/>
            </w:tcBorders>
            <w:vAlign w:val="center"/>
          </w:tcPr>
          <w:p w14:paraId="5743B20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5B11059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371140C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2BEF365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39CA1A9" w14:textId="77777777" w:rsidTr="007219EC">
        <w:trPr>
          <w:trHeight w:val="241"/>
        </w:trPr>
        <w:tc>
          <w:tcPr>
            <w:tcW w:w="242" w:type="dxa"/>
            <w:tcBorders>
              <w:top w:val="nil"/>
              <w:left w:val="nil"/>
              <w:bottom w:val="nil"/>
              <w:right w:val="nil"/>
            </w:tcBorders>
          </w:tcPr>
          <w:p w14:paraId="046C8D5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02" w:type="dxa"/>
            <w:gridSpan w:val="2"/>
            <w:tcBorders>
              <w:top w:val="single" w:sz="4" w:space="0" w:color="auto"/>
              <w:left w:val="single" w:sz="4" w:space="0" w:color="auto"/>
              <w:bottom w:val="single" w:sz="4" w:space="0" w:color="auto"/>
              <w:right w:val="single" w:sz="4" w:space="0" w:color="auto"/>
            </w:tcBorders>
            <w:shd w:val="clear" w:color="000000" w:fill="EEECE1"/>
          </w:tcPr>
          <w:p w14:paraId="53769101"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Management</w:t>
            </w:r>
          </w:p>
        </w:tc>
        <w:tc>
          <w:tcPr>
            <w:tcW w:w="1295" w:type="dxa"/>
            <w:tcBorders>
              <w:top w:val="nil"/>
              <w:left w:val="nil"/>
              <w:bottom w:val="single" w:sz="4" w:space="0" w:color="auto"/>
              <w:right w:val="single" w:sz="4" w:space="0" w:color="auto"/>
            </w:tcBorders>
            <w:vAlign w:val="center"/>
          </w:tcPr>
          <w:p w14:paraId="06A5A3C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single" w:sz="4" w:space="0" w:color="auto"/>
            </w:tcBorders>
            <w:vAlign w:val="center"/>
          </w:tcPr>
          <w:p w14:paraId="1B8845D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single" w:sz="4" w:space="0" w:color="auto"/>
            </w:tcBorders>
            <w:vAlign w:val="center"/>
          </w:tcPr>
          <w:p w14:paraId="55ECD07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7906C41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1D14789" w14:textId="77777777" w:rsidTr="007219EC">
        <w:trPr>
          <w:trHeight w:val="47"/>
        </w:trPr>
        <w:tc>
          <w:tcPr>
            <w:tcW w:w="242" w:type="dxa"/>
            <w:tcBorders>
              <w:top w:val="nil"/>
              <w:left w:val="nil"/>
              <w:bottom w:val="nil"/>
              <w:right w:val="nil"/>
            </w:tcBorders>
          </w:tcPr>
          <w:p w14:paraId="7AF2900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nil"/>
              <w:bottom w:val="single" w:sz="4" w:space="0" w:color="auto"/>
              <w:right w:val="nil"/>
            </w:tcBorders>
          </w:tcPr>
          <w:p w14:paraId="468B7EB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single" w:sz="4" w:space="0" w:color="auto"/>
              <w:right w:val="nil"/>
            </w:tcBorders>
          </w:tcPr>
          <w:p w14:paraId="7089BC4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nil"/>
              <w:bottom w:val="single" w:sz="4" w:space="0" w:color="auto"/>
              <w:right w:val="nil"/>
            </w:tcBorders>
          </w:tcPr>
          <w:p w14:paraId="6F07C7C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single" w:sz="4" w:space="0" w:color="auto"/>
              <w:right w:val="nil"/>
            </w:tcBorders>
          </w:tcPr>
          <w:p w14:paraId="1888FAB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single" w:sz="4" w:space="0" w:color="auto"/>
              <w:right w:val="nil"/>
            </w:tcBorders>
          </w:tcPr>
          <w:p w14:paraId="5A05E51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2F3365B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0F90169" w14:textId="77777777" w:rsidTr="007219EC">
        <w:trPr>
          <w:trHeight w:val="217"/>
        </w:trPr>
        <w:tc>
          <w:tcPr>
            <w:tcW w:w="242" w:type="dxa"/>
            <w:tcBorders>
              <w:top w:val="nil"/>
              <w:left w:val="nil"/>
              <w:bottom w:val="nil"/>
              <w:right w:val="nil"/>
            </w:tcBorders>
          </w:tcPr>
          <w:p w14:paraId="34B245D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978" w:type="dxa"/>
            <w:gridSpan w:val="4"/>
            <w:vMerge w:val="restart"/>
            <w:tcBorders>
              <w:top w:val="single" w:sz="4" w:space="0" w:color="auto"/>
              <w:left w:val="single" w:sz="4" w:space="0" w:color="auto"/>
              <w:bottom w:val="single" w:sz="4" w:space="0" w:color="auto"/>
              <w:right w:val="single" w:sz="4" w:space="0" w:color="auto"/>
            </w:tcBorders>
            <w:shd w:val="clear" w:color="000000" w:fill="EEECE1"/>
          </w:tcPr>
          <w:p w14:paraId="362EE2C3"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Is your company committed to achieving the labour, environmental and business integrity standards in Candlelight’s Ethical and Environmental Policy</w:t>
            </w:r>
          </w:p>
        </w:tc>
        <w:tc>
          <w:tcPr>
            <w:tcW w:w="1421" w:type="dxa"/>
            <w:tcBorders>
              <w:top w:val="single" w:sz="4" w:space="0" w:color="auto"/>
              <w:left w:val="single" w:sz="4" w:space="0" w:color="auto"/>
              <w:bottom w:val="single" w:sz="4" w:space="0" w:color="auto"/>
              <w:right w:val="single" w:sz="4" w:space="0" w:color="auto"/>
            </w:tcBorders>
          </w:tcPr>
          <w:p w14:paraId="3FBE248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w:t>
            </w:r>
          </w:p>
        </w:tc>
        <w:tc>
          <w:tcPr>
            <w:tcW w:w="854" w:type="dxa"/>
            <w:vMerge w:val="restart"/>
            <w:tcBorders>
              <w:top w:val="nil"/>
              <w:left w:val="nil"/>
              <w:bottom w:val="nil"/>
              <w:right w:val="nil"/>
            </w:tcBorders>
            <w:shd w:val="clear" w:color="000000" w:fill="F2F2F2"/>
          </w:tcPr>
          <w:p w14:paraId="7C8B8EF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59264" behindDoc="0" locked="0" layoutInCell="1" allowOverlap="1" wp14:anchorId="4790E39C" wp14:editId="1C78BD0D">
                      <wp:simplePos x="0" y="0"/>
                      <wp:positionH relativeFrom="column">
                        <wp:posOffset>132715</wp:posOffset>
                      </wp:positionH>
                      <wp:positionV relativeFrom="paragraph">
                        <wp:posOffset>38100</wp:posOffset>
                      </wp:positionV>
                      <wp:extent cx="304800" cy="266700"/>
                      <wp:effectExtent l="0" t="0" r="19050" b="1905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type w14:anchorId="3454B160" id="_x0000_t202" coordsize="21600,21600" o:spt="202" path="m,l,21600r21600,l21600,xe">
                      <v:stroke joinstyle="miter"/>
                      <v:path gradientshapeok="t" o:connecttype="rect"/>
                    </v:shapetype>
                    <v:shape id="Text Box 33" o:spid="_x0000_s1026" type="#_x0000_t202" style="position:absolute;margin-left:10.45pt;margin-top:3pt;width:24pt;height:21pt;z-index:251659264;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" fillcolor="#b8b8b8">
                      <v:path arrowok="t"/>
                    </v:shape>
                  </w:pict>
                </mc:Fallback>
              </mc:AlternateContent>
            </w:r>
          </w:p>
        </w:tc>
      </w:tr>
      <w:tr w:rsidR="00495207" w:rsidRPr="00495207" w14:paraId="03A6E911" w14:textId="77777777" w:rsidTr="007219EC">
        <w:trPr>
          <w:trHeight w:val="217"/>
        </w:trPr>
        <w:tc>
          <w:tcPr>
            <w:tcW w:w="242" w:type="dxa"/>
            <w:tcBorders>
              <w:top w:val="nil"/>
              <w:left w:val="nil"/>
              <w:bottom w:val="nil"/>
              <w:right w:val="single" w:sz="4" w:space="0" w:color="auto"/>
            </w:tcBorders>
          </w:tcPr>
          <w:p w14:paraId="3BB7E4E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978" w:type="dxa"/>
            <w:gridSpan w:val="4"/>
            <w:vMerge/>
            <w:tcBorders>
              <w:top w:val="nil"/>
              <w:left w:val="single" w:sz="4" w:space="0" w:color="auto"/>
              <w:bottom w:val="single" w:sz="4" w:space="0" w:color="auto"/>
              <w:right w:val="single" w:sz="4" w:space="0" w:color="auto"/>
            </w:tcBorders>
          </w:tcPr>
          <w:p w14:paraId="18D5178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single" w:sz="4" w:space="0" w:color="auto"/>
              <w:left w:val="single" w:sz="4" w:space="0" w:color="auto"/>
              <w:bottom w:val="single" w:sz="4" w:space="0" w:color="auto"/>
              <w:right w:val="single" w:sz="4" w:space="0" w:color="auto"/>
            </w:tcBorders>
          </w:tcPr>
          <w:p w14:paraId="41F49D4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No</w:t>
            </w:r>
          </w:p>
        </w:tc>
        <w:tc>
          <w:tcPr>
            <w:tcW w:w="854" w:type="dxa"/>
            <w:vMerge/>
            <w:tcBorders>
              <w:top w:val="nil"/>
              <w:left w:val="nil"/>
              <w:bottom w:val="nil"/>
              <w:right w:val="nil"/>
            </w:tcBorders>
          </w:tcPr>
          <w:p w14:paraId="6042F46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7D56641" w14:textId="77777777" w:rsidTr="007219EC">
        <w:trPr>
          <w:trHeight w:val="47"/>
        </w:trPr>
        <w:tc>
          <w:tcPr>
            <w:tcW w:w="242" w:type="dxa"/>
            <w:tcBorders>
              <w:top w:val="nil"/>
              <w:left w:val="nil"/>
              <w:bottom w:val="nil"/>
              <w:right w:val="nil"/>
            </w:tcBorders>
          </w:tcPr>
          <w:p w14:paraId="3547D5E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single" w:sz="4" w:space="0" w:color="auto"/>
              <w:left w:val="nil"/>
              <w:bottom w:val="nil"/>
              <w:right w:val="nil"/>
            </w:tcBorders>
          </w:tcPr>
          <w:p w14:paraId="1FE565D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single" w:sz="4" w:space="0" w:color="auto"/>
              <w:left w:val="nil"/>
              <w:bottom w:val="nil"/>
              <w:right w:val="nil"/>
            </w:tcBorders>
          </w:tcPr>
          <w:p w14:paraId="3E7FE28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single" w:sz="4" w:space="0" w:color="auto"/>
              <w:left w:val="nil"/>
              <w:bottom w:val="nil"/>
              <w:right w:val="nil"/>
            </w:tcBorders>
          </w:tcPr>
          <w:p w14:paraId="4B2272E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single" w:sz="4" w:space="0" w:color="auto"/>
              <w:left w:val="nil"/>
              <w:bottom w:val="nil"/>
              <w:right w:val="nil"/>
            </w:tcBorders>
          </w:tcPr>
          <w:p w14:paraId="039F705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single" w:sz="4" w:space="0" w:color="auto"/>
              <w:left w:val="nil"/>
              <w:bottom w:val="nil"/>
              <w:right w:val="nil"/>
            </w:tcBorders>
          </w:tcPr>
          <w:p w14:paraId="16A5CB0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716B2E2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D765131" w14:textId="77777777" w:rsidTr="007219EC">
        <w:trPr>
          <w:trHeight w:val="253"/>
        </w:trPr>
        <w:tc>
          <w:tcPr>
            <w:tcW w:w="242" w:type="dxa"/>
            <w:tcBorders>
              <w:top w:val="nil"/>
              <w:left w:val="nil"/>
              <w:bottom w:val="nil"/>
              <w:right w:val="nil"/>
            </w:tcBorders>
          </w:tcPr>
          <w:p w14:paraId="10C0A35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9399" w:type="dxa"/>
            <w:gridSpan w:val="5"/>
            <w:tcBorders>
              <w:top w:val="single" w:sz="4" w:space="0" w:color="auto"/>
              <w:left w:val="single" w:sz="4" w:space="0" w:color="auto"/>
              <w:bottom w:val="single" w:sz="4" w:space="0" w:color="auto"/>
              <w:right w:val="single" w:sz="4" w:space="0" w:color="auto"/>
            </w:tcBorders>
            <w:shd w:val="clear" w:color="000000" w:fill="D8D8D8"/>
          </w:tcPr>
          <w:p w14:paraId="4947A86F" w14:textId="77777777" w:rsidR="00495207" w:rsidRPr="00495207" w:rsidRDefault="00495207" w:rsidP="00495207">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2) Health &amp; Safety</w:t>
            </w:r>
          </w:p>
        </w:tc>
        <w:tc>
          <w:tcPr>
            <w:tcW w:w="854" w:type="dxa"/>
            <w:tcBorders>
              <w:top w:val="nil"/>
              <w:left w:val="nil"/>
              <w:bottom w:val="nil"/>
              <w:right w:val="nil"/>
            </w:tcBorders>
            <w:shd w:val="clear" w:color="000000" w:fill="F2F2F2"/>
          </w:tcPr>
          <w:p w14:paraId="5D158403"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69F79009" w14:textId="77777777" w:rsidTr="007219EC">
        <w:trPr>
          <w:trHeight w:val="241"/>
        </w:trPr>
        <w:tc>
          <w:tcPr>
            <w:tcW w:w="242" w:type="dxa"/>
            <w:tcBorders>
              <w:top w:val="nil"/>
              <w:left w:val="nil"/>
              <w:bottom w:val="nil"/>
              <w:right w:val="nil"/>
            </w:tcBorders>
          </w:tcPr>
          <w:p w14:paraId="5F15801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val="restart"/>
            <w:tcBorders>
              <w:top w:val="nil"/>
              <w:left w:val="single" w:sz="4" w:space="0" w:color="auto"/>
              <w:bottom w:val="single" w:sz="4" w:space="0" w:color="000000"/>
              <w:right w:val="nil"/>
            </w:tcBorders>
            <w:shd w:val="clear" w:color="000000" w:fill="EEECE1"/>
          </w:tcPr>
          <w:p w14:paraId="56DF000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Is there anyone designated as being responsible for Health and Safety issues in your company?</w:t>
            </w:r>
          </w:p>
        </w:tc>
        <w:tc>
          <w:tcPr>
            <w:tcW w:w="5388" w:type="dxa"/>
            <w:gridSpan w:val="4"/>
            <w:vMerge w:val="restart"/>
            <w:tcBorders>
              <w:top w:val="single" w:sz="4" w:space="0" w:color="auto"/>
              <w:left w:val="single" w:sz="4" w:space="0" w:color="auto"/>
              <w:bottom w:val="single" w:sz="4" w:space="0" w:color="auto"/>
              <w:right w:val="single" w:sz="4" w:space="0" w:color="auto"/>
            </w:tcBorders>
          </w:tcPr>
          <w:p w14:paraId="44106C4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 No. Give details</w:t>
            </w:r>
          </w:p>
        </w:tc>
        <w:tc>
          <w:tcPr>
            <w:tcW w:w="854" w:type="dxa"/>
            <w:vMerge w:val="restart"/>
            <w:tcBorders>
              <w:top w:val="nil"/>
              <w:left w:val="nil"/>
              <w:bottom w:val="nil"/>
              <w:right w:val="nil"/>
            </w:tcBorders>
            <w:shd w:val="clear" w:color="000000" w:fill="F2F2F2"/>
          </w:tcPr>
          <w:p w14:paraId="4515A21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0288" behindDoc="0" locked="0" layoutInCell="1" allowOverlap="1" wp14:anchorId="5EF96C58" wp14:editId="21BE56E5">
                      <wp:simplePos x="0" y="0"/>
                      <wp:positionH relativeFrom="column">
                        <wp:posOffset>132715</wp:posOffset>
                      </wp:positionH>
                      <wp:positionV relativeFrom="paragraph">
                        <wp:posOffset>114300</wp:posOffset>
                      </wp:positionV>
                      <wp:extent cx="304800" cy="276225"/>
                      <wp:effectExtent l="0" t="0" r="19050" b="28575"/>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7F125B31" id="Text Box 60" o:spid="_x0000_s1026" type="#_x0000_t202" style="position:absolute;margin-left:10.45pt;margin-top:9pt;width:24pt;height:21.75pt;z-index:251660288;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" fillcolor="#b8b8b8">
                      <v:path arrowok="t"/>
                    </v:shape>
                  </w:pict>
                </mc:Fallback>
              </mc:AlternateContent>
            </w:r>
          </w:p>
        </w:tc>
      </w:tr>
      <w:tr w:rsidR="00495207" w:rsidRPr="00495207" w14:paraId="1B9C48CA" w14:textId="77777777" w:rsidTr="007219EC">
        <w:trPr>
          <w:trHeight w:val="411"/>
        </w:trPr>
        <w:tc>
          <w:tcPr>
            <w:tcW w:w="242" w:type="dxa"/>
            <w:tcBorders>
              <w:top w:val="nil"/>
              <w:left w:val="nil"/>
              <w:bottom w:val="nil"/>
              <w:right w:val="nil"/>
            </w:tcBorders>
          </w:tcPr>
          <w:p w14:paraId="595DA10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vMerge/>
            <w:tcBorders>
              <w:top w:val="nil"/>
              <w:left w:val="single" w:sz="4" w:space="0" w:color="auto"/>
              <w:bottom w:val="single" w:sz="4" w:space="0" w:color="000000"/>
              <w:right w:val="nil"/>
            </w:tcBorders>
          </w:tcPr>
          <w:p w14:paraId="77F6873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5388" w:type="dxa"/>
            <w:gridSpan w:val="4"/>
            <w:vMerge/>
            <w:tcBorders>
              <w:top w:val="single" w:sz="4" w:space="0" w:color="auto"/>
              <w:left w:val="single" w:sz="4" w:space="0" w:color="auto"/>
              <w:bottom w:val="single" w:sz="4" w:space="0" w:color="auto"/>
              <w:right w:val="single" w:sz="4" w:space="0" w:color="auto"/>
            </w:tcBorders>
          </w:tcPr>
          <w:p w14:paraId="47AF343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vMerge/>
            <w:tcBorders>
              <w:top w:val="nil"/>
              <w:left w:val="nil"/>
              <w:bottom w:val="nil"/>
              <w:right w:val="nil"/>
            </w:tcBorders>
          </w:tcPr>
          <w:p w14:paraId="2773AC0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9FDE225" w14:textId="77777777" w:rsidTr="007219EC">
        <w:trPr>
          <w:trHeight w:val="62"/>
        </w:trPr>
        <w:tc>
          <w:tcPr>
            <w:tcW w:w="242" w:type="dxa"/>
            <w:tcBorders>
              <w:top w:val="nil"/>
              <w:left w:val="nil"/>
              <w:bottom w:val="nil"/>
              <w:right w:val="nil"/>
            </w:tcBorders>
          </w:tcPr>
          <w:p w14:paraId="55A12D9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4011" w:type="dxa"/>
            <w:tcBorders>
              <w:top w:val="nil"/>
              <w:left w:val="nil"/>
              <w:bottom w:val="nil"/>
              <w:right w:val="nil"/>
            </w:tcBorders>
          </w:tcPr>
          <w:p w14:paraId="235F139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1" w:type="dxa"/>
            <w:tcBorders>
              <w:top w:val="nil"/>
              <w:left w:val="nil"/>
              <w:bottom w:val="nil"/>
              <w:right w:val="nil"/>
            </w:tcBorders>
          </w:tcPr>
          <w:p w14:paraId="1180170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295" w:type="dxa"/>
            <w:tcBorders>
              <w:top w:val="nil"/>
              <w:left w:val="nil"/>
              <w:bottom w:val="nil"/>
              <w:right w:val="nil"/>
            </w:tcBorders>
          </w:tcPr>
          <w:p w14:paraId="7A00025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81" w:type="dxa"/>
            <w:tcBorders>
              <w:top w:val="nil"/>
              <w:left w:val="nil"/>
              <w:bottom w:val="nil"/>
              <w:right w:val="nil"/>
            </w:tcBorders>
          </w:tcPr>
          <w:p w14:paraId="6D67AB0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21" w:type="dxa"/>
            <w:tcBorders>
              <w:top w:val="nil"/>
              <w:left w:val="nil"/>
              <w:bottom w:val="nil"/>
              <w:right w:val="nil"/>
            </w:tcBorders>
          </w:tcPr>
          <w:p w14:paraId="3D195ED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54" w:type="dxa"/>
            <w:tcBorders>
              <w:top w:val="nil"/>
              <w:left w:val="nil"/>
              <w:bottom w:val="nil"/>
              <w:right w:val="nil"/>
            </w:tcBorders>
            <w:shd w:val="clear" w:color="000000" w:fill="F2F2F2"/>
          </w:tcPr>
          <w:p w14:paraId="115877F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bl>
    <w:p w14:paraId="6BD9628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DA4F07E"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BAACE8B" w14:textId="77777777" w:rsidR="00495207" w:rsidRPr="00495207" w:rsidRDefault="00495207" w:rsidP="00495207">
      <w:pPr>
        <w:tabs>
          <w:tab w:val="left" w:pos="268"/>
          <w:tab w:val="center" w:pos="4252"/>
        </w:tabs>
        <w:spacing w:after="0" w:line="240" w:lineRule="auto"/>
        <w:jc w:val="both"/>
        <w:rPr>
          <w:rFonts w:ascii="Times New Roman" w:eastAsia="Times New Roman" w:hAnsi="Times New Roman" w:cs="Times New Roman"/>
          <w:kern w:val="0"/>
          <w:sz w:val="24"/>
          <w:szCs w:val="24"/>
          <w:lang w:val="en-GB"/>
          <w14:ligatures w14:val="none"/>
        </w:rPr>
      </w:pPr>
    </w:p>
    <w:tbl>
      <w:tblPr>
        <w:tblW w:w="0" w:type="auto"/>
        <w:tblLayout w:type="fixed"/>
        <w:tblLook w:val="0000" w:firstRow="0" w:lastRow="0" w:firstColumn="0" w:lastColumn="0" w:noHBand="0" w:noVBand="0"/>
      </w:tblPr>
      <w:tblGrid>
        <w:gridCol w:w="3950"/>
        <w:gridCol w:w="394"/>
        <w:gridCol w:w="26"/>
        <w:gridCol w:w="1126"/>
        <w:gridCol w:w="1330"/>
        <w:gridCol w:w="44"/>
        <w:gridCol w:w="292"/>
        <w:gridCol w:w="1102"/>
        <w:gridCol w:w="57"/>
        <w:gridCol w:w="645"/>
        <w:gridCol w:w="67"/>
        <w:gridCol w:w="775"/>
      </w:tblGrid>
      <w:tr w:rsidR="00495207" w:rsidRPr="00495207" w14:paraId="3D68DE32" w14:textId="77777777" w:rsidTr="007219EC">
        <w:trPr>
          <w:trHeight w:val="304"/>
        </w:trPr>
        <w:tc>
          <w:tcPr>
            <w:tcW w:w="4344" w:type="dxa"/>
            <w:gridSpan w:val="2"/>
            <w:tcBorders>
              <w:top w:val="single" w:sz="4" w:space="0" w:color="auto"/>
              <w:left w:val="single" w:sz="4" w:space="0" w:color="auto"/>
              <w:bottom w:val="single" w:sz="4" w:space="0" w:color="auto"/>
              <w:right w:val="nil"/>
            </w:tcBorders>
            <w:shd w:val="clear" w:color="000000" w:fill="D8D8D8"/>
          </w:tcPr>
          <w:p w14:paraId="32C269E3" w14:textId="77777777" w:rsidR="00495207" w:rsidRPr="00495207" w:rsidRDefault="00495207" w:rsidP="00495207">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3) Management Systems and Policies</w:t>
            </w:r>
          </w:p>
        </w:tc>
        <w:tc>
          <w:tcPr>
            <w:tcW w:w="1152" w:type="dxa"/>
            <w:gridSpan w:val="2"/>
            <w:tcBorders>
              <w:top w:val="single" w:sz="4" w:space="0" w:color="auto"/>
              <w:left w:val="nil"/>
              <w:bottom w:val="single" w:sz="4" w:space="0" w:color="auto"/>
              <w:right w:val="nil"/>
            </w:tcBorders>
            <w:shd w:val="clear" w:color="000000" w:fill="D8D8D8"/>
          </w:tcPr>
          <w:p w14:paraId="6764F69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single" w:sz="4" w:space="0" w:color="auto"/>
              <w:left w:val="nil"/>
              <w:bottom w:val="single" w:sz="4" w:space="0" w:color="auto"/>
              <w:right w:val="nil"/>
            </w:tcBorders>
            <w:shd w:val="clear" w:color="000000" w:fill="D8D8D8"/>
          </w:tcPr>
          <w:p w14:paraId="2753EEF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single" w:sz="4" w:space="0" w:color="auto"/>
              <w:left w:val="nil"/>
              <w:bottom w:val="single" w:sz="4" w:space="0" w:color="auto"/>
              <w:right w:val="nil"/>
            </w:tcBorders>
            <w:shd w:val="clear" w:color="000000" w:fill="D8D8D8"/>
          </w:tcPr>
          <w:p w14:paraId="5A0469B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single" w:sz="4" w:space="0" w:color="auto"/>
              <w:left w:val="nil"/>
              <w:bottom w:val="single" w:sz="4" w:space="0" w:color="auto"/>
              <w:right w:val="single" w:sz="4" w:space="0" w:color="auto"/>
            </w:tcBorders>
            <w:shd w:val="clear" w:color="000000" w:fill="D8D8D8"/>
          </w:tcPr>
          <w:p w14:paraId="7657F9A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single" w:sz="4" w:space="0" w:color="auto"/>
              <w:bottom w:val="nil"/>
              <w:right w:val="nil"/>
            </w:tcBorders>
            <w:shd w:val="clear" w:color="000000" w:fill="F2F2F2"/>
          </w:tcPr>
          <w:p w14:paraId="28115EA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E184196" w14:textId="77777777" w:rsidTr="007219EC">
        <w:trPr>
          <w:trHeight w:val="232"/>
        </w:trPr>
        <w:tc>
          <w:tcPr>
            <w:tcW w:w="5496" w:type="dxa"/>
            <w:gridSpan w:val="4"/>
            <w:vMerge w:val="restart"/>
            <w:tcBorders>
              <w:top w:val="single" w:sz="4" w:space="0" w:color="auto"/>
              <w:left w:val="single" w:sz="4" w:space="0" w:color="auto"/>
              <w:bottom w:val="single" w:sz="4" w:space="0" w:color="000000"/>
              <w:right w:val="single" w:sz="4" w:space="0" w:color="000000"/>
            </w:tcBorders>
            <w:shd w:val="clear" w:color="000000" w:fill="EEECE1"/>
          </w:tcPr>
          <w:p w14:paraId="7B21007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 xml:space="preserve">Do you have or are you working towards any of the </w:t>
            </w:r>
            <w:proofErr w:type="gramStart"/>
            <w:r w:rsidRPr="00495207">
              <w:rPr>
                <w:rFonts w:ascii="Times New Roman" w:eastAsia="Times New Roman" w:hAnsi="Times New Roman" w:cs="Times New Roman"/>
                <w:color w:val="000000"/>
                <w:kern w:val="0"/>
                <w:sz w:val="24"/>
                <w:szCs w:val="24"/>
                <w:lang w:val="en-GB" w:eastAsia="en-GB"/>
                <w14:ligatures w14:val="none"/>
              </w:rPr>
              <w:t>following  ethical</w:t>
            </w:r>
            <w:proofErr w:type="gramEnd"/>
            <w:r w:rsidRPr="00495207">
              <w:rPr>
                <w:rFonts w:ascii="Times New Roman" w:eastAsia="Times New Roman" w:hAnsi="Times New Roman" w:cs="Times New Roman"/>
                <w:color w:val="000000"/>
                <w:kern w:val="0"/>
                <w:sz w:val="24"/>
                <w:szCs w:val="24"/>
                <w:lang w:val="en-GB" w:eastAsia="en-GB"/>
                <w14:ligatures w14:val="none"/>
              </w:rPr>
              <w:t>/environmental, legal and technical management standards (add more fields if necessary)</w:t>
            </w:r>
          </w:p>
        </w:tc>
        <w:tc>
          <w:tcPr>
            <w:tcW w:w="2825" w:type="dxa"/>
            <w:gridSpan w:val="5"/>
            <w:tcBorders>
              <w:top w:val="single" w:sz="4" w:space="0" w:color="auto"/>
              <w:left w:val="nil"/>
              <w:bottom w:val="single" w:sz="4" w:space="0" w:color="auto"/>
              <w:right w:val="single" w:sz="4" w:space="0" w:color="000000"/>
            </w:tcBorders>
            <w:shd w:val="clear" w:color="000000" w:fill="FFFFFF"/>
          </w:tcPr>
          <w:p w14:paraId="3C1C19C5"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ISO9001 - Quality</w:t>
            </w:r>
          </w:p>
        </w:tc>
        <w:tc>
          <w:tcPr>
            <w:tcW w:w="712" w:type="dxa"/>
            <w:gridSpan w:val="2"/>
            <w:tcBorders>
              <w:top w:val="single" w:sz="4" w:space="0" w:color="auto"/>
              <w:left w:val="nil"/>
              <w:bottom w:val="single" w:sz="4" w:space="0" w:color="auto"/>
              <w:right w:val="single" w:sz="4" w:space="0" w:color="auto"/>
            </w:tcBorders>
            <w:shd w:val="clear" w:color="000000" w:fill="FFFFFF"/>
            <w:vAlign w:val="center"/>
          </w:tcPr>
          <w:p w14:paraId="1D155F2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7EF302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23AFBC6" w14:textId="77777777" w:rsidTr="007219E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5398C80B"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273F42D0"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ISO14001 - Environment</w:t>
            </w:r>
          </w:p>
        </w:tc>
        <w:tc>
          <w:tcPr>
            <w:tcW w:w="712" w:type="dxa"/>
            <w:gridSpan w:val="2"/>
            <w:tcBorders>
              <w:top w:val="nil"/>
              <w:left w:val="nil"/>
              <w:bottom w:val="single" w:sz="4" w:space="0" w:color="auto"/>
              <w:right w:val="single" w:sz="4" w:space="0" w:color="auto"/>
            </w:tcBorders>
            <w:shd w:val="clear" w:color="000000" w:fill="FFFFFF"/>
            <w:vAlign w:val="center"/>
          </w:tcPr>
          <w:p w14:paraId="40F2DFD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4082BA8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FB4D96E" w14:textId="77777777" w:rsidTr="007219E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5BD9CB3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4D571484"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ISO26000 - Social Responsibility</w:t>
            </w:r>
          </w:p>
        </w:tc>
        <w:tc>
          <w:tcPr>
            <w:tcW w:w="712" w:type="dxa"/>
            <w:gridSpan w:val="2"/>
            <w:tcBorders>
              <w:top w:val="nil"/>
              <w:left w:val="nil"/>
              <w:bottom w:val="single" w:sz="4" w:space="0" w:color="auto"/>
              <w:right w:val="single" w:sz="4" w:space="0" w:color="auto"/>
            </w:tcBorders>
            <w:shd w:val="clear" w:color="000000" w:fill="FFFFFF"/>
            <w:vAlign w:val="center"/>
          </w:tcPr>
          <w:p w14:paraId="20BAE39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3CBB122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213A254F" w14:textId="77777777" w:rsidTr="007219E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08063AB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720630CD"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SA8000 - Labour standards</w:t>
            </w:r>
          </w:p>
        </w:tc>
        <w:tc>
          <w:tcPr>
            <w:tcW w:w="712" w:type="dxa"/>
            <w:gridSpan w:val="2"/>
            <w:tcBorders>
              <w:top w:val="nil"/>
              <w:left w:val="nil"/>
              <w:bottom w:val="single" w:sz="4" w:space="0" w:color="auto"/>
              <w:right w:val="single" w:sz="4" w:space="0" w:color="auto"/>
            </w:tcBorders>
            <w:shd w:val="clear" w:color="000000" w:fill="FFFFFF"/>
            <w:vAlign w:val="center"/>
          </w:tcPr>
          <w:p w14:paraId="728B118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C2C0EA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10BF092" w14:textId="77777777" w:rsidTr="007219EC">
        <w:trPr>
          <w:trHeight w:val="232"/>
        </w:trPr>
        <w:tc>
          <w:tcPr>
            <w:tcW w:w="5496" w:type="dxa"/>
            <w:gridSpan w:val="4"/>
            <w:vMerge/>
            <w:tcBorders>
              <w:top w:val="single" w:sz="4" w:space="0" w:color="auto"/>
              <w:left w:val="single" w:sz="4" w:space="0" w:color="auto"/>
              <w:bottom w:val="single" w:sz="4" w:space="0" w:color="000000"/>
              <w:right w:val="single" w:sz="4" w:space="0" w:color="000000"/>
            </w:tcBorders>
          </w:tcPr>
          <w:p w14:paraId="4EB613FA"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3A293437"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Other</w:t>
            </w:r>
          </w:p>
        </w:tc>
        <w:tc>
          <w:tcPr>
            <w:tcW w:w="712" w:type="dxa"/>
            <w:gridSpan w:val="2"/>
            <w:tcBorders>
              <w:top w:val="nil"/>
              <w:left w:val="nil"/>
              <w:bottom w:val="single" w:sz="4" w:space="0" w:color="auto"/>
              <w:right w:val="single" w:sz="4" w:space="0" w:color="auto"/>
            </w:tcBorders>
            <w:shd w:val="clear" w:color="000000" w:fill="FFFFFF"/>
            <w:vAlign w:val="center"/>
          </w:tcPr>
          <w:p w14:paraId="59C4E60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71B8FE9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63EC1BF" w14:textId="77777777" w:rsidTr="007219EC">
        <w:trPr>
          <w:trHeight w:val="232"/>
        </w:trPr>
        <w:tc>
          <w:tcPr>
            <w:tcW w:w="5496" w:type="dxa"/>
            <w:gridSpan w:val="4"/>
            <w:vMerge w:val="restart"/>
            <w:tcBorders>
              <w:top w:val="single" w:sz="4" w:space="0" w:color="auto"/>
              <w:left w:val="single" w:sz="4" w:space="0" w:color="auto"/>
              <w:bottom w:val="single" w:sz="4" w:space="0" w:color="auto"/>
              <w:right w:val="single" w:sz="4" w:space="0" w:color="auto"/>
            </w:tcBorders>
            <w:shd w:val="clear" w:color="000000" w:fill="EEECE1"/>
          </w:tcPr>
          <w:p w14:paraId="22190BD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Confirm which policies your company has in place.  Please attach these:</w:t>
            </w:r>
          </w:p>
        </w:tc>
        <w:tc>
          <w:tcPr>
            <w:tcW w:w="2825" w:type="dxa"/>
            <w:gridSpan w:val="5"/>
            <w:tcBorders>
              <w:top w:val="single" w:sz="4" w:space="0" w:color="auto"/>
              <w:left w:val="nil"/>
              <w:bottom w:val="single" w:sz="4" w:space="0" w:color="auto"/>
              <w:right w:val="single" w:sz="4" w:space="0" w:color="000000"/>
            </w:tcBorders>
            <w:shd w:val="clear" w:color="000000" w:fill="FFFFFF"/>
          </w:tcPr>
          <w:p w14:paraId="35E85282"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Quality</w:t>
            </w:r>
          </w:p>
        </w:tc>
        <w:tc>
          <w:tcPr>
            <w:tcW w:w="712" w:type="dxa"/>
            <w:gridSpan w:val="2"/>
            <w:tcBorders>
              <w:top w:val="nil"/>
              <w:left w:val="nil"/>
              <w:bottom w:val="single" w:sz="4" w:space="0" w:color="auto"/>
              <w:right w:val="single" w:sz="4" w:space="0" w:color="auto"/>
            </w:tcBorders>
            <w:shd w:val="clear" w:color="000000" w:fill="FFFFFF"/>
            <w:vAlign w:val="center"/>
          </w:tcPr>
          <w:p w14:paraId="2CB2146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46C6733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937779D" w14:textId="77777777" w:rsidTr="007219E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709BA22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1DA80C2F"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Health &amp; Safety</w:t>
            </w:r>
          </w:p>
        </w:tc>
        <w:tc>
          <w:tcPr>
            <w:tcW w:w="712" w:type="dxa"/>
            <w:gridSpan w:val="2"/>
            <w:tcBorders>
              <w:top w:val="nil"/>
              <w:left w:val="nil"/>
              <w:bottom w:val="single" w:sz="4" w:space="0" w:color="auto"/>
              <w:right w:val="single" w:sz="4" w:space="0" w:color="auto"/>
            </w:tcBorders>
            <w:shd w:val="clear" w:color="000000" w:fill="FFFFFF"/>
            <w:vAlign w:val="center"/>
          </w:tcPr>
          <w:p w14:paraId="52E8171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CCB2AD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25DACB83" w14:textId="77777777" w:rsidTr="007219E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2FF47F0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51BA03D6"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Environmental Management</w:t>
            </w:r>
          </w:p>
        </w:tc>
        <w:tc>
          <w:tcPr>
            <w:tcW w:w="712" w:type="dxa"/>
            <w:gridSpan w:val="2"/>
            <w:tcBorders>
              <w:top w:val="nil"/>
              <w:left w:val="nil"/>
              <w:bottom w:val="single" w:sz="4" w:space="0" w:color="auto"/>
              <w:right w:val="single" w:sz="4" w:space="0" w:color="auto"/>
            </w:tcBorders>
            <w:shd w:val="clear" w:color="000000" w:fill="FFFFFF"/>
            <w:vAlign w:val="center"/>
          </w:tcPr>
          <w:p w14:paraId="68320FD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6396A8E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22FCDE3" w14:textId="77777777" w:rsidTr="007219E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55BE246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7A8745A7"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Labour Standards</w:t>
            </w:r>
          </w:p>
        </w:tc>
        <w:tc>
          <w:tcPr>
            <w:tcW w:w="712" w:type="dxa"/>
            <w:gridSpan w:val="2"/>
            <w:tcBorders>
              <w:top w:val="nil"/>
              <w:left w:val="nil"/>
              <w:bottom w:val="single" w:sz="4" w:space="0" w:color="auto"/>
              <w:right w:val="single" w:sz="4" w:space="0" w:color="auto"/>
            </w:tcBorders>
            <w:shd w:val="clear" w:color="000000" w:fill="FFFFFF"/>
            <w:vAlign w:val="center"/>
          </w:tcPr>
          <w:p w14:paraId="3288076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790343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E9418C6" w14:textId="77777777" w:rsidTr="007219E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5EFA683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477DBFC8"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Equal Opportunities</w:t>
            </w:r>
          </w:p>
        </w:tc>
        <w:tc>
          <w:tcPr>
            <w:tcW w:w="712" w:type="dxa"/>
            <w:gridSpan w:val="2"/>
            <w:tcBorders>
              <w:top w:val="nil"/>
              <w:left w:val="nil"/>
              <w:bottom w:val="single" w:sz="4" w:space="0" w:color="auto"/>
              <w:right w:val="single" w:sz="4" w:space="0" w:color="auto"/>
            </w:tcBorders>
            <w:shd w:val="clear" w:color="000000" w:fill="FFFFFF"/>
            <w:vAlign w:val="center"/>
          </w:tcPr>
          <w:p w14:paraId="3E332A6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4BEEADF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315C934" w14:textId="77777777" w:rsidTr="007219E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3287211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050C91C6"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Training &amp; Development</w:t>
            </w:r>
          </w:p>
        </w:tc>
        <w:tc>
          <w:tcPr>
            <w:tcW w:w="712" w:type="dxa"/>
            <w:gridSpan w:val="2"/>
            <w:tcBorders>
              <w:top w:val="nil"/>
              <w:left w:val="nil"/>
              <w:bottom w:val="single" w:sz="4" w:space="0" w:color="auto"/>
              <w:right w:val="single" w:sz="4" w:space="0" w:color="auto"/>
            </w:tcBorders>
            <w:shd w:val="clear" w:color="000000" w:fill="FFFFFF"/>
            <w:vAlign w:val="center"/>
          </w:tcPr>
          <w:p w14:paraId="4E41116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31465AC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5C869BBA" w14:textId="77777777" w:rsidTr="007219EC">
        <w:trPr>
          <w:trHeight w:val="232"/>
        </w:trPr>
        <w:tc>
          <w:tcPr>
            <w:tcW w:w="5496" w:type="dxa"/>
            <w:gridSpan w:val="4"/>
            <w:vMerge/>
            <w:tcBorders>
              <w:top w:val="single" w:sz="4" w:space="0" w:color="auto"/>
              <w:left w:val="single" w:sz="4" w:space="0" w:color="auto"/>
              <w:bottom w:val="single" w:sz="4" w:space="0" w:color="auto"/>
              <w:right w:val="single" w:sz="4" w:space="0" w:color="auto"/>
            </w:tcBorders>
          </w:tcPr>
          <w:p w14:paraId="25D4B73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2825" w:type="dxa"/>
            <w:gridSpan w:val="5"/>
            <w:tcBorders>
              <w:top w:val="single" w:sz="4" w:space="0" w:color="auto"/>
              <w:left w:val="nil"/>
              <w:bottom w:val="single" w:sz="4" w:space="0" w:color="auto"/>
              <w:right w:val="single" w:sz="4" w:space="0" w:color="000000"/>
            </w:tcBorders>
            <w:shd w:val="clear" w:color="000000" w:fill="FFFFFF"/>
          </w:tcPr>
          <w:p w14:paraId="6C85A566" w14:textId="77777777" w:rsidR="00495207" w:rsidRPr="00495207" w:rsidRDefault="00495207" w:rsidP="00495207">
            <w:pPr>
              <w:tabs>
                <w:tab w:val="center" w:pos="1295"/>
                <w:tab w:val="right" w:pos="2590"/>
              </w:tabs>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ab/>
            </w:r>
            <w:r w:rsidRPr="00495207">
              <w:rPr>
                <w:rFonts w:ascii="Times New Roman" w:eastAsia="Times New Roman" w:hAnsi="Times New Roman" w:cs="Times New Roman"/>
                <w:color w:val="000000"/>
                <w:kern w:val="0"/>
                <w:sz w:val="24"/>
                <w:szCs w:val="24"/>
                <w:lang w:val="en-GB" w:eastAsia="en-GB"/>
                <w14:ligatures w14:val="none"/>
              </w:rPr>
              <w:tab/>
              <w:t>Other</w:t>
            </w:r>
          </w:p>
        </w:tc>
        <w:tc>
          <w:tcPr>
            <w:tcW w:w="712" w:type="dxa"/>
            <w:gridSpan w:val="2"/>
            <w:tcBorders>
              <w:top w:val="nil"/>
              <w:left w:val="nil"/>
              <w:bottom w:val="single" w:sz="4" w:space="0" w:color="auto"/>
              <w:right w:val="single" w:sz="4" w:space="0" w:color="auto"/>
            </w:tcBorders>
            <w:shd w:val="clear" w:color="000000" w:fill="FFFFFF"/>
            <w:vAlign w:val="center"/>
          </w:tcPr>
          <w:p w14:paraId="5E2733E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0FE72C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EF1DE17" w14:textId="77777777" w:rsidTr="007219EC">
        <w:trPr>
          <w:trHeight w:val="58"/>
        </w:trPr>
        <w:tc>
          <w:tcPr>
            <w:tcW w:w="4344" w:type="dxa"/>
            <w:gridSpan w:val="2"/>
            <w:tcBorders>
              <w:top w:val="nil"/>
              <w:left w:val="nil"/>
              <w:bottom w:val="single" w:sz="4" w:space="0" w:color="auto"/>
              <w:right w:val="nil"/>
            </w:tcBorders>
          </w:tcPr>
          <w:p w14:paraId="3311217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52" w:type="dxa"/>
            <w:gridSpan w:val="2"/>
            <w:tcBorders>
              <w:top w:val="nil"/>
              <w:left w:val="nil"/>
              <w:bottom w:val="single" w:sz="4" w:space="0" w:color="auto"/>
              <w:right w:val="nil"/>
            </w:tcBorders>
          </w:tcPr>
          <w:p w14:paraId="333C8A9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nil"/>
              <w:left w:val="nil"/>
              <w:bottom w:val="single" w:sz="4" w:space="0" w:color="auto"/>
              <w:right w:val="nil"/>
            </w:tcBorders>
            <w:shd w:val="clear" w:color="000000" w:fill="FFFFFF"/>
          </w:tcPr>
          <w:p w14:paraId="349ED3C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nil"/>
              <w:left w:val="nil"/>
              <w:bottom w:val="single" w:sz="4" w:space="0" w:color="auto"/>
              <w:right w:val="nil"/>
            </w:tcBorders>
            <w:shd w:val="clear" w:color="000000" w:fill="FFFFFF"/>
          </w:tcPr>
          <w:p w14:paraId="4C30116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single" w:sz="4" w:space="0" w:color="auto"/>
              <w:right w:val="nil"/>
            </w:tcBorders>
            <w:shd w:val="clear" w:color="000000" w:fill="FFFFFF"/>
          </w:tcPr>
          <w:p w14:paraId="6B1768A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7C1724F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DBBF89F" w14:textId="77777777" w:rsidTr="007219EC">
        <w:trPr>
          <w:trHeight w:val="304"/>
        </w:trPr>
        <w:tc>
          <w:tcPr>
            <w:tcW w:w="9033" w:type="dxa"/>
            <w:gridSpan w:val="11"/>
            <w:tcBorders>
              <w:top w:val="single" w:sz="4" w:space="0" w:color="auto"/>
              <w:left w:val="single" w:sz="4" w:space="0" w:color="auto"/>
              <w:bottom w:val="single" w:sz="4" w:space="0" w:color="auto"/>
              <w:right w:val="single" w:sz="4" w:space="0" w:color="auto"/>
            </w:tcBorders>
            <w:shd w:val="clear" w:color="000000" w:fill="D8D8D8"/>
          </w:tcPr>
          <w:p w14:paraId="3FE1E169" w14:textId="77777777" w:rsidR="00495207" w:rsidRPr="00495207" w:rsidRDefault="00495207" w:rsidP="00495207">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4) Ethical (Labour) Standards</w:t>
            </w:r>
          </w:p>
        </w:tc>
        <w:tc>
          <w:tcPr>
            <w:tcW w:w="775" w:type="dxa"/>
            <w:tcBorders>
              <w:top w:val="nil"/>
              <w:left w:val="nil"/>
              <w:bottom w:val="nil"/>
              <w:right w:val="nil"/>
            </w:tcBorders>
            <w:shd w:val="clear" w:color="000000" w:fill="F2F2F2"/>
          </w:tcPr>
          <w:p w14:paraId="579156CE"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777E2CAD" w14:textId="77777777" w:rsidTr="007219EC">
        <w:trPr>
          <w:trHeight w:val="983"/>
        </w:trPr>
        <w:tc>
          <w:tcPr>
            <w:tcW w:w="3950" w:type="dxa"/>
            <w:tcBorders>
              <w:top w:val="nil"/>
              <w:left w:val="single" w:sz="4" w:space="0" w:color="auto"/>
              <w:bottom w:val="single" w:sz="4" w:space="0" w:color="auto"/>
              <w:right w:val="single" w:sz="4" w:space="0" w:color="auto"/>
            </w:tcBorders>
            <w:shd w:val="clear" w:color="000000" w:fill="EEECE1"/>
          </w:tcPr>
          <w:p w14:paraId="2F3DD92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Do you ensure your company meets worker related legislation? (</w:t>
            </w:r>
            <w:proofErr w:type="spellStart"/>
            <w:r w:rsidRPr="00495207">
              <w:rPr>
                <w:rFonts w:ascii="Times New Roman" w:eastAsia="Times New Roman" w:hAnsi="Times New Roman" w:cs="Times New Roman"/>
                <w:color w:val="000000"/>
                <w:kern w:val="0"/>
                <w:sz w:val="24"/>
                <w:szCs w:val="24"/>
                <w:lang w:val="en-GB" w:eastAsia="en-GB"/>
                <w14:ligatures w14:val="none"/>
              </w:rPr>
              <w:t>e.g</w:t>
            </w:r>
            <w:proofErr w:type="spellEnd"/>
            <w:r w:rsidRPr="00495207">
              <w:rPr>
                <w:rFonts w:ascii="Times New Roman" w:eastAsia="Times New Roman" w:hAnsi="Times New Roman" w:cs="Times New Roman"/>
                <w:color w:val="000000"/>
                <w:kern w:val="0"/>
                <w:sz w:val="24"/>
                <w:szCs w:val="24"/>
                <w:lang w:val="en-GB" w:eastAsia="en-GB"/>
                <w14:ligatures w14:val="none"/>
              </w:rPr>
              <w:t xml:space="preserve"> wages, hours, health &amp; safety) Please share what you have in place to support this.</w:t>
            </w:r>
          </w:p>
        </w:tc>
        <w:tc>
          <w:tcPr>
            <w:tcW w:w="5083" w:type="dxa"/>
            <w:gridSpan w:val="10"/>
            <w:tcBorders>
              <w:top w:val="single" w:sz="4" w:space="0" w:color="auto"/>
              <w:left w:val="nil"/>
              <w:bottom w:val="single" w:sz="4" w:space="0" w:color="auto"/>
              <w:right w:val="single" w:sz="4" w:space="0" w:color="auto"/>
            </w:tcBorders>
          </w:tcPr>
          <w:p w14:paraId="72C0B4D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Yes/No. Give details.</w:t>
            </w:r>
          </w:p>
        </w:tc>
        <w:tc>
          <w:tcPr>
            <w:tcW w:w="775" w:type="dxa"/>
            <w:tcBorders>
              <w:top w:val="nil"/>
              <w:left w:val="nil"/>
              <w:bottom w:val="nil"/>
              <w:right w:val="nil"/>
            </w:tcBorders>
            <w:shd w:val="clear" w:color="000000" w:fill="F2F2F2"/>
          </w:tcPr>
          <w:p w14:paraId="65E75A4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1312" behindDoc="0" locked="0" layoutInCell="1" allowOverlap="1" wp14:anchorId="1E184A63" wp14:editId="24EA7E79">
                      <wp:simplePos x="0" y="0"/>
                      <wp:positionH relativeFrom="column">
                        <wp:posOffset>132715</wp:posOffset>
                      </wp:positionH>
                      <wp:positionV relativeFrom="paragraph">
                        <wp:posOffset>190500</wp:posOffset>
                      </wp:positionV>
                      <wp:extent cx="304800" cy="276225"/>
                      <wp:effectExtent l="0" t="0" r="19050" b="28575"/>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05584B53" id="Text Box 62" o:spid="_x0000_s1026" type="#_x0000_t202" style="position:absolute;margin-left:10.45pt;margin-top:15pt;width:24pt;height:21.75pt;z-index:251661312;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" fillcolor="#b8b8b8">
                      <v:path arrowok="t"/>
                    </v:shape>
                  </w:pict>
                </mc:Fallback>
              </mc:AlternateContent>
            </w:r>
          </w:p>
        </w:tc>
      </w:tr>
      <w:tr w:rsidR="00495207" w:rsidRPr="00495207" w14:paraId="67402343" w14:textId="77777777" w:rsidTr="007219EC">
        <w:trPr>
          <w:trHeight w:val="58"/>
        </w:trPr>
        <w:tc>
          <w:tcPr>
            <w:tcW w:w="3950" w:type="dxa"/>
            <w:tcBorders>
              <w:top w:val="nil"/>
              <w:left w:val="nil"/>
              <w:bottom w:val="nil"/>
              <w:right w:val="nil"/>
            </w:tcBorders>
          </w:tcPr>
          <w:p w14:paraId="3E84EA7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546" w:type="dxa"/>
            <w:gridSpan w:val="3"/>
            <w:tcBorders>
              <w:top w:val="nil"/>
              <w:left w:val="nil"/>
              <w:bottom w:val="nil"/>
              <w:right w:val="nil"/>
            </w:tcBorders>
          </w:tcPr>
          <w:p w14:paraId="0C24071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nil"/>
              <w:left w:val="nil"/>
              <w:bottom w:val="nil"/>
              <w:right w:val="nil"/>
            </w:tcBorders>
          </w:tcPr>
          <w:p w14:paraId="5D30BCB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nil"/>
              <w:left w:val="nil"/>
              <w:bottom w:val="nil"/>
              <w:right w:val="nil"/>
            </w:tcBorders>
          </w:tcPr>
          <w:p w14:paraId="31C5B87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nil"/>
              <w:right w:val="nil"/>
            </w:tcBorders>
          </w:tcPr>
          <w:p w14:paraId="094369B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7A3BE7F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849A470" w14:textId="77777777" w:rsidTr="007219EC">
        <w:trPr>
          <w:trHeight w:val="289"/>
        </w:trPr>
        <w:tc>
          <w:tcPr>
            <w:tcW w:w="9033" w:type="dxa"/>
            <w:gridSpan w:val="11"/>
            <w:tcBorders>
              <w:top w:val="single" w:sz="4" w:space="0" w:color="auto"/>
              <w:left w:val="single" w:sz="4" w:space="0" w:color="auto"/>
              <w:bottom w:val="single" w:sz="4" w:space="0" w:color="auto"/>
              <w:right w:val="single" w:sz="4" w:space="0" w:color="auto"/>
            </w:tcBorders>
            <w:shd w:val="clear" w:color="000000" w:fill="D8D8D8"/>
          </w:tcPr>
          <w:p w14:paraId="2295A479" w14:textId="77777777" w:rsidR="00495207" w:rsidRPr="00495207" w:rsidRDefault="00495207" w:rsidP="00495207">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5) Environmental Standards</w:t>
            </w:r>
          </w:p>
        </w:tc>
        <w:tc>
          <w:tcPr>
            <w:tcW w:w="775" w:type="dxa"/>
            <w:tcBorders>
              <w:top w:val="nil"/>
              <w:left w:val="nil"/>
              <w:bottom w:val="nil"/>
              <w:right w:val="nil"/>
            </w:tcBorders>
            <w:shd w:val="clear" w:color="000000" w:fill="F2F2F2"/>
          </w:tcPr>
          <w:p w14:paraId="61D37558"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7F77A2E3" w14:textId="77777777" w:rsidTr="007219EC">
        <w:trPr>
          <w:trHeight w:val="983"/>
        </w:trPr>
        <w:tc>
          <w:tcPr>
            <w:tcW w:w="3950" w:type="dxa"/>
            <w:tcBorders>
              <w:top w:val="nil"/>
              <w:left w:val="single" w:sz="4" w:space="0" w:color="auto"/>
              <w:bottom w:val="single" w:sz="4" w:space="0" w:color="auto"/>
              <w:right w:val="single" w:sz="4" w:space="0" w:color="auto"/>
            </w:tcBorders>
            <w:shd w:val="clear" w:color="000000" w:fill="EEECE1"/>
          </w:tcPr>
          <w:p w14:paraId="0C360CA5"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Do you ensure that your company meets all required local laws/regulations covering the environment?  Please share what you have in place to support this.</w:t>
            </w:r>
          </w:p>
        </w:tc>
        <w:tc>
          <w:tcPr>
            <w:tcW w:w="5083" w:type="dxa"/>
            <w:gridSpan w:val="10"/>
            <w:tcBorders>
              <w:top w:val="single" w:sz="4" w:space="0" w:color="auto"/>
              <w:left w:val="nil"/>
              <w:bottom w:val="single" w:sz="4" w:space="0" w:color="auto"/>
              <w:right w:val="single" w:sz="4" w:space="0" w:color="000000"/>
            </w:tcBorders>
          </w:tcPr>
          <w:p w14:paraId="108FD30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Yes/No. Give details.</w:t>
            </w:r>
          </w:p>
        </w:tc>
        <w:tc>
          <w:tcPr>
            <w:tcW w:w="775" w:type="dxa"/>
            <w:tcBorders>
              <w:top w:val="nil"/>
              <w:left w:val="nil"/>
              <w:bottom w:val="nil"/>
              <w:right w:val="nil"/>
            </w:tcBorders>
            <w:shd w:val="clear" w:color="000000" w:fill="F2F2F2"/>
          </w:tcPr>
          <w:p w14:paraId="789ECEF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62336" behindDoc="0" locked="0" layoutInCell="1" allowOverlap="1" wp14:anchorId="5302BEDF" wp14:editId="2B6165D4">
                      <wp:simplePos x="0" y="0"/>
                      <wp:positionH relativeFrom="column">
                        <wp:posOffset>132715</wp:posOffset>
                      </wp:positionH>
                      <wp:positionV relativeFrom="paragraph">
                        <wp:posOffset>200025</wp:posOffset>
                      </wp:positionV>
                      <wp:extent cx="304800" cy="266700"/>
                      <wp:effectExtent l="0" t="0" r="19050" b="19050"/>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69BC6376" id="Text Box 63" o:spid="_x0000_s1026" type="#_x0000_t202" style="position:absolute;margin-left:10.45pt;margin-top:15.75pt;width:24pt;height:21pt;z-index:251662336;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" fillcolor="#b8b8b8">
                      <v:path arrowok="t"/>
                    </v:shape>
                  </w:pict>
                </mc:Fallback>
              </mc:AlternateContent>
            </w:r>
          </w:p>
        </w:tc>
      </w:tr>
      <w:tr w:rsidR="00495207" w:rsidRPr="00495207" w14:paraId="020E7190" w14:textId="77777777" w:rsidTr="007219EC">
        <w:trPr>
          <w:trHeight w:val="246"/>
        </w:trPr>
        <w:tc>
          <w:tcPr>
            <w:tcW w:w="8321" w:type="dxa"/>
            <w:gridSpan w:val="9"/>
            <w:vMerge w:val="restart"/>
            <w:tcBorders>
              <w:top w:val="single" w:sz="4" w:space="0" w:color="auto"/>
              <w:left w:val="single" w:sz="4" w:space="0" w:color="auto"/>
              <w:bottom w:val="single" w:sz="4" w:space="0" w:color="000000"/>
              <w:right w:val="single" w:sz="4" w:space="0" w:color="000000"/>
            </w:tcBorders>
            <w:shd w:val="clear" w:color="000000" w:fill="EEECE1"/>
          </w:tcPr>
          <w:p w14:paraId="2BB0DCB8"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Do you have an environmental policy in place? Please attach</w:t>
            </w:r>
          </w:p>
        </w:tc>
        <w:tc>
          <w:tcPr>
            <w:tcW w:w="712" w:type="dxa"/>
            <w:gridSpan w:val="2"/>
            <w:tcBorders>
              <w:top w:val="nil"/>
              <w:left w:val="nil"/>
              <w:bottom w:val="single" w:sz="4" w:space="0" w:color="auto"/>
              <w:right w:val="single" w:sz="4" w:space="0" w:color="auto"/>
            </w:tcBorders>
          </w:tcPr>
          <w:p w14:paraId="3B105B3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w:t>
            </w:r>
          </w:p>
        </w:tc>
        <w:tc>
          <w:tcPr>
            <w:tcW w:w="775" w:type="dxa"/>
            <w:vMerge w:val="restart"/>
            <w:tcBorders>
              <w:top w:val="nil"/>
              <w:left w:val="nil"/>
              <w:bottom w:val="nil"/>
              <w:right w:val="nil"/>
            </w:tcBorders>
            <w:shd w:val="clear" w:color="000000" w:fill="F2F2F2"/>
          </w:tcPr>
          <w:p w14:paraId="7D88BED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3360" behindDoc="0" locked="0" layoutInCell="1" allowOverlap="1" wp14:anchorId="528C304F" wp14:editId="67262CAD">
                      <wp:simplePos x="0" y="0"/>
                      <wp:positionH relativeFrom="column">
                        <wp:posOffset>132715</wp:posOffset>
                      </wp:positionH>
                      <wp:positionV relativeFrom="paragraph">
                        <wp:posOffset>19050</wp:posOffset>
                      </wp:positionV>
                      <wp:extent cx="304800" cy="276225"/>
                      <wp:effectExtent l="0" t="0" r="19050" b="28575"/>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65CCC6F6" id="Text Box 64" o:spid="_x0000_s1026" type="#_x0000_t202" style="position:absolute;margin-left:10.45pt;margin-top:1.5pt;width:24pt;height:21.75pt;z-index:251663360;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" fillcolor="#b8b8b8">
                      <v:path arrowok="t"/>
                    </v:shape>
                  </w:pict>
                </mc:Fallback>
              </mc:AlternateContent>
            </w:r>
          </w:p>
        </w:tc>
      </w:tr>
      <w:tr w:rsidR="00495207" w:rsidRPr="00495207" w14:paraId="1EE80EF6" w14:textId="77777777" w:rsidTr="007219EC">
        <w:trPr>
          <w:trHeight w:val="246"/>
        </w:trPr>
        <w:tc>
          <w:tcPr>
            <w:tcW w:w="8321" w:type="dxa"/>
            <w:gridSpan w:val="9"/>
            <w:vMerge/>
            <w:tcBorders>
              <w:top w:val="single" w:sz="4" w:space="0" w:color="auto"/>
              <w:left w:val="single" w:sz="4" w:space="0" w:color="auto"/>
              <w:bottom w:val="single" w:sz="4" w:space="0" w:color="000000"/>
              <w:right w:val="single" w:sz="4" w:space="0" w:color="000000"/>
            </w:tcBorders>
          </w:tcPr>
          <w:p w14:paraId="7F2755F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single" w:sz="4" w:space="0" w:color="auto"/>
              <w:right w:val="single" w:sz="4" w:space="0" w:color="auto"/>
            </w:tcBorders>
          </w:tcPr>
          <w:p w14:paraId="231A98F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No</w:t>
            </w:r>
          </w:p>
        </w:tc>
        <w:tc>
          <w:tcPr>
            <w:tcW w:w="775" w:type="dxa"/>
            <w:vMerge/>
            <w:tcBorders>
              <w:top w:val="nil"/>
              <w:left w:val="nil"/>
              <w:bottom w:val="nil"/>
              <w:right w:val="nil"/>
            </w:tcBorders>
          </w:tcPr>
          <w:p w14:paraId="4E6BF6C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5A2DB963" w14:textId="77777777" w:rsidTr="007219EC">
        <w:trPr>
          <w:trHeight w:val="43"/>
        </w:trPr>
        <w:tc>
          <w:tcPr>
            <w:tcW w:w="4344" w:type="dxa"/>
            <w:gridSpan w:val="2"/>
            <w:tcBorders>
              <w:top w:val="nil"/>
              <w:left w:val="nil"/>
              <w:bottom w:val="single" w:sz="4" w:space="0" w:color="auto"/>
              <w:right w:val="nil"/>
            </w:tcBorders>
          </w:tcPr>
          <w:p w14:paraId="4792A9D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52" w:type="dxa"/>
            <w:gridSpan w:val="2"/>
            <w:tcBorders>
              <w:top w:val="nil"/>
              <w:left w:val="nil"/>
              <w:bottom w:val="single" w:sz="4" w:space="0" w:color="auto"/>
              <w:right w:val="nil"/>
            </w:tcBorders>
          </w:tcPr>
          <w:p w14:paraId="608A78F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74" w:type="dxa"/>
            <w:gridSpan w:val="2"/>
            <w:tcBorders>
              <w:top w:val="nil"/>
              <w:left w:val="nil"/>
              <w:bottom w:val="single" w:sz="4" w:space="0" w:color="auto"/>
              <w:right w:val="nil"/>
            </w:tcBorders>
          </w:tcPr>
          <w:p w14:paraId="3B4F901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51" w:type="dxa"/>
            <w:gridSpan w:val="3"/>
            <w:tcBorders>
              <w:top w:val="nil"/>
              <w:left w:val="nil"/>
              <w:bottom w:val="single" w:sz="4" w:space="0" w:color="auto"/>
              <w:right w:val="nil"/>
            </w:tcBorders>
          </w:tcPr>
          <w:p w14:paraId="7657C5E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12" w:type="dxa"/>
            <w:gridSpan w:val="2"/>
            <w:tcBorders>
              <w:top w:val="nil"/>
              <w:left w:val="nil"/>
              <w:bottom w:val="single" w:sz="4" w:space="0" w:color="auto"/>
              <w:right w:val="nil"/>
            </w:tcBorders>
          </w:tcPr>
          <w:p w14:paraId="205113C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61717F4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A0AD688" w14:textId="77777777" w:rsidTr="007219EC">
        <w:trPr>
          <w:trHeight w:val="304"/>
        </w:trPr>
        <w:tc>
          <w:tcPr>
            <w:tcW w:w="9033" w:type="dxa"/>
            <w:gridSpan w:val="11"/>
            <w:tcBorders>
              <w:top w:val="single" w:sz="4" w:space="0" w:color="auto"/>
              <w:left w:val="single" w:sz="4" w:space="0" w:color="auto"/>
              <w:bottom w:val="single" w:sz="4" w:space="0" w:color="auto"/>
              <w:right w:val="single" w:sz="4" w:space="0" w:color="auto"/>
            </w:tcBorders>
            <w:shd w:val="clear" w:color="000000" w:fill="D8D8D8"/>
          </w:tcPr>
          <w:p w14:paraId="272DF3F1" w14:textId="77777777" w:rsidR="00495207" w:rsidRPr="00495207" w:rsidRDefault="00495207" w:rsidP="00495207">
            <w:pPr>
              <w:spacing w:after="0" w:line="240" w:lineRule="auto"/>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6) Experience &amp; Subcontracting</w:t>
            </w:r>
          </w:p>
        </w:tc>
        <w:tc>
          <w:tcPr>
            <w:tcW w:w="775" w:type="dxa"/>
            <w:tcBorders>
              <w:top w:val="nil"/>
              <w:left w:val="single" w:sz="4" w:space="0" w:color="auto"/>
              <w:bottom w:val="nil"/>
              <w:right w:val="nil"/>
            </w:tcBorders>
            <w:shd w:val="clear" w:color="000000" w:fill="F2F2F2"/>
          </w:tcPr>
          <w:p w14:paraId="28F42A63"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4994DAD1" w14:textId="77777777" w:rsidTr="007219EC">
        <w:trPr>
          <w:trHeight w:val="246"/>
        </w:trPr>
        <w:tc>
          <w:tcPr>
            <w:tcW w:w="9033" w:type="dxa"/>
            <w:gridSpan w:val="11"/>
            <w:vMerge w:val="restart"/>
            <w:tcBorders>
              <w:top w:val="single" w:sz="4" w:space="0" w:color="auto"/>
              <w:left w:val="single" w:sz="4" w:space="0" w:color="auto"/>
              <w:bottom w:val="single" w:sz="4" w:space="0" w:color="auto"/>
              <w:right w:val="single" w:sz="4" w:space="0" w:color="auto"/>
            </w:tcBorders>
            <w:shd w:val="clear" w:color="000000" w:fill="EEECE1"/>
          </w:tcPr>
          <w:p w14:paraId="4CD4EC95"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Please provide details of 3 customers/clients for whom you have completed contracts for in the last 3 years, willing to provide a reference. If available, attach reference letters.</w:t>
            </w:r>
          </w:p>
        </w:tc>
        <w:tc>
          <w:tcPr>
            <w:tcW w:w="775" w:type="dxa"/>
            <w:tcBorders>
              <w:top w:val="nil"/>
              <w:left w:val="nil"/>
              <w:bottom w:val="nil"/>
              <w:right w:val="nil"/>
            </w:tcBorders>
            <w:shd w:val="clear" w:color="000000" w:fill="F2F2F2"/>
          </w:tcPr>
          <w:p w14:paraId="1F84ED6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1E0CD4B" w14:textId="77777777" w:rsidTr="007219EC">
        <w:trPr>
          <w:trHeight w:val="289"/>
        </w:trPr>
        <w:tc>
          <w:tcPr>
            <w:tcW w:w="9033" w:type="dxa"/>
            <w:gridSpan w:val="11"/>
            <w:vMerge/>
            <w:tcBorders>
              <w:top w:val="single" w:sz="4" w:space="0" w:color="auto"/>
              <w:left w:val="single" w:sz="4" w:space="0" w:color="auto"/>
              <w:bottom w:val="single" w:sz="4" w:space="0" w:color="auto"/>
              <w:right w:val="single" w:sz="4" w:space="0" w:color="auto"/>
            </w:tcBorders>
          </w:tcPr>
          <w:p w14:paraId="6E9B5F9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9ADF6C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D655666" w14:textId="77777777" w:rsidTr="007219EC">
        <w:trPr>
          <w:trHeight w:val="246"/>
        </w:trPr>
        <w:tc>
          <w:tcPr>
            <w:tcW w:w="3950" w:type="dxa"/>
            <w:tcBorders>
              <w:top w:val="nil"/>
              <w:left w:val="nil"/>
              <w:bottom w:val="nil"/>
              <w:right w:val="nil"/>
            </w:tcBorders>
          </w:tcPr>
          <w:p w14:paraId="2830750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546" w:type="dxa"/>
            <w:gridSpan w:val="3"/>
            <w:tcBorders>
              <w:top w:val="nil"/>
              <w:left w:val="single" w:sz="4" w:space="0" w:color="auto"/>
              <w:bottom w:val="single" w:sz="4" w:space="0" w:color="auto"/>
              <w:right w:val="single" w:sz="4" w:space="0" w:color="auto"/>
            </w:tcBorders>
            <w:shd w:val="clear" w:color="000000" w:fill="EEECE1"/>
          </w:tcPr>
          <w:p w14:paraId="6606BC5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Reference 1</w:t>
            </w:r>
          </w:p>
        </w:tc>
        <w:tc>
          <w:tcPr>
            <w:tcW w:w="1666" w:type="dxa"/>
            <w:gridSpan w:val="3"/>
            <w:tcBorders>
              <w:top w:val="nil"/>
              <w:left w:val="nil"/>
              <w:bottom w:val="single" w:sz="4" w:space="0" w:color="auto"/>
              <w:right w:val="single" w:sz="4" w:space="0" w:color="auto"/>
            </w:tcBorders>
            <w:shd w:val="clear" w:color="000000" w:fill="EEECE1"/>
          </w:tcPr>
          <w:p w14:paraId="2B74B09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Reference 2</w:t>
            </w:r>
          </w:p>
        </w:tc>
        <w:tc>
          <w:tcPr>
            <w:tcW w:w="1871" w:type="dxa"/>
            <w:gridSpan w:val="4"/>
            <w:tcBorders>
              <w:top w:val="nil"/>
              <w:left w:val="nil"/>
              <w:bottom w:val="single" w:sz="4" w:space="0" w:color="auto"/>
              <w:right w:val="single" w:sz="4" w:space="0" w:color="000000"/>
            </w:tcBorders>
            <w:shd w:val="clear" w:color="000000" w:fill="EEECE1"/>
          </w:tcPr>
          <w:p w14:paraId="36A89B2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Reference 3</w:t>
            </w:r>
          </w:p>
        </w:tc>
        <w:tc>
          <w:tcPr>
            <w:tcW w:w="775" w:type="dxa"/>
            <w:tcBorders>
              <w:top w:val="nil"/>
              <w:left w:val="nil"/>
              <w:bottom w:val="nil"/>
              <w:right w:val="nil"/>
            </w:tcBorders>
            <w:shd w:val="clear" w:color="000000" w:fill="F2F2F2"/>
          </w:tcPr>
          <w:p w14:paraId="7D5412E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5FA032F2" w14:textId="77777777" w:rsidTr="007219EC">
        <w:trPr>
          <w:trHeight w:val="751"/>
        </w:trPr>
        <w:tc>
          <w:tcPr>
            <w:tcW w:w="3950" w:type="dxa"/>
            <w:tcBorders>
              <w:top w:val="single" w:sz="4" w:space="0" w:color="auto"/>
              <w:left w:val="single" w:sz="4" w:space="0" w:color="auto"/>
              <w:bottom w:val="single" w:sz="4" w:space="0" w:color="auto"/>
              <w:right w:val="single" w:sz="4" w:space="0" w:color="auto"/>
            </w:tcBorders>
            <w:shd w:val="clear" w:color="000000" w:fill="EEECE1"/>
          </w:tcPr>
          <w:p w14:paraId="53B048EA"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Customer/Organisation</w:t>
            </w:r>
          </w:p>
        </w:tc>
        <w:tc>
          <w:tcPr>
            <w:tcW w:w="1546" w:type="dxa"/>
            <w:gridSpan w:val="3"/>
            <w:tcBorders>
              <w:top w:val="nil"/>
              <w:left w:val="nil"/>
              <w:bottom w:val="single" w:sz="4" w:space="0" w:color="auto"/>
              <w:right w:val="single" w:sz="4" w:space="0" w:color="auto"/>
            </w:tcBorders>
            <w:vAlign w:val="center"/>
          </w:tcPr>
          <w:p w14:paraId="2CEA2C4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2EB054A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3DACC73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862569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FA647D1" w14:textId="77777777" w:rsidTr="007219EC">
        <w:trPr>
          <w:trHeight w:val="726"/>
        </w:trPr>
        <w:tc>
          <w:tcPr>
            <w:tcW w:w="3950" w:type="dxa"/>
            <w:tcBorders>
              <w:top w:val="nil"/>
              <w:left w:val="single" w:sz="4" w:space="0" w:color="auto"/>
              <w:bottom w:val="single" w:sz="4" w:space="0" w:color="auto"/>
              <w:right w:val="single" w:sz="4" w:space="0" w:color="auto"/>
            </w:tcBorders>
            <w:shd w:val="clear" w:color="000000" w:fill="EEECE1"/>
          </w:tcPr>
          <w:p w14:paraId="1FCF5D2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Contact name</w:t>
            </w:r>
          </w:p>
        </w:tc>
        <w:tc>
          <w:tcPr>
            <w:tcW w:w="1546" w:type="dxa"/>
            <w:gridSpan w:val="3"/>
            <w:tcBorders>
              <w:top w:val="nil"/>
              <w:left w:val="nil"/>
              <w:bottom w:val="single" w:sz="4" w:space="0" w:color="auto"/>
              <w:right w:val="single" w:sz="4" w:space="0" w:color="auto"/>
            </w:tcBorders>
            <w:vAlign w:val="center"/>
          </w:tcPr>
          <w:p w14:paraId="7136A3C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5836AD2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449D047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6C005A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285EB3C9" w14:textId="77777777" w:rsidTr="007219EC">
        <w:trPr>
          <w:trHeight w:val="737"/>
        </w:trPr>
        <w:tc>
          <w:tcPr>
            <w:tcW w:w="3950" w:type="dxa"/>
            <w:tcBorders>
              <w:top w:val="nil"/>
              <w:left w:val="single" w:sz="4" w:space="0" w:color="auto"/>
              <w:bottom w:val="single" w:sz="4" w:space="0" w:color="auto"/>
              <w:right w:val="single" w:sz="4" w:space="0" w:color="auto"/>
            </w:tcBorders>
            <w:shd w:val="clear" w:color="000000" w:fill="EEECE1"/>
          </w:tcPr>
          <w:p w14:paraId="491DD678"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Telephone No</w:t>
            </w:r>
          </w:p>
        </w:tc>
        <w:tc>
          <w:tcPr>
            <w:tcW w:w="1546" w:type="dxa"/>
            <w:gridSpan w:val="3"/>
            <w:tcBorders>
              <w:top w:val="nil"/>
              <w:left w:val="nil"/>
              <w:bottom w:val="single" w:sz="4" w:space="0" w:color="auto"/>
              <w:right w:val="single" w:sz="4" w:space="0" w:color="auto"/>
            </w:tcBorders>
            <w:vAlign w:val="center"/>
          </w:tcPr>
          <w:p w14:paraId="18B9A69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2539B9E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329D260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51C908A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DF421F0" w14:textId="77777777" w:rsidTr="007219EC">
        <w:trPr>
          <w:trHeight w:val="737"/>
        </w:trPr>
        <w:tc>
          <w:tcPr>
            <w:tcW w:w="3950" w:type="dxa"/>
            <w:tcBorders>
              <w:top w:val="nil"/>
              <w:left w:val="single" w:sz="4" w:space="0" w:color="auto"/>
              <w:bottom w:val="single" w:sz="4" w:space="0" w:color="auto"/>
              <w:right w:val="single" w:sz="4" w:space="0" w:color="auto"/>
            </w:tcBorders>
            <w:shd w:val="clear" w:color="000000" w:fill="EEECE1"/>
          </w:tcPr>
          <w:p w14:paraId="5423DED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Date awarded contract</w:t>
            </w:r>
          </w:p>
        </w:tc>
        <w:tc>
          <w:tcPr>
            <w:tcW w:w="1546" w:type="dxa"/>
            <w:gridSpan w:val="3"/>
            <w:tcBorders>
              <w:top w:val="nil"/>
              <w:left w:val="nil"/>
              <w:bottom w:val="single" w:sz="4" w:space="0" w:color="auto"/>
              <w:right w:val="single" w:sz="4" w:space="0" w:color="auto"/>
            </w:tcBorders>
            <w:vAlign w:val="center"/>
          </w:tcPr>
          <w:p w14:paraId="7F27C59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33D572D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1EA2F17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6C16B39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25D5023" w14:textId="77777777" w:rsidTr="007219EC">
        <w:trPr>
          <w:trHeight w:val="980"/>
        </w:trPr>
        <w:tc>
          <w:tcPr>
            <w:tcW w:w="3950" w:type="dxa"/>
            <w:tcBorders>
              <w:top w:val="nil"/>
              <w:left w:val="single" w:sz="4" w:space="0" w:color="auto"/>
              <w:bottom w:val="single" w:sz="4" w:space="0" w:color="auto"/>
              <w:right w:val="single" w:sz="4" w:space="0" w:color="auto"/>
            </w:tcBorders>
            <w:shd w:val="clear" w:color="000000" w:fill="EEECE1"/>
          </w:tcPr>
          <w:p w14:paraId="59C6C0B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Contract scope and details</w:t>
            </w:r>
          </w:p>
        </w:tc>
        <w:tc>
          <w:tcPr>
            <w:tcW w:w="1546" w:type="dxa"/>
            <w:gridSpan w:val="3"/>
            <w:tcBorders>
              <w:top w:val="nil"/>
              <w:left w:val="nil"/>
              <w:bottom w:val="single" w:sz="4" w:space="0" w:color="auto"/>
              <w:right w:val="single" w:sz="4" w:space="0" w:color="auto"/>
            </w:tcBorders>
            <w:vAlign w:val="center"/>
          </w:tcPr>
          <w:p w14:paraId="38DB0B3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666" w:type="dxa"/>
            <w:gridSpan w:val="3"/>
            <w:tcBorders>
              <w:top w:val="nil"/>
              <w:left w:val="nil"/>
              <w:bottom w:val="single" w:sz="4" w:space="0" w:color="auto"/>
              <w:right w:val="single" w:sz="4" w:space="0" w:color="auto"/>
            </w:tcBorders>
            <w:vAlign w:val="center"/>
          </w:tcPr>
          <w:p w14:paraId="464ADAD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871" w:type="dxa"/>
            <w:gridSpan w:val="4"/>
            <w:tcBorders>
              <w:top w:val="single" w:sz="4" w:space="0" w:color="auto"/>
              <w:left w:val="nil"/>
              <w:bottom w:val="single" w:sz="4" w:space="0" w:color="auto"/>
              <w:right w:val="single" w:sz="4" w:space="0" w:color="000000"/>
            </w:tcBorders>
            <w:vAlign w:val="center"/>
          </w:tcPr>
          <w:p w14:paraId="40B9F5A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391193B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C845EDB" w14:textId="77777777" w:rsidTr="007219EC">
        <w:trPr>
          <w:trHeight w:val="1316"/>
        </w:trPr>
        <w:tc>
          <w:tcPr>
            <w:tcW w:w="3950" w:type="dxa"/>
            <w:tcBorders>
              <w:top w:val="nil"/>
              <w:left w:val="single" w:sz="4" w:space="0" w:color="auto"/>
              <w:bottom w:val="single" w:sz="4" w:space="0" w:color="auto"/>
              <w:right w:val="single" w:sz="4" w:space="0" w:color="auto"/>
            </w:tcBorders>
            <w:shd w:val="clear" w:color="000000" w:fill="EEECE1"/>
          </w:tcPr>
          <w:p w14:paraId="00D83B71"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Please detail what experience you have with dealing with International Non-Governmental Organisations (INGO): If yes, please provide details about the scope of contract and the INGO name.</w:t>
            </w:r>
          </w:p>
        </w:tc>
        <w:tc>
          <w:tcPr>
            <w:tcW w:w="5083" w:type="dxa"/>
            <w:gridSpan w:val="10"/>
            <w:tcBorders>
              <w:top w:val="single" w:sz="4" w:space="0" w:color="auto"/>
              <w:left w:val="nil"/>
              <w:bottom w:val="single" w:sz="4" w:space="0" w:color="auto"/>
              <w:right w:val="single" w:sz="4" w:space="0" w:color="auto"/>
            </w:tcBorders>
            <w:vAlign w:val="center"/>
          </w:tcPr>
          <w:p w14:paraId="026D00B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2AC256B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2E0BBF6E" w14:textId="77777777" w:rsidTr="007219EC">
        <w:trPr>
          <w:trHeight w:val="1171"/>
        </w:trPr>
        <w:tc>
          <w:tcPr>
            <w:tcW w:w="3950" w:type="dxa"/>
            <w:tcBorders>
              <w:top w:val="nil"/>
              <w:left w:val="single" w:sz="4" w:space="0" w:color="auto"/>
              <w:bottom w:val="single" w:sz="4" w:space="0" w:color="auto"/>
              <w:right w:val="single" w:sz="4" w:space="0" w:color="auto"/>
            </w:tcBorders>
            <w:shd w:val="clear" w:color="000000" w:fill="EEECE1"/>
          </w:tcPr>
          <w:p w14:paraId="7D3802F6"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If you supply services to Candlelight, do you subcontract/outsource services?</w:t>
            </w:r>
            <w:r w:rsidRPr="00495207">
              <w:rPr>
                <w:rFonts w:ascii="Times New Roman" w:eastAsia="Times New Roman" w:hAnsi="Times New Roman" w:cs="Times New Roman"/>
                <w:color w:val="000000"/>
                <w:kern w:val="0"/>
                <w:sz w:val="24"/>
                <w:szCs w:val="24"/>
                <w:lang w:val="en-GB" w:eastAsia="en-GB"/>
                <w14:ligatures w14:val="none"/>
              </w:rPr>
              <w:br/>
              <w:t>If yes, please share name and contact details of the sub-contractors and the type of service provided.</w:t>
            </w:r>
          </w:p>
        </w:tc>
        <w:tc>
          <w:tcPr>
            <w:tcW w:w="5083" w:type="dxa"/>
            <w:gridSpan w:val="10"/>
            <w:tcBorders>
              <w:top w:val="single" w:sz="4" w:space="0" w:color="auto"/>
              <w:left w:val="nil"/>
              <w:bottom w:val="single" w:sz="4" w:space="0" w:color="auto"/>
              <w:right w:val="single" w:sz="4" w:space="0" w:color="auto"/>
            </w:tcBorders>
            <w:vAlign w:val="center"/>
          </w:tcPr>
          <w:p w14:paraId="68D6824A"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775" w:type="dxa"/>
            <w:tcBorders>
              <w:top w:val="nil"/>
              <w:left w:val="nil"/>
              <w:bottom w:val="nil"/>
              <w:right w:val="nil"/>
            </w:tcBorders>
            <w:shd w:val="clear" w:color="000000" w:fill="F2F2F2"/>
          </w:tcPr>
          <w:p w14:paraId="0851328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FC01D1C" w14:textId="77777777" w:rsidTr="007219EC">
        <w:trPr>
          <w:trHeight w:val="564"/>
        </w:trPr>
        <w:tc>
          <w:tcPr>
            <w:tcW w:w="8966" w:type="dxa"/>
            <w:gridSpan w:val="10"/>
            <w:tcBorders>
              <w:top w:val="thinThickSmallGap" w:sz="24" w:space="0" w:color="auto"/>
              <w:left w:val="thinThickSmallGap" w:sz="24" w:space="0" w:color="auto"/>
              <w:bottom w:val="thinThickSmallGap" w:sz="24" w:space="0" w:color="auto"/>
              <w:right w:val="thinThickSmallGap" w:sz="24" w:space="0" w:color="auto"/>
            </w:tcBorders>
          </w:tcPr>
          <w:p w14:paraId="13BBB1C2"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 xml:space="preserve">Please complete Sections 7 and 8 </w:t>
            </w:r>
            <w:r w:rsidRPr="00495207">
              <w:rPr>
                <w:rFonts w:ascii="Times New Roman" w:eastAsia="Times New Roman" w:hAnsi="Times New Roman" w:cs="Times New Roman"/>
                <w:b/>
                <w:bCs/>
                <w:color w:val="000000"/>
                <w:kern w:val="0"/>
                <w:sz w:val="24"/>
                <w:szCs w:val="24"/>
                <w:u w:val="single"/>
                <w:lang w:val="en-GB" w:eastAsia="en-GB"/>
                <w14:ligatures w14:val="none"/>
              </w:rPr>
              <w:t>IF</w:t>
            </w:r>
            <w:r w:rsidRPr="00495207">
              <w:rPr>
                <w:rFonts w:ascii="Times New Roman" w:eastAsia="Times New Roman" w:hAnsi="Times New Roman" w:cs="Times New Roman"/>
                <w:b/>
                <w:bCs/>
                <w:color w:val="000000"/>
                <w:kern w:val="0"/>
                <w:sz w:val="24"/>
                <w:szCs w:val="24"/>
                <w:lang w:val="en-GB" w:eastAsia="en-GB"/>
                <w14:ligatures w14:val="none"/>
              </w:rPr>
              <w:t xml:space="preserve"> providing branded products or services, rental vehicles or construction projects</w:t>
            </w:r>
          </w:p>
        </w:tc>
        <w:tc>
          <w:tcPr>
            <w:tcW w:w="842" w:type="dxa"/>
            <w:gridSpan w:val="2"/>
            <w:tcBorders>
              <w:top w:val="nil"/>
              <w:left w:val="thinThickSmallGap" w:sz="24" w:space="0" w:color="auto"/>
              <w:bottom w:val="nil"/>
              <w:right w:val="nil"/>
            </w:tcBorders>
            <w:shd w:val="clear" w:color="000000" w:fill="auto"/>
          </w:tcPr>
          <w:p w14:paraId="229F2E4E"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10A60596" w14:textId="77777777" w:rsidTr="007219EC">
        <w:trPr>
          <w:trHeight w:val="289"/>
        </w:trPr>
        <w:tc>
          <w:tcPr>
            <w:tcW w:w="8966" w:type="dxa"/>
            <w:gridSpan w:val="10"/>
            <w:tcBorders>
              <w:top w:val="thinThickSmallGap" w:sz="24" w:space="0" w:color="auto"/>
              <w:left w:val="single" w:sz="4" w:space="0" w:color="auto"/>
              <w:bottom w:val="single" w:sz="4" w:space="0" w:color="auto"/>
              <w:right w:val="single" w:sz="4" w:space="0" w:color="000000"/>
            </w:tcBorders>
            <w:shd w:val="clear" w:color="000000" w:fill="D8D8D8"/>
          </w:tcPr>
          <w:p w14:paraId="18298C8C"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7) Pay &amp; Hours</w:t>
            </w:r>
          </w:p>
        </w:tc>
        <w:tc>
          <w:tcPr>
            <w:tcW w:w="842" w:type="dxa"/>
            <w:gridSpan w:val="2"/>
            <w:tcBorders>
              <w:top w:val="nil"/>
              <w:left w:val="nil"/>
              <w:right w:val="nil"/>
            </w:tcBorders>
            <w:shd w:val="clear" w:color="000000" w:fill="F2F2F2"/>
          </w:tcPr>
          <w:p w14:paraId="0D019461"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4B5B3416" w14:textId="77777777" w:rsidTr="007219EC">
        <w:trPr>
          <w:trHeight w:val="303"/>
        </w:trPr>
        <w:tc>
          <w:tcPr>
            <w:tcW w:w="4370" w:type="dxa"/>
            <w:gridSpan w:val="3"/>
            <w:tcBorders>
              <w:top w:val="nil"/>
              <w:left w:val="single" w:sz="4" w:space="0" w:color="auto"/>
              <w:bottom w:val="single" w:sz="4" w:space="0" w:color="auto"/>
              <w:right w:val="single" w:sz="4" w:space="0" w:color="auto"/>
            </w:tcBorders>
            <w:shd w:val="clear" w:color="000000" w:fill="EEECE1"/>
          </w:tcPr>
          <w:p w14:paraId="4C3115B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What is the national minimum wage (per hour)?</w:t>
            </w:r>
          </w:p>
        </w:tc>
        <w:tc>
          <w:tcPr>
            <w:tcW w:w="4596" w:type="dxa"/>
            <w:gridSpan w:val="7"/>
            <w:tcBorders>
              <w:top w:val="single" w:sz="4" w:space="0" w:color="auto"/>
              <w:left w:val="nil"/>
              <w:bottom w:val="single" w:sz="4" w:space="0" w:color="auto"/>
              <w:right w:val="single" w:sz="4" w:space="0" w:color="000000"/>
            </w:tcBorders>
            <w:vAlign w:val="center"/>
          </w:tcPr>
          <w:p w14:paraId="121C1A7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auto" w:fill="F2F2F2"/>
          </w:tcPr>
          <w:p w14:paraId="5B2F945A"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0F40F860" w14:textId="77777777" w:rsidTr="007219EC">
        <w:trPr>
          <w:trHeight w:val="521"/>
        </w:trPr>
        <w:tc>
          <w:tcPr>
            <w:tcW w:w="4370" w:type="dxa"/>
            <w:gridSpan w:val="3"/>
            <w:tcBorders>
              <w:top w:val="nil"/>
              <w:left w:val="single" w:sz="4" w:space="0" w:color="auto"/>
              <w:bottom w:val="single" w:sz="4" w:space="0" w:color="auto"/>
              <w:right w:val="single" w:sz="4" w:space="0" w:color="auto"/>
            </w:tcBorders>
            <w:shd w:val="clear" w:color="000000" w:fill="EEECE1"/>
          </w:tcPr>
          <w:p w14:paraId="04E9FF58"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What is the lowest hourly pay in your company?</w:t>
            </w:r>
          </w:p>
        </w:tc>
        <w:tc>
          <w:tcPr>
            <w:tcW w:w="4596" w:type="dxa"/>
            <w:gridSpan w:val="7"/>
            <w:tcBorders>
              <w:top w:val="single" w:sz="4" w:space="0" w:color="auto"/>
              <w:left w:val="nil"/>
              <w:bottom w:val="nil"/>
              <w:right w:val="single" w:sz="4" w:space="0" w:color="000000"/>
            </w:tcBorders>
            <w:vAlign w:val="center"/>
          </w:tcPr>
          <w:p w14:paraId="1FF5942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2B419D6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64384" behindDoc="0" locked="0" layoutInCell="1" allowOverlap="1" wp14:anchorId="3E8CCADB" wp14:editId="3A4EFD83">
                      <wp:simplePos x="0" y="0"/>
                      <wp:positionH relativeFrom="column">
                        <wp:posOffset>139065</wp:posOffset>
                      </wp:positionH>
                      <wp:positionV relativeFrom="paragraph">
                        <wp:posOffset>-5715</wp:posOffset>
                      </wp:positionV>
                      <wp:extent cx="308610" cy="267335"/>
                      <wp:effectExtent l="0" t="0" r="15240" b="18415"/>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610" cy="26733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5FD238E2" id="Text Box 65" o:spid="_x0000_s1026" type="#_x0000_t202" style="position:absolute;margin-left:10.95pt;margin-top:-.45pt;width:24.3pt;height:21.05pt;z-index:251664384;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" fillcolor="#b8b8b8">
                      <v:path arrowok="t"/>
                    </v:shape>
                  </w:pict>
                </mc:Fallback>
              </mc:AlternateContent>
            </w:r>
          </w:p>
        </w:tc>
      </w:tr>
      <w:tr w:rsidR="00495207" w:rsidRPr="00495207" w14:paraId="751925B7" w14:textId="77777777" w:rsidTr="007219EC">
        <w:trPr>
          <w:trHeight w:val="246"/>
        </w:trPr>
        <w:tc>
          <w:tcPr>
            <w:tcW w:w="4370" w:type="dxa"/>
            <w:gridSpan w:val="3"/>
            <w:tcBorders>
              <w:top w:val="nil"/>
              <w:left w:val="single" w:sz="4" w:space="0" w:color="auto"/>
              <w:bottom w:val="single" w:sz="4" w:space="0" w:color="auto"/>
              <w:right w:val="single" w:sz="4" w:space="0" w:color="auto"/>
            </w:tcBorders>
            <w:shd w:val="clear" w:color="000000" w:fill="EEECE1"/>
          </w:tcPr>
          <w:p w14:paraId="4A8540EF"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What deductions taken from worker's wages e.g. pension, tax?</w:t>
            </w:r>
          </w:p>
        </w:tc>
        <w:tc>
          <w:tcPr>
            <w:tcW w:w="4596" w:type="dxa"/>
            <w:gridSpan w:val="7"/>
            <w:tcBorders>
              <w:top w:val="single" w:sz="4" w:space="0" w:color="auto"/>
              <w:left w:val="nil"/>
              <w:bottom w:val="single" w:sz="4" w:space="0" w:color="auto"/>
              <w:right w:val="single" w:sz="4" w:space="0" w:color="auto"/>
            </w:tcBorders>
            <w:vAlign w:val="center"/>
          </w:tcPr>
          <w:p w14:paraId="7518E44B"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56FAF86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4FB1D16" w14:textId="77777777" w:rsidTr="007219EC">
        <w:trPr>
          <w:trHeight w:val="492"/>
        </w:trPr>
        <w:tc>
          <w:tcPr>
            <w:tcW w:w="4370" w:type="dxa"/>
            <w:gridSpan w:val="3"/>
            <w:tcBorders>
              <w:top w:val="nil"/>
              <w:left w:val="single" w:sz="4" w:space="0" w:color="auto"/>
              <w:bottom w:val="single" w:sz="4" w:space="0" w:color="auto"/>
              <w:right w:val="single" w:sz="4" w:space="0" w:color="auto"/>
            </w:tcBorders>
            <w:shd w:val="clear" w:color="000000" w:fill="EEECE1"/>
          </w:tcPr>
          <w:p w14:paraId="60C8DF8E"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If yes, how much are the charges and what are they for?</w:t>
            </w:r>
          </w:p>
        </w:tc>
        <w:tc>
          <w:tcPr>
            <w:tcW w:w="4596" w:type="dxa"/>
            <w:gridSpan w:val="7"/>
            <w:tcBorders>
              <w:top w:val="nil"/>
              <w:left w:val="nil"/>
              <w:bottom w:val="single" w:sz="4" w:space="0" w:color="auto"/>
              <w:right w:val="single" w:sz="4" w:space="0" w:color="000000"/>
            </w:tcBorders>
            <w:vAlign w:val="center"/>
          </w:tcPr>
          <w:p w14:paraId="1535310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34A6258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4300" simplePos="0" relativeHeight="251665408" behindDoc="0" locked="0" layoutInCell="1" allowOverlap="1" wp14:anchorId="03606F26" wp14:editId="2594AF24">
                      <wp:simplePos x="0" y="0"/>
                      <wp:positionH relativeFrom="column">
                        <wp:posOffset>132715</wp:posOffset>
                      </wp:positionH>
                      <wp:positionV relativeFrom="paragraph">
                        <wp:posOffset>19050</wp:posOffset>
                      </wp:positionV>
                      <wp:extent cx="304800" cy="266700"/>
                      <wp:effectExtent l="0" t="0" r="19050" b="19050"/>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4C585D32" id="Text Box 66" o:spid="_x0000_s1026" type="#_x0000_t202" style="position:absolute;margin-left:10.45pt;margin-top:1.5pt;width:24pt;height:21pt;z-index:251665408;visibility:visible;mso-wrap-style:square;mso-width-percent:0;mso-height-percent:0;mso-wrap-distance-left:9pt;mso-wrap-distance-top:.45pt;mso-wrap-distance-right:9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" fillcolor="#b8b8b8">
                      <v:path arrowok="t"/>
                    </v:shape>
                  </w:pict>
                </mc:Fallback>
              </mc:AlternateContent>
            </w:r>
          </w:p>
        </w:tc>
      </w:tr>
      <w:tr w:rsidR="00495207" w:rsidRPr="00495207" w14:paraId="79DB40D6" w14:textId="77777777" w:rsidTr="007219EC">
        <w:trPr>
          <w:trHeight w:val="564"/>
        </w:trPr>
        <w:tc>
          <w:tcPr>
            <w:tcW w:w="4370" w:type="dxa"/>
            <w:gridSpan w:val="3"/>
            <w:tcBorders>
              <w:top w:val="nil"/>
              <w:left w:val="single" w:sz="4" w:space="0" w:color="auto"/>
              <w:bottom w:val="single" w:sz="4" w:space="0" w:color="auto"/>
              <w:right w:val="single" w:sz="4" w:space="0" w:color="auto"/>
            </w:tcBorders>
            <w:shd w:val="clear" w:color="000000" w:fill="EEECE1"/>
          </w:tcPr>
          <w:p w14:paraId="1097BBCC"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What are the normal weekly working hours for employees?</w:t>
            </w:r>
          </w:p>
        </w:tc>
        <w:tc>
          <w:tcPr>
            <w:tcW w:w="4596" w:type="dxa"/>
            <w:gridSpan w:val="7"/>
            <w:tcBorders>
              <w:top w:val="single" w:sz="4" w:space="0" w:color="auto"/>
              <w:left w:val="nil"/>
              <w:bottom w:val="single" w:sz="4" w:space="0" w:color="auto"/>
              <w:right w:val="single" w:sz="4" w:space="0" w:color="000000"/>
            </w:tcBorders>
            <w:vAlign w:val="center"/>
          </w:tcPr>
          <w:p w14:paraId="280C3CAE"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7880A23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6432" behindDoc="0" locked="0" layoutInCell="1" allowOverlap="1" wp14:anchorId="540FC39B" wp14:editId="7BCFEEBE">
                      <wp:simplePos x="0" y="0"/>
                      <wp:positionH relativeFrom="column">
                        <wp:posOffset>132715</wp:posOffset>
                      </wp:positionH>
                      <wp:positionV relativeFrom="paragraph">
                        <wp:posOffset>38100</wp:posOffset>
                      </wp:positionV>
                      <wp:extent cx="304800" cy="276225"/>
                      <wp:effectExtent l="0" t="0" r="19050" b="28575"/>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5A7BF890" id="Text Box 67" o:spid="_x0000_s1026" type="#_x0000_t202" style="position:absolute;margin-left:10.45pt;margin-top:3pt;width:24pt;height:21.75pt;z-index:251666432;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" fillcolor="#b8b8b8">
                      <v:path arrowok="t"/>
                    </v:shape>
                  </w:pict>
                </mc:Fallback>
              </mc:AlternateContent>
            </w:r>
          </w:p>
        </w:tc>
      </w:tr>
      <w:tr w:rsidR="00495207" w:rsidRPr="00495207" w14:paraId="3802B59D" w14:textId="77777777" w:rsidTr="007219EC">
        <w:trPr>
          <w:trHeight w:val="246"/>
        </w:trPr>
        <w:tc>
          <w:tcPr>
            <w:tcW w:w="8264" w:type="dxa"/>
            <w:gridSpan w:val="8"/>
            <w:vMerge w:val="restart"/>
            <w:tcBorders>
              <w:top w:val="single" w:sz="4" w:space="0" w:color="auto"/>
              <w:left w:val="single" w:sz="4" w:space="0" w:color="auto"/>
              <w:bottom w:val="single" w:sz="4" w:space="0" w:color="000000"/>
              <w:right w:val="single" w:sz="4" w:space="0" w:color="000000"/>
            </w:tcBorders>
            <w:shd w:val="clear" w:color="000000" w:fill="EEECE1"/>
          </w:tcPr>
          <w:p w14:paraId="6B53488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Do workers have at least 1 day off in 7?</w:t>
            </w:r>
          </w:p>
        </w:tc>
        <w:tc>
          <w:tcPr>
            <w:tcW w:w="702" w:type="dxa"/>
            <w:gridSpan w:val="2"/>
            <w:tcBorders>
              <w:top w:val="nil"/>
              <w:left w:val="nil"/>
              <w:bottom w:val="single" w:sz="4" w:space="0" w:color="auto"/>
              <w:right w:val="single" w:sz="4" w:space="0" w:color="auto"/>
            </w:tcBorders>
          </w:tcPr>
          <w:p w14:paraId="751152F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w:t>
            </w:r>
          </w:p>
        </w:tc>
        <w:tc>
          <w:tcPr>
            <w:tcW w:w="842" w:type="dxa"/>
            <w:gridSpan w:val="2"/>
            <w:vMerge w:val="restart"/>
            <w:tcBorders>
              <w:top w:val="nil"/>
              <w:left w:val="nil"/>
              <w:bottom w:val="nil"/>
              <w:right w:val="nil"/>
            </w:tcBorders>
            <w:shd w:val="clear" w:color="000000" w:fill="F2F2F2"/>
          </w:tcPr>
          <w:p w14:paraId="34A84F9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67456" behindDoc="0" locked="0" layoutInCell="1" allowOverlap="1" wp14:anchorId="7306DC44" wp14:editId="693D169C">
                      <wp:simplePos x="0" y="0"/>
                      <wp:positionH relativeFrom="column">
                        <wp:posOffset>132715</wp:posOffset>
                      </wp:positionH>
                      <wp:positionV relativeFrom="paragraph">
                        <wp:posOffset>38100</wp:posOffset>
                      </wp:positionV>
                      <wp:extent cx="304800" cy="276225"/>
                      <wp:effectExtent l="0" t="0" r="19050" b="28575"/>
                      <wp:wrapNone/>
                      <wp:docPr id="6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3D8CECD0" id="Text Box 68" o:spid="_x0000_s1026" type="#_x0000_t202" style="position:absolute;margin-left:10.45pt;margin-top:3pt;width:24pt;height:21.75pt;z-index:251667456;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" fillcolor="#b8b8b8">
                      <v:path arrowok="t"/>
                    </v:shape>
                  </w:pict>
                </mc:Fallback>
              </mc:AlternateContent>
            </w:r>
          </w:p>
        </w:tc>
      </w:tr>
      <w:tr w:rsidR="00495207" w:rsidRPr="00495207" w14:paraId="71745260" w14:textId="77777777" w:rsidTr="007219EC">
        <w:trPr>
          <w:trHeight w:val="318"/>
        </w:trPr>
        <w:tc>
          <w:tcPr>
            <w:tcW w:w="8264" w:type="dxa"/>
            <w:gridSpan w:val="8"/>
            <w:vMerge/>
            <w:tcBorders>
              <w:top w:val="single" w:sz="4" w:space="0" w:color="auto"/>
              <w:left w:val="single" w:sz="4" w:space="0" w:color="auto"/>
              <w:bottom w:val="single" w:sz="4" w:space="0" w:color="000000"/>
              <w:right w:val="single" w:sz="4" w:space="0" w:color="000000"/>
            </w:tcBorders>
          </w:tcPr>
          <w:p w14:paraId="5AFE2CB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single" w:sz="4" w:space="0" w:color="auto"/>
            </w:tcBorders>
          </w:tcPr>
          <w:p w14:paraId="64072D4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No</w:t>
            </w:r>
          </w:p>
        </w:tc>
        <w:tc>
          <w:tcPr>
            <w:tcW w:w="842" w:type="dxa"/>
            <w:gridSpan w:val="2"/>
            <w:vMerge/>
            <w:tcBorders>
              <w:top w:val="nil"/>
              <w:left w:val="nil"/>
              <w:bottom w:val="nil"/>
              <w:right w:val="nil"/>
            </w:tcBorders>
          </w:tcPr>
          <w:p w14:paraId="02617FE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3DD56CF5" w14:textId="77777777" w:rsidTr="007219EC">
        <w:trPr>
          <w:trHeight w:val="354"/>
        </w:trPr>
        <w:tc>
          <w:tcPr>
            <w:tcW w:w="4370" w:type="dxa"/>
            <w:gridSpan w:val="3"/>
            <w:tcBorders>
              <w:top w:val="nil"/>
              <w:left w:val="single" w:sz="4" w:space="0" w:color="auto"/>
              <w:bottom w:val="single" w:sz="4" w:space="0" w:color="auto"/>
              <w:right w:val="single" w:sz="4" w:space="0" w:color="auto"/>
            </w:tcBorders>
            <w:shd w:val="clear" w:color="000000" w:fill="EEECE1"/>
          </w:tcPr>
          <w:p w14:paraId="16891315"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lastRenderedPageBreak/>
              <w:t>What is the average overtime worked each month</w:t>
            </w:r>
          </w:p>
        </w:tc>
        <w:tc>
          <w:tcPr>
            <w:tcW w:w="4596" w:type="dxa"/>
            <w:gridSpan w:val="7"/>
            <w:tcBorders>
              <w:top w:val="single" w:sz="4" w:space="0" w:color="auto"/>
              <w:left w:val="nil"/>
              <w:bottom w:val="single" w:sz="4" w:space="0" w:color="auto"/>
              <w:right w:val="single" w:sz="4" w:space="0" w:color="000000"/>
            </w:tcBorders>
            <w:vAlign w:val="center"/>
          </w:tcPr>
          <w:p w14:paraId="23ADCDE5"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5DC085A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CD1D74E" w14:textId="77777777" w:rsidTr="007219EC">
        <w:trPr>
          <w:trHeight w:val="492"/>
        </w:trPr>
        <w:tc>
          <w:tcPr>
            <w:tcW w:w="4370" w:type="dxa"/>
            <w:gridSpan w:val="3"/>
            <w:tcBorders>
              <w:top w:val="nil"/>
              <w:left w:val="single" w:sz="4" w:space="0" w:color="auto"/>
              <w:bottom w:val="single" w:sz="4" w:space="0" w:color="auto"/>
              <w:right w:val="single" w:sz="4" w:space="0" w:color="auto"/>
            </w:tcBorders>
            <w:shd w:val="clear" w:color="000000" w:fill="EEECE1"/>
          </w:tcPr>
          <w:p w14:paraId="3FC1B97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What is the minimum age of worker your company would hire?</w:t>
            </w:r>
          </w:p>
        </w:tc>
        <w:tc>
          <w:tcPr>
            <w:tcW w:w="4596" w:type="dxa"/>
            <w:gridSpan w:val="7"/>
            <w:tcBorders>
              <w:top w:val="single" w:sz="4" w:space="0" w:color="auto"/>
              <w:left w:val="nil"/>
              <w:bottom w:val="single" w:sz="4" w:space="0" w:color="auto"/>
              <w:right w:val="single" w:sz="4" w:space="0" w:color="000000"/>
            </w:tcBorders>
            <w:vAlign w:val="center"/>
          </w:tcPr>
          <w:p w14:paraId="05F3CDA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7524B8C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6840" simplePos="0" relativeHeight="251669504" behindDoc="0" locked="0" layoutInCell="1" allowOverlap="1" wp14:anchorId="67994CE4" wp14:editId="7F27A815">
                      <wp:simplePos x="0" y="0"/>
                      <wp:positionH relativeFrom="column">
                        <wp:posOffset>132715</wp:posOffset>
                      </wp:positionH>
                      <wp:positionV relativeFrom="paragraph">
                        <wp:posOffset>19050</wp:posOffset>
                      </wp:positionV>
                      <wp:extent cx="295275" cy="266700"/>
                      <wp:effectExtent l="0" t="0" r="28575" b="1905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5C8809A1" id="Text Box 73" o:spid="_x0000_s1026" type="#_x0000_t202" style="position:absolute;margin-left:10.45pt;margin-top:1.5pt;width:23.25pt;height:21pt;z-index:251669504;visibility:visible;mso-wrap-style:square;mso-width-percent:0;mso-height-percent:0;mso-wrap-distance-left:9pt;mso-wrap-distance-top:.45pt;mso-wrap-distance-right:9.2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" fillcolor="#b8b8b8">
                      <v:path arrowok="t"/>
                    </v:shape>
                  </w:pict>
                </mc:Fallback>
              </mc:AlternateContent>
            </w:r>
          </w:p>
        </w:tc>
      </w:tr>
      <w:tr w:rsidR="00495207" w:rsidRPr="00495207" w14:paraId="797D003E" w14:textId="77777777" w:rsidTr="007219EC">
        <w:trPr>
          <w:trHeight w:val="492"/>
        </w:trPr>
        <w:tc>
          <w:tcPr>
            <w:tcW w:w="4370" w:type="dxa"/>
            <w:gridSpan w:val="3"/>
            <w:tcBorders>
              <w:top w:val="nil"/>
              <w:left w:val="single" w:sz="4" w:space="0" w:color="auto"/>
              <w:bottom w:val="single" w:sz="4" w:space="0" w:color="auto"/>
              <w:right w:val="single" w:sz="4" w:space="0" w:color="auto"/>
            </w:tcBorders>
            <w:shd w:val="clear" w:color="000000" w:fill="EEECE1"/>
          </w:tcPr>
          <w:p w14:paraId="393D8E8C"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Explain how you ensure workers are not hired below the minimum age requirement</w:t>
            </w:r>
          </w:p>
        </w:tc>
        <w:tc>
          <w:tcPr>
            <w:tcW w:w="4596" w:type="dxa"/>
            <w:gridSpan w:val="7"/>
            <w:tcBorders>
              <w:top w:val="single" w:sz="4" w:space="0" w:color="auto"/>
              <w:left w:val="nil"/>
              <w:bottom w:val="single" w:sz="4" w:space="0" w:color="auto"/>
              <w:right w:val="single" w:sz="4" w:space="0" w:color="000000"/>
            </w:tcBorders>
            <w:vAlign w:val="center"/>
          </w:tcPr>
          <w:p w14:paraId="0992681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50AF8B3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6840" simplePos="0" relativeHeight="251668480" behindDoc="0" locked="0" layoutInCell="1" allowOverlap="1" wp14:anchorId="2F6824FE" wp14:editId="495FE563">
                      <wp:simplePos x="0" y="0"/>
                      <wp:positionH relativeFrom="column">
                        <wp:posOffset>123190</wp:posOffset>
                      </wp:positionH>
                      <wp:positionV relativeFrom="paragraph">
                        <wp:posOffset>19050</wp:posOffset>
                      </wp:positionV>
                      <wp:extent cx="295275" cy="266700"/>
                      <wp:effectExtent l="0" t="0" r="28575" b="19050"/>
                      <wp:wrapNone/>
                      <wp:docPr id="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79A8E89E" id="Text Box 71" o:spid="_x0000_s1026" type="#_x0000_t202" style="position:absolute;margin-left:9.7pt;margin-top:1.5pt;width:23.25pt;height:21pt;z-index:251668480;visibility:visible;mso-wrap-style:square;mso-width-percent:0;mso-height-percent:0;mso-wrap-distance-left:9pt;mso-wrap-distance-top:.45pt;mso-wrap-distance-right:9.2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" fillcolor="#b8b8b8">
                      <v:path arrowok="t"/>
                    </v:shape>
                  </w:pict>
                </mc:Fallback>
              </mc:AlternateContent>
            </w:r>
          </w:p>
        </w:tc>
      </w:tr>
      <w:tr w:rsidR="00495207" w:rsidRPr="00495207" w14:paraId="3F400836" w14:textId="77777777" w:rsidTr="007219EC">
        <w:trPr>
          <w:trHeight w:val="246"/>
        </w:trPr>
        <w:tc>
          <w:tcPr>
            <w:tcW w:w="8264" w:type="dxa"/>
            <w:gridSpan w:val="8"/>
            <w:vMerge w:val="restart"/>
            <w:tcBorders>
              <w:top w:val="single" w:sz="4" w:space="0" w:color="auto"/>
              <w:left w:val="single" w:sz="4" w:space="0" w:color="auto"/>
              <w:bottom w:val="single" w:sz="4" w:space="0" w:color="auto"/>
              <w:right w:val="single" w:sz="4" w:space="0" w:color="auto"/>
            </w:tcBorders>
            <w:shd w:val="clear" w:color="000000" w:fill="EEECE1"/>
          </w:tcPr>
          <w:p w14:paraId="4B7F3200"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Were any health and safety risk assessments carried out in the last year?</w:t>
            </w:r>
          </w:p>
        </w:tc>
        <w:tc>
          <w:tcPr>
            <w:tcW w:w="702" w:type="dxa"/>
            <w:gridSpan w:val="2"/>
            <w:tcBorders>
              <w:top w:val="nil"/>
              <w:left w:val="nil"/>
              <w:bottom w:val="single" w:sz="4" w:space="0" w:color="auto"/>
              <w:right w:val="single" w:sz="4" w:space="0" w:color="auto"/>
            </w:tcBorders>
          </w:tcPr>
          <w:p w14:paraId="69ADFDF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w:t>
            </w:r>
          </w:p>
        </w:tc>
        <w:tc>
          <w:tcPr>
            <w:tcW w:w="842" w:type="dxa"/>
            <w:gridSpan w:val="2"/>
            <w:vMerge w:val="restart"/>
            <w:tcBorders>
              <w:top w:val="nil"/>
              <w:left w:val="nil"/>
              <w:bottom w:val="nil"/>
              <w:right w:val="nil"/>
            </w:tcBorders>
            <w:shd w:val="clear" w:color="000000" w:fill="F2F2F2"/>
          </w:tcPr>
          <w:p w14:paraId="52F5EAD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70528" behindDoc="0" locked="0" layoutInCell="1" allowOverlap="1" wp14:anchorId="7EEFDAE2" wp14:editId="52ACFAB9">
                      <wp:simplePos x="0" y="0"/>
                      <wp:positionH relativeFrom="column">
                        <wp:posOffset>113665</wp:posOffset>
                      </wp:positionH>
                      <wp:positionV relativeFrom="paragraph">
                        <wp:posOffset>28575</wp:posOffset>
                      </wp:positionV>
                      <wp:extent cx="304800" cy="276225"/>
                      <wp:effectExtent l="0" t="0" r="19050" b="28575"/>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276225"/>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2A6A8098" id="Text Box 74" o:spid="_x0000_s1026" type="#_x0000_t202" style="position:absolute;margin-left:8.95pt;margin-top:2.25pt;width:24pt;height:21.75pt;z-index:251670528;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" fillcolor="#b8b8b8">
                      <v:path arrowok="t"/>
                    </v:shape>
                  </w:pict>
                </mc:Fallback>
              </mc:AlternateContent>
            </w:r>
          </w:p>
        </w:tc>
      </w:tr>
      <w:tr w:rsidR="00495207" w:rsidRPr="00495207" w14:paraId="33508C32" w14:textId="77777777" w:rsidTr="007219EC">
        <w:trPr>
          <w:trHeight w:val="246"/>
        </w:trPr>
        <w:tc>
          <w:tcPr>
            <w:tcW w:w="8264" w:type="dxa"/>
            <w:gridSpan w:val="8"/>
            <w:vMerge/>
            <w:tcBorders>
              <w:top w:val="single" w:sz="4" w:space="0" w:color="auto"/>
              <w:left w:val="single" w:sz="4" w:space="0" w:color="auto"/>
              <w:bottom w:val="single" w:sz="4" w:space="0" w:color="auto"/>
              <w:right w:val="single" w:sz="4" w:space="0" w:color="auto"/>
            </w:tcBorders>
          </w:tcPr>
          <w:p w14:paraId="1687D6F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single" w:sz="4" w:space="0" w:color="auto"/>
            </w:tcBorders>
          </w:tcPr>
          <w:p w14:paraId="744F537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No</w:t>
            </w:r>
          </w:p>
        </w:tc>
        <w:tc>
          <w:tcPr>
            <w:tcW w:w="842" w:type="dxa"/>
            <w:gridSpan w:val="2"/>
            <w:vMerge/>
            <w:tcBorders>
              <w:top w:val="nil"/>
              <w:left w:val="nil"/>
              <w:bottom w:val="nil"/>
              <w:right w:val="nil"/>
            </w:tcBorders>
          </w:tcPr>
          <w:p w14:paraId="2241045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09F119F" w14:textId="77777777" w:rsidTr="007219EC">
        <w:trPr>
          <w:trHeight w:val="43"/>
        </w:trPr>
        <w:tc>
          <w:tcPr>
            <w:tcW w:w="4370" w:type="dxa"/>
            <w:gridSpan w:val="3"/>
            <w:tcBorders>
              <w:top w:val="nil"/>
              <w:left w:val="nil"/>
              <w:bottom w:val="single" w:sz="4" w:space="0" w:color="auto"/>
              <w:right w:val="nil"/>
            </w:tcBorders>
          </w:tcPr>
          <w:p w14:paraId="341F270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26" w:type="dxa"/>
            <w:tcBorders>
              <w:top w:val="nil"/>
              <w:left w:val="nil"/>
              <w:bottom w:val="single" w:sz="4" w:space="0" w:color="auto"/>
              <w:right w:val="nil"/>
            </w:tcBorders>
          </w:tcPr>
          <w:p w14:paraId="2A29926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30" w:type="dxa"/>
            <w:tcBorders>
              <w:top w:val="nil"/>
              <w:left w:val="nil"/>
              <w:bottom w:val="single" w:sz="4" w:space="0" w:color="auto"/>
              <w:right w:val="nil"/>
            </w:tcBorders>
          </w:tcPr>
          <w:p w14:paraId="17E28F9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38" w:type="dxa"/>
            <w:gridSpan w:val="3"/>
            <w:tcBorders>
              <w:top w:val="nil"/>
              <w:left w:val="nil"/>
              <w:bottom w:val="single" w:sz="4" w:space="0" w:color="auto"/>
              <w:right w:val="nil"/>
            </w:tcBorders>
          </w:tcPr>
          <w:p w14:paraId="69AAD48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nil"/>
            </w:tcBorders>
          </w:tcPr>
          <w:p w14:paraId="59A89FA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35029F1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627D22EB" w14:textId="77777777" w:rsidTr="007219EC">
        <w:trPr>
          <w:trHeight w:val="304"/>
        </w:trPr>
        <w:tc>
          <w:tcPr>
            <w:tcW w:w="8966" w:type="dxa"/>
            <w:gridSpan w:val="10"/>
            <w:tcBorders>
              <w:top w:val="single" w:sz="4" w:space="0" w:color="auto"/>
              <w:left w:val="single" w:sz="4" w:space="0" w:color="auto"/>
              <w:bottom w:val="single" w:sz="4" w:space="0" w:color="auto"/>
              <w:right w:val="single" w:sz="4" w:space="0" w:color="000000"/>
            </w:tcBorders>
            <w:shd w:val="clear" w:color="000000" w:fill="D8D8D8"/>
          </w:tcPr>
          <w:p w14:paraId="3173E4CB"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8) Worker Management Communications</w:t>
            </w:r>
          </w:p>
        </w:tc>
        <w:tc>
          <w:tcPr>
            <w:tcW w:w="842" w:type="dxa"/>
            <w:gridSpan w:val="2"/>
            <w:tcBorders>
              <w:top w:val="nil"/>
              <w:left w:val="nil"/>
              <w:bottom w:val="nil"/>
              <w:right w:val="nil"/>
            </w:tcBorders>
            <w:shd w:val="clear" w:color="000000" w:fill="F2F2F2"/>
          </w:tcPr>
          <w:p w14:paraId="461D0607" w14:textId="77777777" w:rsidR="00495207" w:rsidRPr="00495207" w:rsidRDefault="00495207" w:rsidP="00495207">
            <w:pPr>
              <w:spacing w:after="0" w:line="240" w:lineRule="auto"/>
              <w:jc w:val="center"/>
              <w:rPr>
                <w:rFonts w:ascii="Times New Roman" w:eastAsia="Times New Roman" w:hAnsi="Times New Roman" w:cs="Times New Roman"/>
                <w:b/>
                <w:bCs/>
                <w:color w:val="000000"/>
                <w:kern w:val="0"/>
                <w:sz w:val="24"/>
                <w:szCs w:val="24"/>
                <w:lang w:val="en-GB" w:eastAsia="en-GB"/>
                <w14:ligatures w14:val="none"/>
              </w:rPr>
            </w:pPr>
          </w:p>
        </w:tc>
      </w:tr>
      <w:tr w:rsidR="00495207" w:rsidRPr="00495207" w14:paraId="6E80E978" w14:textId="77777777" w:rsidTr="007219EC">
        <w:trPr>
          <w:trHeight w:val="232"/>
        </w:trPr>
        <w:tc>
          <w:tcPr>
            <w:tcW w:w="4370" w:type="dxa"/>
            <w:gridSpan w:val="3"/>
            <w:vMerge w:val="restart"/>
            <w:tcBorders>
              <w:top w:val="nil"/>
              <w:left w:val="single" w:sz="4" w:space="0" w:color="auto"/>
              <w:bottom w:val="single" w:sz="4" w:space="0" w:color="000000"/>
              <w:right w:val="single" w:sz="4" w:space="0" w:color="auto"/>
            </w:tcBorders>
            <w:shd w:val="clear" w:color="000000" w:fill="EEECE1"/>
          </w:tcPr>
          <w:p w14:paraId="75B16C2E"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How do you ensure employees are aware of their rights?</w:t>
            </w:r>
          </w:p>
        </w:tc>
        <w:tc>
          <w:tcPr>
            <w:tcW w:w="3894" w:type="dxa"/>
            <w:gridSpan w:val="5"/>
            <w:tcBorders>
              <w:top w:val="single" w:sz="4" w:space="0" w:color="auto"/>
              <w:left w:val="nil"/>
              <w:bottom w:val="single" w:sz="4" w:space="0" w:color="auto"/>
              <w:right w:val="single" w:sz="4" w:space="0" w:color="000000"/>
            </w:tcBorders>
          </w:tcPr>
          <w:p w14:paraId="3290269C"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Written Contracts</w:t>
            </w:r>
          </w:p>
        </w:tc>
        <w:tc>
          <w:tcPr>
            <w:tcW w:w="702" w:type="dxa"/>
            <w:gridSpan w:val="2"/>
            <w:tcBorders>
              <w:top w:val="nil"/>
              <w:left w:val="nil"/>
              <w:bottom w:val="single" w:sz="4" w:space="0" w:color="auto"/>
              <w:right w:val="single" w:sz="4" w:space="0" w:color="auto"/>
            </w:tcBorders>
            <w:vAlign w:val="center"/>
          </w:tcPr>
          <w:p w14:paraId="5F25F8E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4ECB762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6840" simplePos="0" relativeHeight="251671552" behindDoc="0" locked="0" layoutInCell="1" allowOverlap="1" wp14:anchorId="511B7754" wp14:editId="25BDAF7A">
                      <wp:simplePos x="0" y="0"/>
                      <wp:positionH relativeFrom="column">
                        <wp:posOffset>121920</wp:posOffset>
                      </wp:positionH>
                      <wp:positionV relativeFrom="paragraph">
                        <wp:posOffset>12700</wp:posOffset>
                      </wp:positionV>
                      <wp:extent cx="291465" cy="275590"/>
                      <wp:effectExtent l="0" t="0" r="13335" b="1016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1465" cy="27559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63A0B9ED" id="Text Box 75" o:spid="_x0000_s1026" type="#_x0000_t202" style="position:absolute;margin-left:9.6pt;margin-top:1pt;width:22.95pt;height:21.7pt;z-index:251671552;visibility:visible;mso-wrap-style:square;mso-width-percent:0;mso-height-percent:0;mso-wrap-distance-left:9pt;mso-wrap-distance-top:.45pt;mso-wrap-distance-right:9.2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" fillcolor="#b8b8b8">
                      <v:path arrowok="t"/>
                    </v:shape>
                  </w:pict>
                </mc:Fallback>
              </mc:AlternateContent>
            </w:r>
          </w:p>
        </w:tc>
      </w:tr>
      <w:tr w:rsidR="00495207" w:rsidRPr="00495207" w14:paraId="2472CD26"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628993FB"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52FEF9E5"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Staff notice boards</w:t>
            </w:r>
          </w:p>
        </w:tc>
        <w:tc>
          <w:tcPr>
            <w:tcW w:w="702" w:type="dxa"/>
            <w:gridSpan w:val="2"/>
            <w:tcBorders>
              <w:top w:val="nil"/>
              <w:left w:val="nil"/>
              <w:bottom w:val="single" w:sz="4" w:space="0" w:color="auto"/>
              <w:right w:val="single" w:sz="4" w:space="0" w:color="auto"/>
            </w:tcBorders>
            <w:vAlign w:val="center"/>
          </w:tcPr>
          <w:p w14:paraId="1AC5ADB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2CA72CE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CBD6E73"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6334F0DC"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010921C2"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Intranet</w:t>
            </w:r>
          </w:p>
        </w:tc>
        <w:tc>
          <w:tcPr>
            <w:tcW w:w="702" w:type="dxa"/>
            <w:gridSpan w:val="2"/>
            <w:tcBorders>
              <w:top w:val="nil"/>
              <w:left w:val="nil"/>
              <w:bottom w:val="single" w:sz="4" w:space="0" w:color="auto"/>
              <w:right w:val="single" w:sz="4" w:space="0" w:color="auto"/>
            </w:tcBorders>
            <w:vAlign w:val="center"/>
          </w:tcPr>
          <w:p w14:paraId="5660D04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val="restart"/>
            <w:tcBorders>
              <w:top w:val="nil"/>
              <w:left w:val="nil"/>
              <w:bottom w:val="nil"/>
              <w:right w:val="nil"/>
            </w:tcBorders>
            <w:shd w:val="clear" w:color="000000" w:fill="F2F2F2"/>
          </w:tcPr>
          <w:p w14:paraId="5B23854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535A009F"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0A433AAD"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502EACEE"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Employee Handbook</w:t>
            </w:r>
          </w:p>
        </w:tc>
        <w:tc>
          <w:tcPr>
            <w:tcW w:w="702" w:type="dxa"/>
            <w:gridSpan w:val="2"/>
            <w:tcBorders>
              <w:top w:val="nil"/>
              <w:left w:val="nil"/>
              <w:bottom w:val="single" w:sz="4" w:space="0" w:color="auto"/>
              <w:right w:val="single" w:sz="4" w:space="0" w:color="auto"/>
            </w:tcBorders>
            <w:vAlign w:val="center"/>
          </w:tcPr>
          <w:p w14:paraId="29ACF52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tcBorders>
              <w:top w:val="nil"/>
              <w:left w:val="nil"/>
              <w:bottom w:val="nil"/>
              <w:right w:val="nil"/>
            </w:tcBorders>
          </w:tcPr>
          <w:p w14:paraId="6B450EE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399512D"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3ED6B6E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4E332E95"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Other</w:t>
            </w:r>
          </w:p>
        </w:tc>
        <w:tc>
          <w:tcPr>
            <w:tcW w:w="702" w:type="dxa"/>
            <w:gridSpan w:val="2"/>
            <w:tcBorders>
              <w:top w:val="nil"/>
              <w:left w:val="nil"/>
              <w:bottom w:val="single" w:sz="4" w:space="0" w:color="auto"/>
              <w:right w:val="single" w:sz="4" w:space="0" w:color="auto"/>
            </w:tcBorders>
            <w:vAlign w:val="center"/>
          </w:tcPr>
          <w:p w14:paraId="1C8ED73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2EE3C8C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2C32343B" w14:textId="77777777" w:rsidTr="007219EC">
        <w:trPr>
          <w:trHeight w:val="232"/>
        </w:trPr>
        <w:tc>
          <w:tcPr>
            <w:tcW w:w="4370" w:type="dxa"/>
            <w:gridSpan w:val="3"/>
            <w:vMerge w:val="restart"/>
            <w:tcBorders>
              <w:top w:val="nil"/>
              <w:left w:val="single" w:sz="4" w:space="0" w:color="auto"/>
              <w:bottom w:val="single" w:sz="4" w:space="0" w:color="000000"/>
              <w:right w:val="single" w:sz="4" w:space="0" w:color="auto"/>
            </w:tcBorders>
            <w:shd w:val="clear" w:color="000000" w:fill="EEECE1"/>
          </w:tcPr>
          <w:p w14:paraId="5BCC2CF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What forms of representation are used?</w:t>
            </w:r>
          </w:p>
        </w:tc>
        <w:tc>
          <w:tcPr>
            <w:tcW w:w="3894" w:type="dxa"/>
            <w:gridSpan w:val="5"/>
            <w:tcBorders>
              <w:top w:val="single" w:sz="4" w:space="0" w:color="auto"/>
              <w:left w:val="nil"/>
              <w:bottom w:val="single" w:sz="4" w:space="0" w:color="auto"/>
              <w:right w:val="single" w:sz="4" w:space="0" w:color="000000"/>
            </w:tcBorders>
          </w:tcPr>
          <w:p w14:paraId="42E62F96"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Union</w:t>
            </w:r>
          </w:p>
        </w:tc>
        <w:tc>
          <w:tcPr>
            <w:tcW w:w="702" w:type="dxa"/>
            <w:gridSpan w:val="2"/>
            <w:tcBorders>
              <w:top w:val="nil"/>
              <w:left w:val="nil"/>
              <w:bottom w:val="single" w:sz="4" w:space="0" w:color="auto"/>
              <w:right w:val="single" w:sz="4" w:space="0" w:color="auto"/>
            </w:tcBorders>
            <w:vAlign w:val="center"/>
          </w:tcPr>
          <w:p w14:paraId="13BC733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3F9E04F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7620" distL="114300" distR="114300" simplePos="0" relativeHeight="251672576" behindDoc="0" locked="0" layoutInCell="1" allowOverlap="1" wp14:anchorId="7901AC9D" wp14:editId="5048064F">
                      <wp:simplePos x="0" y="0"/>
                      <wp:positionH relativeFrom="column">
                        <wp:posOffset>113030</wp:posOffset>
                      </wp:positionH>
                      <wp:positionV relativeFrom="paragraph">
                        <wp:posOffset>53340</wp:posOffset>
                      </wp:positionV>
                      <wp:extent cx="308610" cy="275590"/>
                      <wp:effectExtent l="0" t="0" r="15240" b="1016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8610" cy="27559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422CB7C3" id="Text Box 76" o:spid="_x0000_s1026" type="#_x0000_t202" style="position:absolute;margin-left:8.9pt;margin-top:4.2pt;width:24.3pt;height:21.7pt;z-index:251672576;visibility:visible;mso-wrap-style:square;mso-width-percent:0;mso-height-percent:0;mso-wrap-distance-left:9pt;mso-wrap-distance-top:.45pt;mso-wrap-distance-right:9pt;mso-wrap-distance-bottom:.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" fillcolor="#b8b8b8">
                      <v:path arrowok="t"/>
                    </v:shape>
                  </w:pict>
                </mc:Fallback>
              </mc:AlternateContent>
            </w:r>
          </w:p>
        </w:tc>
      </w:tr>
      <w:tr w:rsidR="00495207" w:rsidRPr="00495207" w14:paraId="02844928"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1D0A7881"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35BDA1C3"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Employees share ownership</w:t>
            </w:r>
          </w:p>
        </w:tc>
        <w:tc>
          <w:tcPr>
            <w:tcW w:w="702" w:type="dxa"/>
            <w:gridSpan w:val="2"/>
            <w:tcBorders>
              <w:top w:val="nil"/>
              <w:left w:val="nil"/>
              <w:bottom w:val="single" w:sz="4" w:space="0" w:color="auto"/>
              <w:right w:val="single" w:sz="4" w:space="0" w:color="auto"/>
            </w:tcBorders>
            <w:vAlign w:val="center"/>
          </w:tcPr>
          <w:p w14:paraId="46F398D2"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0A3A881C"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E2B0DBC"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27F732BD"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516240C6"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Elected Health &amp; Safety Committee</w:t>
            </w:r>
          </w:p>
        </w:tc>
        <w:tc>
          <w:tcPr>
            <w:tcW w:w="702" w:type="dxa"/>
            <w:gridSpan w:val="2"/>
            <w:tcBorders>
              <w:top w:val="nil"/>
              <w:left w:val="nil"/>
              <w:bottom w:val="single" w:sz="4" w:space="0" w:color="auto"/>
              <w:right w:val="single" w:sz="4" w:space="0" w:color="auto"/>
            </w:tcBorders>
            <w:vAlign w:val="center"/>
          </w:tcPr>
          <w:p w14:paraId="415BBAA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77157B6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19901052"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24BAA284"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26F964CB"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proofErr w:type="gramStart"/>
            <w:r w:rsidRPr="00495207">
              <w:rPr>
                <w:rFonts w:ascii="Times New Roman" w:eastAsia="Times New Roman" w:hAnsi="Times New Roman" w:cs="Times New Roman"/>
                <w:color w:val="000000"/>
                <w:kern w:val="0"/>
                <w:sz w:val="24"/>
                <w:szCs w:val="24"/>
                <w:lang w:val="en-GB" w:eastAsia="en-GB"/>
                <w14:ligatures w14:val="none"/>
              </w:rPr>
              <w:t>Workers</w:t>
            </w:r>
            <w:proofErr w:type="gramEnd"/>
            <w:r w:rsidRPr="00495207">
              <w:rPr>
                <w:rFonts w:ascii="Times New Roman" w:eastAsia="Times New Roman" w:hAnsi="Times New Roman" w:cs="Times New Roman"/>
                <w:color w:val="000000"/>
                <w:kern w:val="0"/>
                <w:sz w:val="24"/>
                <w:szCs w:val="24"/>
                <w:lang w:val="en-GB" w:eastAsia="en-GB"/>
                <w14:ligatures w14:val="none"/>
              </w:rPr>
              <w:t xml:space="preserve"> co-operative</w:t>
            </w:r>
          </w:p>
        </w:tc>
        <w:tc>
          <w:tcPr>
            <w:tcW w:w="702" w:type="dxa"/>
            <w:gridSpan w:val="2"/>
            <w:tcBorders>
              <w:top w:val="nil"/>
              <w:left w:val="nil"/>
              <w:bottom w:val="single" w:sz="4" w:space="0" w:color="auto"/>
              <w:right w:val="single" w:sz="4" w:space="0" w:color="auto"/>
            </w:tcBorders>
            <w:vAlign w:val="center"/>
          </w:tcPr>
          <w:p w14:paraId="489C741F"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val="restart"/>
            <w:tcBorders>
              <w:top w:val="nil"/>
              <w:left w:val="nil"/>
              <w:bottom w:val="nil"/>
              <w:right w:val="nil"/>
            </w:tcBorders>
            <w:shd w:val="clear" w:color="000000" w:fill="F2F2F2"/>
          </w:tcPr>
          <w:p w14:paraId="351FA1D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58905328"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46CEC626"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059467AA"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Works Council</w:t>
            </w:r>
          </w:p>
        </w:tc>
        <w:tc>
          <w:tcPr>
            <w:tcW w:w="702" w:type="dxa"/>
            <w:gridSpan w:val="2"/>
            <w:tcBorders>
              <w:top w:val="nil"/>
              <w:left w:val="nil"/>
              <w:bottom w:val="single" w:sz="4" w:space="0" w:color="auto"/>
              <w:right w:val="single" w:sz="4" w:space="0" w:color="auto"/>
            </w:tcBorders>
            <w:vAlign w:val="center"/>
          </w:tcPr>
          <w:p w14:paraId="29599FA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tcBorders>
              <w:top w:val="nil"/>
              <w:left w:val="nil"/>
              <w:bottom w:val="nil"/>
              <w:right w:val="nil"/>
            </w:tcBorders>
          </w:tcPr>
          <w:p w14:paraId="6E4E9AA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25540DB8"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33D318D9"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446D0536"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Staff Association</w:t>
            </w:r>
          </w:p>
        </w:tc>
        <w:tc>
          <w:tcPr>
            <w:tcW w:w="702" w:type="dxa"/>
            <w:gridSpan w:val="2"/>
            <w:tcBorders>
              <w:top w:val="nil"/>
              <w:left w:val="nil"/>
              <w:bottom w:val="single" w:sz="4" w:space="0" w:color="auto"/>
              <w:right w:val="single" w:sz="4" w:space="0" w:color="auto"/>
            </w:tcBorders>
            <w:vAlign w:val="center"/>
          </w:tcPr>
          <w:p w14:paraId="256DD44B"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vMerge/>
            <w:tcBorders>
              <w:top w:val="nil"/>
              <w:left w:val="nil"/>
              <w:bottom w:val="nil"/>
              <w:right w:val="nil"/>
            </w:tcBorders>
          </w:tcPr>
          <w:p w14:paraId="0175F566"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45482DCB" w14:textId="77777777" w:rsidTr="007219EC">
        <w:trPr>
          <w:trHeight w:val="232"/>
        </w:trPr>
        <w:tc>
          <w:tcPr>
            <w:tcW w:w="4370" w:type="dxa"/>
            <w:gridSpan w:val="3"/>
            <w:vMerge/>
            <w:tcBorders>
              <w:top w:val="nil"/>
              <w:left w:val="single" w:sz="4" w:space="0" w:color="auto"/>
              <w:bottom w:val="single" w:sz="4" w:space="0" w:color="000000"/>
              <w:right w:val="single" w:sz="4" w:space="0" w:color="auto"/>
            </w:tcBorders>
          </w:tcPr>
          <w:p w14:paraId="249F0026"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p>
        </w:tc>
        <w:tc>
          <w:tcPr>
            <w:tcW w:w="3894" w:type="dxa"/>
            <w:gridSpan w:val="5"/>
            <w:tcBorders>
              <w:top w:val="single" w:sz="4" w:space="0" w:color="auto"/>
              <w:left w:val="nil"/>
              <w:bottom w:val="single" w:sz="4" w:space="0" w:color="auto"/>
              <w:right w:val="single" w:sz="4" w:space="0" w:color="000000"/>
            </w:tcBorders>
          </w:tcPr>
          <w:p w14:paraId="02D5688B" w14:textId="77777777" w:rsidR="00495207" w:rsidRPr="00495207" w:rsidRDefault="00495207" w:rsidP="00495207">
            <w:pPr>
              <w:spacing w:after="0" w:line="240" w:lineRule="auto"/>
              <w:jc w:val="right"/>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Other</w:t>
            </w:r>
          </w:p>
        </w:tc>
        <w:tc>
          <w:tcPr>
            <w:tcW w:w="702" w:type="dxa"/>
            <w:gridSpan w:val="2"/>
            <w:tcBorders>
              <w:top w:val="nil"/>
              <w:left w:val="nil"/>
              <w:bottom w:val="single" w:sz="4" w:space="0" w:color="auto"/>
              <w:right w:val="single" w:sz="4" w:space="0" w:color="auto"/>
            </w:tcBorders>
            <w:vAlign w:val="center"/>
          </w:tcPr>
          <w:p w14:paraId="5018573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50D638A7"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C7430CF" w14:textId="77777777" w:rsidTr="007219EC">
        <w:trPr>
          <w:trHeight w:val="246"/>
        </w:trPr>
        <w:tc>
          <w:tcPr>
            <w:tcW w:w="8264" w:type="dxa"/>
            <w:gridSpan w:val="8"/>
            <w:vMerge w:val="restart"/>
            <w:tcBorders>
              <w:top w:val="single" w:sz="4" w:space="0" w:color="auto"/>
              <w:left w:val="single" w:sz="4" w:space="0" w:color="auto"/>
              <w:bottom w:val="single" w:sz="4" w:space="0" w:color="000000"/>
              <w:right w:val="single" w:sz="4" w:space="0" w:color="000000"/>
            </w:tcBorders>
            <w:shd w:val="clear" w:color="000000" w:fill="EEECE1"/>
          </w:tcPr>
          <w:p w14:paraId="7D119763" w14:textId="77777777" w:rsidR="00495207" w:rsidRPr="00495207" w:rsidRDefault="00495207" w:rsidP="00495207">
            <w:pPr>
              <w:spacing w:after="0" w:line="240" w:lineRule="auto"/>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Do any workers belong to a Trade Union</w:t>
            </w:r>
          </w:p>
        </w:tc>
        <w:tc>
          <w:tcPr>
            <w:tcW w:w="702" w:type="dxa"/>
            <w:gridSpan w:val="2"/>
            <w:tcBorders>
              <w:top w:val="nil"/>
              <w:left w:val="nil"/>
              <w:bottom w:val="single" w:sz="4" w:space="0" w:color="auto"/>
              <w:right w:val="single" w:sz="4" w:space="0" w:color="auto"/>
            </w:tcBorders>
            <w:vAlign w:val="center"/>
          </w:tcPr>
          <w:p w14:paraId="26E9BE9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Yes</w:t>
            </w:r>
          </w:p>
        </w:tc>
        <w:tc>
          <w:tcPr>
            <w:tcW w:w="842" w:type="dxa"/>
            <w:gridSpan w:val="2"/>
            <w:vMerge w:val="restart"/>
            <w:tcBorders>
              <w:top w:val="nil"/>
              <w:left w:val="nil"/>
              <w:bottom w:val="nil"/>
              <w:right w:val="nil"/>
            </w:tcBorders>
            <w:shd w:val="clear" w:color="000000" w:fill="F2F2F2"/>
          </w:tcPr>
          <w:p w14:paraId="7041194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noProof/>
                <w:color w:val="000000"/>
                <w:kern w:val="0"/>
                <w:sz w:val="24"/>
                <w:szCs w:val="24"/>
                <w14:ligatures w14:val="none"/>
              </w:rPr>
              <mc:AlternateContent>
                <mc:Choice Requires="wps">
                  <w:drawing>
                    <wp:anchor distT="5715" distB="10160" distL="114300" distR="116840" simplePos="0" relativeHeight="251673600" behindDoc="0" locked="0" layoutInCell="1" allowOverlap="1" wp14:anchorId="7626E787" wp14:editId="4D8D1649">
                      <wp:simplePos x="0" y="0"/>
                      <wp:positionH relativeFrom="column">
                        <wp:posOffset>123190</wp:posOffset>
                      </wp:positionH>
                      <wp:positionV relativeFrom="paragraph">
                        <wp:posOffset>38100</wp:posOffset>
                      </wp:positionV>
                      <wp:extent cx="295275" cy="266700"/>
                      <wp:effectExtent l="0" t="0" r="28575" b="19050"/>
                      <wp:wrapNone/>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 cy="266700"/>
                              </a:xfrm>
                              <a:prstGeom prst="rect">
                                <a:avLst/>
                              </a:prstGeom>
                              <a:solidFill>
                                <a:srgbClr val="D9D9D9">
                                  <a:lumMod val="85000"/>
                                </a:srgbClr>
                              </a:solidFill>
                              <a:ln w="9525" cmpd="sng">
                                <a:solidFill>
                                  <a:srgbClr val="000000"/>
                                </a:solidFill>
                              </a:ln>
                            </wps:spPr>
                            <wps:bodyPr vertOverflow="clip" wrap="square" rtlCol="0" anchor="t"/>
                          </wps:wsp>
                        </a:graphicData>
                      </a:graphic>
                      <wp14:sizeRelH relativeFrom="page">
                        <wp14:pctWidth>0</wp14:pctWidth>
                      </wp14:sizeRelH>
                      <wp14:sizeRelV relativeFrom="page">
                        <wp14:pctHeight>0</wp14:pctHeight>
                      </wp14:sizeRelV>
                    </wp:anchor>
                  </w:drawing>
                </mc:Choice>
                <mc:Fallback>
                  <w:pict>
                    <v:shape w14:anchorId="3C165003" id="Text Box 77" o:spid="_x0000_s1026" type="#_x0000_t202" style="position:absolute;margin-left:9.7pt;margin-top:3pt;width:23.25pt;height:21pt;z-index:251673600;visibility:visible;mso-wrap-style:square;mso-width-percent:0;mso-height-percent:0;mso-wrap-distance-left:9pt;mso-wrap-distance-top:.45pt;mso-wrap-distance-right:9.2pt;mso-wrap-distance-bottom:.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" fillcolor="#b8b8b8">
                      <v:path arrowok="t"/>
                    </v:shape>
                  </w:pict>
                </mc:Fallback>
              </mc:AlternateContent>
            </w:r>
          </w:p>
        </w:tc>
      </w:tr>
      <w:tr w:rsidR="00495207" w:rsidRPr="00495207" w14:paraId="4ED6C74F" w14:textId="77777777" w:rsidTr="007219EC">
        <w:trPr>
          <w:trHeight w:val="246"/>
        </w:trPr>
        <w:tc>
          <w:tcPr>
            <w:tcW w:w="8264" w:type="dxa"/>
            <w:gridSpan w:val="8"/>
            <w:vMerge/>
            <w:tcBorders>
              <w:top w:val="single" w:sz="4" w:space="0" w:color="auto"/>
              <w:left w:val="single" w:sz="4" w:space="0" w:color="auto"/>
              <w:bottom w:val="single" w:sz="4" w:space="0" w:color="000000"/>
              <w:right w:val="single" w:sz="4" w:space="0" w:color="000000"/>
            </w:tcBorders>
          </w:tcPr>
          <w:p w14:paraId="608131AA"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bottom w:val="single" w:sz="4" w:space="0" w:color="auto"/>
              <w:right w:val="single" w:sz="4" w:space="0" w:color="auto"/>
            </w:tcBorders>
            <w:vAlign w:val="center"/>
          </w:tcPr>
          <w:p w14:paraId="575B3700"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No</w:t>
            </w:r>
          </w:p>
        </w:tc>
        <w:tc>
          <w:tcPr>
            <w:tcW w:w="842" w:type="dxa"/>
            <w:gridSpan w:val="2"/>
            <w:vMerge/>
            <w:tcBorders>
              <w:top w:val="nil"/>
              <w:left w:val="nil"/>
              <w:bottom w:val="nil"/>
              <w:right w:val="nil"/>
            </w:tcBorders>
          </w:tcPr>
          <w:p w14:paraId="6159D895"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5AEEF55E" w14:textId="77777777" w:rsidTr="007219EC">
        <w:trPr>
          <w:trHeight w:val="347"/>
        </w:trPr>
        <w:tc>
          <w:tcPr>
            <w:tcW w:w="4370" w:type="dxa"/>
            <w:gridSpan w:val="3"/>
            <w:tcBorders>
              <w:top w:val="nil"/>
              <w:left w:val="single" w:sz="4" w:space="0" w:color="auto"/>
              <w:bottom w:val="single" w:sz="4" w:space="0" w:color="auto"/>
              <w:right w:val="single" w:sz="4" w:space="0" w:color="auto"/>
            </w:tcBorders>
            <w:shd w:val="clear" w:color="000000" w:fill="EEECE1"/>
          </w:tcPr>
          <w:p w14:paraId="20A9133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color w:val="000000"/>
                <w:kern w:val="0"/>
                <w:sz w:val="24"/>
                <w:szCs w:val="24"/>
                <w:lang w:val="en-GB" w:eastAsia="en-GB"/>
                <w14:ligatures w14:val="none"/>
              </w:rPr>
              <w:t>If yes, please provide the name/s of the Union/s</w:t>
            </w:r>
          </w:p>
        </w:tc>
        <w:tc>
          <w:tcPr>
            <w:tcW w:w="4596" w:type="dxa"/>
            <w:gridSpan w:val="7"/>
            <w:tcBorders>
              <w:top w:val="single" w:sz="4" w:space="0" w:color="auto"/>
              <w:left w:val="nil"/>
              <w:bottom w:val="single" w:sz="4" w:space="0" w:color="auto"/>
              <w:right w:val="single" w:sz="4" w:space="0" w:color="000000"/>
            </w:tcBorders>
          </w:tcPr>
          <w:p w14:paraId="115305F1"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3917A3AD"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C085262" w14:textId="77777777" w:rsidTr="007219EC">
        <w:trPr>
          <w:trHeight w:val="58"/>
        </w:trPr>
        <w:tc>
          <w:tcPr>
            <w:tcW w:w="4370" w:type="dxa"/>
            <w:gridSpan w:val="3"/>
            <w:tcBorders>
              <w:top w:val="nil"/>
              <w:left w:val="nil"/>
              <w:right w:val="nil"/>
            </w:tcBorders>
          </w:tcPr>
          <w:p w14:paraId="1C4808F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126" w:type="dxa"/>
            <w:tcBorders>
              <w:top w:val="nil"/>
              <w:left w:val="nil"/>
              <w:right w:val="nil"/>
            </w:tcBorders>
          </w:tcPr>
          <w:p w14:paraId="128CC23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330" w:type="dxa"/>
            <w:tcBorders>
              <w:top w:val="nil"/>
              <w:left w:val="nil"/>
              <w:right w:val="nil"/>
            </w:tcBorders>
          </w:tcPr>
          <w:p w14:paraId="3D02E98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1438" w:type="dxa"/>
            <w:gridSpan w:val="3"/>
            <w:tcBorders>
              <w:top w:val="nil"/>
              <w:left w:val="nil"/>
              <w:right w:val="nil"/>
            </w:tcBorders>
          </w:tcPr>
          <w:p w14:paraId="33C5D96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702" w:type="dxa"/>
            <w:gridSpan w:val="2"/>
            <w:tcBorders>
              <w:top w:val="nil"/>
              <w:left w:val="nil"/>
              <w:right w:val="nil"/>
            </w:tcBorders>
          </w:tcPr>
          <w:p w14:paraId="48330E5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right w:val="nil"/>
            </w:tcBorders>
            <w:shd w:val="clear" w:color="000000" w:fill="F2F2F2"/>
          </w:tcPr>
          <w:p w14:paraId="69B97D49"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74B3D057" w14:textId="77777777" w:rsidTr="007219EC">
        <w:trPr>
          <w:trHeight w:val="246"/>
        </w:trPr>
        <w:tc>
          <w:tcPr>
            <w:tcW w:w="8966" w:type="dxa"/>
            <w:gridSpan w:val="10"/>
            <w:vMerge w:val="restart"/>
            <w:tcBorders>
              <w:top w:val="nil"/>
              <w:left w:val="nil"/>
              <w:bottom w:val="nil"/>
              <w:right w:val="nil"/>
            </w:tcBorders>
          </w:tcPr>
          <w:p w14:paraId="364D2C8E"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Declaration</w:t>
            </w:r>
            <w:r w:rsidRPr="00495207">
              <w:rPr>
                <w:rFonts w:ascii="Times New Roman" w:eastAsia="Times New Roman" w:hAnsi="Times New Roman" w:cs="Times New Roman"/>
                <w:color w:val="000000"/>
                <w:kern w:val="0"/>
                <w:sz w:val="24"/>
                <w:szCs w:val="24"/>
                <w:lang w:val="en-GB" w:eastAsia="en-GB"/>
                <w14:ligatures w14:val="none"/>
              </w:rPr>
              <w:t xml:space="preserve"> (</w:t>
            </w:r>
            <w:r w:rsidRPr="00495207">
              <w:rPr>
                <w:rFonts w:ascii="Times New Roman" w:eastAsia="Times New Roman" w:hAnsi="Times New Roman" w:cs="Times New Roman"/>
                <w:i/>
                <w:color w:val="000000"/>
                <w:kern w:val="0"/>
                <w:sz w:val="24"/>
                <w:szCs w:val="24"/>
                <w:lang w:val="en-GB" w:eastAsia="en-GB"/>
                <w14:ligatures w14:val="none"/>
              </w:rPr>
              <w:t>to be completed by Senior Authorised Manager. Please insert electronic signature or type name</w:t>
            </w:r>
            <w:r w:rsidRPr="00495207">
              <w:rPr>
                <w:rFonts w:ascii="Times New Roman" w:eastAsia="Times New Roman" w:hAnsi="Times New Roman" w:cs="Times New Roman"/>
                <w:color w:val="000000"/>
                <w:kern w:val="0"/>
                <w:sz w:val="24"/>
                <w:szCs w:val="24"/>
                <w:lang w:val="en-GB" w:eastAsia="en-GB"/>
                <w14:ligatures w14:val="none"/>
              </w:rPr>
              <w:t xml:space="preserve">):  I confirm that all the information given is accurate. For and on behalf of the </w:t>
            </w:r>
            <w:proofErr w:type="gramStart"/>
            <w:r w:rsidRPr="00495207">
              <w:rPr>
                <w:rFonts w:ascii="Times New Roman" w:eastAsia="Times New Roman" w:hAnsi="Times New Roman" w:cs="Times New Roman"/>
                <w:color w:val="000000"/>
                <w:kern w:val="0"/>
                <w:sz w:val="24"/>
                <w:szCs w:val="24"/>
                <w:lang w:val="en-GB" w:eastAsia="en-GB"/>
                <w14:ligatures w14:val="none"/>
              </w:rPr>
              <w:t>supplier :</w:t>
            </w:r>
            <w:proofErr w:type="gramEnd"/>
          </w:p>
        </w:tc>
        <w:tc>
          <w:tcPr>
            <w:tcW w:w="842" w:type="dxa"/>
            <w:gridSpan w:val="2"/>
            <w:tcBorders>
              <w:top w:val="nil"/>
              <w:left w:val="nil"/>
              <w:bottom w:val="nil"/>
              <w:right w:val="nil"/>
            </w:tcBorders>
            <w:shd w:val="clear" w:color="000000" w:fill="F2F2F2"/>
          </w:tcPr>
          <w:p w14:paraId="49B30AD8"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r w:rsidR="00495207" w:rsidRPr="00495207" w14:paraId="0CB86C0D" w14:textId="77777777" w:rsidTr="007219EC">
        <w:trPr>
          <w:trHeight w:val="246"/>
        </w:trPr>
        <w:tc>
          <w:tcPr>
            <w:tcW w:w="8966" w:type="dxa"/>
            <w:gridSpan w:val="10"/>
            <w:vMerge/>
            <w:tcBorders>
              <w:top w:val="nil"/>
              <w:left w:val="nil"/>
              <w:bottom w:val="single" w:sz="4" w:space="0" w:color="auto"/>
              <w:right w:val="nil"/>
            </w:tcBorders>
          </w:tcPr>
          <w:p w14:paraId="314C8B93"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c>
          <w:tcPr>
            <w:tcW w:w="842" w:type="dxa"/>
            <w:gridSpan w:val="2"/>
            <w:tcBorders>
              <w:top w:val="nil"/>
              <w:left w:val="nil"/>
              <w:bottom w:val="nil"/>
              <w:right w:val="nil"/>
            </w:tcBorders>
            <w:shd w:val="clear" w:color="000000" w:fill="F2F2F2"/>
          </w:tcPr>
          <w:p w14:paraId="60934484" w14:textId="77777777" w:rsidR="00495207" w:rsidRPr="00495207" w:rsidRDefault="00495207" w:rsidP="00495207">
            <w:pPr>
              <w:spacing w:after="0" w:line="240" w:lineRule="auto"/>
              <w:jc w:val="center"/>
              <w:rPr>
                <w:rFonts w:ascii="Times New Roman" w:eastAsia="Times New Roman" w:hAnsi="Times New Roman" w:cs="Times New Roman"/>
                <w:color w:val="000000"/>
                <w:kern w:val="0"/>
                <w:sz w:val="24"/>
                <w:szCs w:val="24"/>
                <w:lang w:val="en-GB" w:eastAsia="en-GB"/>
                <w14:ligatures w14:val="none"/>
              </w:rPr>
            </w:pPr>
          </w:p>
        </w:tc>
      </w:tr>
    </w:tbl>
    <w:p w14:paraId="1A15D803" w14:textId="77777777" w:rsidR="00495207" w:rsidRPr="00495207" w:rsidRDefault="00495207" w:rsidP="00495207">
      <w:pPr>
        <w:tabs>
          <w:tab w:val="left" w:pos="268"/>
          <w:tab w:val="center" w:pos="4252"/>
        </w:tabs>
        <w:spacing w:after="0" w:line="240" w:lineRule="auto"/>
        <w:jc w:val="both"/>
        <w:rPr>
          <w:rFonts w:ascii="Times New Roman" w:eastAsia="Times New Roman" w:hAnsi="Times New Roman" w:cs="Times New Roman"/>
          <w:kern w:val="0"/>
          <w:sz w:val="24"/>
          <w:szCs w:val="24"/>
          <w:lang w:val="en-GB"/>
          <w14:ligatures w14:val="none"/>
        </w:rPr>
      </w:pPr>
    </w:p>
    <w:tbl>
      <w:tblPr>
        <w:tblW w:w="0" w:type="auto"/>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Look w:val="0000" w:firstRow="0" w:lastRow="0" w:firstColumn="0" w:lastColumn="0" w:noHBand="0" w:noVBand="0"/>
      </w:tblPr>
      <w:tblGrid>
        <w:gridCol w:w="817"/>
        <w:gridCol w:w="4072"/>
        <w:gridCol w:w="1173"/>
        <w:gridCol w:w="3733"/>
      </w:tblGrid>
      <w:tr w:rsidR="00495207" w:rsidRPr="00495207" w14:paraId="511246F1" w14:textId="77777777" w:rsidTr="007219EC">
        <w:trPr>
          <w:trHeight w:val="454"/>
        </w:trPr>
        <w:tc>
          <w:tcPr>
            <w:tcW w:w="817" w:type="dxa"/>
            <w:tcBorders>
              <w:top w:val="thinThickSmallGap" w:sz="24" w:space="0" w:color="auto"/>
              <w:bottom w:val="single" w:sz="6" w:space="0" w:color="auto"/>
              <w:right w:val="nil"/>
            </w:tcBorders>
            <w:vAlign w:val="center"/>
          </w:tcPr>
          <w:p w14:paraId="530CA1C9"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Name :</w:t>
            </w:r>
            <w:proofErr w:type="gramEnd"/>
            <w:r w:rsidRPr="00495207">
              <w:rPr>
                <w:rFonts w:ascii="Times New Roman" w:eastAsia="Times New Roman" w:hAnsi="Times New Roman" w:cs="Times New Roman"/>
                <w:b/>
                <w:bCs/>
                <w:color w:val="000000"/>
                <w:kern w:val="0"/>
                <w:sz w:val="24"/>
                <w:szCs w:val="24"/>
                <w:lang w:val="en-GB" w:eastAsia="en-GB"/>
                <w14:ligatures w14:val="none"/>
              </w:rPr>
              <w:t xml:space="preserve"> </w:t>
            </w:r>
          </w:p>
        </w:tc>
        <w:tc>
          <w:tcPr>
            <w:tcW w:w="4072" w:type="dxa"/>
            <w:tcBorders>
              <w:top w:val="thinThickSmallGap" w:sz="24" w:space="0" w:color="auto"/>
              <w:left w:val="nil"/>
              <w:bottom w:val="single" w:sz="6" w:space="0" w:color="auto"/>
            </w:tcBorders>
            <w:vAlign w:val="center"/>
          </w:tcPr>
          <w:p w14:paraId="26A78CCA"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c>
          <w:tcPr>
            <w:tcW w:w="1173" w:type="dxa"/>
            <w:tcBorders>
              <w:top w:val="thinThickSmallGap" w:sz="24" w:space="0" w:color="auto"/>
              <w:bottom w:val="single" w:sz="6" w:space="0" w:color="auto"/>
              <w:right w:val="nil"/>
            </w:tcBorders>
            <w:vAlign w:val="center"/>
          </w:tcPr>
          <w:p w14:paraId="04D0E306"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Position :</w:t>
            </w:r>
            <w:proofErr w:type="gramEnd"/>
          </w:p>
        </w:tc>
        <w:tc>
          <w:tcPr>
            <w:tcW w:w="3733" w:type="dxa"/>
            <w:tcBorders>
              <w:top w:val="thinThickSmallGap" w:sz="24" w:space="0" w:color="auto"/>
              <w:left w:val="nil"/>
              <w:bottom w:val="single" w:sz="6" w:space="0" w:color="auto"/>
            </w:tcBorders>
            <w:vAlign w:val="center"/>
          </w:tcPr>
          <w:p w14:paraId="5CA21526"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tr w:rsidR="00495207" w:rsidRPr="00495207" w14:paraId="455431EB" w14:textId="77777777" w:rsidTr="007219EC">
        <w:trPr>
          <w:trHeight w:val="680"/>
        </w:trPr>
        <w:tc>
          <w:tcPr>
            <w:tcW w:w="817" w:type="dxa"/>
            <w:tcBorders>
              <w:top w:val="single" w:sz="6" w:space="0" w:color="auto"/>
              <w:bottom w:val="thinThickSmallGap" w:sz="24" w:space="0" w:color="auto"/>
              <w:right w:val="nil"/>
            </w:tcBorders>
            <w:vAlign w:val="center"/>
          </w:tcPr>
          <w:p w14:paraId="45387A38"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Date :</w:t>
            </w:r>
            <w:proofErr w:type="gramEnd"/>
          </w:p>
        </w:tc>
        <w:tc>
          <w:tcPr>
            <w:tcW w:w="4072" w:type="dxa"/>
            <w:tcBorders>
              <w:top w:val="single" w:sz="6" w:space="0" w:color="auto"/>
              <w:left w:val="nil"/>
              <w:bottom w:val="thinThickSmallGap" w:sz="24" w:space="0" w:color="auto"/>
            </w:tcBorders>
            <w:vAlign w:val="center"/>
          </w:tcPr>
          <w:p w14:paraId="22B59B0D"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c>
          <w:tcPr>
            <w:tcW w:w="1173" w:type="dxa"/>
            <w:tcBorders>
              <w:top w:val="single" w:sz="6" w:space="0" w:color="auto"/>
              <w:bottom w:val="thinThickSmallGap" w:sz="24" w:space="0" w:color="auto"/>
              <w:right w:val="nil"/>
            </w:tcBorders>
            <w:vAlign w:val="center"/>
          </w:tcPr>
          <w:p w14:paraId="2C09F9FF"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Signature :</w:t>
            </w:r>
            <w:proofErr w:type="gramEnd"/>
          </w:p>
        </w:tc>
        <w:tc>
          <w:tcPr>
            <w:tcW w:w="3733" w:type="dxa"/>
            <w:tcBorders>
              <w:top w:val="single" w:sz="6" w:space="0" w:color="auto"/>
              <w:left w:val="nil"/>
              <w:bottom w:val="thinThickSmallGap" w:sz="24" w:space="0" w:color="auto"/>
            </w:tcBorders>
            <w:vAlign w:val="center"/>
          </w:tcPr>
          <w:p w14:paraId="15C86EED"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tbl>
    <w:p w14:paraId="4A0BEA93"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4632D9F3" w14:textId="77777777" w:rsidR="00495207" w:rsidRPr="00495207" w:rsidRDefault="00495207" w:rsidP="00495207">
      <w:pPr>
        <w:shd w:val="clear" w:color="auto" w:fill="EEECE1"/>
        <w:tabs>
          <w:tab w:val="center" w:pos="4252"/>
        </w:tabs>
        <w:spacing w:after="0" w:line="240" w:lineRule="auto"/>
        <w:ind w:left="-142" w:right="141"/>
        <w:jc w:val="center"/>
        <w:rPr>
          <w:rFonts w:ascii="Times New Roman" w:eastAsia="Times New Roman" w:hAnsi="Times New Roman" w:cs="Times New Roman"/>
          <w:b/>
          <w:bCs/>
          <w:color w:val="000000"/>
          <w:kern w:val="0"/>
          <w:sz w:val="24"/>
          <w:szCs w:val="24"/>
          <w:lang w:val="en-GB" w:eastAsia="en-GB"/>
          <w14:ligatures w14:val="none"/>
        </w:rPr>
      </w:pPr>
      <w:r w:rsidRPr="00495207">
        <w:rPr>
          <w:rFonts w:ascii="Times New Roman" w:eastAsia="Times New Roman" w:hAnsi="Times New Roman" w:cs="Times New Roman"/>
          <w:b/>
          <w:bCs/>
          <w:color w:val="000000"/>
          <w:kern w:val="0"/>
          <w:sz w:val="24"/>
          <w:szCs w:val="24"/>
          <w:lang w:val="en-GB" w:eastAsia="en-GB"/>
          <w14:ligatures w14:val="none"/>
        </w:rPr>
        <w:t xml:space="preserve">For Candlelight use only - Risk Rated by </w:t>
      </w:r>
    </w:p>
    <w:p w14:paraId="27E0233C" w14:textId="77777777" w:rsidR="00495207" w:rsidRPr="00495207" w:rsidRDefault="00495207" w:rsidP="00495207">
      <w:pPr>
        <w:shd w:val="clear" w:color="auto" w:fill="EEECE1"/>
        <w:tabs>
          <w:tab w:val="center" w:pos="4252"/>
        </w:tabs>
        <w:spacing w:after="0" w:line="240" w:lineRule="auto"/>
        <w:ind w:left="-142" w:right="141"/>
        <w:rPr>
          <w:rFonts w:ascii="Times New Roman" w:eastAsia="Times New Roman" w:hAnsi="Times New Roman" w:cs="Times New Roman"/>
          <w:bCs/>
          <w:color w:val="000000"/>
          <w:kern w:val="0"/>
          <w:sz w:val="24"/>
          <w:szCs w:val="24"/>
          <w:lang w:val="en-GB" w:eastAsia="en-GB"/>
          <w14:ligatures w14:val="none"/>
        </w:rPr>
      </w:pPr>
      <w:r w:rsidRPr="00495207">
        <w:rPr>
          <w:rFonts w:ascii="Times New Roman" w:eastAsia="Times New Roman" w:hAnsi="Times New Roman" w:cs="Times New Roman"/>
          <w:bCs/>
          <w:color w:val="000000"/>
          <w:kern w:val="0"/>
          <w:sz w:val="24"/>
          <w:szCs w:val="24"/>
          <w:lang w:val="en-GB" w:eastAsia="en-GB"/>
          <w14:ligatures w14:val="none"/>
        </w:rPr>
        <w:t>NB There are some industries Candlelight has run campaigns on to highlight the harm they can cause to poor communities. If your company, or any parent or subsidiary, has any involvement with the production or sales of weapons, pharmaceuticals, infant formula or pesticides; or with the Finance industry please tell your Candlelight contact.</w:t>
      </w:r>
    </w:p>
    <w:tbl>
      <w:tblPr>
        <w:tblW w:w="0" w:type="auto"/>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shd w:val="clear" w:color="auto" w:fill="EEECE1"/>
        <w:tblLayout w:type="fixed"/>
        <w:tblLook w:val="0000" w:firstRow="0" w:lastRow="0" w:firstColumn="0" w:lastColumn="0" w:noHBand="0" w:noVBand="0"/>
      </w:tblPr>
      <w:tblGrid>
        <w:gridCol w:w="817"/>
        <w:gridCol w:w="4072"/>
        <w:gridCol w:w="1173"/>
        <w:gridCol w:w="3733"/>
      </w:tblGrid>
      <w:tr w:rsidR="00495207" w:rsidRPr="00495207" w14:paraId="38968626" w14:textId="77777777" w:rsidTr="007219EC">
        <w:trPr>
          <w:trHeight w:val="454"/>
        </w:trPr>
        <w:tc>
          <w:tcPr>
            <w:tcW w:w="817" w:type="dxa"/>
            <w:tcBorders>
              <w:top w:val="thinThickSmallGap" w:sz="24" w:space="0" w:color="auto"/>
              <w:bottom w:val="single" w:sz="6" w:space="0" w:color="auto"/>
              <w:right w:val="nil"/>
            </w:tcBorders>
            <w:shd w:val="clear" w:color="auto" w:fill="EEECE1"/>
            <w:vAlign w:val="center"/>
          </w:tcPr>
          <w:p w14:paraId="5CB4741C"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Name :</w:t>
            </w:r>
            <w:proofErr w:type="gramEnd"/>
            <w:r w:rsidRPr="00495207">
              <w:rPr>
                <w:rFonts w:ascii="Times New Roman" w:eastAsia="Times New Roman" w:hAnsi="Times New Roman" w:cs="Times New Roman"/>
                <w:b/>
                <w:bCs/>
                <w:color w:val="000000"/>
                <w:kern w:val="0"/>
                <w:sz w:val="24"/>
                <w:szCs w:val="24"/>
                <w:lang w:val="en-GB" w:eastAsia="en-GB"/>
                <w14:ligatures w14:val="none"/>
              </w:rPr>
              <w:t xml:space="preserve"> </w:t>
            </w:r>
          </w:p>
        </w:tc>
        <w:tc>
          <w:tcPr>
            <w:tcW w:w="4072" w:type="dxa"/>
            <w:tcBorders>
              <w:top w:val="thinThickSmallGap" w:sz="24" w:space="0" w:color="auto"/>
              <w:left w:val="nil"/>
              <w:bottom w:val="single" w:sz="6" w:space="0" w:color="auto"/>
            </w:tcBorders>
            <w:shd w:val="clear" w:color="auto" w:fill="EEECE1"/>
            <w:vAlign w:val="center"/>
          </w:tcPr>
          <w:p w14:paraId="11D742AC"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
                <w:bCs/>
                <w:color w:val="000000"/>
                <w:kern w:val="0"/>
                <w:sz w:val="24"/>
                <w:szCs w:val="24"/>
                <w:lang w:val="en-GB" w:eastAsia="en-GB"/>
                <w14:ligatures w14:val="none"/>
              </w:rPr>
            </w:pPr>
          </w:p>
        </w:tc>
        <w:tc>
          <w:tcPr>
            <w:tcW w:w="1173" w:type="dxa"/>
            <w:tcBorders>
              <w:top w:val="thinThickSmallGap" w:sz="24" w:space="0" w:color="auto"/>
              <w:bottom w:val="single" w:sz="6" w:space="0" w:color="auto"/>
              <w:right w:val="nil"/>
            </w:tcBorders>
            <w:shd w:val="clear" w:color="auto" w:fill="EEECE1"/>
            <w:vAlign w:val="center"/>
          </w:tcPr>
          <w:p w14:paraId="0A257490"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Position :</w:t>
            </w:r>
            <w:proofErr w:type="gramEnd"/>
          </w:p>
        </w:tc>
        <w:tc>
          <w:tcPr>
            <w:tcW w:w="3733" w:type="dxa"/>
            <w:tcBorders>
              <w:top w:val="thinThickSmallGap" w:sz="24" w:space="0" w:color="auto"/>
              <w:left w:val="nil"/>
              <w:bottom w:val="single" w:sz="6" w:space="0" w:color="auto"/>
            </w:tcBorders>
            <w:shd w:val="clear" w:color="auto" w:fill="EEECE1"/>
            <w:vAlign w:val="center"/>
          </w:tcPr>
          <w:p w14:paraId="59F57501"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tr w:rsidR="00495207" w:rsidRPr="00495207" w14:paraId="7900CE2E" w14:textId="77777777" w:rsidTr="007219EC">
        <w:trPr>
          <w:trHeight w:val="680"/>
        </w:trPr>
        <w:tc>
          <w:tcPr>
            <w:tcW w:w="817" w:type="dxa"/>
            <w:tcBorders>
              <w:top w:val="single" w:sz="6" w:space="0" w:color="auto"/>
              <w:bottom w:val="thinThickSmallGap" w:sz="24" w:space="0" w:color="auto"/>
              <w:right w:val="nil"/>
            </w:tcBorders>
            <w:shd w:val="clear" w:color="auto" w:fill="EEECE1"/>
            <w:vAlign w:val="center"/>
          </w:tcPr>
          <w:p w14:paraId="01A53108"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Date :</w:t>
            </w:r>
            <w:proofErr w:type="gramEnd"/>
          </w:p>
        </w:tc>
        <w:tc>
          <w:tcPr>
            <w:tcW w:w="4072" w:type="dxa"/>
            <w:tcBorders>
              <w:top w:val="single" w:sz="6" w:space="0" w:color="auto"/>
              <w:left w:val="nil"/>
              <w:bottom w:val="thinThickSmallGap" w:sz="24" w:space="0" w:color="auto"/>
            </w:tcBorders>
            <w:shd w:val="clear" w:color="auto" w:fill="EEECE1"/>
            <w:vAlign w:val="center"/>
          </w:tcPr>
          <w:p w14:paraId="3956AF7D"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
                <w:bCs/>
                <w:color w:val="000000"/>
                <w:kern w:val="0"/>
                <w:sz w:val="24"/>
                <w:szCs w:val="24"/>
                <w:lang w:val="en-GB" w:eastAsia="en-GB"/>
                <w14:ligatures w14:val="none"/>
              </w:rPr>
            </w:pPr>
          </w:p>
        </w:tc>
        <w:tc>
          <w:tcPr>
            <w:tcW w:w="1173" w:type="dxa"/>
            <w:tcBorders>
              <w:top w:val="single" w:sz="6" w:space="0" w:color="auto"/>
              <w:bottom w:val="thinThickSmallGap" w:sz="24" w:space="0" w:color="auto"/>
              <w:right w:val="nil"/>
            </w:tcBorders>
            <w:shd w:val="clear" w:color="auto" w:fill="EEECE1"/>
            <w:vAlign w:val="center"/>
          </w:tcPr>
          <w:p w14:paraId="4D970F00" w14:textId="77777777" w:rsidR="00495207" w:rsidRPr="00495207" w:rsidRDefault="00495207" w:rsidP="00495207">
            <w:pPr>
              <w:tabs>
                <w:tab w:val="left" w:pos="268"/>
                <w:tab w:val="center" w:pos="4252"/>
              </w:tabs>
              <w:spacing w:after="0" w:line="240" w:lineRule="auto"/>
              <w:jc w:val="right"/>
              <w:rPr>
                <w:rFonts w:ascii="Times New Roman" w:eastAsia="Times New Roman" w:hAnsi="Times New Roman" w:cs="Times New Roman"/>
                <w:b/>
                <w:bCs/>
                <w:color w:val="000000"/>
                <w:kern w:val="0"/>
                <w:sz w:val="24"/>
                <w:szCs w:val="24"/>
                <w:lang w:val="en-GB" w:eastAsia="en-GB"/>
                <w14:ligatures w14:val="none"/>
              </w:rPr>
            </w:pPr>
            <w:proofErr w:type="gramStart"/>
            <w:r w:rsidRPr="00495207">
              <w:rPr>
                <w:rFonts w:ascii="Times New Roman" w:eastAsia="Times New Roman" w:hAnsi="Times New Roman" w:cs="Times New Roman"/>
                <w:b/>
                <w:bCs/>
                <w:color w:val="000000"/>
                <w:kern w:val="0"/>
                <w:sz w:val="24"/>
                <w:szCs w:val="24"/>
                <w:lang w:val="en-GB" w:eastAsia="en-GB"/>
                <w14:ligatures w14:val="none"/>
              </w:rPr>
              <w:t>Risks :</w:t>
            </w:r>
            <w:proofErr w:type="gramEnd"/>
          </w:p>
        </w:tc>
        <w:tc>
          <w:tcPr>
            <w:tcW w:w="3733" w:type="dxa"/>
            <w:tcBorders>
              <w:top w:val="single" w:sz="6" w:space="0" w:color="auto"/>
              <w:left w:val="nil"/>
              <w:bottom w:val="thinThickSmallGap" w:sz="24" w:space="0" w:color="auto"/>
            </w:tcBorders>
            <w:shd w:val="clear" w:color="auto" w:fill="EEECE1"/>
            <w:vAlign w:val="center"/>
          </w:tcPr>
          <w:p w14:paraId="372747F8"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tc>
      </w:tr>
      <w:bookmarkEnd w:id="164"/>
    </w:tbl>
    <w:p w14:paraId="2EF2B9CA"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30CE569F"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76DDDC3D"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3856FF21"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7C866F46"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4C67CBE9"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450690AC"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27E8E6F6"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2CF121FE"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39B1D0B6" w14:textId="77777777" w:rsidR="00495207" w:rsidRPr="00495207" w:rsidRDefault="00495207" w:rsidP="00495207">
      <w:pPr>
        <w:tabs>
          <w:tab w:val="left" w:pos="268"/>
          <w:tab w:val="center" w:pos="4252"/>
        </w:tabs>
        <w:spacing w:after="0" w:line="240" w:lineRule="auto"/>
        <w:rPr>
          <w:rFonts w:ascii="Times New Roman" w:eastAsia="Times New Roman" w:hAnsi="Times New Roman" w:cs="Times New Roman"/>
          <w:bCs/>
          <w:color w:val="000000"/>
          <w:kern w:val="0"/>
          <w:sz w:val="24"/>
          <w:szCs w:val="24"/>
          <w:lang w:val="en-GB" w:eastAsia="en-GB"/>
          <w14:ligatures w14:val="none"/>
        </w:rPr>
      </w:pPr>
    </w:p>
    <w:p w14:paraId="75A09BDF" w14:textId="77777777" w:rsidR="00495207" w:rsidRPr="00495207" w:rsidRDefault="00495207" w:rsidP="00495207">
      <w:pPr>
        <w:keepNext/>
        <w:pBdr>
          <w:top w:val="single" w:sz="4" w:space="1" w:color="auto"/>
          <w:bottom w:val="single" w:sz="4" w:space="1" w:color="auto"/>
        </w:pBdr>
        <w:spacing w:before="240" w:after="60" w:line="240" w:lineRule="auto"/>
        <w:jc w:val="center"/>
        <w:outlineLvl w:val="0"/>
        <w:rPr>
          <w:rFonts w:ascii="Times New Roman" w:eastAsia="Times New Roman" w:hAnsi="Times New Roman" w:cs="Times New Roman"/>
          <w:b/>
          <w:bCs/>
          <w:spacing w:val="40"/>
          <w:kern w:val="32"/>
          <w:sz w:val="24"/>
          <w:szCs w:val="24"/>
          <w:lang w:val="en-GB"/>
          <w14:ligatures w14:val="none"/>
        </w:rPr>
      </w:pPr>
      <w:bookmarkStart w:id="165" w:name="_Toc404702920"/>
      <w:bookmarkStart w:id="166" w:name="_Toc445469617"/>
      <w:r w:rsidRPr="00495207">
        <w:rPr>
          <w:rFonts w:ascii="Times New Roman" w:eastAsia="Times New Roman" w:hAnsi="Times New Roman" w:cs="Times New Roman"/>
          <w:b/>
          <w:bCs/>
          <w:spacing w:val="40"/>
          <w:kern w:val="32"/>
          <w:sz w:val="24"/>
          <w:szCs w:val="24"/>
          <w:lang w:val="en-GB"/>
          <w14:ligatures w14:val="none"/>
        </w:rPr>
        <w:t xml:space="preserve">Appendix D: </w:t>
      </w:r>
      <w:bookmarkStart w:id="167" w:name="_Hlk8660297"/>
      <w:bookmarkEnd w:id="165"/>
      <w:bookmarkEnd w:id="166"/>
      <w:r w:rsidRPr="00495207">
        <w:rPr>
          <w:rFonts w:ascii="Times New Roman" w:eastAsia="Times New Roman" w:hAnsi="Times New Roman" w:cs="Times New Roman"/>
          <w:b/>
          <w:bCs/>
          <w:spacing w:val="40"/>
          <w:kern w:val="32"/>
          <w:sz w:val="24"/>
          <w:szCs w:val="24"/>
          <w:lang w:val="en-GB"/>
          <w14:ligatures w14:val="none"/>
        </w:rPr>
        <w:t>Assets Equipment list</w:t>
      </w:r>
      <w:bookmarkEnd w:id="167"/>
    </w:p>
    <w:p w14:paraId="2D88BE56" w14:textId="77777777" w:rsidR="00495207" w:rsidRPr="00495207" w:rsidRDefault="00495207" w:rsidP="00495207">
      <w:pPr>
        <w:spacing w:after="0" w:line="240" w:lineRule="auto"/>
        <w:rPr>
          <w:rFonts w:ascii="Times New Roman" w:eastAsia="Times New Roman" w:hAnsi="Times New Roman" w:cs="Times New Roman"/>
          <w:b/>
          <w:color w:val="FF0000"/>
          <w:kern w:val="0"/>
          <w:sz w:val="24"/>
          <w:szCs w:val="24"/>
          <w:u w:val="single"/>
          <w:lang w:val="en-GB"/>
          <w14:ligatures w14:val="none"/>
        </w:rPr>
      </w:pPr>
      <w:r w:rsidRPr="00495207">
        <w:rPr>
          <w:rFonts w:ascii="Times New Roman" w:eastAsia="Times New Roman" w:hAnsi="Times New Roman" w:cs="Times New Roman"/>
          <w:b/>
          <w:color w:val="FF0000"/>
          <w:kern w:val="0"/>
          <w:sz w:val="24"/>
          <w:szCs w:val="24"/>
          <w:u w:val="single"/>
          <w:lang w:val="en-GB"/>
          <w14:ligatures w14:val="none"/>
        </w:rPr>
        <w:t xml:space="preserve"> </w:t>
      </w:r>
    </w:p>
    <w:p w14:paraId="71FABAB0"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p w14:paraId="3AD8DCC9"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5"/>
        <w:gridCol w:w="3001"/>
        <w:gridCol w:w="1858"/>
        <w:gridCol w:w="1858"/>
        <w:gridCol w:w="1858"/>
      </w:tblGrid>
      <w:tr w:rsidR="00495207" w:rsidRPr="00495207" w14:paraId="3726878E" w14:textId="77777777" w:rsidTr="007219EC">
        <w:trPr>
          <w:trHeight w:val="674"/>
        </w:trPr>
        <w:tc>
          <w:tcPr>
            <w:tcW w:w="715" w:type="dxa"/>
          </w:tcPr>
          <w:p w14:paraId="2C9AE5C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bookmarkStart w:id="168" w:name="_Hlk8660318"/>
            <w:r w:rsidRPr="00495207">
              <w:rPr>
                <w:rFonts w:ascii="Times New Roman" w:eastAsia="Times New Roman" w:hAnsi="Times New Roman" w:cs="Times New Roman"/>
                <w:kern w:val="0"/>
                <w:sz w:val="24"/>
                <w:szCs w:val="24"/>
                <w:lang w:val="en-GB"/>
                <w14:ligatures w14:val="none"/>
              </w:rPr>
              <w:t>S#</w:t>
            </w:r>
          </w:p>
        </w:tc>
        <w:tc>
          <w:tcPr>
            <w:tcW w:w="3001" w:type="dxa"/>
          </w:tcPr>
          <w:p w14:paraId="4D6D1C0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Brand and make </w:t>
            </w:r>
          </w:p>
        </w:tc>
        <w:tc>
          <w:tcPr>
            <w:tcW w:w="1858" w:type="dxa"/>
          </w:tcPr>
          <w:p w14:paraId="6DD9A04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Model </w:t>
            </w:r>
          </w:p>
        </w:tc>
        <w:tc>
          <w:tcPr>
            <w:tcW w:w="1858" w:type="dxa"/>
          </w:tcPr>
          <w:p w14:paraId="50E7565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Registration number </w:t>
            </w:r>
          </w:p>
        </w:tc>
        <w:tc>
          <w:tcPr>
            <w:tcW w:w="1858" w:type="dxa"/>
          </w:tcPr>
          <w:p w14:paraId="55E7C2B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Year of manufacture </w:t>
            </w:r>
          </w:p>
        </w:tc>
      </w:tr>
      <w:tr w:rsidR="00495207" w:rsidRPr="00495207" w14:paraId="542DB4D8" w14:textId="77777777" w:rsidTr="007219EC">
        <w:trPr>
          <w:trHeight w:val="701"/>
        </w:trPr>
        <w:tc>
          <w:tcPr>
            <w:tcW w:w="715" w:type="dxa"/>
          </w:tcPr>
          <w:p w14:paraId="5C2B239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7E00F28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0565185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126449E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2C73090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728FC0AA" w14:textId="77777777" w:rsidTr="007219EC">
        <w:trPr>
          <w:trHeight w:val="674"/>
        </w:trPr>
        <w:tc>
          <w:tcPr>
            <w:tcW w:w="715" w:type="dxa"/>
          </w:tcPr>
          <w:p w14:paraId="787FACD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551797C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052703D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44CA1DD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18E70AA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92A3AF1" w14:textId="77777777" w:rsidTr="007219EC">
        <w:trPr>
          <w:trHeight w:val="674"/>
        </w:trPr>
        <w:tc>
          <w:tcPr>
            <w:tcW w:w="715" w:type="dxa"/>
          </w:tcPr>
          <w:p w14:paraId="0FDF357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0112EBE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4DEFBB7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00F72B2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253E7C1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5BD42EE" w14:textId="77777777" w:rsidTr="007219EC">
        <w:trPr>
          <w:trHeight w:val="674"/>
        </w:trPr>
        <w:tc>
          <w:tcPr>
            <w:tcW w:w="715" w:type="dxa"/>
          </w:tcPr>
          <w:p w14:paraId="14241FA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48E03C9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5D803EC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1BF5F3D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4597A5B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736A6731" w14:textId="77777777" w:rsidTr="007219EC">
        <w:trPr>
          <w:trHeight w:val="701"/>
        </w:trPr>
        <w:tc>
          <w:tcPr>
            <w:tcW w:w="715" w:type="dxa"/>
          </w:tcPr>
          <w:p w14:paraId="28BDA26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0E0CA35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15E1EFA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17B2DCD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43CEE66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573C418D" w14:textId="77777777" w:rsidTr="007219EC">
        <w:trPr>
          <w:trHeight w:val="674"/>
        </w:trPr>
        <w:tc>
          <w:tcPr>
            <w:tcW w:w="715" w:type="dxa"/>
          </w:tcPr>
          <w:p w14:paraId="5405B83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7A78E1BB"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0A78B54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53CF1F7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4BF6D45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2A234032" w14:textId="77777777" w:rsidTr="007219EC">
        <w:trPr>
          <w:trHeight w:val="674"/>
        </w:trPr>
        <w:tc>
          <w:tcPr>
            <w:tcW w:w="715" w:type="dxa"/>
          </w:tcPr>
          <w:p w14:paraId="3DABB06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7E9BA57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34272FE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5E6585F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77D10E6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5998847" w14:textId="77777777" w:rsidTr="007219EC">
        <w:trPr>
          <w:trHeight w:val="701"/>
        </w:trPr>
        <w:tc>
          <w:tcPr>
            <w:tcW w:w="715" w:type="dxa"/>
          </w:tcPr>
          <w:p w14:paraId="2562747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4D1BAD5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39D5927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51617B8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23CC099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32F5BE1C" w14:textId="77777777" w:rsidTr="007219EC">
        <w:trPr>
          <w:trHeight w:val="674"/>
        </w:trPr>
        <w:tc>
          <w:tcPr>
            <w:tcW w:w="715" w:type="dxa"/>
          </w:tcPr>
          <w:p w14:paraId="4E0DE72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0668C6F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7CA4B8E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56558BD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2AE1C95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921441C" w14:textId="77777777" w:rsidTr="007219EC">
        <w:trPr>
          <w:trHeight w:val="674"/>
        </w:trPr>
        <w:tc>
          <w:tcPr>
            <w:tcW w:w="715" w:type="dxa"/>
          </w:tcPr>
          <w:p w14:paraId="188B182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2B2A842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191CD34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01E19E4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4782346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767B3F13" w14:textId="77777777" w:rsidTr="007219EC">
        <w:trPr>
          <w:trHeight w:val="701"/>
        </w:trPr>
        <w:tc>
          <w:tcPr>
            <w:tcW w:w="715" w:type="dxa"/>
          </w:tcPr>
          <w:p w14:paraId="3C3EDE3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3001" w:type="dxa"/>
          </w:tcPr>
          <w:p w14:paraId="52DF70A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60F1382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2104956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c>
          <w:tcPr>
            <w:tcW w:w="1858" w:type="dxa"/>
          </w:tcPr>
          <w:p w14:paraId="47E34FD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bookmarkEnd w:id="168"/>
    </w:tbl>
    <w:p w14:paraId="712FB6C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4E8412A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BCCCEE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B2AA19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6D866C6E"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8FAAFD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2438E34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35743DF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477ADDE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4FA02D0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4EEC494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9C3D33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488A446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7B6E634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54E3886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 </w:t>
      </w:r>
    </w:p>
    <w:p w14:paraId="37F51A75" w14:textId="77777777" w:rsidR="00495207" w:rsidRPr="00495207" w:rsidRDefault="00495207" w:rsidP="00495207">
      <w:pPr>
        <w:keepNext/>
        <w:pBdr>
          <w:top w:val="single" w:sz="4" w:space="1" w:color="auto"/>
          <w:bottom w:val="single" w:sz="4" w:space="1" w:color="auto"/>
        </w:pBdr>
        <w:spacing w:before="240" w:after="60" w:line="240" w:lineRule="auto"/>
        <w:jc w:val="center"/>
        <w:outlineLvl w:val="0"/>
        <w:rPr>
          <w:rFonts w:ascii="Times New Roman" w:eastAsia="Times New Roman" w:hAnsi="Times New Roman" w:cs="Times New Roman"/>
          <w:b/>
          <w:bCs/>
          <w:spacing w:val="40"/>
          <w:kern w:val="32"/>
          <w:sz w:val="24"/>
          <w:szCs w:val="24"/>
          <w:lang w:val="en-GB"/>
          <w14:ligatures w14:val="none"/>
        </w:rPr>
      </w:pPr>
      <w:bookmarkStart w:id="169" w:name="_Toc445469618"/>
      <w:r w:rsidRPr="00495207">
        <w:rPr>
          <w:rFonts w:ascii="Times New Roman" w:eastAsia="Times New Roman" w:hAnsi="Times New Roman" w:cs="Times New Roman"/>
          <w:b/>
          <w:bCs/>
          <w:spacing w:val="40"/>
          <w:kern w:val="32"/>
          <w:sz w:val="24"/>
          <w:szCs w:val="24"/>
          <w:lang w:val="en-GB"/>
          <w14:ligatures w14:val="none"/>
        </w:rPr>
        <w:t xml:space="preserve">Appendix E: </w:t>
      </w:r>
      <w:bookmarkStart w:id="170" w:name="_Hlk8660379"/>
      <w:bookmarkEnd w:id="169"/>
      <w:r w:rsidRPr="00495207">
        <w:rPr>
          <w:rFonts w:ascii="Times New Roman" w:eastAsia="Times New Roman" w:hAnsi="Times New Roman" w:cs="Times New Roman"/>
          <w:b/>
          <w:bCs/>
          <w:spacing w:val="40"/>
          <w:kern w:val="32"/>
          <w:sz w:val="24"/>
          <w:szCs w:val="24"/>
          <w:lang w:val="en-GB"/>
          <w14:ligatures w14:val="none"/>
        </w:rPr>
        <w:t xml:space="preserve">Reference </w:t>
      </w:r>
      <w:bookmarkEnd w:id="170"/>
    </w:p>
    <w:p w14:paraId="5104CD1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5"/>
        <w:gridCol w:w="1974"/>
        <w:gridCol w:w="1414"/>
        <w:gridCol w:w="1414"/>
        <w:gridCol w:w="1415"/>
        <w:gridCol w:w="1415"/>
        <w:gridCol w:w="1415"/>
      </w:tblGrid>
      <w:tr w:rsidR="00495207" w:rsidRPr="00495207" w14:paraId="34A37D61" w14:textId="77777777" w:rsidTr="007219EC">
        <w:trPr>
          <w:trHeight w:val="1508"/>
        </w:trPr>
        <w:tc>
          <w:tcPr>
            <w:tcW w:w="855" w:type="dxa"/>
          </w:tcPr>
          <w:p w14:paraId="403C322F" w14:textId="77777777" w:rsidR="00495207" w:rsidRPr="00495207" w:rsidRDefault="00495207" w:rsidP="00495207">
            <w:pPr>
              <w:spacing w:after="0" w:line="240" w:lineRule="auto"/>
              <w:rPr>
                <w:rFonts w:ascii="Times New Roman" w:eastAsia="Times New Roman" w:hAnsi="Times New Roman" w:cs="Times New Roman"/>
                <w:b/>
                <w:bCs/>
                <w:kern w:val="0"/>
                <w:sz w:val="24"/>
                <w:szCs w:val="24"/>
                <w:lang w:val="en-GB"/>
                <w14:ligatures w14:val="none"/>
              </w:rPr>
            </w:pPr>
            <w:bookmarkStart w:id="171" w:name="_Hlk8660392"/>
            <w:r w:rsidRPr="00495207">
              <w:rPr>
                <w:rFonts w:ascii="Times New Roman" w:eastAsia="Times New Roman" w:hAnsi="Times New Roman" w:cs="Times New Roman"/>
                <w:b/>
                <w:bCs/>
                <w:kern w:val="0"/>
                <w:sz w:val="24"/>
                <w:szCs w:val="24"/>
                <w:lang w:val="en-GB"/>
                <w14:ligatures w14:val="none"/>
              </w:rPr>
              <w:t>S#</w:t>
            </w:r>
          </w:p>
        </w:tc>
        <w:tc>
          <w:tcPr>
            <w:tcW w:w="1974" w:type="dxa"/>
          </w:tcPr>
          <w:p w14:paraId="605E1E92" w14:textId="77777777" w:rsidR="00495207" w:rsidRPr="00495207" w:rsidRDefault="00495207" w:rsidP="00495207">
            <w:pPr>
              <w:spacing w:after="0" w:line="240" w:lineRule="auto"/>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 xml:space="preserve">Name  </w:t>
            </w:r>
          </w:p>
        </w:tc>
        <w:tc>
          <w:tcPr>
            <w:tcW w:w="1414" w:type="dxa"/>
          </w:tcPr>
          <w:p w14:paraId="15C7BDA7" w14:textId="77777777" w:rsidR="00495207" w:rsidRPr="00495207" w:rsidRDefault="00495207" w:rsidP="00495207">
            <w:pPr>
              <w:spacing w:after="0" w:line="240" w:lineRule="auto"/>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 xml:space="preserve">Address </w:t>
            </w:r>
          </w:p>
        </w:tc>
        <w:tc>
          <w:tcPr>
            <w:tcW w:w="1414" w:type="dxa"/>
          </w:tcPr>
          <w:p w14:paraId="2AC377C0" w14:textId="77777777" w:rsidR="00495207" w:rsidRPr="00495207" w:rsidRDefault="00495207" w:rsidP="00495207">
            <w:pPr>
              <w:spacing w:after="0" w:line="240" w:lineRule="auto"/>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 xml:space="preserve">E-mail </w:t>
            </w:r>
          </w:p>
        </w:tc>
        <w:tc>
          <w:tcPr>
            <w:tcW w:w="1415" w:type="dxa"/>
          </w:tcPr>
          <w:p w14:paraId="27D5D08D" w14:textId="77777777" w:rsidR="00495207" w:rsidRPr="00495207" w:rsidRDefault="00495207" w:rsidP="00495207">
            <w:pPr>
              <w:spacing w:after="0" w:line="240" w:lineRule="auto"/>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 xml:space="preserve">Phone # </w:t>
            </w:r>
          </w:p>
        </w:tc>
        <w:tc>
          <w:tcPr>
            <w:tcW w:w="1415" w:type="dxa"/>
          </w:tcPr>
          <w:p w14:paraId="50AE75DB" w14:textId="77777777" w:rsidR="00495207" w:rsidRPr="00495207" w:rsidRDefault="00495207" w:rsidP="00495207">
            <w:pPr>
              <w:spacing w:after="0" w:line="240" w:lineRule="auto"/>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 xml:space="preserve">Contract Person </w:t>
            </w:r>
          </w:p>
        </w:tc>
        <w:tc>
          <w:tcPr>
            <w:tcW w:w="1415" w:type="dxa"/>
          </w:tcPr>
          <w:p w14:paraId="4FEC3B15" w14:textId="77777777" w:rsidR="00495207" w:rsidRPr="00495207" w:rsidRDefault="00495207" w:rsidP="00495207">
            <w:pPr>
              <w:spacing w:after="0" w:line="240" w:lineRule="auto"/>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Value of Business done in one year</w:t>
            </w:r>
          </w:p>
        </w:tc>
      </w:tr>
      <w:tr w:rsidR="00495207" w:rsidRPr="00495207" w14:paraId="4DF71FA9" w14:textId="77777777" w:rsidTr="007219EC">
        <w:trPr>
          <w:trHeight w:val="1508"/>
        </w:trPr>
        <w:tc>
          <w:tcPr>
            <w:tcW w:w="855" w:type="dxa"/>
          </w:tcPr>
          <w:p w14:paraId="7F0DC987"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4EF93155"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48E67C4B"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4D3B3119"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72D75C7A"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4B03B0B3"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679EB0F2"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r>
      <w:tr w:rsidR="00495207" w:rsidRPr="00495207" w14:paraId="567C83B9" w14:textId="77777777" w:rsidTr="007219EC">
        <w:trPr>
          <w:trHeight w:val="1508"/>
        </w:trPr>
        <w:tc>
          <w:tcPr>
            <w:tcW w:w="855" w:type="dxa"/>
          </w:tcPr>
          <w:p w14:paraId="1C8677E1"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6DB1B246"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551128D4"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0E584188"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6AD6C330"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4C0AFEE6"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5CE19E23"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r>
      <w:tr w:rsidR="00495207" w:rsidRPr="00495207" w14:paraId="126B41EF" w14:textId="77777777" w:rsidTr="007219EC">
        <w:trPr>
          <w:trHeight w:val="1508"/>
        </w:trPr>
        <w:tc>
          <w:tcPr>
            <w:tcW w:w="855" w:type="dxa"/>
          </w:tcPr>
          <w:p w14:paraId="01D63657"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11EF4AD3"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2416425E"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04FCE618"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7513E74E"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179D8B35"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11F22B13"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r>
      <w:tr w:rsidR="00495207" w:rsidRPr="00495207" w14:paraId="68FE1593" w14:textId="77777777" w:rsidTr="007219EC">
        <w:trPr>
          <w:trHeight w:val="1508"/>
        </w:trPr>
        <w:tc>
          <w:tcPr>
            <w:tcW w:w="855" w:type="dxa"/>
          </w:tcPr>
          <w:p w14:paraId="37CD32FC"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974" w:type="dxa"/>
          </w:tcPr>
          <w:p w14:paraId="5629BA1F"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19D62988"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4" w:type="dxa"/>
          </w:tcPr>
          <w:p w14:paraId="4803F9F5"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5B9904A5"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18540336"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c>
          <w:tcPr>
            <w:tcW w:w="1415" w:type="dxa"/>
          </w:tcPr>
          <w:p w14:paraId="6A0BFD37"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tc>
      </w:tr>
      <w:bookmarkEnd w:id="171"/>
    </w:tbl>
    <w:p w14:paraId="768E8622" w14:textId="77777777" w:rsidR="00495207" w:rsidRPr="00495207" w:rsidRDefault="00495207" w:rsidP="00495207">
      <w:pPr>
        <w:spacing w:after="0" w:line="240" w:lineRule="auto"/>
        <w:rPr>
          <w:rFonts w:ascii="Times New Roman" w:eastAsia="Times New Roman" w:hAnsi="Times New Roman" w:cs="Times New Roman"/>
          <w:color w:val="FF0000"/>
          <w:kern w:val="0"/>
          <w:sz w:val="24"/>
          <w:szCs w:val="24"/>
          <w:lang w:val="en-GB"/>
          <w14:ligatures w14:val="none"/>
        </w:rPr>
      </w:pPr>
    </w:p>
    <w:p w14:paraId="54BCCF7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6A70180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6956411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2D0C284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6ACDA44E" w14:textId="77777777" w:rsidR="00495207" w:rsidRPr="00495207" w:rsidRDefault="00495207" w:rsidP="00495207">
      <w:pPr>
        <w:autoSpaceDE w:val="0"/>
        <w:autoSpaceDN w:val="0"/>
        <w:adjustRightInd w:val="0"/>
        <w:spacing w:after="0" w:line="240" w:lineRule="auto"/>
        <w:rPr>
          <w:rFonts w:ascii="Times New Roman" w:eastAsia="MS Mincho" w:hAnsi="Times New Roman" w:cs="Times New Roman"/>
          <w:color w:val="000000"/>
          <w:kern w:val="0"/>
          <w:sz w:val="24"/>
          <w:szCs w:val="24"/>
          <w:u w:val="single"/>
          <w:lang w:eastAsia="ja-JP"/>
          <w14:ligatures w14:val="none"/>
        </w:rPr>
        <w:sectPr w:rsidR="00495207" w:rsidRPr="00495207" w:rsidSect="00495207">
          <w:headerReference w:type="default" r:id="rId13"/>
          <w:footerReference w:type="default" r:id="rId14"/>
          <w:pgSz w:w="11906" w:h="16838"/>
          <w:pgMar w:top="992" w:right="1134" w:bottom="1077" w:left="1134" w:header="709" w:footer="193" w:gutter="0"/>
          <w:cols w:space="720"/>
          <w:rtlGutter/>
          <w:docGrid w:linePitch="360"/>
        </w:sectPr>
      </w:pPr>
    </w:p>
    <w:p w14:paraId="22F79F98" w14:textId="77777777" w:rsidR="00495207" w:rsidRPr="00495207" w:rsidRDefault="00495207" w:rsidP="00495207">
      <w:pPr>
        <w:spacing w:after="240" w:line="240" w:lineRule="auto"/>
        <w:rPr>
          <w:rFonts w:ascii="Times New Roman" w:eastAsia="Times New Roman" w:hAnsi="Times New Roman" w:cs="Times New Roman"/>
          <w:b/>
          <w:kern w:val="0"/>
          <w:sz w:val="24"/>
          <w:szCs w:val="24"/>
          <w:lang w:val="en-GB"/>
          <w14:ligatures w14:val="none"/>
        </w:rPr>
      </w:pPr>
      <w:bookmarkStart w:id="172" w:name="_Hlk189138506"/>
      <w:r w:rsidRPr="00495207">
        <w:rPr>
          <w:rFonts w:ascii="Times New Roman" w:eastAsia="Times New Roman" w:hAnsi="Times New Roman" w:cs="Times New Roman"/>
          <w:b/>
          <w:kern w:val="0"/>
          <w:sz w:val="24"/>
          <w:szCs w:val="24"/>
          <w:lang w:val="en-GB"/>
          <w14:ligatures w14:val="none"/>
        </w:rPr>
        <w:lastRenderedPageBreak/>
        <w:t>Appendix F: Supplier Declaration Form</w:t>
      </w:r>
    </w:p>
    <w:p w14:paraId="10B25021" w14:textId="77777777" w:rsidR="00495207" w:rsidRPr="00495207" w:rsidRDefault="00495207" w:rsidP="00495207">
      <w:pPr>
        <w:keepNext/>
        <w:pBdr>
          <w:top w:val="single" w:sz="4" w:space="1" w:color="auto"/>
          <w:bottom w:val="single" w:sz="4" w:space="1" w:color="auto"/>
        </w:pBdr>
        <w:spacing w:before="240" w:after="60" w:line="240" w:lineRule="auto"/>
        <w:jc w:val="center"/>
        <w:outlineLvl w:val="0"/>
        <w:rPr>
          <w:rFonts w:ascii="Times New Roman" w:eastAsia="Times New Roman" w:hAnsi="Times New Roman" w:cs="Times New Roman"/>
          <w:b/>
          <w:bCs/>
          <w:spacing w:val="40"/>
          <w:kern w:val="32"/>
          <w:sz w:val="24"/>
          <w:szCs w:val="24"/>
          <w:lang w:val="en-GB"/>
          <w14:ligatures w14:val="none"/>
        </w:rPr>
      </w:pPr>
    </w:p>
    <w:p w14:paraId="23B8C78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02CB28B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p w14:paraId="46E691F5" w14:textId="77777777" w:rsidR="00495207" w:rsidRPr="00495207" w:rsidRDefault="00495207" w:rsidP="00495207">
      <w:pPr>
        <w:spacing w:after="0" w:line="240" w:lineRule="auto"/>
        <w:rPr>
          <w:rFonts w:ascii="Times New Roman" w:eastAsia="Times New Roman" w:hAnsi="Times New Roman" w:cs="Times New Roman"/>
          <w:bCs/>
          <w:kern w:val="0"/>
          <w:sz w:val="24"/>
          <w:szCs w:val="24"/>
          <w14:ligatures w14:val="none"/>
        </w:rPr>
      </w:pPr>
      <w:r w:rsidRPr="00495207">
        <w:rPr>
          <w:rFonts w:ascii="Times New Roman" w:eastAsia="Times New Roman" w:hAnsi="Times New Roman" w:cs="Times New Roman"/>
          <w:b/>
          <w:kern w:val="0"/>
          <w:sz w:val="24"/>
          <w:szCs w:val="24"/>
          <w14:ligatures w14:val="none"/>
        </w:rPr>
        <w:t xml:space="preserve">Note: </w:t>
      </w:r>
      <w:r w:rsidRPr="00495207">
        <w:rPr>
          <w:rFonts w:ascii="Times New Roman" w:eastAsia="Times New Roman" w:hAnsi="Times New Roman" w:cs="Times New Roman"/>
          <w:bCs/>
          <w:kern w:val="0"/>
          <w:sz w:val="24"/>
          <w:szCs w:val="24"/>
          <w14:ligatures w14:val="none"/>
        </w:rPr>
        <w:t xml:space="preserve">This </w:t>
      </w:r>
      <w:r w:rsidRPr="00495207">
        <w:rPr>
          <w:rFonts w:ascii="Times New Roman" w:eastAsia="Times New Roman" w:hAnsi="Times New Roman" w:cs="Times New Roman"/>
          <w:kern w:val="0"/>
          <w:sz w:val="24"/>
          <w:szCs w:val="24"/>
          <w:lang w:val="en-GB"/>
          <w14:ligatures w14:val="none"/>
        </w:rPr>
        <w:t>Supplier Declaration Form</w:t>
      </w:r>
      <w:r w:rsidRPr="00495207">
        <w:rPr>
          <w:rFonts w:ascii="Times New Roman" w:eastAsia="Times New Roman" w:hAnsi="Times New Roman" w:cs="Times New Roman"/>
          <w:bCs/>
          <w:kern w:val="0"/>
          <w:sz w:val="24"/>
          <w:szCs w:val="24"/>
          <w14:ligatures w14:val="none"/>
        </w:rPr>
        <w:t xml:space="preserve">, including your certification by signature, is part of the qualification procedure for suppliers and service providers of </w:t>
      </w:r>
      <w:r w:rsidRPr="00495207">
        <w:rPr>
          <w:rFonts w:ascii="Times New Roman" w:eastAsia="Times New Roman" w:hAnsi="Times New Roman" w:cs="Times New Roman"/>
          <w:kern w:val="0"/>
          <w:sz w:val="24"/>
          <w:szCs w:val="24"/>
          <w14:ligatures w14:val="none"/>
        </w:rPr>
        <w:t>Candlelight</w:t>
      </w:r>
      <w:r w:rsidRPr="00495207">
        <w:rPr>
          <w:rFonts w:ascii="Times New Roman" w:eastAsia="Times New Roman" w:hAnsi="Times New Roman" w:cs="Times New Roman"/>
          <w:bCs/>
          <w:kern w:val="0"/>
          <w:sz w:val="24"/>
          <w:szCs w:val="24"/>
          <w14:ligatures w14:val="none"/>
        </w:rPr>
        <w:t>. If you do not fully complete this form, you may be disqualified from the tender.</w:t>
      </w:r>
    </w:p>
    <w:p w14:paraId="167A3FCC" w14:textId="77777777" w:rsidR="00495207" w:rsidRPr="00495207" w:rsidRDefault="00495207" w:rsidP="00495207">
      <w:pPr>
        <w:keepNext/>
        <w:pBdr>
          <w:top w:val="single" w:sz="4" w:space="1" w:color="auto"/>
          <w:bottom w:val="single" w:sz="4" w:space="1" w:color="auto"/>
        </w:pBdr>
        <w:spacing w:before="240" w:after="60" w:line="240" w:lineRule="auto"/>
        <w:ind w:left="432" w:hanging="432"/>
        <w:jc w:val="center"/>
        <w:outlineLvl w:val="0"/>
        <w:rPr>
          <w:rFonts w:ascii="Times New Roman" w:eastAsia="Times New Roman" w:hAnsi="Times New Roman" w:cs="Times New Roman"/>
          <w:b/>
          <w:bCs/>
          <w:spacing w:val="40"/>
          <w:kern w:val="32"/>
          <w:sz w:val="24"/>
          <w:szCs w:val="24"/>
          <w:lang w:val="en-GB"/>
          <w14:ligatures w14:val="none"/>
        </w:rPr>
      </w:pPr>
      <w:r w:rsidRPr="00495207">
        <w:rPr>
          <w:rFonts w:ascii="Times New Roman" w:eastAsia="Times New Roman" w:hAnsi="Times New Roman" w:cs="Times New Roman"/>
          <w:b/>
          <w:bCs/>
          <w:spacing w:val="40"/>
          <w:kern w:val="32"/>
          <w:sz w:val="24"/>
          <w:szCs w:val="24"/>
          <w:lang w:val="en-GB"/>
          <w14:ligatures w14:val="none"/>
        </w:rPr>
        <w:t xml:space="preserve">1 </w:t>
      </w:r>
      <w:r w:rsidRPr="00495207">
        <w:rPr>
          <w:rFonts w:ascii="Times New Roman" w:eastAsia="Times New Roman" w:hAnsi="Times New Roman" w:cs="Times New Roman"/>
          <w:b/>
          <w:bCs/>
          <w:spacing w:val="40"/>
          <w:kern w:val="32"/>
          <w:sz w:val="24"/>
          <w:szCs w:val="24"/>
          <w:lang w:val="en-GB"/>
          <w14:ligatures w14:val="none"/>
        </w:rPr>
        <w:tab/>
        <w:t xml:space="preserve">Supplier information </w:t>
      </w:r>
    </w:p>
    <w:p w14:paraId="6AEE2CC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By signing the certification at the end of this Supplier Declaration Form, you confirm that all information submitted in sections 1.1 and 1.2 below is true and complete.</w:t>
      </w:r>
    </w:p>
    <w:p w14:paraId="4E38CCEC" w14:textId="77777777" w:rsidR="00495207" w:rsidRPr="00495207" w:rsidRDefault="00495207" w:rsidP="00495207">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120" w:after="60" w:line="240" w:lineRule="auto"/>
        <w:ind w:left="576" w:hanging="576"/>
        <w:outlineLvl w:val="1"/>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1.1</w:t>
      </w:r>
      <w:r w:rsidRPr="00495207">
        <w:rPr>
          <w:rFonts w:ascii="Times New Roman" w:eastAsia="Times New Roman" w:hAnsi="Times New Roman" w:cs="Times New Roman"/>
          <w:b/>
          <w:bCs/>
          <w:kern w:val="0"/>
          <w:sz w:val="24"/>
          <w:szCs w:val="24"/>
          <w:lang w:val="en-GB"/>
          <w14:ligatures w14:val="none"/>
        </w:rPr>
        <w:tab/>
        <w:t>Information about your business</w:t>
      </w:r>
    </w:p>
    <w:p w14:paraId="741A52A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Please provide the following information about your business and attach a copy of your company’s legal registration document.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58"/>
        <w:gridCol w:w="6063"/>
      </w:tblGrid>
      <w:tr w:rsidR="00495207" w:rsidRPr="00495207" w14:paraId="4A96B2C7" w14:textId="77777777" w:rsidTr="007219EC">
        <w:tc>
          <w:tcPr>
            <w:tcW w:w="2958" w:type="dxa"/>
            <w:tcBorders>
              <w:top w:val="single" w:sz="4" w:space="0" w:color="auto"/>
              <w:left w:val="single" w:sz="4" w:space="0" w:color="auto"/>
              <w:bottom w:val="single" w:sz="4" w:space="0" w:color="auto"/>
              <w:right w:val="single" w:sz="4" w:space="0" w:color="auto"/>
            </w:tcBorders>
            <w:hideMark/>
          </w:tcPr>
          <w:p w14:paraId="30E281A1" w14:textId="77777777" w:rsidR="00495207" w:rsidRPr="00495207" w:rsidRDefault="00495207" w:rsidP="00495207">
            <w:pPr>
              <w:spacing w:before="40" w:after="40" w:line="240" w:lineRule="auto"/>
              <w:ind w:right="290"/>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Business name</w:t>
            </w:r>
          </w:p>
        </w:tc>
        <w:tc>
          <w:tcPr>
            <w:tcW w:w="6063" w:type="dxa"/>
            <w:tcBorders>
              <w:top w:val="single" w:sz="4" w:space="0" w:color="auto"/>
              <w:left w:val="single" w:sz="4" w:space="0" w:color="auto"/>
              <w:bottom w:val="single" w:sz="4" w:space="0" w:color="auto"/>
              <w:right w:val="single" w:sz="4" w:space="0" w:color="auto"/>
            </w:tcBorders>
          </w:tcPr>
          <w:p w14:paraId="7C93BBC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70C70AE" w14:textId="77777777" w:rsidTr="007219EC">
        <w:tc>
          <w:tcPr>
            <w:tcW w:w="2958" w:type="dxa"/>
            <w:tcBorders>
              <w:top w:val="single" w:sz="4" w:space="0" w:color="auto"/>
              <w:left w:val="single" w:sz="4" w:space="0" w:color="auto"/>
              <w:bottom w:val="single" w:sz="4" w:space="0" w:color="auto"/>
              <w:right w:val="single" w:sz="4" w:space="0" w:color="auto"/>
            </w:tcBorders>
            <w:hideMark/>
          </w:tcPr>
          <w:p w14:paraId="12556A37"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Legal form</w:t>
            </w:r>
          </w:p>
          <w:p w14:paraId="71D8855D" w14:textId="77777777" w:rsidR="00495207" w:rsidRPr="00495207" w:rsidRDefault="00495207" w:rsidP="00495207">
            <w:pPr>
              <w:spacing w:before="40" w:after="4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If the supplier is not a registered company, write “not registered.”</w:t>
            </w:r>
          </w:p>
        </w:tc>
        <w:tc>
          <w:tcPr>
            <w:tcW w:w="6063" w:type="dxa"/>
            <w:tcBorders>
              <w:top w:val="single" w:sz="4" w:space="0" w:color="auto"/>
              <w:left w:val="single" w:sz="4" w:space="0" w:color="auto"/>
              <w:bottom w:val="single" w:sz="4" w:space="0" w:color="auto"/>
              <w:right w:val="single" w:sz="4" w:space="0" w:color="auto"/>
            </w:tcBorders>
          </w:tcPr>
          <w:p w14:paraId="1A81224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00D38B2B" w14:textId="77777777" w:rsidTr="007219EC">
        <w:tc>
          <w:tcPr>
            <w:tcW w:w="2958" w:type="dxa"/>
            <w:tcBorders>
              <w:top w:val="single" w:sz="4" w:space="0" w:color="auto"/>
              <w:left w:val="single" w:sz="4" w:space="0" w:color="auto"/>
              <w:bottom w:val="single" w:sz="4" w:space="0" w:color="auto"/>
              <w:right w:val="single" w:sz="4" w:space="0" w:color="auto"/>
            </w:tcBorders>
          </w:tcPr>
          <w:p w14:paraId="634BA537"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Year founded</w:t>
            </w:r>
          </w:p>
        </w:tc>
        <w:tc>
          <w:tcPr>
            <w:tcW w:w="6063" w:type="dxa"/>
            <w:tcBorders>
              <w:top w:val="single" w:sz="4" w:space="0" w:color="auto"/>
              <w:left w:val="single" w:sz="4" w:space="0" w:color="auto"/>
              <w:bottom w:val="single" w:sz="4" w:space="0" w:color="auto"/>
              <w:right w:val="single" w:sz="4" w:space="0" w:color="auto"/>
            </w:tcBorders>
          </w:tcPr>
          <w:p w14:paraId="680E1F4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31126E4F" w14:textId="77777777" w:rsidTr="007219EC">
        <w:tc>
          <w:tcPr>
            <w:tcW w:w="2958" w:type="dxa"/>
            <w:tcBorders>
              <w:top w:val="single" w:sz="4" w:space="0" w:color="auto"/>
              <w:left w:val="single" w:sz="4" w:space="0" w:color="auto"/>
              <w:bottom w:val="single" w:sz="4" w:space="0" w:color="auto"/>
              <w:right w:val="single" w:sz="4" w:space="0" w:color="auto"/>
            </w:tcBorders>
            <w:hideMark/>
          </w:tcPr>
          <w:p w14:paraId="4E8E9AF4"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Country </w:t>
            </w:r>
            <w:proofErr w:type="gramStart"/>
            <w:r w:rsidRPr="00495207">
              <w:rPr>
                <w:rFonts w:ascii="Times New Roman" w:eastAsia="Times New Roman" w:hAnsi="Times New Roman" w:cs="Times New Roman"/>
                <w:kern w:val="0"/>
                <w:sz w:val="24"/>
                <w:szCs w:val="24"/>
                <w:lang w:val="en-GB"/>
                <w14:ligatures w14:val="none"/>
              </w:rPr>
              <w:t>where</w:t>
            </w:r>
            <w:proofErr w:type="gramEnd"/>
            <w:r w:rsidRPr="00495207">
              <w:rPr>
                <w:rFonts w:ascii="Times New Roman" w:eastAsia="Times New Roman" w:hAnsi="Times New Roman" w:cs="Times New Roman"/>
                <w:kern w:val="0"/>
                <w:sz w:val="24"/>
                <w:szCs w:val="24"/>
                <w:lang w:val="en-GB"/>
                <w14:ligatures w14:val="none"/>
              </w:rPr>
              <w:t xml:space="preserve"> established</w:t>
            </w:r>
          </w:p>
        </w:tc>
        <w:tc>
          <w:tcPr>
            <w:tcW w:w="6063" w:type="dxa"/>
            <w:tcBorders>
              <w:top w:val="single" w:sz="4" w:space="0" w:color="auto"/>
              <w:left w:val="single" w:sz="4" w:space="0" w:color="auto"/>
              <w:bottom w:val="single" w:sz="4" w:space="0" w:color="auto"/>
              <w:right w:val="single" w:sz="4" w:space="0" w:color="auto"/>
            </w:tcBorders>
          </w:tcPr>
          <w:p w14:paraId="4FDB748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31CA4896" w14:textId="77777777" w:rsidTr="007219EC">
        <w:tc>
          <w:tcPr>
            <w:tcW w:w="2958" w:type="dxa"/>
            <w:tcBorders>
              <w:top w:val="single" w:sz="4" w:space="0" w:color="auto"/>
              <w:left w:val="single" w:sz="4" w:space="0" w:color="auto"/>
              <w:bottom w:val="single" w:sz="4" w:space="0" w:color="auto"/>
              <w:right w:val="single" w:sz="4" w:space="0" w:color="auto"/>
            </w:tcBorders>
          </w:tcPr>
          <w:p w14:paraId="2B1E8B91"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VAT or registration number</w:t>
            </w:r>
          </w:p>
        </w:tc>
        <w:tc>
          <w:tcPr>
            <w:tcW w:w="6063" w:type="dxa"/>
            <w:tcBorders>
              <w:top w:val="single" w:sz="4" w:space="0" w:color="auto"/>
              <w:left w:val="single" w:sz="4" w:space="0" w:color="auto"/>
              <w:bottom w:val="single" w:sz="4" w:space="0" w:color="auto"/>
              <w:right w:val="single" w:sz="4" w:space="0" w:color="auto"/>
            </w:tcBorders>
          </w:tcPr>
          <w:p w14:paraId="4DDCFC5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31A5341E" w14:textId="77777777" w:rsidTr="007219EC">
        <w:tc>
          <w:tcPr>
            <w:tcW w:w="2958" w:type="dxa"/>
            <w:tcBorders>
              <w:top w:val="single" w:sz="4" w:space="0" w:color="auto"/>
              <w:left w:val="single" w:sz="4" w:space="0" w:color="auto"/>
              <w:bottom w:val="single" w:sz="4" w:space="0" w:color="auto"/>
              <w:right w:val="single" w:sz="4" w:space="0" w:color="auto"/>
            </w:tcBorders>
          </w:tcPr>
          <w:p w14:paraId="384F834D"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Bank details </w:t>
            </w:r>
          </w:p>
          <w:p w14:paraId="5D6CEE86" w14:textId="77777777" w:rsidR="00495207" w:rsidRPr="00495207" w:rsidRDefault="00495207" w:rsidP="00495207">
            <w:pPr>
              <w:spacing w:before="40" w:after="4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Include the account holder’s name, bank name, IBAN, SWIFT code, and currency used.</w:t>
            </w:r>
          </w:p>
        </w:tc>
        <w:tc>
          <w:tcPr>
            <w:tcW w:w="6063" w:type="dxa"/>
            <w:tcBorders>
              <w:top w:val="single" w:sz="4" w:space="0" w:color="auto"/>
              <w:left w:val="single" w:sz="4" w:space="0" w:color="auto"/>
              <w:bottom w:val="single" w:sz="4" w:space="0" w:color="auto"/>
              <w:right w:val="single" w:sz="4" w:space="0" w:color="auto"/>
            </w:tcBorders>
          </w:tcPr>
          <w:p w14:paraId="3707647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4B4E0AE9" w14:textId="77777777" w:rsidTr="007219EC">
        <w:tc>
          <w:tcPr>
            <w:tcW w:w="2958" w:type="dxa"/>
            <w:tcBorders>
              <w:top w:val="single" w:sz="4" w:space="0" w:color="auto"/>
              <w:left w:val="single" w:sz="4" w:space="0" w:color="auto"/>
              <w:bottom w:val="single" w:sz="4" w:space="0" w:color="auto"/>
              <w:right w:val="single" w:sz="4" w:space="0" w:color="auto"/>
            </w:tcBorders>
          </w:tcPr>
          <w:p w14:paraId="29CD4069"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Physical address, email address, and website</w:t>
            </w:r>
          </w:p>
        </w:tc>
        <w:tc>
          <w:tcPr>
            <w:tcW w:w="6063" w:type="dxa"/>
            <w:tcBorders>
              <w:top w:val="single" w:sz="4" w:space="0" w:color="auto"/>
              <w:left w:val="single" w:sz="4" w:space="0" w:color="auto"/>
              <w:bottom w:val="single" w:sz="4" w:space="0" w:color="auto"/>
              <w:right w:val="single" w:sz="4" w:space="0" w:color="auto"/>
            </w:tcBorders>
          </w:tcPr>
          <w:p w14:paraId="422CC9F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A00CA64" w14:textId="77777777" w:rsidTr="007219EC">
        <w:tc>
          <w:tcPr>
            <w:tcW w:w="2958" w:type="dxa"/>
            <w:tcBorders>
              <w:top w:val="single" w:sz="4" w:space="0" w:color="auto"/>
              <w:left w:val="single" w:sz="4" w:space="0" w:color="auto"/>
              <w:bottom w:val="single" w:sz="4" w:space="0" w:color="auto"/>
              <w:right w:val="single" w:sz="4" w:space="0" w:color="auto"/>
            </w:tcBorders>
            <w:hideMark/>
          </w:tcPr>
          <w:p w14:paraId="0C056D3B"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Sales and marketing contact</w:t>
            </w:r>
          </w:p>
        </w:tc>
        <w:tc>
          <w:tcPr>
            <w:tcW w:w="6063" w:type="dxa"/>
            <w:tcBorders>
              <w:top w:val="single" w:sz="4" w:space="0" w:color="auto"/>
              <w:left w:val="single" w:sz="4" w:space="0" w:color="auto"/>
              <w:bottom w:val="single" w:sz="4" w:space="0" w:color="auto"/>
              <w:right w:val="single" w:sz="4" w:space="0" w:color="auto"/>
            </w:tcBorders>
          </w:tcPr>
          <w:p w14:paraId="473C291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0DDA6B62" w14:textId="77777777" w:rsidTr="007219EC">
        <w:tc>
          <w:tcPr>
            <w:tcW w:w="2958" w:type="dxa"/>
            <w:tcBorders>
              <w:top w:val="single" w:sz="4" w:space="0" w:color="auto"/>
              <w:left w:val="single" w:sz="4" w:space="0" w:color="auto"/>
              <w:bottom w:val="single" w:sz="4" w:space="0" w:color="auto"/>
              <w:right w:val="single" w:sz="4" w:space="0" w:color="auto"/>
            </w:tcBorders>
            <w:hideMark/>
          </w:tcPr>
          <w:p w14:paraId="3B614E46"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Range of services provided (company portfolio)</w:t>
            </w:r>
          </w:p>
        </w:tc>
        <w:tc>
          <w:tcPr>
            <w:tcW w:w="6063" w:type="dxa"/>
            <w:tcBorders>
              <w:top w:val="single" w:sz="4" w:space="0" w:color="auto"/>
              <w:left w:val="single" w:sz="4" w:space="0" w:color="auto"/>
              <w:bottom w:val="single" w:sz="4" w:space="0" w:color="auto"/>
              <w:right w:val="single" w:sz="4" w:space="0" w:color="auto"/>
            </w:tcBorders>
          </w:tcPr>
          <w:p w14:paraId="1F04952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41ADA237" w14:textId="77777777" w:rsidTr="007219EC">
        <w:tc>
          <w:tcPr>
            <w:tcW w:w="2958" w:type="dxa"/>
            <w:tcBorders>
              <w:top w:val="single" w:sz="4" w:space="0" w:color="auto"/>
              <w:left w:val="single" w:sz="4" w:space="0" w:color="auto"/>
              <w:bottom w:val="single" w:sz="4" w:space="0" w:color="auto"/>
              <w:right w:val="single" w:sz="4" w:space="0" w:color="auto"/>
            </w:tcBorders>
          </w:tcPr>
          <w:p w14:paraId="0F565842"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Other information</w:t>
            </w:r>
          </w:p>
        </w:tc>
        <w:tc>
          <w:tcPr>
            <w:tcW w:w="6063" w:type="dxa"/>
            <w:tcBorders>
              <w:top w:val="single" w:sz="4" w:space="0" w:color="auto"/>
              <w:left w:val="single" w:sz="4" w:space="0" w:color="auto"/>
              <w:bottom w:val="single" w:sz="4" w:space="0" w:color="auto"/>
              <w:right w:val="single" w:sz="4" w:space="0" w:color="auto"/>
            </w:tcBorders>
          </w:tcPr>
          <w:p w14:paraId="7E84A4A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bl>
    <w:p w14:paraId="3D34E216" w14:textId="77777777" w:rsidR="00495207" w:rsidRPr="00495207" w:rsidRDefault="00495207" w:rsidP="00495207">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240" w:after="60" w:line="240" w:lineRule="auto"/>
        <w:ind w:left="576" w:hanging="576"/>
        <w:outlineLvl w:val="1"/>
        <w:rPr>
          <w:rFonts w:ascii="Times New Roman" w:eastAsia="Times New Roman" w:hAnsi="Times New Roman" w:cs="Times New Roman"/>
          <w:b/>
          <w:bCs/>
          <w:kern w:val="0"/>
          <w:sz w:val="24"/>
          <w:szCs w:val="24"/>
          <w:lang w:val="en-GB"/>
          <w14:ligatures w14:val="none"/>
        </w:rPr>
      </w:pPr>
      <w:bookmarkStart w:id="173" w:name="_Hlk489366438"/>
      <w:bookmarkEnd w:id="173"/>
      <w:r w:rsidRPr="00495207">
        <w:rPr>
          <w:rFonts w:ascii="Times New Roman" w:eastAsia="Times New Roman" w:hAnsi="Times New Roman" w:cs="Times New Roman"/>
          <w:b/>
          <w:bCs/>
          <w:kern w:val="0"/>
          <w:sz w:val="24"/>
          <w:szCs w:val="24"/>
          <w:lang w:val="en-GB"/>
          <w14:ligatures w14:val="none"/>
        </w:rPr>
        <w:t>1.2</w:t>
      </w:r>
      <w:r w:rsidRPr="00495207">
        <w:rPr>
          <w:rFonts w:ascii="Times New Roman" w:eastAsia="Times New Roman" w:hAnsi="Times New Roman" w:cs="Times New Roman"/>
          <w:b/>
          <w:bCs/>
          <w:kern w:val="0"/>
          <w:sz w:val="24"/>
          <w:szCs w:val="24"/>
          <w:lang w:val="en-GB"/>
          <w14:ligatures w14:val="none"/>
        </w:rPr>
        <w:tab/>
        <w:t>Information about your managing officials</w:t>
      </w:r>
    </w:p>
    <w:p w14:paraId="30D2321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14:ligatures w14:val="none"/>
        </w:rPr>
        <w:t>Candlelight upholds</w:t>
      </w:r>
      <w:r w:rsidRPr="00495207">
        <w:rPr>
          <w:rFonts w:ascii="Times New Roman" w:eastAsia="Times New Roman" w:hAnsi="Times New Roman" w:cs="Times New Roman"/>
          <w:kern w:val="0"/>
          <w:sz w:val="24"/>
          <w:szCs w:val="24"/>
          <w:lang w:val="en-GB"/>
          <w14:ligatures w14:val="none"/>
        </w:rPr>
        <w:t xml:space="preserve"> high moral standards regarding the conduct of our employees, partners, suppliers, and other service providers. As discussed in part 2.2 below, one of these standards is a condemnation of terrorism and a commitment that no funds or other resources will be used to support terrorists or terrorist activities in any way. Not only is this standard an integral part of how we work, but it is also an expectation of our partners, institutional donors, and banks that we screen our suppliers and service providers against lists of known and suspected terrorists on a regular basis. </w:t>
      </w:r>
    </w:p>
    <w:p w14:paraId="0AD997B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lastRenderedPageBreak/>
        <w:t xml:space="preserve">For this reason, we are required to collect certain information about the relevant decision makers of each supplier. </w:t>
      </w:r>
      <w:proofErr w:type="gramStart"/>
      <w:r w:rsidRPr="00495207">
        <w:rPr>
          <w:rFonts w:ascii="Times New Roman" w:eastAsia="Times New Roman" w:hAnsi="Times New Roman" w:cs="Times New Roman"/>
          <w:kern w:val="0"/>
          <w:sz w:val="24"/>
          <w:szCs w:val="24"/>
          <w:lang w:val="en-GB"/>
          <w14:ligatures w14:val="none"/>
        </w:rPr>
        <w:t>In particular, we</w:t>
      </w:r>
      <w:proofErr w:type="gramEnd"/>
      <w:r w:rsidRPr="00495207">
        <w:rPr>
          <w:rFonts w:ascii="Times New Roman" w:eastAsia="Times New Roman" w:hAnsi="Times New Roman" w:cs="Times New Roman"/>
          <w:kern w:val="0"/>
          <w:sz w:val="24"/>
          <w:szCs w:val="24"/>
          <w:lang w:val="en-GB"/>
          <w14:ligatures w14:val="none"/>
        </w:rPr>
        <w:t xml:space="preserve"> request information about your top 4 managing officials (e.g., executive board members, managing directors, or heads of department). Generally, these are the individuals listed on your company’s registration document. If your company has fewer than 4 managing officials, please provide details for </w:t>
      </w:r>
      <w:proofErr w:type="gramStart"/>
      <w:r w:rsidRPr="00495207">
        <w:rPr>
          <w:rFonts w:ascii="Times New Roman" w:eastAsia="Times New Roman" w:hAnsi="Times New Roman" w:cs="Times New Roman"/>
          <w:kern w:val="0"/>
          <w:sz w:val="24"/>
          <w:szCs w:val="24"/>
          <w:lang w:val="en-GB"/>
          <w14:ligatures w14:val="none"/>
        </w:rPr>
        <w:t>all of</w:t>
      </w:r>
      <w:proofErr w:type="gramEnd"/>
      <w:r w:rsidRPr="00495207">
        <w:rPr>
          <w:rFonts w:ascii="Times New Roman" w:eastAsia="Times New Roman" w:hAnsi="Times New Roman" w:cs="Times New Roman"/>
          <w:kern w:val="0"/>
          <w:sz w:val="24"/>
          <w:szCs w:val="24"/>
          <w:lang w:val="en-GB"/>
          <w14:ligatures w14:val="none"/>
        </w:rPr>
        <w:t xml:space="preserve"> your managing officials and let us know this fact when submitting the form.</w:t>
      </w:r>
    </w:p>
    <w:p w14:paraId="589E3A1F" w14:textId="77777777" w:rsidR="00495207" w:rsidRPr="00495207" w:rsidRDefault="00495207" w:rsidP="00495207">
      <w:pPr>
        <w:spacing w:after="24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The data collected below will only be used for comparison with freely accessible international sanctions lists published on the internet and will be protected in accordance with applicable data protection laws. If you have any questions about this requirement or about how your data will be processed or stored, please let us know.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05"/>
        <w:gridCol w:w="2205"/>
        <w:gridCol w:w="2205"/>
        <w:gridCol w:w="2206"/>
      </w:tblGrid>
      <w:tr w:rsidR="00495207" w:rsidRPr="00495207" w14:paraId="33CF2A11" w14:textId="77777777" w:rsidTr="007219E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49288DA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Managing official 1</w:t>
            </w:r>
          </w:p>
        </w:tc>
      </w:tr>
      <w:tr w:rsidR="00495207" w:rsidRPr="00495207" w14:paraId="19C55C62" w14:textId="77777777" w:rsidTr="007219EC">
        <w:tc>
          <w:tcPr>
            <w:tcW w:w="2405" w:type="dxa"/>
            <w:tcBorders>
              <w:top w:val="single" w:sz="4" w:space="0" w:color="auto"/>
              <w:left w:val="single" w:sz="4" w:space="0" w:color="auto"/>
              <w:bottom w:val="single" w:sz="4" w:space="0" w:color="auto"/>
              <w:right w:val="single" w:sz="4" w:space="0" w:color="auto"/>
            </w:tcBorders>
          </w:tcPr>
          <w:p w14:paraId="2D8DA55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Full name</w:t>
            </w:r>
          </w:p>
          <w:p w14:paraId="2E0BF7C8"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1C2D87F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254AB13" w14:textId="77777777" w:rsidTr="007219EC">
        <w:tc>
          <w:tcPr>
            <w:tcW w:w="2405" w:type="dxa"/>
            <w:tcBorders>
              <w:top w:val="single" w:sz="4" w:space="0" w:color="auto"/>
              <w:left w:val="single" w:sz="4" w:space="0" w:color="auto"/>
              <w:bottom w:val="single" w:sz="4" w:space="0" w:color="auto"/>
              <w:right w:val="single" w:sz="4" w:space="0" w:color="auto"/>
            </w:tcBorders>
          </w:tcPr>
          <w:p w14:paraId="4375CCAE"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193A081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1D607C42" w14:textId="77777777" w:rsidTr="007219EC">
        <w:tc>
          <w:tcPr>
            <w:tcW w:w="2405" w:type="dxa"/>
            <w:tcBorders>
              <w:top w:val="single" w:sz="4" w:space="0" w:color="auto"/>
              <w:left w:val="single" w:sz="4" w:space="0" w:color="auto"/>
              <w:bottom w:val="single" w:sz="4" w:space="0" w:color="auto"/>
              <w:right w:val="single" w:sz="4" w:space="0" w:color="auto"/>
            </w:tcBorders>
          </w:tcPr>
          <w:p w14:paraId="6533E08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Address </w:t>
            </w:r>
          </w:p>
          <w:p w14:paraId="12387E39"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1C4EFD8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3EFAC23B" w14:textId="77777777" w:rsidTr="007219EC">
        <w:tc>
          <w:tcPr>
            <w:tcW w:w="2405" w:type="dxa"/>
            <w:tcBorders>
              <w:top w:val="single" w:sz="4" w:space="0" w:color="auto"/>
              <w:left w:val="single" w:sz="4" w:space="0" w:color="auto"/>
              <w:bottom w:val="single" w:sz="4" w:space="0" w:color="auto"/>
              <w:right w:val="single" w:sz="4" w:space="0" w:color="auto"/>
            </w:tcBorders>
          </w:tcPr>
          <w:p w14:paraId="198BB88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Gender </w:t>
            </w:r>
            <w:r w:rsidRPr="00495207">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2032267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3C0D112F" w14:textId="77777777" w:rsidTr="007219EC">
        <w:tc>
          <w:tcPr>
            <w:tcW w:w="2405" w:type="dxa"/>
            <w:tcBorders>
              <w:top w:val="single" w:sz="4" w:space="0" w:color="auto"/>
              <w:left w:val="single" w:sz="4" w:space="0" w:color="auto"/>
              <w:bottom w:val="single" w:sz="4" w:space="0" w:color="auto"/>
              <w:right w:val="single" w:sz="4" w:space="0" w:color="auto"/>
            </w:tcBorders>
          </w:tcPr>
          <w:p w14:paraId="34FA15D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Birthdate</w:t>
            </w:r>
          </w:p>
        </w:tc>
        <w:tc>
          <w:tcPr>
            <w:tcW w:w="2205" w:type="dxa"/>
            <w:tcBorders>
              <w:top w:val="single" w:sz="4" w:space="0" w:color="auto"/>
              <w:left w:val="single" w:sz="4" w:space="0" w:color="auto"/>
              <w:bottom w:val="single" w:sz="4" w:space="0" w:color="auto"/>
              <w:right w:val="single" w:sz="4" w:space="0" w:color="auto"/>
            </w:tcBorders>
          </w:tcPr>
          <w:p w14:paraId="7924D31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14C2E81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144F2A0E"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Year:</w:t>
            </w:r>
          </w:p>
        </w:tc>
      </w:tr>
      <w:tr w:rsidR="00495207" w:rsidRPr="00495207" w14:paraId="60E5C61C" w14:textId="77777777" w:rsidTr="007219E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5C59177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Managing official 2</w:t>
            </w:r>
          </w:p>
        </w:tc>
      </w:tr>
      <w:tr w:rsidR="00495207" w:rsidRPr="00495207" w14:paraId="4994B9B7" w14:textId="77777777" w:rsidTr="007219EC">
        <w:tc>
          <w:tcPr>
            <w:tcW w:w="2405" w:type="dxa"/>
            <w:tcBorders>
              <w:top w:val="single" w:sz="4" w:space="0" w:color="auto"/>
              <w:left w:val="single" w:sz="4" w:space="0" w:color="auto"/>
              <w:bottom w:val="single" w:sz="4" w:space="0" w:color="auto"/>
              <w:right w:val="single" w:sz="4" w:space="0" w:color="auto"/>
            </w:tcBorders>
          </w:tcPr>
          <w:p w14:paraId="69EDFB8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Full name</w:t>
            </w:r>
          </w:p>
          <w:p w14:paraId="69D6942C"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67FF560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4460E5A1" w14:textId="77777777" w:rsidTr="007219EC">
        <w:tc>
          <w:tcPr>
            <w:tcW w:w="2405" w:type="dxa"/>
            <w:tcBorders>
              <w:top w:val="single" w:sz="4" w:space="0" w:color="auto"/>
              <w:left w:val="single" w:sz="4" w:space="0" w:color="auto"/>
              <w:bottom w:val="single" w:sz="4" w:space="0" w:color="auto"/>
              <w:right w:val="single" w:sz="4" w:space="0" w:color="auto"/>
            </w:tcBorders>
          </w:tcPr>
          <w:p w14:paraId="69A5738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0B4DD7E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5A5AA330" w14:textId="77777777" w:rsidTr="007219EC">
        <w:tc>
          <w:tcPr>
            <w:tcW w:w="2405" w:type="dxa"/>
            <w:tcBorders>
              <w:top w:val="single" w:sz="4" w:space="0" w:color="auto"/>
              <w:left w:val="single" w:sz="4" w:space="0" w:color="auto"/>
              <w:bottom w:val="single" w:sz="4" w:space="0" w:color="auto"/>
              <w:right w:val="single" w:sz="4" w:space="0" w:color="auto"/>
            </w:tcBorders>
          </w:tcPr>
          <w:p w14:paraId="54561F1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Address </w:t>
            </w:r>
          </w:p>
          <w:p w14:paraId="06F47C45"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6C5029A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E259429" w14:textId="77777777" w:rsidTr="007219EC">
        <w:tc>
          <w:tcPr>
            <w:tcW w:w="2405" w:type="dxa"/>
            <w:tcBorders>
              <w:top w:val="single" w:sz="4" w:space="0" w:color="auto"/>
              <w:left w:val="single" w:sz="4" w:space="0" w:color="auto"/>
              <w:bottom w:val="single" w:sz="4" w:space="0" w:color="auto"/>
              <w:right w:val="single" w:sz="4" w:space="0" w:color="auto"/>
            </w:tcBorders>
          </w:tcPr>
          <w:p w14:paraId="6233593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Gender </w:t>
            </w:r>
            <w:r w:rsidRPr="00495207">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66F207E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7B7398D8" w14:textId="77777777" w:rsidTr="007219EC">
        <w:tc>
          <w:tcPr>
            <w:tcW w:w="2405" w:type="dxa"/>
            <w:tcBorders>
              <w:top w:val="single" w:sz="4" w:space="0" w:color="auto"/>
              <w:left w:val="single" w:sz="4" w:space="0" w:color="auto"/>
              <w:bottom w:val="single" w:sz="4" w:space="0" w:color="auto"/>
              <w:right w:val="single" w:sz="4" w:space="0" w:color="auto"/>
            </w:tcBorders>
          </w:tcPr>
          <w:p w14:paraId="32B1DD0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Birthdate</w:t>
            </w:r>
          </w:p>
        </w:tc>
        <w:tc>
          <w:tcPr>
            <w:tcW w:w="2205" w:type="dxa"/>
            <w:tcBorders>
              <w:top w:val="single" w:sz="4" w:space="0" w:color="auto"/>
              <w:left w:val="single" w:sz="4" w:space="0" w:color="auto"/>
              <w:bottom w:val="single" w:sz="4" w:space="0" w:color="auto"/>
              <w:right w:val="single" w:sz="4" w:space="0" w:color="auto"/>
            </w:tcBorders>
          </w:tcPr>
          <w:p w14:paraId="6C796AB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09002DDA"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66EBB45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Year:</w:t>
            </w:r>
          </w:p>
        </w:tc>
      </w:tr>
      <w:tr w:rsidR="00495207" w:rsidRPr="00495207" w14:paraId="61EC691C" w14:textId="77777777" w:rsidTr="007219E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1CBB8BB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Managing official 3</w:t>
            </w:r>
          </w:p>
        </w:tc>
      </w:tr>
      <w:tr w:rsidR="00495207" w:rsidRPr="00495207" w14:paraId="0AE37145" w14:textId="77777777" w:rsidTr="007219EC">
        <w:tc>
          <w:tcPr>
            <w:tcW w:w="2405" w:type="dxa"/>
            <w:tcBorders>
              <w:top w:val="single" w:sz="4" w:space="0" w:color="auto"/>
              <w:left w:val="single" w:sz="4" w:space="0" w:color="auto"/>
              <w:bottom w:val="single" w:sz="4" w:space="0" w:color="auto"/>
              <w:right w:val="single" w:sz="4" w:space="0" w:color="auto"/>
            </w:tcBorders>
          </w:tcPr>
          <w:p w14:paraId="458951C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Full name</w:t>
            </w:r>
          </w:p>
          <w:p w14:paraId="4012393F"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162B0174"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3064509" w14:textId="77777777" w:rsidTr="007219EC">
        <w:tc>
          <w:tcPr>
            <w:tcW w:w="2405" w:type="dxa"/>
            <w:tcBorders>
              <w:top w:val="single" w:sz="4" w:space="0" w:color="auto"/>
              <w:left w:val="single" w:sz="4" w:space="0" w:color="auto"/>
              <w:bottom w:val="single" w:sz="4" w:space="0" w:color="auto"/>
              <w:right w:val="single" w:sz="4" w:space="0" w:color="auto"/>
            </w:tcBorders>
          </w:tcPr>
          <w:p w14:paraId="527D2B6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26F6BEE6"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44DD44C1" w14:textId="77777777" w:rsidTr="007219EC">
        <w:tc>
          <w:tcPr>
            <w:tcW w:w="2405" w:type="dxa"/>
            <w:tcBorders>
              <w:top w:val="single" w:sz="4" w:space="0" w:color="auto"/>
              <w:left w:val="single" w:sz="4" w:space="0" w:color="auto"/>
              <w:bottom w:val="single" w:sz="4" w:space="0" w:color="auto"/>
              <w:right w:val="single" w:sz="4" w:space="0" w:color="auto"/>
            </w:tcBorders>
          </w:tcPr>
          <w:p w14:paraId="02934F0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Address </w:t>
            </w:r>
          </w:p>
          <w:p w14:paraId="684C64F6"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55CA16E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C7133DA" w14:textId="77777777" w:rsidTr="007219EC">
        <w:tc>
          <w:tcPr>
            <w:tcW w:w="2405" w:type="dxa"/>
            <w:tcBorders>
              <w:top w:val="single" w:sz="4" w:space="0" w:color="auto"/>
              <w:left w:val="single" w:sz="4" w:space="0" w:color="auto"/>
              <w:bottom w:val="single" w:sz="4" w:space="0" w:color="auto"/>
              <w:right w:val="single" w:sz="4" w:space="0" w:color="auto"/>
            </w:tcBorders>
          </w:tcPr>
          <w:p w14:paraId="77A379B9"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Gender </w:t>
            </w:r>
            <w:r w:rsidRPr="00495207">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5581B7B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18CB56F8" w14:textId="77777777" w:rsidTr="007219EC">
        <w:tc>
          <w:tcPr>
            <w:tcW w:w="2405" w:type="dxa"/>
            <w:tcBorders>
              <w:top w:val="single" w:sz="4" w:space="0" w:color="auto"/>
              <w:left w:val="single" w:sz="4" w:space="0" w:color="auto"/>
              <w:bottom w:val="single" w:sz="4" w:space="0" w:color="auto"/>
              <w:right w:val="single" w:sz="4" w:space="0" w:color="auto"/>
            </w:tcBorders>
          </w:tcPr>
          <w:p w14:paraId="4DDF2CA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Birthdate</w:t>
            </w:r>
          </w:p>
        </w:tc>
        <w:tc>
          <w:tcPr>
            <w:tcW w:w="2205" w:type="dxa"/>
            <w:tcBorders>
              <w:top w:val="single" w:sz="4" w:space="0" w:color="auto"/>
              <w:left w:val="single" w:sz="4" w:space="0" w:color="auto"/>
              <w:bottom w:val="single" w:sz="4" w:space="0" w:color="auto"/>
              <w:right w:val="single" w:sz="4" w:space="0" w:color="auto"/>
            </w:tcBorders>
          </w:tcPr>
          <w:p w14:paraId="05BFEED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2F3A531F"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6B939BC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Year:</w:t>
            </w:r>
          </w:p>
        </w:tc>
      </w:tr>
      <w:tr w:rsidR="00495207" w:rsidRPr="00495207" w14:paraId="221E8E21" w14:textId="77777777" w:rsidTr="007219EC">
        <w:tc>
          <w:tcPr>
            <w:tcW w:w="9021" w:type="dxa"/>
            <w:gridSpan w:val="4"/>
            <w:tcBorders>
              <w:top w:val="single" w:sz="4" w:space="0" w:color="auto"/>
              <w:left w:val="single" w:sz="4" w:space="0" w:color="auto"/>
              <w:bottom w:val="single" w:sz="4" w:space="0" w:color="auto"/>
              <w:right w:val="single" w:sz="4" w:space="0" w:color="auto"/>
            </w:tcBorders>
            <w:shd w:val="clear" w:color="auto" w:fill="D9D9D9"/>
          </w:tcPr>
          <w:p w14:paraId="4BD4146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Managing official 4</w:t>
            </w:r>
          </w:p>
        </w:tc>
      </w:tr>
      <w:tr w:rsidR="00495207" w:rsidRPr="00495207" w14:paraId="7DDB9C26" w14:textId="77777777" w:rsidTr="007219EC">
        <w:tc>
          <w:tcPr>
            <w:tcW w:w="2405" w:type="dxa"/>
            <w:tcBorders>
              <w:top w:val="single" w:sz="4" w:space="0" w:color="auto"/>
              <w:left w:val="single" w:sz="4" w:space="0" w:color="auto"/>
              <w:bottom w:val="single" w:sz="4" w:space="0" w:color="auto"/>
              <w:right w:val="single" w:sz="4" w:space="0" w:color="auto"/>
            </w:tcBorders>
          </w:tcPr>
          <w:p w14:paraId="093F470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Full name</w:t>
            </w:r>
          </w:p>
          <w:p w14:paraId="5B93C1FC"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lastRenderedPageBreak/>
              <w:t>(given name followed by middle and surname)</w:t>
            </w:r>
          </w:p>
        </w:tc>
        <w:tc>
          <w:tcPr>
            <w:tcW w:w="6616" w:type="dxa"/>
            <w:gridSpan w:val="3"/>
            <w:tcBorders>
              <w:top w:val="single" w:sz="4" w:space="0" w:color="auto"/>
              <w:left w:val="single" w:sz="4" w:space="0" w:color="auto"/>
              <w:bottom w:val="single" w:sz="4" w:space="0" w:color="auto"/>
              <w:right w:val="single" w:sz="4" w:space="0" w:color="auto"/>
            </w:tcBorders>
          </w:tcPr>
          <w:p w14:paraId="4E85CB7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36A1FE99" w14:textId="77777777" w:rsidTr="007219EC">
        <w:tc>
          <w:tcPr>
            <w:tcW w:w="2405" w:type="dxa"/>
            <w:tcBorders>
              <w:top w:val="single" w:sz="4" w:space="0" w:color="auto"/>
              <w:left w:val="single" w:sz="4" w:space="0" w:color="auto"/>
              <w:bottom w:val="single" w:sz="4" w:space="0" w:color="auto"/>
              <w:right w:val="single" w:sz="4" w:space="0" w:color="auto"/>
            </w:tcBorders>
          </w:tcPr>
          <w:p w14:paraId="6D024AAC"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Nationality</w:t>
            </w:r>
          </w:p>
        </w:tc>
        <w:tc>
          <w:tcPr>
            <w:tcW w:w="6616" w:type="dxa"/>
            <w:gridSpan w:val="3"/>
            <w:tcBorders>
              <w:top w:val="single" w:sz="4" w:space="0" w:color="auto"/>
              <w:left w:val="single" w:sz="4" w:space="0" w:color="auto"/>
              <w:bottom w:val="single" w:sz="4" w:space="0" w:color="auto"/>
              <w:right w:val="single" w:sz="4" w:space="0" w:color="auto"/>
            </w:tcBorders>
          </w:tcPr>
          <w:p w14:paraId="0BF7A5D8"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709A28BC" w14:textId="77777777" w:rsidTr="007219EC">
        <w:tc>
          <w:tcPr>
            <w:tcW w:w="2405" w:type="dxa"/>
            <w:tcBorders>
              <w:top w:val="single" w:sz="4" w:space="0" w:color="auto"/>
              <w:left w:val="single" w:sz="4" w:space="0" w:color="auto"/>
              <w:bottom w:val="single" w:sz="4" w:space="0" w:color="auto"/>
              <w:right w:val="single" w:sz="4" w:space="0" w:color="auto"/>
            </w:tcBorders>
          </w:tcPr>
          <w:p w14:paraId="7FB1171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Address </w:t>
            </w:r>
          </w:p>
          <w:p w14:paraId="47CF8939" w14:textId="77777777" w:rsidR="00495207" w:rsidRPr="00495207" w:rsidRDefault="00495207" w:rsidP="00495207">
            <w:pPr>
              <w:spacing w:after="0" w:line="240" w:lineRule="auto"/>
              <w:rPr>
                <w:rFonts w:ascii="Times New Roman" w:eastAsia="Times New Roman" w:hAnsi="Times New Roman" w:cs="Times New Roman"/>
                <w:i/>
                <w:iCs/>
                <w:kern w:val="0"/>
                <w:sz w:val="24"/>
                <w:szCs w:val="24"/>
                <w:lang w:val="en-GB"/>
                <w14:ligatures w14:val="none"/>
              </w:rPr>
            </w:pPr>
            <w:r w:rsidRPr="00495207">
              <w:rPr>
                <w:rFonts w:ascii="Times New Roman" w:eastAsia="Times New Roman" w:hAnsi="Times New Roman" w:cs="Times New Roman"/>
                <w:i/>
                <w:iCs/>
                <w:kern w:val="0"/>
                <w:sz w:val="24"/>
                <w:szCs w:val="24"/>
                <w:lang w:val="en-GB"/>
                <w14:ligatures w14:val="none"/>
              </w:rPr>
              <w:t>(at a minimum, country of residence)</w:t>
            </w:r>
          </w:p>
        </w:tc>
        <w:tc>
          <w:tcPr>
            <w:tcW w:w="6616" w:type="dxa"/>
            <w:gridSpan w:val="3"/>
            <w:tcBorders>
              <w:top w:val="single" w:sz="4" w:space="0" w:color="auto"/>
              <w:left w:val="single" w:sz="4" w:space="0" w:color="auto"/>
              <w:bottom w:val="single" w:sz="4" w:space="0" w:color="auto"/>
              <w:right w:val="single" w:sz="4" w:space="0" w:color="auto"/>
            </w:tcBorders>
          </w:tcPr>
          <w:p w14:paraId="7FD02EA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70C676BC" w14:textId="77777777" w:rsidTr="007219EC">
        <w:tc>
          <w:tcPr>
            <w:tcW w:w="2405" w:type="dxa"/>
            <w:tcBorders>
              <w:top w:val="single" w:sz="4" w:space="0" w:color="auto"/>
              <w:left w:val="single" w:sz="4" w:space="0" w:color="auto"/>
              <w:bottom w:val="single" w:sz="4" w:space="0" w:color="auto"/>
              <w:right w:val="single" w:sz="4" w:space="0" w:color="auto"/>
            </w:tcBorders>
          </w:tcPr>
          <w:p w14:paraId="6519A882"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 xml:space="preserve">Gender </w:t>
            </w:r>
            <w:r w:rsidRPr="00495207">
              <w:rPr>
                <w:rFonts w:ascii="Times New Roman" w:eastAsia="Times New Roman" w:hAnsi="Times New Roman" w:cs="Times New Roman"/>
                <w:i/>
                <w:iCs/>
                <w:kern w:val="0"/>
                <w:sz w:val="24"/>
                <w:szCs w:val="24"/>
                <w:lang w:val="en-GB"/>
                <w14:ligatures w14:val="none"/>
              </w:rPr>
              <w:t>(optional)</w:t>
            </w:r>
          </w:p>
        </w:tc>
        <w:tc>
          <w:tcPr>
            <w:tcW w:w="6616" w:type="dxa"/>
            <w:gridSpan w:val="3"/>
            <w:tcBorders>
              <w:top w:val="single" w:sz="4" w:space="0" w:color="auto"/>
              <w:left w:val="single" w:sz="4" w:space="0" w:color="auto"/>
              <w:bottom w:val="single" w:sz="4" w:space="0" w:color="auto"/>
              <w:right w:val="single" w:sz="4" w:space="0" w:color="auto"/>
            </w:tcBorders>
          </w:tcPr>
          <w:p w14:paraId="246278F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tc>
      </w:tr>
      <w:tr w:rsidR="00495207" w:rsidRPr="00495207" w14:paraId="68547890" w14:textId="77777777" w:rsidTr="007219EC">
        <w:tc>
          <w:tcPr>
            <w:tcW w:w="2405" w:type="dxa"/>
            <w:tcBorders>
              <w:top w:val="single" w:sz="4" w:space="0" w:color="auto"/>
              <w:left w:val="single" w:sz="4" w:space="0" w:color="auto"/>
              <w:bottom w:val="single" w:sz="4" w:space="0" w:color="auto"/>
              <w:right w:val="single" w:sz="4" w:space="0" w:color="auto"/>
            </w:tcBorders>
          </w:tcPr>
          <w:p w14:paraId="08C60B8D"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Birthdate</w:t>
            </w:r>
          </w:p>
        </w:tc>
        <w:tc>
          <w:tcPr>
            <w:tcW w:w="2205" w:type="dxa"/>
            <w:tcBorders>
              <w:top w:val="single" w:sz="4" w:space="0" w:color="auto"/>
              <w:left w:val="single" w:sz="4" w:space="0" w:color="auto"/>
              <w:bottom w:val="single" w:sz="4" w:space="0" w:color="auto"/>
              <w:right w:val="single" w:sz="4" w:space="0" w:color="auto"/>
            </w:tcBorders>
          </w:tcPr>
          <w:p w14:paraId="30B5E070"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Date:</w:t>
            </w:r>
          </w:p>
        </w:tc>
        <w:tc>
          <w:tcPr>
            <w:tcW w:w="2205" w:type="dxa"/>
            <w:tcBorders>
              <w:top w:val="single" w:sz="4" w:space="0" w:color="auto"/>
              <w:left w:val="single" w:sz="4" w:space="0" w:color="auto"/>
              <w:bottom w:val="single" w:sz="4" w:space="0" w:color="auto"/>
              <w:right w:val="single" w:sz="4" w:space="0" w:color="auto"/>
            </w:tcBorders>
          </w:tcPr>
          <w:p w14:paraId="4C6FF5B7"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Month:</w:t>
            </w:r>
          </w:p>
        </w:tc>
        <w:tc>
          <w:tcPr>
            <w:tcW w:w="2206" w:type="dxa"/>
            <w:tcBorders>
              <w:top w:val="single" w:sz="4" w:space="0" w:color="auto"/>
              <w:left w:val="single" w:sz="4" w:space="0" w:color="auto"/>
              <w:bottom w:val="single" w:sz="4" w:space="0" w:color="auto"/>
              <w:right w:val="single" w:sz="4" w:space="0" w:color="auto"/>
            </w:tcBorders>
          </w:tcPr>
          <w:p w14:paraId="7E323CD3"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r w:rsidRPr="00495207">
              <w:rPr>
                <w:rFonts w:ascii="Times New Roman" w:eastAsia="Times New Roman" w:hAnsi="Times New Roman" w:cs="Times New Roman"/>
                <w:kern w:val="0"/>
                <w:sz w:val="24"/>
                <w:szCs w:val="24"/>
                <w:lang w:val="en-GB"/>
                <w14:ligatures w14:val="none"/>
              </w:rPr>
              <w:t>Year:</w:t>
            </w:r>
          </w:p>
        </w:tc>
      </w:tr>
    </w:tbl>
    <w:p w14:paraId="0BA22DB8" w14:textId="77777777" w:rsidR="00495207" w:rsidRPr="00495207" w:rsidRDefault="00495207" w:rsidP="00495207">
      <w:pPr>
        <w:keepNext/>
        <w:pBdr>
          <w:top w:val="single" w:sz="4" w:space="1" w:color="auto"/>
          <w:bottom w:val="single" w:sz="4" w:space="1" w:color="auto"/>
        </w:pBdr>
        <w:spacing w:before="360" w:after="60" w:line="240" w:lineRule="auto"/>
        <w:ind w:left="432" w:hanging="432"/>
        <w:jc w:val="center"/>
        <w:outlineLvl w:val="0"/>
        <w:rPr>
          <w:rFonts w:ascii="Times New Roman" w:eastAsia="Times New Roman" w:hAnsi="Times New Roman" w:cs="Times New Roman"/>
          <w:b/>
          <w:bCs/>
          <w:spacing w:val="40"/>
          <w:kern w:val="32"/>
          <w:sz w:val="24"/>
          <w:szCs w:val="24"/>
          <w:lang w:val="en-GB"/>
          <w14:ligatures w14:val="none"/>
        </w:rPr>
      </w:pPr>
      <w:r w:rsidRPr="00495207">
        <w:rPr>
          <w:rFonts w:ascii="Times New Roman" w:eastAsia="Times New Roman" w:hAnsi="Times New Roman" w:cs="Times New Roman"/>
          <w:b/>
          <w:bCs/>
          <w:spacing w:val="40"/>
          <w:kern w:val="32"/>
          <w:sz w:val="24"/>
          <w:szCs w:val="24"/>
          <w:lang w:val="en-GB"/>
          <w14:ligatures w14:val="none"/>
        </w:rPr>
        <w:t>2.</w:t>
      </w:r>
      <w:r w:rsidRPr="00495207">
        <w:rPr>
          <w:rFonts w:ascii="Times New Roman" w:eastAsia="Times New Roman" w:hAnsi="Times New Roman" w:cs="Times New Roman"/>
          <w:b/>
          <w:bCs/>
          <w:spacing w:val="40"/>
          <w:kern w:val="32"/>
          <w:sz w:val="24"/>
          <w:szCs w:val="24"/>
          <w:lang w:val="en-GB"/>
          <w14:ligatures w14:val="none"/>
        </w:rPr>
        <w:tab/>
        <w:t>Supplier ethical obligations</w:t>
      </w:r>
    </w:p>
    <w:p w14:paraId="67C0938E" w14:textId="77777777" w:rsidR="00495207" w:rsidRPr="00495207" w:rsidRDefault="00495207" w:rsidP="00495207">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120" w:after="60" w:line="240" w:lineRule="auto"/>
        <w:ind w:left="576" w:hanging="576"/>
        <w:outlineLvl w:val="1"/>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2.2</w:t>
      </w:r>
      <w:r w:rsidRPr="00495207">
        <w:rPr>
          <w:rFonts w:ascii="Times New Roman" w:eastAsia="Times New Roman" w:hAnsi="Times New Roman" w:cs="Times New Roman"/>
          <w:b/>
          <w:bCs/>
          <w:kern w:val="0"/>
          <w:sz w:val="24"/>
          <w:szCs w:val="24"/>
          <w:lang w:val="en-GB"/>
          <w14:ligatures w14:val="none"/>
        </w:rPr>
        <w:tab/>
        <w:t>Basic values</w:t>
      </w:r>
    </w:p>
    <w:p w14:paraId="61E992C3" w14:textId="77777777" w:rsidR="00495207" w:rsidRPr="00495207" w:rsidRDefault="00495207" w:rsidP="00495207">
      <w:pPr>
        <w:keepNext/>
        <w:spacing w:after="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All our suppliers are expected to act in accordance with the following principles:</w:t>
      </w:r>
    </w:p>
    <w:p w14:paraId="58B03D6C"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14:ligatures w14:val="none"/>
        </w:rPr>
        <w:t>Suppliers</w:t>
      </w:r>
      <w:r w:rsidRPr="00495207">
        <w:rPr>
          <w:rFonts w:ascii="Times New Roman" w:eastAsia="Times New Roman" w:hAnsi="Times New Roman" w:cs="Times New Roman"/>
          <w:color w:val="000000" w:themeColor="text1"/>
          <w:kern w:val="0"/>
          <w:position w:val="6"/>
          <w:sz w:val="24"/>
          <w:szCs w:val="24"/>
          <w14:ligatures w14:val="none"/>
        </w:rPr>
        <w:t xml:space="preserve"> </w:t>
      </w:r>
      <w:r w:rsidRPr="00495207">
        <w:rPr>
          <w:rFonts w:ascii="Times New Roman" w:eastAsia="Times New Roman" w:hAnsi="Times New Roman" w:cs="Times New Roman"/>
          <w:color w:val="000000" w:themeColor="text1"/>
          <w:kern w:val="0"/>
          <w:sz w:val="24"/>
          <w:szCs w:val="24"/>
          <w14:ligatures w14:val="none"/>
        </w:rPr>
        <w:t xml:space="preserve"> must act with the </w:t>
      </w:r>
      <w:r w:rsidRPr="00495207">
        <w:rPr>
          <w:rFonts w:ascii="Times New Roman" w:eastAsia="Times New Roman" w:hAnsi="Times New Roman" w:cs="Times New Roman"/>
          <w:color w:val="000000" w:themeColor="text1"/>
          <w:kern w:val="0"/>
          <w:sz w:val="24"/>
          <w:szCs w:val="24"/>
          <w:u w:val="single"/>
          <w14:ligatures w14:val="none"/>
        </w:rPr>
        <w:t>highest standards of personal and professional conduct.</w:t>
      </w:r>
    </w:p>
    <w:p w14:paraId="7C31385D"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Suppliers may not engage in religious or political activities when providing goods or services under a contract.</w:t>
      </w:r>
    </w:p>
    <w:p w14:paraId="074C49B7"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Suppliers may not engage in discrimination of any kind, whether based on age, physical disability or attribute, nationality, ethnicity, gender, political views, union activity, religion, culture, language, sexual orientation, or any other distinguishing characteristic.</w:t>
      </w:r>
    </w:p>
    <w:p w14:paraId="14B4A3C3"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 xml:space="preserve">Suppliers </w:t>
      </w:r>
      <w:proofErr w:type="gramStart"/>
      <w:r w:rsidRPr="00495207">
        <w:rPr>
          <w:rFonts w:ascii="Times New Roman" w:eastAsia="Times New Roman" w:hAnsi="Times New Roman" w:cs="Times New Roman"/>
          <w:color w:val="000000" w:themeColor="text1"/>
          <w:kern w:val="0"/>
          <w:sz w:val="24"/>
          <w:szCs w:val="24"/>
          <w:u w:val="single"/>
          <w14:ligatures w14:val="none"/>
        </w:rPr>
        <w:t>must should</w:t>
      </w:r>
      <w:proofErr w:type="gramEnd"/>
      <w:r w:rsidRPr="00495207">
        <w:rPr>
          <w:rFonts w:ascii="Times New Roman" w:eastAsia="Times New Roman" w:hAnsi="Times New Roman" w:cs="Times New Roman"/>
          <w:color w:val="000000" w:themeColor="text1"/>
          <w:kern w:val="0"/>
          <w:sz w:val="24"/>
          <w:szCs w:val="24"/>
          <w:u w:val="single"/>
          <w14:ligatures w14:val="none"/>
        </w:rPr>
        <w:t xml:space="preserve"> responsibility </w:t>
      </w:r>
      <w:proofErr w:type="gramStart"/>
      <w:r w:rsidRPr="00495207">
        <w:rPr>
          <w:rFonts w:ascii="Times New Roman" w:eastAsia="Times New Roman" w:hAnsi="Times New Roman" w:cs="Times New Roman"/>
          <w:color w:val="000000" w:themeColor="text1"/>
          <w:kern w:val="0"/>
          <w:sz w:val="24"/>
          <w:szCs w:val="24"/>
          <w:u w:val="single"/>
          <w14:ligatures w14:val="none"/>
        </w:rPr>
        <w:t>towards</w:t>
      </w:r>
      <w:proofErr w:type="gramEnd"/>
      <w:r w:rsidRPr="00495207">
        <w:rPr>
          <w:rFonts w:ascii="Times New Roman" w:eastAsia="Times New Roman" w:hAnsi="Times New Roman" w:cs="Times New Roman"/>
          <w:color w:val="000000" w:themeColor="text1"/>
          <w:kern w:val="0"/>
          <w:sz w:val="24"/>
          <w:szCs w:val="24"/>
          <w:u w:val="single"/>
          <w14:ligatures w14:val="none"/>
        </w:rPr>
        <w:t xml:space="preserve"> the health and safety of their staff and others.</w:t>
      </w:r>
    </w:p>
    <w:p w14:paraId="70FB1EBE"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Suppliers may not engage in any type of sexual exploitation, abuse, or harassment.</w:t>
      </w:r>
    </w:p>
    <w:p w14:paraId="6CD753FC"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Suppliers may not act in ways that harm children and other vulnerable groups.</w:t>
      </w:r>
    </w:p>
    <w:p w14:paraId="1BBDD938"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Suppliers must handle personal data and other information in a responsible manner that complies with applicable data protection laws.</w:t>
      </w:r>
    </w:p>
    <w:p w14:paraId="5D42F7C2"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Suppliers must use resources responsibly.</w:t>
      </w:r>
    </w:p>
    <w:p w14:paraId="6D27B314"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u w:val="single"/>
          <w14:ligatures w14:val="none"/>
        </w:rPr>
      </w:pPr>
      <w:r w:rsidRPr="00495207">
        <w:rPr>
          <w:rFonts w:ascii="Times New Roman" w:eastAsia="Times New Roman" w:hAnsi="Times New Roman" w:cs="Times New Roman"/>
          <w:color w:val="000000" w:themeColor="text1"/>
          <w:kern w:val="0"/>
          <w:sz w:val="24"/>
          <w:szCs w:val="24"/>
          <w:u w:val="single"/>
          <w14:ligatures w14:val="none"/>
        </w:rPr>
        <w:t xml:space="preserve">Suppliers may not engage in any activities in support of terrorists, terrorism, or money laundering. </w:t>
      </w:r>
    </w:p>
    <w:p w14:paraId="270DEBCC"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color w:val="000000" w:themeColor="text1"/>
          <w:kern w:val="0"/>
          <w:sz w:val="24"/>
          <w:szCs w:val="24"/>
          <w14:ligatures w14:val="none"/>
        </w:rPr>
      </w:pPr>
      <w:r w:rsidRPr="00495207">
        <w:rPr>
          <w:rFonts w:ascii="Times New Roman" w:eastAsia="Times New Roman" w:hAnsi="Times New Roman" w:cs="Times New Roman"/>
          <w:color w:val="000000" w:themeColor="text1"/>
          <w:kern w:val="0"/>
          <w:sz w:val="24"/>
          <w:szCs w:val="24"/>
          <w:u w:val="single"/>
          <w14:ligatures w14:val="none"/>
        </w:rPr>
        <w:t>Suppliers may not engage in corruption or fraud of any kind</w:t>
      </w:r>
      <w:r w:rsidRPr="00495207">
        <w:rPr>
          <w:rFonts w:ascii="Times New Roman" w:eastAsia="Times New Roman" w:hAnsi="Times New Roman" w:cs="Times New Roman"/>
          <w:color w:val="000000" w:themeColor="text1"/>
          <w:kern w:val="0"/>
          <w:sz w:val="24"/>
          <w:szCs w:val="24"/>
          <w14:ligatures w14:val="none"/>
        </w:rPr>
        <w:t>.</w:t>
      </w:r>
    </w:p>
    <w:p w14:paraId="5C1BA961"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 xml:space="preserve">Suppliers must avoid </w:t>
      </w:r>
      <w:proofErr w:type="gramStart"/>
      <w:r w:rsidRPr="00495207">
        <w:rPr>
          <w:rFonts w:ascii="Times New Roman" w:eastAsia="Times New Roman" w:hAnsi="Times New Roman" w:cs="Times New Roman"/>
          <w:kern w:val="0"/>
          <w:sz w:val="24"/>
          <w:szCs w:val="24"/>
          <w14:ligatures w14:val="none"/>
        </w:rPr>
        <w:t>exploit</w:t>
      </w:r>
      <w:proofErr w:type="gramEnd"/>
      <w:r w:rsidRPr="00495207">
        <w:rPr>
          <w:rFonts w:ascii="Times New Roman" w:eastAsia="Times New Roman" w:hAnsi="Times New Roman" w:cs="Times New Roman"/>
          <w:kern w:val="0"/>
          <w:sz w:val="24"/>
          <w:szCs w:val="24"/>
          <w14:ligatures w14:val="none"/>
        </w:rPr>
        <w:t xml:space="preserve"> their professional position or relationships for any personal gain or to benefit related parties and must avoid any situation that might present a perceived conflict of interest.</w:t>
      </w:r>
    </w:p>
    <w:p w14:paraId="2C3DD7E4"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Suppliers may not work under the influence of alcohol or drugs.</w:t>
      </w:r>
    </w:p>
    <w:p w14:paraId="5B8FFDA6"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Suppliers may not carry weapons while doing work for us.</w:t>
      </w:r>
    </w:p>
    <w:p w14:paraId="3E02AF82" w14:textId="77777777" w:rsidR="00495207" w:rsidRPr="00495207" w:rsidRDefault="00495207" w:rsidP="00495207">
      <w:pPr>
        <w:numPr>
          <w:ilvl w:val="0"/>
          <w:numId w:val="33"/>
        </w:numPr>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Suppliers have an obligation to report to us any concerns, suspicions, or knowledge of misconduct under the above principles.</w:t>
      </w:r>
    </w:p>
    <w:p w14:paraId="0813DEC7" w14:textId="77777777" w:rsidR="00495207" w:rsidRPr="00495207" w:rsidRDefault="00495207" w:rsidP="00495207">
      <w:pPr>
        <w:spacing w:after="0" w:line="240" w:lineRule="auto"/>
        <w:rPr>
          <w:rFonts w:ascii="Times New Roman" w:eastAsia="Times New Roman" w:hAnsi="Times New Roman" w:cs="Times New Roman"/>
          <w:b/>
          <w:bCs/>
          <w:i/>
          <w:iCs/>
          <w:kern w:val="0"/>
          <w:sz w:val="24"/>
          <w:szCs w:val="24"/>
          <w14:ligatures w14:val="none"/>
        </w:rPr>
      </w:pPr>
      <w:r w:rsidRPr="00495207">
        <w:rPr>
          <w:rFonts w:ascii="Times New Roman" w:eastAsia="Times New Roman" w:hAnsi="Times New Roman" w:cs="Times New Roman"/>
          <w:b/>
          <w:bCs/>
          <w:i/>
          <w:iCs/>
          <w:kern w:val="0"/>
          <w:sz w:val="24"/>
          <w:szCs w:val="24"/>
          <w14:ligatures w14:val="none"/>
        </w:rPr>
        <w:t xml:space="preserve">By signing this Supplier Declaration Form, you explicitly agree to </w:t>
      </w:r>
      <w:proofErr w:type="spellStart"/>
      <w:r w:rsidRPr="00495207">
        <w:rPr>
          <w:rFonts w:ascii="Times New Roman" w:eastAsia="Times New Roman" w:hAnsi="Times New Roman" w:cs="Times New Roman"/>
          <w:b/>
          <w:bCs/>
          <w:i/>
          <w:iCs/>
          <w:kern w:val="0"/>
          <w:sz w:val="24"/>
          <w:szCs w:val="24"/>
          <w14:ligatures w14:val="none"/>
        </w:rPr>
        <w:t>compliy</w:t>
      </w:r>
      <w:proofErr w:type="spellEnd"/>
      <w:r w:rsidRPr="00495207">
        <w:rPr>
          <w:rFonts w:ascii="Times New Roman" w:eastAsia="Times New Roman" w:hAnsi="Times New Roman" w:cs="Times New Roman"/>
          <w:b/>
          <w:bCs/>
          <w:i/>
          <w:iCs/>
          <w:kern w:val="0"/>
          <w:sz w:val="24"/>
          <w:szCs w:val="24"/>
          <w14:ligatures w14:val="none"/>
        </w:rPr>
        <w:t xml:space="preserve"> with these principles.</w:t>
      </w:r>
    </w:p>
    <w:p w14:paraId="7D5635E1" w14:textId="77777777" w:rsidR="00495207" w:rsidRPr="00495207" w:rsidRDefault="00495207" w:rsidP="00495207">
      <w:pPr>
        <w:keepNext/>
        <w:numPr>
          <w:ilvl w:val="1"/>
          <w:numId w:val="0"/>
        </w:numPr>
        <w:pBdr>
          <w:top w:val="single" w:sz="4" w:space="1" w:color="auto"/>
          <w:left w:val="single" w:sz="4" w:space="1" w:color="auto"/>
          <w:bottom w:val="single" w:sz="4" w:space="1" w:color="auto"/>
          <w:right w:val="single" w:sz="4" w:space="4" w:color="auto"/>
        </w:pBdr>
        <w:shd w:val="clear" w:color="auto" w:fill="F2F2F2"/>
        <w:spacing w:before="240" w:after="60" w:line="240" w:lineRule="auto"/>
        <w:ind w:left="708" w:hanging="708"/>
        <w:outlineLvl w:val="1"/>
        <w:rPr>
          <w:rFonts w:ascii="Times New Roman" w:eastAsia="Times New Roman" w:hAnsi="Times New Roman" w:cs="Times New Roman"/>
          <w:b/>
          <w:bCs/>
          <w:kern w:val="0"/>
          <w:sz w:val="24"/>
          <w:szCs w:val="24"/>
          <w:lang w:val="en-GB"/>
          <w14:ligatures w14:val="none"/>
        </w:rPr>
      </w:pPr>
      <w:r w:rsidRPr="00495207">
        <w:rPr>
          <w:rFonts w:ascii="Times New Roman" w:eastAsia="Times New Roman" w:hAnsi="Times New Roman" w:cs="Times New Roman"/>
          <w:b/>
          <w:bCs/>
          <w:kern w:val="0"/>
          <w:sz w:val="24"/>
          <w:szCs w:val="24"/>
          <w:lang w:val="en-GB"/>
          <w14:ligatures w14:val="none"/>
        </w:rPr>
        <w:t>2.3</w:t>
      </w:r>
      <w:r w:rsidRPr="00495207">
        <w:rPr>
          <w:rFonts w:ascii="Times New Roman" w:eastAsia="Times New Roman" w:hAnsi="Times New Roman" w:cs="Times New Roman"/>
          <w:b/>
          <w:bCs/>
          <w:kern w:val="0"/>
          <w:sz w:val="24"/>
          <w:szCs w:val="24"/>
          <w:lang w:val="en-GB"/>
          <w14:ligatures w14:val="none"/>
        </w:rPr>
        <w:tab/>
        <w:t>Candlelight renounces all forms of terrorism and money laundering</w:t>
      </w:r>
    </w:p>
    <w:p w14:paraId="6F5E04C7"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 xml:space="preserve">Candlelight renounces all forms of terrorism and will never knowingly support, tolerate, or encourage terrorism or the activities of those who embrace terrorism or money laundering. Consistent with guidance issued by the United Nations Security Council and the European Union, Candlelight  is </w:t>
      </w:r>
      <w:r w:rsidRPr="00495207">
        <w:rPr>
          <w:rFonts w:ascii="Times New Roman" w:eastAsia="Times New Roman" w:hAnsi="Times New Roman" w:cs="Times New Roman"/>
          <w:kern w:val="0"/>
          <w:sz w:val="24"/>
          <w:szCs w:val="24"/>
          <w14:ligatures w14:val="none"/>
        </w:rPr>
        <w:lastRenderedPageBreak/>
        <w:t>firmly committed to the international fight against terrorism and</w:t>
      </w:r>
      <w:proofErr w:type="gramStart"/>
      <w:r w:rsidRPr="00495207">
        <w:rPr>
          <w:rFonts w:ascii="Times New Roman" w:eastAsia="Times New Roman" w:hAnsi="Times New Roman" w:cs="Times New Roman"/>
          <w:kern w:val="0"/>
          <w:sz w:val="24"/>
          <w:szCs w:val="24"/>
          <w14:ligatures w14:val="none"/>
        </w:rPr>
        <w:t>, in particular, against</w:t>
      </w:r>
      <w:proofErr w:type="gramEnd"/>
      <w:r w:rsidRPr="00495207">
        <w:rPr>
          <w:rFonts w:ascii="Times New Roman" w:eastAsia="Times New Roman" w:hAnsi="Times New Roman" w:cs="Times New Roman"/>
          <w:kern w:val="0"/>
          <w:sz w:val="24"/>
          <w:szCs w:val="24"/>
          <w14:ligatures w14:val="none"/>
        </w:rPr>
        <w:t xml:space="preserve"> the financing of terrorism. Accordingly, Candlelight screens its suppliers and their relevant decision makers against lists of known and suspected terrorists to ensure that none of its or its donor funds are used, directly or indirectly, to provide support to individuals or entities associated with terrorism or money laundering. By submitting an offer, suppliers and service providers agree to this screening process, including the obligation to provide the information required to conduct the screening (see parts 1.1 and 1.2 above).</w:t>
      </w:r>
    </w:p>
    <w:p w14:paraId="04EA32DE" w14:textId="77777777" w:rsidR="00495207" w:rsidRPr="00495207" w:rsidRDefault="00495207" w:rsidP="00495207">
      <w:pPr>
        <w:keepNext/>
        <w:pBdr>
          <w:top w:val="single" w:sz="4" w:space="1" w:color="auto"/>
          <w:bottom w:val="single" w:sz="4" w:space="1" w:color="auto"/>
        </w:pBdr>
        <w:spacing w:before="240" w:after="60" w:line="240" w:lineRule="auto"/>
        <w:ind w:left="432" w:hanging="432"/>
        <w:jc w:val="center"/>
        <w:outlineLvl w:val="0"/>
        <w:rPr>
          <w:rFonts w:ascii="Times New Roman" w:eastAsia="Times New Roman" w:hAnsi="Times New Roman" w:cs="Times New Roman"/>
          <w:b/>
          <w:spacing w:val="40"/>
          <w:kern w:val="32"/>
          <w:sz w:val="24"/>
          <w:szCs w:val="24"/>
          <w14:ligatures w14:val="none"/>
        </w:rPr>
      </w:pPr>
      <w:r w:rsidRPr="00495207">
        <w:rPr>
          <w:rFonts w:ascii="Times New Roman" w:eastAsia="Times New Roman" w:hAnsi="Times New Roman" w:cs="Times New Roman"/>
          <w:b/>
          <w:bCs/>
          <w:spacing w:val="40"/>
          <w:kern w:val="32"/>
          <w:sz w:val="24"/>
          <w:szCs w:val="24"/>
          <w14:ligatures w14:val="none"/>
        </w:rPr>
        <w:t>3</w:t>
      </w:r>
      <w:r w:rsidRPr="00495207">
        <w:rPr>
          <w:rFonts w:ascii="Times New Roman" w:eastAsia="Times New Roman" w:hAnsi="Times New Roman" w:cs="Times New Roman"/>
          <w:b/>
          <w:bCs/>
          <w:spacing w:val="40"/>
          <w:kern w:val="32"/>
          <w:sz w:val="24"/>
          <w:szCs w:val="24"/>
          <w14:ligatures w14:val="none"/>
        </w:rPr>
        <w:tab/>
        <w:t xml:space="preserve">Supplier declaration </w:t>
      </w:r>
    </w:p>
    <w:p w14:paraId="27AE29C5" w14:textId="77777777" w:rsidR="00495207" w:rsidRPr="00495207" w:rsidRDefault="00495207" w:rsidP="00495207">
      <w:pPr>
        <w:keepNext/>
        <w:spacing w:after="0" w:line="240" w:lineRule="auto"/>
        <w:rPr>
          <w:rFonts w:ascii="Times New Roman" w:eastAsia="Times New Roman" w:hAnsi="Times New Roman" w:cs="Times New Roman"/>
          <w:b/>
          <w:bCs/>
          <w:kern w:val="0"/>
          <w:sz w:val="24"/>
          <w:szCs w:val="24"/>
          <w14:ligatures w14:val="none"/>
        </w:rPr>
      </w:pPr>
      <w:r w:rsidRPr="00495207">
        <w:rPr>
          <w:rFonts w:ascii="Times New Roman" w:eastAsia="Times New Roman" w:hAnsi="Times New Roman" w:cs="Times New Roman"/>
          <w:b/>
          <w:bCs/>
          <w:kern w:val="0"/>
          <w:sz w:val="24"/>
          <w:szCs w:val="24"/>
          <w14:ligatures w14:val="none"/>
        </w:rPr>
        <w:t>We, _______________________________________ (name of supplier) hereby declare that</w:t>
      </w:r>
    </w:p>
    <w:p w14:paraId="5F852A1B"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495207">
        <w:rPr>
          <w:rFonts w:ascii="Times New Roman" w:eastAsia="Times New Roman" w:hAnsi="Times New Roman" w:cs="Times New Roman"/>
          <w:kern w:val="0"/>
          <w:sz w:val="24"/>
          <w:szCs w:val="24"/>
          <w14:ligatures w14:val="none"/>
        </w:rPr>
        <w:t>all of</w:t>
      </w:r>
      <w:proofErr w:type="gramEnd"/>
      <w:r w:rsidRPr="00495207">
        <w:rPr>
          <w:rFonts w:ascii="Times New Roman" w:eastAsia="Times New Roman" w:hAnsi="Times New Roman" w:cs="Times New Roman"/>
          <w:kern w:val="0"/>
          <w:sz w:val="24"/>
          <w:szCs w:val="24"/>
          <w14:ligatures w14:val="none"/>
        </w:rPr>
        <w:t xml:space="preserve"> the information submitted in parts 1.1 and 1.2 above is true and </w:t>
      </w:r>
      <w:proofErr w:type="gramStart"/>
      <w:r w:rsidRPr="00495207">
        <w:rPr>
          <w:rFonts w:ascii="Times New Roman" w:eastAsia="Times New Roman" w:hAnsi="Times New Roman" w:cs="Times New Roman"/>
          <w:kern w:val="0"/>
          <w:sz w:val="24"/>
          <w:szCs w:val="24"/>
          <w14:ligatures w14:val="none"/>
        </w:rPr>
        <w:t>complete;</w:t>
      </w:r>
      <w:proofErr w:type="gramEnd"/>
    </w:p>
    <w:p w14:paraId="12AD28D9"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495207">
        <w:rPr>
          <w:rFonts w:ascii="Times New Roman" w:eastAsia="Times New Roman" w:hAnsi="Times New Roman" w:cs="Times New Roman"/>
          <w:kern w:val="0"/>
          <w:sz w:val="24"/>
          <w:szCs w:val="24"/>
          <w14:ligatures w14:val="none"/>
        </w:rPr>
        <w:t>we</w:t>
      </w:r>
      <w:proofErr w:type="gramEnd"/>
      <w:r w:rsidRPr="00495207">
        <w:rPr>
          <w:rFonts w:ascii="Times New Roman" w:eastAsia="Times New Roman" w:hAnsi="Times New Roman" w:cs="Times New Roman"/>
          <w:kern w:val="0"/>
          <w:sz w:val="24"/>
          <w:szCs w:val="24"/>
          <w14:ligatures w14:val="none"/>
        </w:rPr>
        <w:t xml:space="preserve"> are not in bankruptcy proceedings, in judicial insolvency proceedings, or in liquidation, and we have not ceased our commercial activities and are not in a comparable situation by virtue of similar proceedings referred to in the national legal </w:t>
      </w:r>
      <w:proofErr w:type="gramStart"/>
      <w:r w:rsidRPr="00495207">
        <w:rPr>
          <w:rFonts w:ascii="Times New Roman" w:eastAsia="Times New Roman" w:hAnsi="Times New Roman" w:cs="Times New Roman"/>
          <w:kern w:val="0"/>
          <w:sz w:val="24"/>
          <w:szCs w:val="24"/>
          <w14:ligatures w14:val="none"/>
        </w:rPr>
        <w:t>provisions;</w:t>
      </w:r>
      <w:proofErr w:type="gramEnd"/>
    </w:p>
    <w:p w14:paraId="1804DAE9"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495207">
        <w:rPr>
          <w:rFonts w:ascii="Times New Roman" w:eastAsia="Times New Roman" w:hAnsi="Times New Roman" w:cs="Times New Roman"/>
          <w:kern w:val="0"/>
          <w:sz w:val="24"/>
          <w:szCs w:val="24"/>
          <w14:ligatures w14:val="none"/>
        </w:rPr>
        <w:t>we</w:t>
      </w:r>
      <w:proofErr w:type="gramEnd"/>
      <w:r w:rsidRPr="00495207">
        <w:rPr>
          <w:rFonts w:ascii="Times New Roman" w:eastAsia="Times New Roman" w:hAnsi="Times New Roman" w:cs="Times New Roman"/>
          <w:kern w:val="0"/>
          <w:sz w:val="24"/>
          <w:szCs w:val="24"/>
          <w14:ligatures w14:val="none"/>
        </w:rPr>
        <w:t xml:space="preserve"> have not received a sanction by legally binding judgment for reasons that bring into doubt our professional </w:t>
      </w:r>
      <w:proofErr w:type="gramStart"/>
      <w:r w:rsidRPr="00495207">
        <w:rPr>
          <w:rFonts w:ascii="Times New Roman" w:eastAsia="Times New Roman" w:hAnsi="Times New Roman" w:cs="Times New Roman"/>
          <w:kern w:val="0"/>
          <w:sz w:val="24"/>
          <w:szCs w:val="24"/>
          <w14:ligatures w14:val="none"/>
        </w:rPr>
        <w:t>reliability;</w:t>
      </w:r>
      <w:proofErr w:type="gramEnd"/>
    </w:p>
    <w:p w14:paraId="0D4EDA77"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we comply with our duty to pay social insurance contributions, taxes, and other levies in accordance with the legal provisions of the jurisdiction in which we have our office, the jurisdiction of the consignee, and the jurisdiction where the contract is performed; we assure that we will comply with the legislation applicable and common standards in terms of wages, social legislation, and occupational safety and health;</w:t>
      </w:r>
    </w:p>
    <w:p w14:paraId="251FB517"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 xml:space="preserve">we have not received a legally binding sentence due to fraud, corruption, participation in a criminal association, or another act directed against the financial interests of another legal or natural </w:t>
      </w:r>
      <w:proofErr w:type="gramStart"/>
      <w:r w:rsidRPr="00495207">
        <w:rPr>
          <w:rFonts w:ascii="Times New Roman" w:eastAsia="Times New Roman" w:hAnsi="Times New Roman" w:cs="Times New Roman"/>
          <w:kern w:val="0"/>
          <w:sz w:val="24"/>
          <w:szCs w:val="24"/>
          <w14:ligatures w14:val="none"/>
        </w:rPr>
        <w:t>person;</w:t>
      </w:r>
      <w:proofErr w:type="gramEnd"/>
      <w:r w:rsidRPr="00495207">
        <w:rPr>
          <w:rFonts w:ascii="Times New Roman" w:eastAsia="Times New Roman" w:hAnsi="Times New Roman" w:cs="Times New Roman"/>
          <w:kern w:val="0"/>
          <w:sz w:val="24"/>
          <w:szCs w:val="24"/>
          <w14:ligatures w14:val="none"/>
        </w:rPr>
        <w:t xml:space="preserve"> </w:t>
      </w:r>
    </w:p>
    <w:p w14:paraId="4C72ED20"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no serious breaches of contract due to non-performance of our contractual obligations have been ascertained in connection with another contract or a contract awarded from any institutional donor involved in development cooperation, humanitarian assistance, or other public financing work (hereinafter “institutional donor”</w:t>
      </w:r>
      <w:proofErr w:type="gramStart"/>
      <w:r w:rsidRPr="00495207">
        <w:rPr>
          <w:rFonts w:ascii="Times New Roman" w:eastAsia="Times New Roman" w:hAnsi="Times New Roman" w:cs="Times New Roman"/>
          <w:kern w:val="0"/>
          <w:sz w:val="24"/>
          <w:szCs w:val="24"/>
          <w14:ligatures w14:val="none"/>
        </w:rPr>
        <w:t>);</w:t>
      </w:r>
      <w:proofErr w:type="gramEnd"/>
      <w:r w:rsidRPr="00495207">
        <w:rPr>
          <w:rFonts w:ascii="Times New Roman" w:eastAsia="Times New Roman" w:hAnsi="Times New Roman" w:cs="Times New Roman"/>
          <w:kern w:val="0"/>
          <w:sz w:val="24"/>
          <w:szCs w:val="24"/>
          <w14:ligatures w14:val="none"/>
        </w:rPr>
        <w:t xml:space="preserve"> </w:t>
      </w:r>
    </w:p>
    <w:p w14:paraId="6FFFC02F"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495207">
        <w:rPr>
          <w:rFonts w:ascii="Times New Roman" w:eastAsia="Times New Roman" w:hAnsi="Times New Roman" w:cs="Times New Roman"/>
          <w:kern w:val="0"/>
          <w:sz w:val="24"/>
          <w:szCs w:val="24"/>
          <w14:ligatures w14:val="none"/>
        </w:rPr>
        <w:t>we</w:t>
      </w:r>
      <w:proofErr w:type="gramEnd"/>
      <w:r w:rsidRPr="00495207">
        <w:rPr>
          <w:rFonts w:ascii="Times New Roman" w:eastAsia="Times New Roman" w:hAnsi="Times New Roman" w:cs="Times New Roman"/>
          <w:kern w:val="0"/>
          <w:sz w:val="24"/>
          <w:szCs w:val="24"/>
          <w14:ligatures w14:val="none"/>
        </w:rPr>
        <w:t xml:space="preserve"> are providing you with all the information required to participate in a tender, and all information submitted in relation to this tender is true and </w:t>
      </w:r>
      <w:proofErr w:type="gramStart"/>
      <w:r w:rsidRPr="00495207">
        <w:rPr>
          <w:rFonts w:ascii="Times New Roman" w:eastAsia="Times New Roman" w:hAnsi="Times New Roman" w:cs="Times New Roman"/>
          <w:kern w:val="0"/>
          <w:sz w:val="24"/>
          <w:szCs w:val="24"/>
          <w14:ligatures w14:val="none"/>
        </w:rPr>
        <w:t>complete;</w:t>
      </w:r>
      <w:proofErr w:type="gramEnd"/>
      <w:r w:rsidRPr="00495207">
        <w:rPr>
          <w:rFonts w:ascii="Times New Roman" w:eastAsia="Times New Roman" w:hAnsi="Times New Roman" w:cs="Times New Roman"/>
          <w:kern w:val="0"/>
          <w:sz w:val="24"/>
          <w:szCs w:val="24"/>
          <w14:ligatures w14:val="none"/>
        </w:rPr>
        <w:t xml:space="preserve"> </w:t>
      </w:r>
    </w:p>
    <w:p w14:paraId="417CC9EE"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495207">
        <w:rPr>
          <w:rFonts w:ascii="Times New Roman" w:eastAsia="Times New Roman" w:hAnsi="Times New Roman" w:cs="Times New Roman"/>
          <w:kern w:val="0"/>
          <w:sz w:val="24"/>
          <w:szCs w:val="24"/>
          <w14:ligatures w14:val="none"/>
        </w:rPr>
        <w:t>in</w:t>
      </w:r>
      <w:proofErr w:type="gramEnd"/>
      <w:r w:rsidRPr="00495207">
        <w:rPr>
          <w:rFonts w:ascii="Times New Roman" w:eastAsia="Times New Roman" w:hAnsi="Times New Roman" w:cs="Times New Roman"/>
          <w:kern w:val="0"/>
          <w:sz w:val="24"/>
          <w:szCs w:val="24"/>
          <w14:ligatures w14:val="none"/>
        </w:rPr>
        <w:t xml:space="preserve"> respect </w:t>
      </w:r>
      <w:proofErr w:type="gramStart"/>
      <w:r w:rsidRPr="00495207">
        <w:rPr>
          <w:rFonts w:ascii="Times New Roman" w:eastAsia="Times New Roman" w:hAnsi="Times New Roman" w:cs="Times New Roman"/>
          <w:kern w:val="0"/>
          <w:sz w:val="24"/>
          <w:szCs w:val="24"/>
          <w14:ligatures w14:val="none"/>
        </w:rPr>
        <w:t>of</w:t>
      </w:r>
      <w:proofErr w:type="gramEnd"/>
      <w:r w:rsidRPr="00495207">
        <w:rPr>
          <w:rFonts w:ascii="Times New Roman" w:eastAsia="Times New Roman" w:hAnsi="Times New Roman" w:cs="Times New Roman"/>
          <w:kern w:val="0"/>
          <w:sz w:val="24"/>
          <w:szCs w:val="24"/>
          <w14:ligatures w14:val="none"/>
        </w:rPr>
        <w:t xml:space="preserve"> contracts that are ultimately paid for out of the funds of an institutional donor, no one has accused us of breach of contract due to gross violation of our contractual </w:t>
      </w:r>
      <w:proofErr w:type="gramStart"/>
      <w:r w:rsidRPr="00495207">
        <w:rPr>
          <w:rFonts w:ascii="Times New Roman" w:eastAsia="Times New Roman" w:hAnsi="Times New Roman" w:cs="Times New Roman"/>
          <w:kern w:val="0"/>
          <w:sz w:val="24"/>
          <w:szCs w:val="24"/>
          <w14:ligatures w14:val="none"/>
        </w:rPr>
        <w:t>obligations;</w:t>
      </w:r>
      <w:proofErr w:type="gramEnd"/>
      <w:r w:rsidRPr="00495207">
        <w:rPr>
          <w:rFonts w:ascii="Times New Roman" w:eastAsia="Times New Roman" w:hAnsi="Times New Roman" w:cs="Times New Roman"/>
          <w:kern w:val="0"/>
          <w:sz w:val="24"/>
          <w:szCs w:val="24"/>
          <w14:ligatures w14:val="none"/>
        </w:rPr>
        <w:t xml:space="preserve"> </w:t>
      </w:r>
    </w:p>
    <w:p w14:paraId="6B5B76DE"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 xml:space="preserve">we have not been excluded as a contract partner by any institutional donor due to ethical </w:t>
      </w:r>
      <w:proofErr w:type="gramStart"/>
      <w:r w:rsidRPr="00495207">
        <w:rPr>
          <w:rFonts w:ascii="Times New Roman" w:eastAsia="Times New Roman" w:hAnsi="Times New Roman" w:cs="Times New Roman"/>
          <w:kern w:val="0"/>
          <w:sz w:val="24"/>
          <w:szCs w:val="24"/>
          <w14:ligatures w14:val="none"/>
        </w:rPr>
        <w:t>issues;</w:t>
      </w:r>
      <w:proofErr w:type="gramEnd"/>
      <w:r w:rsidRPr="00495207">
        <w:rPr>
          <w:rFonts w:ascii="Times New Roman" w:eastAsia="Times New Roman" w:hAnsi="Times New Roman" w:cs="Times New Roman"/>
          <w:kern w:val="0"/>
          <w:sz w:val="24"/>
          <w:szCs w:val="24"/>
          <w14:ligatures w14:val="none"/>
        </w:rPr>
        <w:t xml:space="preserve"> </w:t>
      </w:r>
    </w:p>
    <w:p w14:paraId="2EEC0076"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 xml:space="preserve">in the event we are chosen as the supplier for any project, we assure to Candlelight  to any partner or institutional donor involved in the project, and to auditors engaged by either Candlelight or such partners or institutional donor that they will have reasonable access on demand to our business and accounting documents for the purpose of checks and </w:t>
      </w:r>
      <w:proofErr w:type="gramStart"/>
      <w:r w:rsidRPr="00495207">
        <w:rPr>
          <w:rFonts w:ascii="Times New Roman" w:eastAsia="Times New Roman" w:hAnsi="Times New Roman" w:cs="Times New Roman"/>
          <w:kern w:val="0"/>
          <w:sz w:val="24"/>
          <w:szCs w:val="24"/>
          <w14:ligatures w14:val="none"/>
        </w:rPr>
        <w:t>audits;</w:t>
      </w:r>
      <w:proofErr w:type="gramEnd"/>
      <w:r w:rsidRPr="00495207">
        <w:rPr>
          <w:rFonts w:ascii="Times New Roman" w:eastAsia="Times New Roman" w:hAnsi="Times New Roman" w:cs="Times New Roman"/>
          <w:kern w:val="0"/>
          <w:sz w:val="24"/>
          <w:szCs w:val="24"/>
          <w14:ligatures w14:val="none"/>
        </w:rPr>
        <w:t xml:space="preserve"> </w:t>
      </w:r>
    </w:p>
    <w:p w14:paraId="2EDA723B"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 xml:space="preserve">we respect basic social rights and condemn child </w:t>
      </w:r>
      <w:proofErr w:type="gramStart"/>
      <w:r w:rsidRPr="00495207">
        <w:rPr>
          <w:rFonts w:ascii="Times New Roman" w:eastAsia="Times New Roman" w:hAnsi="Times New Roman" w:cs="Times New Roman"/>
          <w:kern w:val="0"/>
          <w:sz w:val="24"/>
          <w:szCs w:val="24"/>
          <w14:ligatures w14:val="none"/>
        </w:rPr>
        <w:t>labor;</w:t>
      </w:r>
      <w:proofErr w:type="gramEnd"/>
    </w:p>
    <w:p w14:paraId="0D5D003A"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lang w:val="en-GB"/>
          <w14:ligatures w14:val="none"/>
        </w:rPr>
        <w:t xml:space="preserve">we understand that </w:t>
      </w:r>
      <w:proofErr w:type="gramStart"/>
      <w:r w:rsidRPr="00495207">
        <w:rPr>
          <w:rFonts w:ascii="Times New Roman" w:eastAsia="Times New Roman" w:hAnsi="Times New Roman" w:cs="Times New Roman"/>
          <w:kern w:val="0"/>
          <w:sz w:val="24"/>
          <w:szCs w:val="24"/>
          <w14:ligatures w14:val="none"/>
        </w:rPr>
        <w:t xml:space="preserve">Candlelight  </w:t>
      </w:r>
      <w:r w:rsidRPr="00495207">
        <w:rPr>
          <w:rFonts w:ascii="Times New Roman" w:eastAsia="Times New Roman" w:hAnsi="Times New Roman" w:cs="Times New Roman"/>
          <w:kern w:val="0"/>
          <w:sz w:val="24"/>
          <w:szCs w:val="24"/>
          <w:lang w:val="en-GB"/>
          <w14:ligatures w14:val="none"/>
        </w:rPr>
        <w:t>will</w:t>
      </w:r>
      <w:proofErr w:type="gramEnd"/>
      <w:r w:rsidRPr="00495207">
        <w:rPr>
          <w:rFonts w:ascii="Times New Roman" w:eastAsia="Times New Roman" w:hAnsi="Times New Roman" w:cs="Times New Roman"/>
          <w:kern w:val="0"/>
          <w:sz w:val="24"/>
          <w:szCs w:val="24"/>
          <w:lang w:val="en-GB"/>
          <w14:ligatures w14:val="none"/>
        </w:rPr>
        <w:t xml:space="preserve"> conduct a check to ensure that neither our company nor our top four managing officials appear on any lists of known or suspected terrorists issued by our institutional donors or the governments of which they are a </w:t>
      </w:r>
      <w:proofErr w:type="gramStart"/>
      <w:r w:rsidRPr="00495207">
        <w:rPr>
          <w:rFonts w:ascii="Times New Roman" w:eastAsia="Times New Roman" w:hAnsi="Times New Roman" w:cs="Times New Roman"/>
          <w:kern w:val="0"/>
          <w:sz w:val="24"/>
          <w:szCs w:val="24"/>
          <w:lang w:val="en-GB"/>
          <w14:ligatures w14:val="none"/>
        </w:rPr>
        <w:t>part;</w:t>
      </w:r>
      <w:proofErr w:type="gramEnd"/>
    </w:p>
    <w:p w14:paraId="43DE6CCA" w14:textId="77777777" w:rsidR="00495207" w:rsidRPr="00495207" w:rsidRDefault="00495207" w:rsidP="00495207">
      <w:pPr>
        <w:numPr>
          <w:ilvl w:val="0"/>
          <w:numId w:val="34"/>
        </w:numPr>
        <w:autoSpaceDE w:val="0"/>
        <w:autoSpaceDN w:val="0"/>
        <w:adjustRightInd w:val="0"/>
        <w:spacing w:after="120" w:line="240" w:lineRule="auto"/>
        <w:ind w:left="714" w:hanging="357"/>
        <w:jc w:val="both"/>
        <w:rPr>
          <w:rFonts w:ascii="Times New Roman" w:eastAsia="Times New Roman" w:hAnsi="Times New Roman" w:cs="Times New Roman"/>
          <w:kern w:val="0"/>
          <w:sz w:val="24"/>
          <w:szCs w:val="24"/>
          <w14:ligatures w14:val="none"/>
        </w:rPr>
      </w:pPr>
      <w:proofErr w:type="gramStart"/>
      <w:r w:rsidRPr="00495207">
        <w:rPr>
          <w:rFonts w:ascii="Times New Roman" w:eastAsia="Times New Roman" w:hAnsi="Times New Roman" w:cs="Times New Roman"/>
          <w:kern w:val="0"/>
          <w:sz w:val="24"/>
          <w:szCs w:val="24"/>
          <w14:ligatures w14:val="none"/>
        </w:rPr>
        <w:t>we</w:t>
      </w:r>
      <w:proofErr w:type="gramEnd"/>
      <w:r w:rsidRPr="00495207">
        <w:rPr>
          <w:rFonts w:ascii="Times New Roman" w:eastAsia="Times New Roman" w:hAnsi="Times New Roman" w:cs="Times New Roman"/>
          <w:kern w:val="0"/>
          <w:sz w:val="24"/>
          <w:szCs w:val="24"/>
          <w14:ligatures w14:val="none"/>
        </w:rPr>
        <w:t xml:space="preserve"> act in accordance with the values listed in part 2.2 above.</w:t>
      </w:r>
    </w:p>
    <w:p w14:paraId="4700524E"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96"/>
        <w:gridCol w:w="2266"/>
      </w:tblGrid>
      <w:tr w:rsidR="00495207" w:rsidRPr="00495207" w14:paraId="53F543BC" w14:textId="77777777" w:rsidTr="007219EC">
        <w:tc>
          <w:tcPr>
            <w:tcW w:w="6796" w:type="dxa"/>
          </w:tcPr>
          <w:p w14:paraId="72625AC4"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lastRenderedPageBreak/>
              <w:t>Name of supplier:</w:t>
            </w:r>
          </w:p>
        </w:tc>
        <w:tc>
          <w:tcPr>
            <w:tcW w:w="2266" w:type="dxa"/>
            <w:vMerge w:val="restart"/>
          </w:tcPr>
          <w:p w14:paraId="424108A4"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Official business stamp:</w:t>
            </w:r>
          </w:p>
        </w:tc>
      </w:tr>
      <w:tr w:rsidR="00495207" w:rsidRPr="00495207" w14:paraId="058A8ED8" w14:textId="77777777" w:rsidTr="007219EC">
        <w:tc>
          <w:tcPr>
            <w:tcW w:w="6796" w:type="dxa"/>
          </w:tcPr>
          <w:p w14:paraId="03345A11"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Name and title of owner or CEO:</w:t>
            </w:r>
          </w:p>
        </w:tc>
        <w:tc>
          <w:tcPr>
            <w:tcW w:w="2266" w:type="dxa"/>
            <w:vMerge/>
          </w:tcPr>
          <w:p w14:paraId="0A6FFEB1"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p>
        </w:tc>
      </w:tr>
      <w:tr w:rsidR="00495207" w:rsidRPr="00495207" w14:paraId="124D5A74" w14:textId="77777777" w:rsidTr="007219EC">
        <w:tc>
          <w:tcPr>
            <w:tcW w:w="6796" w:type="dxa"/>
          </w:tcPr>
          <w:p w14:paraId="2F96A3F7"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Signature of owner or CEO:</w:t>
            </w:r>
          </w:p>
        </w:tc>
        <w:tc>
          <w:tcPr>
            <w:tcW w:w="2266" w:type="dxa"/>
            <w:vMerge/>
          </w:tcPr>
          <w:p w14:paraId="411D0B75"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p>
        </w:tc>
      </w:tr>
      <w:tr w:rsidR="00495207" w:rsidRPr="00495207" w14:paraId="51D80FAA" w14:textId="77777777" w:rsidTr="007219EC">
        <w:tc>
          <w:tcPr>
            <w:tcW w:w="6796" w:type="dxa"/>
          </w:tcPr>
          <w:p w14:paraId="3C93CA8A"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r w:rsidRPr="00495207">
              <w:rPr>
                <w:rFonts w:ascii="Times New Roman" w:eastAsia="Times New Roman" w:hAnsi="Times New Roman" w:cs="Times New Roman"/>
                <w:kern w:val="0"/>
                <w:sz w:val="24"/>
                <w:szCs w:val="24"/>
                <w14:ligatures w14:val="none"/>
              </w:rPr>
              <w:t>Date:</w:t>
            </w:r>
          </w:p>
        </w:tc>
        <w:tc>
          <w:tcPr>
            <w:tcW w:w="2266" w:type="dxa"/>
            <w:vMerge/>
          </w:tcPr>
          <w:p w14:paraId="0CCDE508" w14:textId="77777777" w:rsidR="00495207" w:rsidRPr="00495207" w:rsidRDefault="00495207" w:rsidP="00495207">
            <w:pPr>
              <w:spacing w:before="40" w:after="40" w:line="240" w:lineRule="auto"/>
              <w:rPr>
                <w:rFonts w:ascii="Times New Roman" w:eastAsia="Times New Roman" w:hAnsi="Times New Roman" w:cs="Times New Roman"/>
                <w:kern w:val="0"/>
                <w:sz w:val="24"/>
                <w:szCs w:val="24"/>
                <w14:ligatures w14:val="none"/>
              </w:rPr>
            </w:pPr>
          </w:p>
        </w:tc>
      </w:tr>
    </w:tbl>
    <w:p w14:paraId="68DDC998" w14:textId="77777777" w:rsidR="00495207" w:rsidRPr="00495207" w:rsidRDefault="00495207" w:rsidP="00495207">
      <w:pPr>
        <w:spacing w:after="0" w:line="240" w:lineRule="auto"/>
        <w:rPr>
          <w:rFonts w:ascii="Times New Roman" w:eastAsia="Times New Roman" w:hAnsi="Times New Roman" w:cs="Times New Roman"/>
          <w:kern w:val="0"/>
          <w:sz w:val="24"/>
          <w:szCs w:val="24"/>
          <w14:ligatures w14:val="none"/>
        </w:rPr>
      </w:pPr>
    </w:p>
    <w:p w14:paraId="1F8BA815"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sectPr w:rsidR="00495207" w:rsidRPr="00495207" w:rsidSect="00495207">
          <w:footerReference w:type="default" r:id="rId15"/>
          <w:pgSz w:w="11906" w:h="16838"/>
          <w:pgMar w:top="719" w:right="991" w:bottom="360" w:left="993" w:header="708" w:footer="325" w:gutter="0"/>
          <w:cols w:space="720"/>
          <w:rtlGutter/>
          <w:docGrid w:linePitch="360"/>
        </w:sectPr>
      </w:pPr>
    </w:p>
    <w:p w14:paraId="4BBBFBA1" w14:textId="77777777" w:rsidR="00495207" w:rsidRPr="00495207" w:rsidRDefault="00495207" w:rsidP="00495207">
      <w:pPr>
        <w:spacing w:after="0" w:line="240" w:lineRule="auto"/>
        <w:rPr>
          <w:rFonts w:ascii="Times New Roman" w:eastAsia="Times New Roman" w:hAnsi="Times New Roman" w:cs="Times New Roman"/>
          <w:kern w:val="0"/>
          <w:sz w:val="24"/>
          <w:szCs w:val="24"/>
          <w:lang w:val="en-GB"/>
          <w14:ligatures w14:val="none"/>
        </w:rPr>
      </w:pPr>
    </w:p>
    <w:bookmarkEnd w:id="172"/>
    <w:p w14:paraId="05B12CB4" w14:textId="77777777" w:rsidR="00495207" w:rsidRPr="00495207" w:rsidRDefault="00495207" w:rsidP="00495207">
      <w:pPr>
        <w:rPr>
          <w:rFonts w:ascii="Times New Roman" w:hAnsi="Times New Roman" w:cs="Times New Roman"/>
          <w:kern w:val="0"/>
          <w:sz w:val="24"/>
          <w:szCs w:val="24"/>
          <w14:ligatures w14:val="none"/>
        </w:rPr>
      </w:pPr>
    </w:p>
    <w:p w14:paraId="2149C0B9" w14:textId="77777777" w:rsidR="001B1CD1" w:rsidRPr="00600E53" w:rsidRDefault="001B1CD1">
      <w:pPr>
        <w:rPr>
          <w:rFonts w:ascii="Times New Roman" w:hAnsi="Times New Roman" w:cs="Times New Roman"/>
          <w:sz w:val="24"/>
          <w:szCs w:val="24"/>
        </w:rPr>
      </w:pPr>
    </w:p>
    <w:sectPr w:rsidR="001B1CD1" w:rsidRPr="00600E53" w:rsidSect="00495207">
      <w:pgSz w:w="11906" w:h="16838"/>
      <w:pgMar w:top="719" w:right="991" w:bottom="360" w:left="1417" w:header="708" w:footer="708" w:gutter="0"/>
      <w:cols w:space="720"/>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4A17C" w14:textId="77777777" w:rsidR="00574ED3" w:rsidRDefault="00574ED3">
      <w:pPr>
        <w:spacing w:after="0" w:line="240" w:lineRule="auto"/>
      </w:pPr>
      <w:r>
        <w:separator/>
      </w:r>
    </w:p>
  </w:endnote>
  <w:endnote w:type="continuationSeparator" w:id="0">
    <w:p w14:paraId="1CF3E963" w14:textId="77777777" w:rsidR="00574ED3" w:rsidRDefault="00574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
    <w:altName w:val="MS Gothic"/>
    <w:charset w:val="80"/>
    <w:family w:val="auto"/>
    <w:pitch w:val="default"/>
    <w:sig w:usb0="00000000" w:usb1="00000000" w:usb2="00000010" w:usb3="00000000" w:csb0="00020000" w:csb1="00000000"/>
  </w:font>
  <w:font w:name="Trade Gothic LT Com">
    <w:altName w:val="Corbel"/>
    <w:charset w:val="00"/>
    <w:family w:val="swiss"/>
    <w:pitch w:val="variable"/>
    <w:sig w:usb0="00000001" w:usb1="5000204A" w:usb2="00000000" w:usb3="00000000" w:csb0="0000009B"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CCC41" w14:textId="77777777" w:rsidR="001A442B" w:rsidRDefault="001A442B">
    <w:pPr>
      <w:pStyle w:val="Footer"/>
      <w:pBdr>
        <w:top w:val="single" w:sz="4" w:space="1" w:color="auto"/>
      </w:pBdr>
      <w:tabs>
        <w:tab w:val="clear" w:pos="9072"/>
      </w:tabs>
      <w:jc w:val="left"/>
      <w:rPr>
        <w:sz w:val="10"/>
        <w:szCs w:val="10"/>
      </w:rPr>
    </w:pPr>
  </w:p>
  <w:p w14:paraId="7254BC5E" w14:textId="77777777" w:rsidR="001A442B" w:rsidRDefault="00000000" w:rsidP="00BC0165">
    <w:pPr>
      <w:pStyle w:val="Footer"/>
      <w:pBdr>
        <w:top w:val="none" w:sz="0" w:space="0" w:color="auto"/>
      </w:pBdr>
      <w:jc w:val="left"/>
      <w:rPr>
        <w:rFonts w:ascii="Calibri" w:hAnsi="Calibri" w:cs="Arial"/>
        <w:bCs/>
        <w:i/>
        <w:iCs/>
        <w:color w:val="000000"/>
        <w:szCs w:val="20"/>
      </w:rPr>
    </w:pPr>
    <w:r w:rsidRPr="00E77854">
      <w:rPr>
        <w:rFonts w:ascii="Calibri" w:hAnsi="Calibri"/>
        <w:bCs/>
        <w:i/>
        <w:szCs w:val="20"/>
        <w:lang w:val="en-GB"/>
      </w:rPr>
      <w:t xml:space="preserve"> </w:t>
    </w:r>
    <w:r w:rsidRPr="00E77854">
      <w:rPr>
        <w:rFonts w:ascii="Calibri" w:hAnsi="Calibri"/>
        <w:szCs w:val="20"/>
        <w:lang w:val="en-GB"/>
      </w:rPr>
      <w:t xml:space="preserve"> </w:t>
    </w:r>
    <w:r>
      <w:rPr>
        <w:rFonts w:ascii="Calibri" w:hAnsi="Calibri"/>
        <w:szCs w:val="20"/>
      </w:rPr>
      <w:tab/>
    </w:r>
    <w:r>
      <w:rPr>
        <w:rFonts w:ascii="Calibri" w:hAnsi="Calibri"/>
        <w:szCs w:val="20"/>
      </w:rPr>
      <w:tab/>
      <w:t xml:space="preserve">Page </w:t>
    </w:r>
    <w:r>
      <w:rPr>
        <w:rFonts w:ascii="Calibri" w:hAnsi="Calibri"/>
        <w:szCs w:val="20"/>
      </w:rPr>
      <w:fldChar w:fldCharType="begin"/>
    </w:r>
    <w:r>
      <w:rPr>
        <w:rStyle w:val="PageNumber"/>
        <w:rFonts w:ascii="Calibri" w:hAnsi="Calibri"/>
        <w:szCs w:val="20"/>
      </w:rPr>
      <w:instrText xml:space="preserve"> PAGE </w:instrText>
    </w:r>
    <w:r>
      <w:rPr>
        <w:rFonts w:ascii="Calibri" w:hAnsi="Calibri"/>
        <w:szCs w:val="20"/>
      </w:rPr>
      <w:fldChar w:fldCharType="separate"/>
    </w:r>
    <w:r>
      <w:rPr>
        <w:rStyle w:val="PageNumber"/>
        <w:rFonts w:ascii="Calibri" w:hAnsi="Calibri"/>
        <w:noProof/>
        <w:szCs w:val="20"/>
      </w:rPr>
      <w:t>2</w:t>
    </w:r>
    <w:r>
      <w:rPr>
        <w:rFonts w:ascii="Calibri" w:hAnsi="Calibri"/>
        <w:szCs w:val="20"/>
      </w:rPr>
      <w:fldChar w:fldCharType="end"/>
    </w:r>
    <w:r>
      <w:rPr>
        <w:rStyle w:val="PageNumber"/>
        <w:rFonts w:ascii="Calibri" w:hAnsi="Calibri"/>
        <w:szCs w:val="20"/>
      </w:rPr>
      <w:t xml:space="preserve"> / </w:t>
    </w:r>
    <w:r>
      <w:rPr>
        <w:rFonts w:ascii="Calibri" w:hAnsi="Calibri"/>
        <w:szCs w:val="20"/>
      </w:rPr>
      <w:fldChar w:fldCharType="begin"/>
    </w:r>
    <w:r>
      <w:rPr>
        <w:rStyle w:val="PageNumber"/>
        <w:rFonts w:ascii="Calibri" w:hAnsi="Calibri"/>
        <w:szCs w:val="20"/>
      </w:rPr>
      <w:instrText xml:space="preserve"> NUMPAGES </w:instrText>
    </w:r>
    <w:r>
      <w:rPr>
        <w:rFonts w:ascii="Calibri" w:hAnsi="Calibri"/>
        <w:szCs w:val="20"/>
      </w:rPr>
      <w:fldChar w:fldCharType="separate"/>
    </w:r>
    <w:r>
      <w:rPr>
        <w:rStyle w:val="PageNumber"/>
        <w:rFonts w:ascii="Calibri" w:hAnsi="Calibri"/>
        <w:noProof/>
        <w:szCs w:val="20"/>
      </w:rPr>
      <w:t>50</w:t>
    </w:r>
    <w:r>
      <w:rPr>
        <w:rFonts w:ascii="Calibri" w:hAnsi="Calibri"/>
        <w:szCs w:val="20"/>
      </w:rPr>
      <w:fldChar w:fldCharType="end"/>
    </w:r>
  </w:p>
  <w:p w14:paraId="37CB4B6C" w14:textId="77777777" w:rsidR="001A442B" w:rsidRPr="00AC1720" w:rsidRDefault="00000000" w:rsidP="00BC0165">
    <w:pPr>
      <w:tabs>
        <w:tab w:val="left" w:pos="2186"/>
      </w:tabs>
      <w:ind w:left="142" w:right="65"/>
      <w:rPr>
        <w:rFonts w:ascii="Arial" w:hAnsi="Arial" w:cs="Arial"/>
        <w:b/>
      </w:rPr>
    </w:pPr>
    <w:r>
      <w:rPr>
        <w:rFonts w:ascii="Arial" w:hAnsi="Arial"/>
        <w:color w:val="FF0000"/>
        <w:sz w:val="30"/>
        <w:szCs w:val="30"/>
      </w:rPr>
      <w:t xml:space="preserve"> </w:t>
    </w:r>
  </w:p>
  <w:p w14:paraId="0D195005" w14:textId="77777777" w:rsidR="001A442B" w:rsidRDefault="001A442B">
    <w:pPr>
      <w:pStyle w:val="Footer"/>
      <w:pBdr>
        <w:top w:val="none" w:sz="0" w:space="0" w:color="auto"/>
      </w:pBdr>
      <w:tabs>
        <w:tab w:val="clear" w:pos="9072"/>
      </w:tabs>
      <w:jc w:val="left"/>
      <w:rPr>
        <w:rFonts w:ascii="Calibri" w:hAnsi="Calibr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11DFB" w14:textId="77777777" w:rsidR="001A442B" w:rsidRPr="00160CC7" w:rsidRDefault="00000000" w:rsidP="00BC0165">
    <w:pPr>
      <w:widowControl w:val="0"/>
      <w:autoSpaceDE w:val="0"/>
      <w:autoSpaceDN w:val="0"/>
      <w:adjustRightInd w:val="0"/>
      <w:ind w:left="-426"/>
      <w:rPr>
        <w:rFonts w:ascii="Arial" w:hAnsi="Arial"/>
        <w:color w:val="FF0000"/>
        <w:sz w:val="18"/>
        <w:szCs w:val="18"/>
      </w:rPr>
    </w:pPr>
    <w:r>
      <w:rPr>
        <w:rFonts w:ascii="Arial" w:hAnsi="Arial"/>
        <w:color w:val="FF0000"/>
        <w:sz w:val="18"/>
        <w:szCs w:val="18"/>
      </w:rPr>
      <w:t xml:space="preserve"> </w:t>
    </w:r>
  </w:p>
  <w:p w14:paraId="64F7C9FF" w14:textId="77777777" w:rsidR="001A442B" w:rsidRDefault="00000000">
    <w:pPr>
      <w:pStyle w:val="Footer"/>
      <w:pBdr>
        <w:top w:val="none" w:sz="0" w:space="0" w:color="auto"/>
      </w:pBdr>
      <w:jc w:val="left"/>
      <w:rPr>
        <w:rFonts w:ascii="Calibri" w:hAnsi="Calibri" w:cs="Arial"/>
        <w:bCs/>
        <w:i/>
        <w:iCs/>
        <w:color w:val="000000"/>
        <w:szCs w:val="20"/>
      </w:rPr>
    </w:pPr>
    <w:r>
      <w:rPr>
        <w:rFonts w:ascii="Calibri" w:hAnsi="Calibri"/>
        <w:szCs w:val="20"/>
      </w:rPr>
      <w:tab/>
    </w:r>
    <w:r>
      <w:rPr>
        <w:rFonts w:ascii="Calibri" w:hAnsi="Calibri"/>
        <w:szCs w:val="20"/>
      </w:rPr>
      <w:tab/>
      <w:t xml:space="preserve">Page </w:t>
    </w:r>
    <w:r>
      <w:rPr>
        <w:rFonts w:ascii="Calibri" w:hAnsi="Calibri"/>
        <w:szCs w:val="20"/>
      </w:rPr>
      <w:fldChar w:fldCharType="begin"/>
    </w:r>
    <w:r>
      <w:rPr>
        <w:rStyle w:val="PageNumber"/>
        <w:rFonts w:ascii="Calibri" w:hAnsi="Calibri"/>
        <w:szCs w:val="20"/>
      </w:rPr>
      <w:instrText xml:space="preserve"> PAGE </w:instrText>
    </w:r>
    <w:r>
      <w:rPr>
        <w:rFonts w:ascii="Calibri" w:hAnsi="Calibri"/>
        <w:szCs w:val="20"/>
      </w:rPr>
      <w:fldChar w:fldCharType="separate"/>
    </w:r>
    <w:r>
      <w:rPr>
        <w:rStyle w:val="PageNumber"/>
        <w:rFonts w:ascii="Calibri" w:hAnsi="Calibri"/>
        <w:noProof/>
        <w:szCs w:val="20"/>
      </w:rPr>
      <w:t>3</w:t>
    </w:r>
    <w:r>
      <w:rPr>
        <w:rFonts w:ascii="Calibri" w:hAnsi="Calibri"/>
        <w:szCs w:val="20"/>
      </w:rPr>
      <w:fldChar w:fldCharType="end"/>
    </w:r>
    <w:r>
      <w:rPr>
        <w:rStyle w:val="PageNumber"/>
        <w:rFonts w:ascii="Calibri" w:hAnsi="Calibri"/>
        <w:szCs w:val="20"/>
      </w:rPr>
      <w:t xml:space="preserve"> / </w:t>
    </w:r>
    <w:r>
      <w:rPr>
        <w:rFonts w:ascii="Calibri" w:hAnsi="Calibri"/>
        <w:szCs w:val="20"/>
      </w:rPr>
      <w:fldChar w:fldCharType="begin"/>
    </w:r>
    <w:r>
      <w:rPr>
        <w:rStyle w:val="PageNumber"/>
        <w:rFonts w:ascii="Calibri" w:hAnsi="Calibri"/>
        <w:szCs w:val="20"/>
      </w:rPr>
      <w:instrText xml:space="preserve"> NUMPAGES </w:instrText>
    </w:r>
    <w:r>
      <w:rPr>
        <w:rFonts w:ascii="Calibri" w:hAnsi="Calibri"/>
        <w:szCs w:val="20"/>
      </w:rPr>
      <w:fldChar w:fldCharType="separate"/>
    </w:r>
    <w:r>
      <w:rPr>
        <w:rStyle w:val="PageNumber"/>
        <w:rFonts w:ascii="Calibri" w:hAnsi="Calibri"/>
        <w:noProof/>
        <w:szCs w:val="20"/>
      </w:rPr>
      <w:t>50</w:t>
    </w:r>
    <w:r>
      <w:rPr>
        <w:rFonts w:ascii="Calibri" w:hAnsi="Calibri"/>
        <w:szCs w:val="20"/>
      </w:rPr>
      <w:fldChar w:fldCharType="end"/>
    </w:r>
  </w:p>
  <w:p w14:paraId="110D3519" w14:textId="77777777" w:rsidR="001A442B" w:rsidRDefault="001A442B">
    <w:pPr>
      <w:pStyle w:val="Footer"/>
      <w:pBdr>
        <w:top w:val="none" w:sz="0" w:space="0" w:color="auto"/>
      </w:pBdr>
      <w:tabs>
        <w:tab w:val="clear" w:pos="9072"/>
      </w:tabs>
      <w:jc w:val="left"/>
      <w:rPr>
        <w:rFonts w:ascii="Calibri" w:hAnsi="Calibri"/>
      </w:rPr>
    </w:pPr>
  </w:p>
  <w:p w14:paraId="42BAC46B" w14:textId="77777777" w:rsidR="001A442B" w:rsidRDefault="001A442B">
    <w:pPr>
      <w:rPr>
        <w:rFonts w:ascii="Calibri" w:hAnsi="Calibri"/>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02C8D" w14:textId="77777777" w:rsidR="001A442B" w:rsidRDefault="001A442B">
    <w:pPr>
      <w:pStyle w:val="Footer"/>
      <w:pBdr>
        <w:top w:val="single" w:sz="4" w:space="1" w:color="auto"/>
      </w:pBdr>
      <w:jc w:val="left"/>
      <w:rPr>
        <w:rFonts w:ascii="Calibri" w:hAnsi="Calibri" w:cs="Arial"/>
        <w:bCs/>
        <w:i/>
        <w:color w:val="000000"/>
        <w:sz w:val="12"/>
        <w:szCs w:val="12"/>
        <w:highlight w:val="yellow"/>
      </w:rPr>
    </w:pPr>
  </w:p>
  <w:p w14:paraId="1909F305" w14:textId="77777777" w:rsidR="001A442B" w:rsidRDefault="00000000" w:rsidP="00BC0165">
    <w:pPr>
      <w:tabs>
        <w:tab w:val="left" w:pos="2186"/>
      </w:tabs>
      <w:ind w:left="142" w:right="65"/>
      <w:rPr>
        <w:rFonts w:ascii="Arial" w:hAnsi="Arial" w:cs="Arial"/>
        <w:b/>
      </w:rPr>
    </w:pPr>
    <w:r>
      <w:rPr>
        <w:rFonts w:ascii="Calibri" w:hAnsi="Calibri" w:cs="Arial"/>
        <w:bCs/>
        <w:i/>
        <w:color w:val="000000"/>
        <w:szCs w:val="20"/>
      </w:rPr>
      <w:t xml:space="preserve">  </w:t>
    </w:r>
    <w:r>
      <w:rPr>
        <w:rFonts w:ascii="Calibri" w:hAnsi="Calibri"/>
        <w:szCs w:val="20"/>
      </w:rPr>
      <w:t xml:space="preserve"> </w:t>
    </w:r>
    <w:r>
      <w:rPr>
        <w:rFonts w:ascii="Arial" w:hAnsi="Arial"/>
        <w:color w:val="FF0000"/>
        <w:sz w:val="30"/>
        <w:szCs w:val="30"/>
      </w:rPr>
      <w:t xml:space="preserve">  </w:t>
    </w:r>
  </w:p>
  <w:p w14:paraId="2DBCB978" w14:textId="77777777" w:rsidR="001A442B" w:rsidRDefault="00000000">
    <w:pPr>
      <w:pStyle w:val="Footer"/>
      <w:pBdr>
        <w:top w:val="single" w:sz="4" w:space="1" w:color="auto"/>
      </w:pBdr>
      <w:jc w:val="left"/>
      <w:rPr>
        <w:rFonts w:ascii="Calibri" w:hAnsi="Calibri" w:cs="Arial"/>
        <w:bCs/>
        <w:i/>
        <w:iCs/>
        <w:color w:val="000000"/>
        <w:szCs w:val="20"/>
      </w:rPr>
    </w:pPr>
    <w:r>
      <w:rPr>
        <w:rFonts w:ascii="Calibri" w:hAnsi="Calibri"/>
        <w:szCs w:val="20"/>
      </w:rPr>
      <w:tab/>
    </w:r>
    <w:r>
      <w:rPr>
        <w:rFonts w:ascii="Calibri" w:hAnsi="Calibri"/>
        <w:szCs w:val="20"/>
      </w:rPr>
      <w:tab/>
      <w:t xml:space="preserve">Page </w:t>
    </w:r>
    <w:r>
      <w:rPr>
        <w:rFonts w:ascii="Calibri" w:hAnsi="Calibri"/>
        <w:szCs w:val="20"/>
      </w:rPr>
      <w:fldChar w:fldCharType="begin"/>
    </w:r>
    <w:r>
      <w:rPr>
        <w:rStyle w:val="PageNumber"/>
        <w:rFonts w:ascii="Calibri" w:hAnsi="Calibri"/>
        <w:szCs w:val="20"/>
      </w:rPr>
      <w:instrText xml:space="preserve"> PAGE </w:instrText>
    </w:r>
    <w:r>
      <w:rPr>
        <w:rFonts w:ascii="Calibri" w:hAnsi="Calibri"/>
        <w:szCs w:val="20"/>
      </w:rPr>
      <w:fldChar w:fldCharType="separate"/>
    </w:r>
    <w:r>
      <w:rPr>
        <w:rStyle w:val="PageNumber"/>
        <w:rFonts w:ascii="Calibri" w:hAnsi="Calibri"/>
        <w:noProof/>
        <w:szCs w:val="20"/>
      </w:rPr>
      <w:t>50</w:t>
    </w:r>
    <w:r>
      <w:rPr>
        <w:rFonts w:ascii="Calibri" w:hAnsi="Calibri"/>
        <w:szCs w:val="20"/>
      </w:rPr>
      <w:fldChar w:fldCharType="end"/>
    </w:r>
    <w:r>
      <w:rPr>
        <w:rStyle w:val="PageNumber"/>
        <w:rFonts w:ascii="Calibri" w:hAnsi="Calibri"/>
        <w:szCs w:val="20"/>
      </w:rPr>
      <w:t xml:space="preserve"> / </w:t>
    </w:r>
    <w:r>
      <w:rPr>
        <w:rFonts w:ascii="Calibri" w:hAnsi="Calibri"/>
        <w:szCs w:val="20"/>
      </w:rPr>
      <w:fldChar w:fldCharType="begin"/>
    </w:r>
    <w:r>
      <w:rPr>
        <w:rStyle w:val="PageNumber"/>
        <w:rFonts w:ascii="Calibri" w:hAnsi="Calibri"/>
        <w:szCs w:val="20"/>
      </w:rPr>
      <w:instrText xml:space="preserve"> NUMPAGES </w:instrText>
    </w:r>
    <w:r>
      <w:rPr>
        <w:rFonts w:ascii="Calibri" w:hAnsi="Calibri"/>
        <w:szCs w:val="20"/>
      </w:rPr>
      <w:fldChar w:fldCharType="separate"/>
    </w:r>
    <w:r>
      <w:rPr>
        <w:rStyle w:val="PageNumber"/>
        <w:rFonts w:ascii="Calibri" w:hAnsi="Calibri"/>
        <w:noProof/>
        <w:szCs w:val="20"/>
      </w:rPr>
      <w:t>50</w:t>
    </w:r>
    <w:r>
      <w:rPr>
        <w:rFonts w:ascii="Calibri" w:hAnsi="Calibri"/>
        <w:szCs w:val="20"/>
      </w:rPr>
      <w:fldChar w:fldCharType="end"/>
    </w:r>
  </w:p>
  <w:p w14:paraId="3C240257" w14:textId="77777777" w:rsidR="001A442B" w:rsidRDefault="001A442B">
    <w:pPr>
      <w:pStyle w:val="Footer"/>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9F8C8" w14:textId="77777777" w:rsidR="00574ED3" w:rsidRDefault="00574ED3">
      <w:pPr>
        <w:spacing w:after="0" w:line="240" w:lineRule="auto"/>
      </w:pPr>
      <w:r>
        <w:separator/>
      </w:r>
    </w:p>
  </w:footnote>
  <w:footnote w:type="continuationSeparator" w:id="0">
    <w:p w14:paraId="2DCCF5BB" w14:textId="77777777" w:rsidR="00574ED3" w:rsidRDefault="00574E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90334" w14:textId="77777777" w:rsidR="001A442B" w:rsidRDefault="001A442B">
    <w:pPr>
      <w:pStyle w:val="Header"/>
    </w:pPr>
  </w:p>
  <w:p w14:paraId="013CB178" w14:textId="77777777" w:rsidR="001A442B" w:rsidRDefault="001A442B">
    <w:pPr>
      <w:pStyle w:val="Header"/>
    </w:pPr>
  </w:p>
  <w:p w14:paraId="1070F854" w14:textId="77777777" w:rsidR="001A442B" w:rsidRDefault="001A442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A4656"/>
    <w:multiLevelType w:val="hybridMultilevel"/>
    <w:tmpl w:val="22B4C9A6"/>
    <w:lvl w:ilvl="0" w:tplc="0407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053F67"/>
    <w:multiLevelType w:val="multilevel"/>
    <w:tmpl w:val="05053F67"/>
    <w:lvl w:ilvl="0">
      <w:start w:val="1"/>
      <w:numFmt w:val="upperLetter"/>
      <w:lvlText w:val="%1"/>
      <w:lvlJc w:val="left"/>
      <w:pPr>
        <w:ind w:left="432" w:hanging="432"/>
      </w:pPr>
      <w:rPr>
        <w:rFonts w:hint="default"/>
      </w:rPr>
    </w:lvl>
    <w:lvl w:ilvl="1">
      <w:start w:val="1"/>
      <w:numFmt w:val="decimal"/>
      <w:lvlText w:val="%2"/>
      <w:lvlJc w:val="left"/>
      <w:pPr>
        <w:ind w:left="576" w:hanging="576"/>
      </w:pPr>
      <w:rPr>
        <w:rFonts w:hint="default"/>
      </w:rPr>
    </w:lvl>
    <w:lvl w:ilvl="2">
      <w:start w:val="1"/>
      <w:numFmt w:val="decimal"/>
      <w:lvlText w:val="%2.%3"/>
      <w:lvlJc w:val="left"/>
      <w:pPr>
        <w:ind w:left="720" w:hanging="720"/>
      </w:pPr>
      <w:rPr>
        <w:rFonts w:hint="default"/>
      </w:rPr>
    </w:lvl>
    <w:lvl w:ilvl="3">
      <w:start w:val="1"/>
      <w:numFmt w:val="decimal"/>
      <w:lvlText w:val="%2.%3.%4"/>
      <w:lvlJc w:val="left"/>
      <w:pPr>
        <w:ind w:left="864" w:hanging="864"/>
      </w:pPr>
      <w:rPr>
        <w:rFonts w:hint="default"/>
      </w:rPr>
    </w:lvl>
    <w:lvl w:ilvl="4">
      <w:start w:val="1"/>
      <w:numFmt w:val="decimal"/>
      <w:lvlText w:val="%1.%2.%3.%4.%5"/>
      <w:lvlJc w:val="left"/>
      <w:pPr>
        <w:ind w:left="1008" w:hanging="1008"/>
      </w:pPr>
      <w:rPr>
        <w:rFonts w:hint="default"/>
        <w:color w:val="auto"/>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0D3267A4"/>
    <w:multiLevelType w:val="multilevel"/>
    <w:tmpl w:val="0D3267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F95794F"/>
    <w:multiLevelType w:val="multilevel"/>
    <w:tmpl w:val="0F95794F"/>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661F77"/>
    <w:multiLevelType w:val="multilevel"/>
    <w:tmpl w:val="11661F7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4634102"/>
    <w:multiLevelType w:val="multilevel"/>
    <w:tmpl w:val="14634102"/>
    <w:lvl w:ilvl="0">
      <w:start w:val="1"/>
      <w:numFmt w:val="bullet"/>
      <w:lvlText w:val=""/>
      <w:lvlJc w:val="left"/>
      <w:pPr>
        <w:tabs>
          <w:tab w:val="num" w:pos="360"/>
        </w:tabs>
        <w:ind w:left="360" w:hanging="360"/>
      </w:pPr>
      <w:rPr>
        <w:rFonts w:ascii="Symbol" w:hAnsi="Symbol" w:hint="default"/>
        <w:sz w:val="22"/>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07049B"/>
    <w:multiLevelType w:val="multilevel"/>
    <w:tmpl w:val="1807049B"/>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5C31D8"/>
    <w:multiLevelType w:val="hybridMultilevel"/>
    <w:tmpl w:val="73E0D900"/>
    <w:lvl w:ilvl="0" w:tplc="77569A0E">
      <w:start w:val="1"/>
      <w:numFmt w:val="bullet"/>
      <w:lvlText w:val=""/>
      <w:lvlJc w:val="left"/>
      <w:pPr>
        <w:ind w:left="1905" w:hanging="360"/>
      </w:pPr>
      <w:rPr>
        <w:rFonts w:ascii="Wingdings" w:hAnsi="Wingdings" w:hint="default"/>
        <w:b/>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8"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FC5646"/>
    <w:multiLevelType w:val="multilevel"/>
    <w:tmpl w:val="1EFC56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4A92F12"/>
    <w:multiLevelType w:val="multilevel"/>
    <w:tmpl w:val="24A92F12"/>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7552F77"/>
    <w:multiLevelType w:val="multilevel"/>
    <w:tmpl w:val="27552F77"/>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A8318D"/>
    <w:multiLevelType w:val="multilevel"/>
    <w:tmpl w:val="2DA8318D"/>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2D15AA"/>
    <w:multiLevelType w:val="multilevel"/>
    <w:tmpl w:val="332D15AA"/>
    <w:lvl w:ilvl="0">
      <w:start w:val="1"/>
      <w:numFmt w:val="upperLetter"/>
      <w:lvlText w:val="%1"/>
      <w:lvlJc w:val="left"/>
      <w:pPr>
        <w:ind w:left="432" w:hanging="432"/>
      </w:pPr>
      <w:rPr>
        <w:rFonts w:hint="default"/>
      </w:rPr>
    </w:lvl>
    <w:lvl w:ilvl="1">
      <w:start w:val="1"/>
      <w:numFmt w:val="upperRoman"/>
      <w:lvlText w:val="%2"/>
      <w:lvlJc w:val="left"/>
      <w:pPr>
        <w:ind w:left="576" w:hanging="576"/>
      </w:pPr>
      <w:rPr>
        <w:rFonts w:hint="default"/>
      </w:rPr>
    </w:lvl>
    <w:lvl w:ilvl="2">
      <w:start w:val="1"/>
      <w:numFmt w:val="decimal"/>
      <w:lvlText w:val="%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4" w15:restartNumberingAfterBreak="0">
    <w:nsid w:val="3D5A640B"/>
    <w:multiLevelType w:val="multilevel"/>
    <w:tmpl w:val="3D5A640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4338725B"/>
    <w:multiLevelType w:val="multilevel"/>
    <w:tmpl w:val="4338725B"/>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360"/>
        </w:tabs>
        <w:ind w:left="360" w:hanging="360"/>
      </w:pPr>
      <w:rPr>
        <w:rFonts w:ascii="Wingdings" w:hAnsi="Wingdings" w:hint="default"/>
      </w:rPr>
    </w:lvl>
    <w:lvl w:ilvl="3">
      <w:start w:val="1"/>
      <w:numFmt w:val="bullet"/>
      <w:lvlText w:val=""/>
      <w:lvlJc w:val="left"/>
      <w:pPr>
        <w:tabs>
          <w:tab w:val="num" w:pos="1080"/>
        </w:tabs>
        <w:ind w:left="1080" w:hanging="360"/>
      </w:pPr>
      <w:rPr>
        <w:rFonts w:ascii="Symbol" w:hAnsi="Symbol" w:hint="default"/>
      </w:rPr>
    </w:lvl>
    <w:lvl w:ilvl="4">
      <w:start w:val="1"/>
      <w:numFmt w:val="bullet"/>
      <w:lvlText w:val="o"/>
      <w:lvlJc w:val="left"/>
      <w:pPr>
        <w:tabs>
          <w:tab w:val="num" w:pos="1800"/>
        </w:tabs>
        <w:ind w:left="1800" w:hanging="360"/>
      </w:pPr>
      <w:rPr>
        <w:rFonts w:ascii="Courier New" w:hAnsi="Courier New" w:hint="default"/>
      </w:rPr>
    </w:lvl>
    <w:lvl w:ilvl="5">
      <w:start w:val="1"/>
      <w:numFmt w:val="bullet"/>
      <w:lvlText w:val=""/>
      <w:lvlJc w:val="left"/>
      <w:pPr>
        <w:tabs>
          <w:tab w:val="num" w:pos="2520"/>
        </w:tabs>
        <w:ind w:left="2520" w:hanging="360"/>
      </w:pPr>
      <w:rPr>
        <w:rFonts w:ascii="Wingdings" w:hAnsi="Wingdings" w:hint="default"/>
      </w:rPr>
    </w:lvl>
    <w:lvl w:ilvl="6">
      <w:start w:val="1"/>
      <w:numFmt w:val="bullet"/>
      <w:lvlText w:val=""/>
      <w:lvlJc w:val="left"/>
      <w:pPr>
        <w:tabs>
          <w:tab w:val="num" w:pos="3240"/>
        </w:tabs>
        <w:ind w:left="3240" w:hanging="360"/>
      </w:pPr>
      <w:rPr>
        <w:rFonts w:ascii="Symbol" w:hAnsi="Symbol" w:hint="default"/>
      </w:rPr>
    </w:lvl>
    <w:lvl w:ilvl="7">
      <w:start w:val="1"/>
      <w:numFmt w:val="bullet"/>
      <w:lvlText w:val="o"/>
      <w:lvlJc w:val="left"/>
      <w:pPr>
        <w:tabs>
          <w:tab w:val="num" w:pos="3960"/>
        </w:tabs>
        <w:ind w:left="3960" w:hanging="360"/>
      </w:pPr>
      <w:rPr>
        <w:rFonts w:ascii="Courier New" w:hAnsi="Courier New" w:hint="default"/>
      </w:rPr>
    </w:lvl>
    <w:lvl w:ilvl="8">
      <w:start w:val="1"/>
      <w:numFmt w:val="bullet"/>
      <w:lvlText w:val=""/>
      <w:lvlJc w:val="left"/>
      <w:pPr>
        <w:tabs>
          <w:tab w:val="num" w:pos="4680"/>
        </w:tabs>
        <w:ind w:left="4680" w:hanging="360"/>
      </w:pPr>
      <w:rPr>
        <w:rFonts w:ascii="Wingdings" w:hAnsi="Wingdings" w:hint="default"/>
      </w:rPr>
    </w:lvl>
  </w:abstractNum>
  <w:abstractNum w:abstractNumId="16" w15:restartNumberingAfterBreak="0">
    <w:nsid w:val="45E76EB5"/>
    <w:multiLevelType w:val="multilevel"/>
    <w:tmpl w:val="45E76EB5"/>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5FF116D"/>
    <w:multiLevelType w:val="multilevel"/>
    <w:tmpl w:val="45FF116D"/>
    <w:lvl w:ilvl="0">
      <w:start w:val="1"/>
      <w:numFmt w:val="bullet"/>
      <w:lvlText w:val=""/>
      <w:lvlJc w:val="left"/>
      <w:pPr>
        <w:ind w:left="759" w:hanging="360"/>
      </w:pPr>
      <w:rPr>
        <w:rFonts w:ascii="Symbol" w:hAnsi="Symbol" w:hint="default"/>
      </w:rPr>
    </w:lvl>
    <w:lvl w:ilvl="1">
      <w:start w:val="1"/>
      <w:numFmt w:val="bullet"/>
      <w:lvlText w:val="o"/>
      <w:lvlJc w:val="left"/>
      <w:pPr>
        <w:ind w:left="1479" w:hanging="360"/>
      </w:pPr>
      <w:rPr>
        <w:rFonts w:ascii="Courier New" w:hAnsi="Courier New" w:cs="Courier New" w:hint="default"/>
      </w:rPr>
    </w:lvl>
    <w:lvl w:ilvl="2">
      <w:start w:val="1"/>
      <w:numFmt w:val="bullet"/>
      <w:lvlText w:val=""/>
      <w:lvlJc w:val="left"/>
      <w:pPr>
        <w:ind w:left="2199" w:hanging="360"/>
      </w:pPr>
      <w:rPr>
        <w:rFonts w:ascii="Wingdings" w:hAnsi="Wingdings" w:hint="default"/>
      </w:rPr>
    </w:lvl>
    <w:lvl w:ilvl="3">
      <w:start w:val="1"/>
      <w:numFmt w:val="bullet"/>
      <w:lvlText w:val=""/>
      <w:lvlJc w:val="left"/>
      <w:pPr>
        <w:ind w:left="2919" w:hanging="360"/>
      </w:pPr>
      <w:rPr>
        <w:rFonts w:ascii="Symbol" w:hAnsi="Symbol" w:hint="default"/>
      </w:rPr>
    </w:lvl>
    <w:lvl w:ilvl="4">
      <w:start w:val="1"/>
      <w:numFmt w:val="bullet"/>
      <w:lvlText w:val="o"/>
      <w:lvlJc w:val="left"/>
      <w:pPr>
        <w:ind w:left="3639" w:hanging="360"/>
      </w:pPr>
      <w:rPr>
        <w:rFonts w:ascii="Courier New" w:hAnsi="Courier New" w:cs="Courier New" w:hint="default"/>
      </w:rPr>
    </w:lvl>
    <w:lvl w:ilvl="5">
      <w:start w:val="1"/>
      <w:numFmt w:val="bullet"/>
      <w:lvlText w:val=""/>
      <w:lvlJc w:val="left"/>
      <w:pPr>
        <w:ind w:left="4359" w:hanging="360"/>
      </w:pPr>
      <w:rPr>
        <w:rFonts w:ascii="Wingdings" w:hAnsi="Wingdings" w:hint="default"/>
      </w:rPr>
    </w:lvl>
    <w:lvl w:ilvl="6">
      <w:start w:val="1"/>
      <w:numFmt w:val="bullet"/>
      <w:lvlText w:val=""/>
      <w:lvlJc w:val="left"/>
      <w:pPr>
        <w:ind w:left="5079" w:hanging="360"/>
      </w:pPr>
      <w:rPr>
        <w:rFonts w:ascii="Symbol" w:hAnsi="Symbol" w:hint="default"/>
      </w:rPr>
    </w:lvl>
    <w:lvl w:ilvl="7">
      <w:start w:val="1"/>
      <w:numFmt w:val="bullet"/>
      <w:lvlText w:val="o"/>
      <w:lvlJc w:val="left"/>
      <w:pPr>
        <w:ind w:left="5799" w:hanging="360"/>
      </w:pPr>
      <w:rPr>
        <w:rFonts w:ascii="Courier New" w:hAnsi="Courier New" w:cs="Courier New" w:hint="default"/>
      </w:rPr>
    </w:lvl>
    <w:lvl w:ilvl="8">
      <w:start w:val="1"/>
      <w:numFmt w:val="bullet"/>
      <w:lvlText w:val=""/>
      <w:lvlJc w:val="left"/>
      <w:pPr>
        <w:ind w:left="6519" w:hanging="360"/>
      </w:pPr>
      <w:rPr>
        <w:rFonts w:ascii="Wingdings" w:hAnsi="Wingdings" w:hint="default"/>
      </w:rPr>
    </w:lvl>
  </w:abstractNum>
  <w:abstractNum w:abstractNumId="18" w15:restartNumberingAfterBreak="0">
    <w:nsid w:val="464A54AA"/>
    <w:multiLevelType w:val="multilevel"/>
    <w:tmpl w:val="464A54AA"/>
    <w:lvl w:ilvl="0">
      <w:start w:val="1"/>
      <w:numFmt w:val="decimal"/>
      <w:lvlText w:val="%1"/>
      <w:lvlJc w:val="left"/>
      <w:pPr>
        <w:tabs>
          <w:tab w:val="num" w:pos="720"/>
        </w:tabs>
        <w:ind w:left="720" w:hanging="720"/>
      </w:pPr>
      <w:rPr>
        <w:rFonts w:ascii="Arial" w:hAnsi="Arial" w:cs="Times New Roman" w:hint="default"/>
        <w:b/>
        <w:i w:val="0"/>
        <w:caps/>
        <w:strike w:val="0"/>
        <w:dstrike w:val="0"/>
        <w:vanish w:val="0"/>
        <w:color w:val="auto"/>
        <w:sz w:val="24"/>
        <w:u w:val="none"/>
        <w:vertAlign w:val="baseline"/>
      </w:rPr>
    </w:lvl>
    <w:lvl w:ilvl="1">
      <w:start w:val="1"/>
      <w:numFmt w:val="decimal"/>
      <w:lvlText w:val="%1.%2"/>
      <w:lvlJc w:val="left"/>
      <w:pPr>
        <w:tabs>
          <w:tab w:val="num" w:pos="720"/>
        </w:tabs>
        <w:ind w:left="720" w:hanging="720"/>
      </w:pPr>
      <w:rPr>
        <w:rFonts w:ascii="Arial" w:hAnsi="Arial" w:cs="Times New Roman" w:hint="default"/>
        <w:b/>
        <w:i w:val="0"/>
        <w:caps w:val="0"/>
        <w:strike w:val="0"/>
        <w:dstrike w:val="0"/>
        <w:vanish w:val="0"/>
        <w:color w:val="auto"/>
        <w:sz w:val="24"/>
        <w:u w:val="none"/>
        <w:vertAlign w:val="baseline"/>
      </w:rPr>
    </w:lvl>
    <w:lvl w:ilvl="2">
      <w:start w:val="1"/>
      <w:numFmt w:val="decimal"/>
      <w:lvlText w:val="%1.%2.%3"/>
      <w:lvlJc w:val="left"/>
      <w:pPr>
        <w:tabs>
          <w:tab w:val="num" w:pos="1699"/>
        </w:tabs>
        <w:ind w:left="1699" w:hanging="979"/>
      </w:pPr>
      <w:rPr>
        <w:rFonts w:ascii="Arial" w:hAnsi="Arial" w:cs="Times New Roman" w:hint="default"/>
        <w:b/>
        <w:i w:val="0"/>
        <w:caps w:val="0"/>
        <w:strike w:val="0"/>
        <w:dstrike w:val="0"/>
        <w:vanish w:val="0"/>
        <w:color w:val="auto"/>
        <w:sz w:val="24"/>
        <w:u w:val="none"/>
        <w:vertAlign w:val="baseline"/>
      </w:rPr>
    </w:lvl>
    <w:lvl w:ilvl="3">
      <w:start w:val="1"/>
      <w:numFmt w:val="lowerLetter"/>
      <w:lvlText w:val="(%4)"/>
      <w:lvlJc w:val="left"/>
      <w:pPr>
        <w:tabs>
          <w:tab w:val="num" w:pos="2419"/>
        </w:tabs>
        <w:ind w:left="2419" w:hanging="720"/>
      </w:pPr>
      <w:rPr>
        <w:rFonts w:ascii="Times New Roman" w:hAnsi="Times New Roman" w:cs="Times New Roman" w:hint="default"/>
        <w:b/>
        <w:i w:val="0"/>
        <w:caps w:val="0"/>
        <w:smallCaps w:val="0"/>
        <w:strike w:val="0"/>
        <w:dstrike w:val="0"/>
        <w:vanish w:val="0"/>
        <w:color w:val="auto"/>
        <w:sz w:val="24"/>
        <w:u w:val="none"/>
        <w:vertAlign w:val="baseline"/>
      </w:rPr>
    </w:lvl>
    <w:lvl w:ilvl="4">
      <w:start w:val="1"/>
      <w:numFmt w:val="lowerRoman"/>
      <w:lvlText w:val="(%5)"/>
      <w:lvlJc w:val="left"/>
      <w:pPr>
        <w:tabs>
          <w:tab w:val="num" w:pos="3139"/>
        </w:tabs>
        <w:ind w:left="3139" w:hanging="720"/>
      </w:pPr>
      <w:rPr>
        <w:rFonts w:ascii="Times New Roman" w:hAnsi="Times New Roman" w:cs="Times New Roman" w:hint="default"/>
        <w:b/>
        <w:i w:val="0"/>
        <w:caps w:val="0"/>
        <w:smallCaps w:val="0"/>
        <w:strike w:val="0"/>
        <w:dstrike w:val="0"/>
        <w:vanish w:val="0"/>
        <w:color w:val="auto"/>
        <w:sz w:val="24"/>
        <w:u w:val="none"/>
        <w:vertAlign w:val="baseline"/>
      </w:rPr>
    </w:lvl>
    <w:lvl w:ilvl="5">
      <w:start w:val="1"/>
      <w:numFmt w:val="upperLetter"/>
      <w:lvlText w:val="(%6)"/>
      <w:lvlJc w:val="left"/>
      <w:pPr>
        <w:tabs>
          <w:tab w:val="num" w:pos="3859"/>
        </w:tabs>
        <w:ind w:left="3859" w:hanging="720"/>
      </w:pPr>
      <w:rPr>
        <w:rFonts w:ascii="Times New Roman" w:hAnsi="Times New Roman" w:cs="Times New Roman" w:hint="default"/>
        <w:b/>
        <w:i w:val="0"/>
        <w:caps w:val="0"/>
        <w:smallCaps w:val="0"/>
        <w:strike w:val="0"/>
        <w:dstrike w:val="0"/>
        <w:vanish w:val="0"/>
        <w:color w:val="auto"/>
        <w:sz w:val="24"/>
        <w:u w:val="none"/>
        <w:vertAlign w:val="baseline"/>
      </w:rPr>
    </w:lvl>
    <w:lvl w:ilvl="6">
      <w:start w:val="1"/>
      <w:numFmt w:val="decimal"/>
      <w:lvlText w:val="(%7)"/>
      <w:lvlJc w:val="left"/>
      <w:pPr>
        <w:tabs>
          <w:tab w:val="num" w:pos="4579"/>
        </w:tabs>
        <w:ind w:left="4579" w:hanging="720"/>
      </w:pPr>
      <w:rPr>
        <w:rFonts w:ascii="Times New Roman" w:hAnsi="Times New Roman" w:cs="Times New Roman" w:hint="default"/>
        <w:b/>
        <w:i w:val="0"/>
        <w:caps w:val="0"/>
        <w:smallCaps w:val="0"/>
        <w:strike w:val="0"/>
        <w:dstrike w:val="0"/>
        <w:vanish w:val="0"/>
        <w:color w:val="auto"/>
        <w:sz w:val="24"/>
        <w:u w:val="none"/>
        <w:vertAlign w:val="baseline"/>
      </w:rPr>
    </w:lvl>
    <w:lvl w:ilvl="7">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vertAlign w:val="baseline"/>
      </w:rPr>
    </w:lvl>
    <w:lvl w:ilvl="8">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vertAlign w:val="baseline"/>
      </w:rPr>
    </w:lvl>
  </w:abstractNum>
  <w:abstractNum w:abstractNumId="19" w15:restartNumberingAfterBreak="0">
    <w:nsid w:val="53E7133E"/>
    <w:multiLevelType w:val="multilevel"/>
    <w:tmpl w:val="53E7133E"/>
    <w:lvl w:ilvl="0">
      <w:start w:val="1"/>
      <w:numFmt w:val="decimal"/>
      <w:lvlText w:val="%1."/>
      <w:lvlJc w:val="left"/>
      <w:pPr>
        <w:tabs>
          <w:tab w:val="num" w:pos="720"/>
        </w:tabs>
        <w:ind w:left="720" w:hanging="360"/>
      </w:p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49060F1"/>
    <w:multiLevelType w:val="multilevel"/>
    <w:tmpl w:val="549060F1"/>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64"/>
        </w:tabs>
        <w:ind w:left="1464" w:hanging="360"/>
      </w:pPr>
      <w:rPr>
        <w:rFonts w:ascii="Courier New" w:hAnsi="Courier New" w:hint="default"/>
      </w:rPr>
    </w:lvl>
    <w:lvl w:ilvl="2">
      <w:start w:val="1"/>
      <w:numFmt w:val="bullet"/>
      <w:lvlText w:val=""/>
      <w:lvlJc w:val="left"/>
      <w:pPr>
        <w:tabs>
          <w:tab w:val="num" w:pos="2184"/>
        </w:tabs>
        <w:ind w:left="2184" w:hanging="360"/>
      </w:pPr>
      <w:rPr>
        <w:rFonts w:ascii="Wingdings" w:hAnsi="Wingdings" w:hint="default"/>
      </w:rPr>
    </w:lvl>
    <w:lvl w:ilvl="3">
      <w:start w:val="1"/>
      <w:numFmt w:val="bullet"/>
      <w:lvlText w:val=""/>
      <w:lvlJc w:val="left"/>
      <w:pPr>
        <w:tabs>
          <w:tab w:val="num" w:pos="2904"/>
        </w:tabs>
        <w:ind w:left="2904" w:hanging="360"/>
      </w:pPr>
      <w:rPr>
        <w:rFonts w:ascii="Symbol" w:hAnsi="Symbol" w:hint="default"/>
      </w:rPr>
    </w:lvl>
    <w:lvl w:ilvl="4">
      <w:start w:val="1"/>
      <w:numFmt w:val="bullet"/>
      <w:lvlText w:val="o"/>
      <w:lvlJc w:val="left"/>
      <w:pPr>
        <w:tabs>
          <w:tab w:val="num" w:pos="3624"/>
        </w:tabs>
        <w:ind w:left="3624" w:hanging="360"/>
      </w:pPr>
      <w:rPr>
        <w:rFonts w:ascii="Courier New" w:hAnsi="Courier New" w:hint="default"/>
      </w:rPr>
    </w:lvl>
    <w:lvl w:ilvl="5">
      <w:start w:val="1"/>
      <w:numFmt w:val="bullet"/>
      <w:lvlText w:val=""/>
      <w:lvlJc w:val="left"/>
      <w:pPr>
        <w:tabs>
          <w:tab w:val="num" w:pos="4344"/>
        </w:tabs>
        <w:ind w:left="4344" w:hanging="360"/>
      </w:pPr>
      <w:rPr>
        <w:rFonts w:ascii="Wingdings" w:hAnsi="Wingdings" w:hint="default"/>
      </w:rPr>
    </w:lvl>
    <w:lvl w:ilvl="6">
      <w:start w:val="1"/>
      <w:numFmt w:val="bullet"/>
      <w:lvlText w:val=""/>
      <w:lvlJc w:val="left"/>
      <w:pPr>
        <w:tabs>
          <w:tab w:val="num" w:pos="5064"/>
        </w:tabs>
        <w:ind w:left="5064" w:hanging="360"/>
      </w:pPr>
      <w:rPr>
        <w:rFonts w:ascii="Symbol" w:hAnsi="Symbol" w:hint="default"/>
      </w:rPr>
    </w:lvl>
    <w:lvl w:ilvl="7">
      <w:start w:val="1"/>
      <w:numFmt w:val="bullet"/>
      <w:lvlText w:val="o"/>
      <w:lvlJc w:val="left"/>
      <w:pPr>
        <w:tabs>
          <w:tab w:val="num" w:pos="5784"/>
        </w:tabs>
        <w:ind w:left="5784" w:hanging="360"/>
      </w:pPr>
      <w:rPr>
        <w:rFonts w:ascii="Courier New" w:hAnsi="Courier New" w:hint="default"/>
      </w:rPr>
    </w:lvl>
    <w:lvl w:ilvl="8">
      <w:start w:val="1"/>
      <w:numFmt w:val="bullet"/>
      <w:lvlText w:val=""/>
      <w:lvlJc w:val="left"/>
      <w:pPr>
        <w:tabs>
          <w:tab w:val="num" w:pos="6504"/>
        </w:tabs>
        <w:ind w:left="6504" w:hanging="360"/>
      </w:pPr>
      <w:rPr>
        <w:rFonts w:ascii="Wingdings" w:hAnsi="Wingdings" w:hint="default"/>
      </w:rPr>
    </w:lvl>
  </w:abstractNum>
  <w:abstractNum w:abstractNumId="21" w15:restartNumberingAfterBreak="0">
    <w:nsid w:val="55E9162A"/>
    <w:multiLevelType w:val="multilevel"/>
    <w:tmpl w:val="55E9162A"/>
    <w:lvl w:ilvl="0">
      <w:start w:val="1"/>
      <w:numFmt w:val="decimal"/>
      <w:lvlText w:val="3.2.%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6605F39"/>
    <w:multiLevelType w:val="multilevel"/>
    <w:tmpl w:val="56605F39"/>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B7027D6"/>
    <w:multiLevelType w:val="multilevel"/>
    <w:tmpl w:val="5B7027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5BFC2478"/>
    <w:multiLevelType w:val="multilevel"/>
    <w:tmpl w:val="5BFC247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F2435F1"/>
    <w:multiLevelType w:val="multilevel"/>
    <w:tmpl w:val="5F2435F1"/>
    <w:lvl w:ilvl="0">
      <w:start w:val="1"/>
      <w:numFmt w:val="decimal"/>
      <w:lvlText w:val="4.%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15:restartNumberingAfterBreak="0">
    <w:nsid w:val="6514008C"/>
    <w:multiLevelType w:val="multilevel"/>
    <w:tmpl w:val="6514008C"/>
    <w:lvl w:ilvl="0">
      <w:start w:val="1"/>
      <w:numFmt w:val="bullet"/>
      <w:lvlText w:val=""/>
      <w:lvlJc w:val="left"/>
      <w:pPr>
        <w:tabs>
          <w:tab w:val="num" w:pos="360"/>
        </w:tabs>
        <w:ind w:left="360" w:hanging="360"/>
      </w:pPr>
      <w:rPr>
        <w:rFonts w:ascii="Symbol" w:hAnsi="Symbol"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7" w15:restartNumberingAfterBreak="0">
    <w:nsid w:val="68CD4046"/>
    <w:multiLevelType w:val="multilevel"/>
    <w:tmpl w:val="68CD404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CB76EF4"/>
    <w:multiLevelType w:val="multilevel"/>
    <w:tmpl w:val="6CB76EF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70EC4E29"/>
    <w:multiLevelType w:val="multilevel"/>
    <w:tmpl w:val="70EC4E2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714E7BC4"/>
    <w:multiLevelType w:val="hybridMultilevel"/>
    <w:tmpl w:val="D2C2E9EA"/>
    <w:lvl w:ilvl="0" w:tplc="0407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71645337"/>
    <w:multiLevelType w:val="multilevel"/>
    <w:tmpl w:val="71645337"/>
    <w:lvl w:ilvl="0">
      <w:start w:val="1"/>
      <w:numFmt w:val="bullet"/>
      <w:lvlText w:val=""/>
      <w:lvlJc w:val="left"/>
      <w:pPr>
        <w:tabs>
          <w:tab w:val="num" w:pos="360"/>
        </w:tabs>
        <w:ind w:left="360" w:hanging="360"/>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6377E05"/>
    <w:multiLevelType w:val="multilevel"/>
    <w:tmpl w:val="76377E0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7C63425E"/>
    <w:multiLevelType w:val="multilevel"/>
    <w:tmpl w:val="7C63425E"/>
    <w:lvl w:ilvl="0">
      <w:start w:val="1"/>
      <w:numFmt w:val="bullet"/>
      <w:lvlText w:val=""/>
      <w:lvlJc w:val="left"/>
      <w:pPr>
        <w:ind w:left="744" w:hanging="360"/>
      </w:pPr>
      <w:rPr>
        <w:rFonts w:ascii="Symbol" w:hAnsi="Symbol" w:hint="default"/>
      </w:rPr>
    </w:lvl>
    <w:lvl w:ilvl="1">
      <w:start w:val="1"/>
      <w:numFmt w:val="bullet"/>
      <w:lvlText w:val="o"/>
      <w:lvlJc w:val="left"/>
      <w:pPr>
        <w:ind w:left="1464" w:hanging="360"/>
      </w:pPr>
      <w:rPr>
        <w:rFonts w:ascii="Courier New" w:hAnsi="Courier New" w:cs="Courier New" w:hint="default"/>
      </w:rPr>
    </w:lvl>
    <w:lvl w:ilvl="2">
      <w:start w:val="1"/>
      <w:numFmt w:val="bullet"/>
      <w:lvlText w:val=""/>
      <w:lvlJc w:val="left"/>
      <w:pPr>
        <w:ind w:left="2184" w:hanging="360"/>
      </w:pPr>
      <w:rPr>
        <w:rFonts w:ascii="Wingdings" w:hAnsi="Wingdings" w:hint="default"/>
      </w:rPr>
    </w:lvl>
    <w:lvl w:ilvl="3">
      <w:start w:val="1"/>
      <w:numFmt w:val="bullet"/>
      <w:lvlText w:val=""/>
      <w:lvlJc w:val="left"/>
      <w:pPr>
        <w:ind w:left="2904" w:hanging="360"/>
      </w:pPr>
      <w:rPr>
        <w:rFonts w:ascii="Symbol" w:hAnsi="Symbol" w:hint="default"/>
      </w:rPr>
    </w:lvl>
    <w:lvl w:ilvl="4">
      <w:start w:val="1"/>
      <w:numFmt w:val="bullet"/>
      <w:lvlText w:val="o"/>
      <w:lvlJc w:val="left"/>
      <w:pPr>
        <w:ind w:left="3624" w:hanging="360"/>
      </w:pPr>
      <w:rPr>
        <w:rFonts w:ascii="Courier New" w:hAnsi="Courier New" w:cs="Courier New" w:hint="default"/>
      </w:rPr>
    </w:lvl>
    <w:lvl w:ilvl="5">
      <w:start w:val="1"/>
      <w:numFmt w:val="bullet"/>
      <w:lvlText w:val=""/>
      <w:lvlJc w:val="left"/>
      <w:pPr>
        <w:ind w:left="4344" w:hanging="360"/>
      </w:pPr>
      <w:rPr>
        <w:rFonts w:ascii="Wingdings" w:hAnsi="Wingdings" w:hint="default"/>
      </w:rPr>
    </w:lvl>
    <w:lvl w:ilvl="6">
      <w:start w:val="1"/>
      <w:numFmt w:val="bullet"/>
      <w:lvlText w:val=""/>
      <w:lvlJc w:val="left"/>
      <w:pPr>
        <w:ind w:left="5064" w:hanging="360"/>
      </w:pPr>
      <w:rPr>
        <w:rFonts w:ascii="Symbol" w:hAnsi="Symbol" w:hint="default"/>
      </w:rPr>
    </w:lvl>
    <w:lvl w:ilvl="7">
      <w:start w:val="1"/>
      <w:numFmt w:val="bullet"/>
      <w:lvlText w:val="o"/>
      <w:lvlJc w:val="left"/>
      <w:pPr>
        <w:ind w:left="5784" w:hanging="360"/>
      </w:pPr>
      <w:rPr>
        <w:rFonts w:ascii="Courier New" w:hAnsi="Courier New" w:cs="Courier New" w:hint="default"/>
      </w:rPr>
    </w:lvl>
    <w:lvl w:ilvl="8">
      <w:start w:val="1"/>
      <w:numFmt w:val="bullet"/>
      <w:lvlText w:val=""/>
      <w:lvlJc w:val="left"/>
      <w:pPr>
        <w:ind w:left="6504" w:hanging="360"/>
      </w:pPr>
      <w:rPr>
        <w:rFonts w:ascii="Wingdings" w:hAnsi="Wingdings" w:hint="default"/>
      </w:rPr>
    </w:lvl>
  </w:abstractNum>
  <w:num w:numId="1" w16cid:durableId="570850473">
    <w:abstractNumId w:val="1"/>
  </w:num>
  <w:num w:numId="2" w16cid:durableId="14481600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62239851">
    <w:abstractNumId w:val="9"/>
  </w:num>
  <w:num w:numId="4" w16cid:durableId="249508843">
    <w:abstractNumId w:val="13"/>
    <w:lvlOverride w:ilvl="0">
      <w:lvl w:ilvl="0">
        <w:start w:val="1"/>
        <w:numFmt w:val="upperLetter"/>
        <w:lvlText w:val="%1"/>
        <w:lvlJc w:val="left"/>
        <w:pPr>
          <w:ind w:left="432" w:hanging="432"/>
        </w:pPr>
        <w:rPr>
          <w:rFonts w:hint="default"/>
        </w:rPr>
      </w:lvl>
    </w:lvlOverride>
    <w:lvlOverride w:ilvl="1">
      <w:lvl w:ilvl="1">
        <w:start w:val="1"/>
        <w:numFmt w:val="decimal"/>
        <w:lvlText w:val="%2"/>
        <w:lvlJc w:val="left"/>
        <w:pPr>
          <w:ind w:left="576" w:hanging="576"/>
        </w:pPr>
        <w:rPr>
          <w:rFonts w:hint="default"/>
        </w:rPr>
      </w:lvl>
    </w:lvlOverride>
    <w:lvlOverride w:ilvl="2">
      <w:lvl w:ilvl="2">
        <w:start w:val="1"/>
        <w:numFmt w:val="decimal"/>
        <w:lvlText w:val="%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5" w16cid:durableId="2116629271">
    <w:abstractNumId w:val="28"/>
  </w:num>
  <w:num w:numId="6" w16cid:durableId="795491862">
    <w:abstractNumId w:val="6"/>
  </w:num>
  <w:num w:numId="7" w16cid:durableId="1656184889">
    <w:abstractNumId w:val="21"/>
  </w:num>
  <w:num w:numId="8" w16cid:durableId="869223324">
    <w:abstractNumId w:val="25"/>
  </w:num>
  <w:num w:numId="9" w16cid:durableId="62724508">
    <w:abstractNumId w:val="24"/>
  </w:num>
  <w:num w:numId="10" w16cid:durableId="1155611484">
    <w:abstractNumId w:val="19"/>
  </w:num>
  <w:num w:numId="11" w16cid:durableId="100612157">
    <w:abstractNumId w:val="15"/>
  </w:num>
  <w:num w:numId="12" w16cid:durableId="1633516832">
    <w:abstractNumId w:val="20"/>
  </w:num>
  <w:num w:numId="13" w16cid:durableId="1311593688">
    <w:abstractNumId w:val="22"/>
  </w:num>
  <w:num w:numId="14" w16cid:durableId="753627393">
    <w:abstractNumId w:val="16"/>
  </w:num>
  <w:num w:numId="15" w16cid:durableId="1203666482">
    <w:abstractNumId w:val="31"/>
  </w:num>
  <w:num w:numId="16" w16cid:durableId="555824156">
    <w:abstractNumId w:val="11"/>
  </w:num>
  <w:num w:numId="17" w16cid:durableId="42870943">
    <w:abstractNumId w:val="10"/>
  </w:num>
  <w:num w:numId="18" w16cid:durableId="234097323">
    <w:abstractNumId w:val="3"/>
  </w:num>
  <w:num w:numId="19" w16cid:durableId="1302540439">
    <w:abstractNumId w:val="12"/>
  </w:num>
  <w:num w:numId="20" w16cid:durableId="997152324">
    <w:abstractNumId w:val="29"/>
  </w:num>
  <w:num w:numId="21" w16cid:durableId="760561668">
    <w:abstractNumId w:val="27"/>
  </w:num>
  <w:num w:numId="22" w16cid:durableId="2085715385">
    <w:abstractNumId w:val="32"/>
  </w:num>
  <w:num w:numId="23" w16cid:durableId="556622895">
    <w:abstractNumId w:val="14"/>
  </w:num>
  <w:num w:numId="24" w16cid:durableId="1438140531">
    <w:abstractNumId w:val="2"/>
  </w:num>
  <w:num w:numId="25" w16cid:durableId="1466197222">
    <w:abstractNumId w:val="23"/>
  </w:num>
  <w:num w:numId="26" w16cid:durableId="480970345">
    <w:abstractNumId w:val="4"/>
  </w:num>
  <w:num w:numId="27" w16cid:durableId="1454984867">
    <w:abstractNumId w:val="33"/>
  </w:num>
  <w:num w:numId="28" w16cid:durableId="1072583100">
    <w:abstractNumId w:val="17"/>
  </w:num>
  <w:num w:numId="29" w16cid:durableId="1657031919">
    <w:abstractNumId w:val="26"/>
  </w:num>
  <w:num w:numId="30" w16cid:durableId="756097640">
    <w:abstractNumId w:val="5"/>
  </w:num>
  <w:num w:numId="31" w16cid:durableId="800853382">
    <w:abstractNumId w:val="7"/>
  </w:num>
  <w:num w:numId="32" w16cid:durableId="984550192">
    <w:abstractNumId w:val="8"/>
  </w:num>
  <w:num w:numId="33" w16cid:durableId="1851021159">
    <w:abstractNumId w:val="30"/>
  </w:num>
  <w:num w:numId="34" w16cid:durableId="296228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207"/>
    <w:rsid w:val="00001E5F"/>
    <w:rsid w:val="0001172D"/>
    <w:rsid w:val="001A442B"/>
    <w:rsid w:val="001B1CD1"/>
    <w:rsid w:val="003358F0"/>
    <w:rsid w:val="003617F5"/>
    <w:rsid w:val="00392CE0"/>
    <w:rsid w:val="004766B6"/>
    <w:rsid w:val="00484C2F"/>
    <w:rsid w:val="00495207"/>
    <w:rsid w:val="004A20E3"/>
    <w:rsid w:val="004C428F"/>
    <w:rsid w:val="004D5575"/>
    <w:rsid w:val="004E5992"/>
    <w:rsid w:val="00574ED3"/>
    <w:rsid w:val="00600E53"/>
    <w:rsid w:val="00606A26"/>
    <w:rsid w:val="006B734D"/>
    <w:rsid w:val="006C604B"/>
    <w:rsid w:val="006F0533"/>
    <w:rsid w:val="00731C3C"/>
    <w:rsid w:val="007731BD"/>
    <w:rsid w:val="00837AEC"/>
    <w:rsid w:val="00865540"/>
    <w:rsid w:val="008A1026"/>
    <w:rsid w:val="00A044C0"/>
    <w:rsid w:val="00A66A96"/>
    <w:rsid w:val="00AA2633"/>
    <w:rsid w:val="00B67675"/>
    <w:rsid w:val="00BF7613"/>
    <w:rsid w:val="00C2248E"/>
    <w:rsid w:val="00C30EE0"/>
    <w:rsid w:val="00CB1C79"/>
    <w:rsid w:val="00D117C6"/>
    <w:rsid w:val="00D86C4F"/>
    <w:rsid w:val="00D9556B"/>
    <w:rsid w:val="00DE5CC4"/>
    <w:rsid w:val="00FD04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82F71"/>
  <w15:chartTrackingRefBased/>
  <w15:docId w15:val="{DA680B2C-919B-462C-94F8-0909BFFD3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495207"/>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9"/>
    <w:unhideWhenUsed/>
    <w:qFormat/>
    <w:rsid w:val="00495207"/>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9"/>
    <w:unhideWhenUsed/>
    <w:qFormat/>
    <w:rsid w:val="00495207"/>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9"/>
    <w:unhideWhenUsed/>
    <w:qFormat/>
    <w:rsid w:val="00495207"/>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9"/>
    <w:unhideWhenUsed/>
    <w:qFormat/>
    <w:rsid w:val="00495207"/>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9"/>
    <w:unhideWhenUsed/>
    <w:qFormat/>
    <w:rsid w:val="004952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9"/>
    <w:unhideWhenUsed/>
    <w:qFormat/>
    <w:rsid w:val="004952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9"/>
    <w:unhideWhenUsed/>
    <w:qFormat/>
    <w:rsid w:val="004952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9"/>
    <w:unhideWhenUsed/>
    <w:qFormat/>
    <w:rsid w:val="004952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qFormat/>
    <w:rsid w:val="00495207"/>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9"/>
    <w:rsid w:val="00495207"/>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9"/>
    <w:rsid w:val="00495207"/>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9"/>
    <w:rsid w:val="00495207"/>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9"/>
    <w:rsid w:val="00495207"/>
    <w:rPr>
      <w:rFonts w:eastAsiaTheme="majorEastAsia" w:cstheme="majorBidi"/>
      <w:color w:val="365F91" w:themeColor="accent1" w:themeShade="BF"/>
    </w:rPr>
  </w:style>
  <w:style w:type="character" w:customStyle="1" w:styleId="Heading6Char">
    <w:name w:val="Heading 6 Char"/>
    <w:basedOn w:val="DefaultParagraphFont"/>
    <w:link w:val="Heading6"/>
    <w:uiPriority w:val="99"/>
    <w:rsid w:val="00495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9"/>
    <w:rsid w:val="00495207"/>
    <w:rPr>
      <w:rFonts w:eastAsiaTheme="majorEastAsia" w:cstheme="majorBidi"/>
      <w:color w:val="595959" w:themeColor="text1" w:themeTint="A6"/>
    </w:rPr>
  </w:style>
  <w:style w:type="character" w:customStyle="1" w:styleId="Heading8Char">
    <w:name w:val="Heading 8 Char"/>
    <w:basedOn w:val="DefaultParagraphFont"/>
    <w:link w:val="Heading8"/>
    <w:uiPriority w:val="99"/>
    <w:rsid w:val="00495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9"/>
    <w:qFormat/>
    <w:rsid w:val="00495207"/>
    <w:rPr>
      <w:rFonts w:eastAsiaTheme="majorEastAsia" w:cstheme="majorBidi"/>
      <w:color w:val="272727" w:themeColor="text1" w:themeTint="D8"/>
    </w:rPr>
  </w:style>
  <w:style w:type="paragraph" w:styleId="Title">
    <w:name w:val="Title"/>
    <w:basedOn w:val="Normal"/>
    <w:next w:val="Normal"/>
    <w:link w:val="TitleChar"/>
    <w:uiPriority w:val="99"/>
    <w:qFormat/>
    <w:rsid w:val="004952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qFormat/>
    <w:rsid w:val="00495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520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5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52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95207"/>
    <w:rPr>
      <w:i/>
      <w:iCs/>
      <w:color w:val="404040" w:themeColor="text1" w:themeTint="BF"/>
    </w:rPr>
  </w:style>
  <w:style w:type="paragraph" w:styleId="ListParagraph">
    <w:name w:val="List Paragraph"/>
    <w:basedOn w:val="Normal"/>
    <w:uiPriority w:val="34"/>
    <w:qFormat/>
    <w:rsid w:val="00495207"/>
    <w:pPr>
      <w:ind w:left="720"/>
      <w:contextualSpacing/>
    </w:pPr>
  </w:style>
  <w:style w:type="character" w:styleId="IntenseEmphasis">
    <w:name w:val="Intense Emphasis"/>
    <w:basedOn w:val="DefaultParagraphFont"/>
    <w:uiPriority w:val="21"/>
    <w:qFormat/>
    <w:rsid w:val="00495207"/>
    <w:rPr>
      <w:i/>
      <w:iCs/>
      <w:color w:val="365F91" w:themeColor="accent1" w:themeShade="BF"/>
    </w:rPr>
  </w:style>
  <w:style w:type="paragraph" w:styleId="IntenseQuote">
    <w:name w:val="Intense Quote"/>
    <w:basedOn w:val="Normal"/>
    <w:next w:val="Normal"/>
    <w:link w:val="IntenseQuoteChar"/>
    <w:uiPriority w:val="30"/>
    <w:qFormat/>
    <w:rsid w:val="0049520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495207"/>
    <w:rPr>
      <w:i/>
      <w:iCs/>
      <w:color w:val="365F91" w:themeColor="accent1" w:themeShade="BF"/>
    </w:rPr>
  </w:style>
  <w:style w:type="character" w:styleId="IntenseReference">
    <w:name w:val="Intense Reference"/>
    <w:basedOn w:val="DefaultParagraphFont"/>
    <w:uiPriority w:val="32"/>
    <w:qFormat/>
    <w:rsid w:val="00495207"/>
    <w:rPr>
      <w:b/>
      <w:bCs/>
      <w:smallCaps/>
      <w:color w:val="365F91" w:themeColor="accent1" w:themeShade="BF"/>
      <w:spacing w:val="5"/>
    </w:rPr>
  </w:style>
  <w:style w:type="numbering" w:customStyle="1" w:styleId="NoList1">
    <w:name w:val="No List1"/>
    <w:next w:val="NoList"/>
    <w:uiPriority w:val="99"/>
    <w:semiHidden/>
    <w:unhideWhenUsed/>
    <w:rsid w:val="00495207"/>
  </w:style>
  <w:style w:type="numbering" w:customStyle="1" w:styleId="NoList11">
    <w:name w:val="No List11"/>
    <w:next w:val="NoList"/>
    <w:uiPriority w:val="99"/>
    <w:semiHidden/>
    <w:unhideWhenUsed/>
    <w:rsid w:val="00495207"/>
  </w:style>
  <w:style w:type="character" w:styleId="CommentReference">
    <w:name w:val="annotation reference"/>
    <w:uiPriority w:val="99"/>
    <w:semiHidden/>
    <w:rsid w:val="00495207"/>
    <w:rPr>
      <w:sz w:val="16"/>
      <w:szCs w:val="16"/>
    </w:rPr>
  </w:style>
  <w:style w:type="character" w:styleId="FollowedHyperlink">
    <w:name w:val="FollowedHyperlink"/>
    <w:uiPriority w:val="99"/>
    <w:rsid w:val="00495207"/>
    <w:rPr>
      <w:color w:val="800080"/>
      <w:u w:val="single"/>
    </w:rPr>
  </w:style>
  <w:style w:type="character" w:styleId="Hyperlink">
    <w:name w:val="Hyperlink"/>
    <w:uiPriority w:val="99"/>
    <w:rsid w:val="00495207"/>
    <w:rPr>
      <w:color w:val="0000FF"/>
      <w:u w:val="single"/>
    </w:rPr>
  </w:style>
  <w:style w:type="character" w:styleId="PageNumber">
    <w:name w:val="page number"/>
    <w:basedOn w:val="DefaultParagraphFont"/>
    <w:uiPriority w:val="99"/>
    <w:rsid w:val="00495207"/>
  </w:style>
  <w:style w:type="character" w:customStyle="1" w:styleId="BalloonTextChar">
    <w:name w:val="Balloon Text Char"/>
    <w:link w:val="BalloonText"/>
    <w:uiPriority w:val="99"/>
    <w:semiHidden/>
    <w:rsid w:val="00495207"/>
    <w:rPr>
      <w:rFonts w:ascii="Tahoma" w:hAnsi="Tahoma" w:cs="Tahoma"/>
      <w:sz w:val="16"/>
      <w:szCs w:val="16"/>
      <w:lang w:val="en-GB"/>
    </w:rPr>
  </w:style>
  <w:style w:type="paragraph" w:styleId="BalloonText">
    <w:name w:val="Balloon Text"/>
    <w:basedOn w:val="Normal"/>
    <w:link w:val="BalloonTextChar"/>
    <w:uiPriority w:val="99"/>
    <w:semiHidden/>
    <w:rsid w:val="00495207"/>
    <w:pPr>
      <w:spacing w:after="0" w:line="240" w:lineRule="auto"/>
    </w:pPr>
    <w:rPr>
      <w:rFonts w:ascii="Tahoma" w:hAnsi="Tahoma" w:cs="Tahoma"/>
      <w:sz w:val="16"/>
      <w:szCs w:val="16"/>
      <w:lang w:val="en-GB"/>
    </w:rPr>
  </w:style>
  <w:style w:type="character" w:customStyle="1" w:styleId="BalloonTextChar1">
    <w:name w:val="Balloon Text Char1"/>
    <w:basedOn w:val="DefaultParagraphFont"/>
    <w:uiPriority w:val="99"/>
    <w:semiHidden/>
    <w:rsid w:val="00495207"/>
    <w:rPr>
      <w:rFonts w:ascii="Segoe UI" w:hAnsi="Segoe UI" w:cs="Segoe UI"/>
      <w:sz w:val="18"/>
      <w:szCs w:val="18"/>
    </w:rPr>
  </w:style>
  <w:style w:type="character" w:styleId="BookTitle">
    <w:name w:val="Book Title"/>
    <w:uiPriority w:val="99"/>
    <w:qFormat/>
    <w:rsid w:val="00495207"/>
    <w:rPr>
      <w:rFonts w:ascii="Calibri" w:hAnsi="Calibri"/>
      <w:b/>
      <w:bCs/>
      <w:smallCaps/>
    </w:rPr>
  </w:style>
  <w:style w:type="character" w:customStyle="1" w:styleId="CommentSubjectChar">
    <w:name w:val="Comment Subject Char"/>
    <w:link w:val="CommentSubject"/>
    <w:uiPriority w:val="99"/>
    <w:semiHidden/>
    <w:rsid w:val="00495207"/>
    <w:rPr>
      <w:rFonts w:ascii="Garamond" w:hAnsi="Garamond"/>
      <w:b/>
      <w:bCs/>
      <w:lang w:val="en-GB"/>
    </w:rPr>
  </w:style>
  <w:style w:type="paragraph" w:styleId="CommentText">
    <w:name w:val="annotation text"/>
    <w:basedOn w:val="Normal"/>
    <w:link w:val="CommentTextChar"/>
    <w:uiPriority w:val="99"/>
    <w:semiHidden/>
    <w:unhideWhenUsed/>
    <w:qFormat/>
    <w:rsid w:val="00495207"/>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semiHidden/>
    <w:rsid w:val="00495207"/>
    <w:rPr>
      <w:kern w:val="0"/>
      <w:sz w:val="20"/>
      <w:szCs w:val="20"/>
      <w14:ligatures w14:val="none"/>
    </w:rPr>
  </w:style>
  <w:style w:type="paragraph" w:styleId="CommentSubject">
    <w:name w:val="annotation subject"/>
    <w:basedOn w:val="CommentText"/>
    <w:next w:val="CommentText"/>
    <w:link w:val="CommentSubjectChar"/>
    <w:uiPriority w:val="99"/>
    <w:semiHidden/>
    <w:qFormat/>
    <w:rsid w:val="00495207"/>
    <w:pPr>
      <w:spacing w:after="0"/>
    </w:pPr>
    <w:rPr>
      <w:rFonts w:ascii="Garamond" w:hAnsi="Garamond"/>
      <w:b/>
      <w:bCs/>
      <w:kern w:val="2"/>
      <w:sz w:val="22"/>
      <w:szCs w:val="22"/>
      <w:lang w:val="en-GB"/>
      <w14:ligatures w14:val="standardContextual"/>
    </w:rPr>
  </w:style>
  <w:style w:type="character" w:customStyle="1" w:styleId="CommentSubjectChar1">
    <w:name w:val="Comment Subject Char1"/>
    <w:basedOn w:val="CommentTextChar"/>
    <w:uiPriority w:val="99"/>
    <w:semiHidden/>
    <w:rsid w:val="00495207"/>
    <w:rPr>
      <w:b/>
      <w:bCs/>
      <w:kern w:val="0"/>
      <w:sz w:val="20"/>
      <w:szCs w:val="20"/>
      <w14:ligatures w14:val="none"/>
    </w:rPr>
  </w:style>
  <w:style w:type="character" w:customStyle="1" w:styleId="TitleChar1">
    <w:name w:val="Title Char1"/>
    <w:basedOn w:val="DefaultParagraphFont"/>
    <w:uiPriority w:val="10"/>
    <w:rsid w:val="00495207"/>
    <w:rPr>
      <w:rFonts w:asciiTheme="majorHAnsi" w:eastAsiaTheme="majorEastAsia" w:hAnsiTheme="majorHAnsi" w:cstheme="majorBidi"/>
      <w:color w:val="17365D" w:themeColor="text2" w:themeShade="BF"/>
      <w:spacing w:val="5"/>
      <w:kern w:val="28"/>
      <w:sz w:val="52"/>
      <w:szCs w:val="52"/>
    </w:rPr>
  </w:style>
  <w:style w:type="character" w:customStyle="1" w:styleId="hps">
    <w:name w:val="hps"/>
    <w:uiPriority w:val="99"/>
    <w:rsid w:val="00495207"/>
    <w:rPr>
      <w:rFonts w:cs="Times New Roman"/>
    </w:rPr>
  </w:style>
  <w:style w:type="character" w:customStyle="1" w:styleId="HeaderChar">
    <w:name w:val="Header Char"/>
    <w:link w:val="Header"/>
    <w:uiPriority w:val="99"/>
    <w:rsid w:val="00495207"/>
    <w:rPr>
      <w:rFonts w:ascii="Garamond" w:hAnsi="Garamond"/>
      <w:sz w:val="24"/>
      <w:szCs w:val="24"/>
      <w:lang w:val="en-GB"/>
    </w:rPr>
  </w:style>
  <w:style w:type="paragraph" w:styleId="Header">
    <w:name w:val="header"/>
    <w:basedOn w:val="Normal"/>
    <w:link w:val="HeaderChar"/>
    <w:uiPriority w:val="99"/>
    <w:rsid w:val="00495207"/>
    <w:pPr>
      <w:tabs>
        <w:tab w:val="center" w:pos="4536"/>
        <w:tab w:val="right" w:pos="9072"/>
      </w:tabs>
      <w:spacing w:after="0" w:line="240" w:lineRule="auto"/>
    </w:pPr>
    <w:rPr>
      <w:rFonts w:ascii="Garamond" w:hAnsi="Garamond"/>
      <w:sz w:val="24"/>
      <w:szCs w:val="24"/>
      <w:lang w:val="en-GB"/>
    </w:rPr>
  </w:style>
  <w:style w:type="character" w:customStyle="1" w:styleId="HeaderChar1">
    <w:name w:val="Header Char1"/>
    <w:basedOn w:val="DefaultParagraphFont"/>
    <w:uiPriority w:val="99"/>
    <w:semiHidden/>
    <w:rsid w:val="00495207"/>
  </w:style>
  <w:style w:type="character" w:customStyle="1" w:styleId="Ttulo20Car">
    <w:name w:val="Título 20 Car"/>
    <w:link w:val="Ttulo20"/>
    <w:uiPriority w:val="99"/>
    <w:rsid w:val="00495207"/>
    <w:rPr>
      <w:rFonts w:ascii="Calibri" w:hAnsi="Calibri"/>
      <w:b/>
      <w:sz w:val="24"/>
      <w:szCs w:val="24"/>
      <w:shd w:val="clear" w:color="auto" w:fill="F2F2F2"/>
      <w:lang w:val="en-GB" w:eastAsia="en-GB"/>
    </w:rPr>
  </w:style>
  <w:style w:type="paragraph" w:customStyle="1" w:styleId="Ttulo20">
    <w:name w:val="Título 20"/>
    <w:basedOn w:val="NoSpacing"/>
    <w:link w:val="Ttulo20Car"/>
    <w:uiPriority w:val="99"/>
    <w:rsid w:val="00495207"/>
    <w:pPr>
      <w:pBdr>
        <w:top w:val="single" w:sz="4" w:space="1" w:color="auto"/>
        <w:left w:val="single" w:sz="4" w:space="4" w:color="auto"/>
        <w:bottom w:val="single" w:sz="4" w:space="1" w:color="auto"/>
        <w:right w:val="single" w:sz="4" w:space="4" w:color="auto"/>
      </w:pBdr>
      <w:shd w:val="clear" w:color="auto" w:fill="F2F2F2"/>
      <w:tabs>
        <w:tab w:val="left" w:pos="284"/>
      </w:tabs>
      <w:ind w:left="720" w:hanging="360"/>
    </w:pPr>
    <w:rPr>
      <w:rFonts w:ascii="Calibri" w:eastAsiaTheme="minorHAnsi" w:hAnsi="Calibri" w:cstheme="minorBidi"/>
      <w:b/>
      <w:kern w:val="2"/>
      <w14:ligatures w14:val="standardContextual"/>
    </w:rPr>
  </w:style>
  <w:style w:type="paragraph" w:styleId="NoSpacing">
    <w:name w:val="No Spacing"/>
    <w:link w:val="NoSpacingChar"/>
    <w:uiPriority w:val="99"/>
    <w:qFormat/>
    <w:rsid w:val="00495207"/>
    <w:pPr>
      <w:spacing w:after="0" w:line="240" w:lineRule="auto"/>
    </w:pPr>
    <w:rPr>
      <w:rFonts w:ascii="Times New Roman" w:eastAsia="Times New Roman" w:hAnsi="Times New Roman" w:cs="Times New Roman"/>
      <w:kern w:val="0"/>
      <w:sz w:val="24"/>
      <w:szCs w:val="24"/>
      <w:lang w:val="en-GB" w:eastAsia="en-GB"/>
      <w14:ligatures w14:val="none"/>
    </w:rPr>
  </w:style>
  <w:style w:type="character" w:customStyle="1" w:styleId="NoSpacingChar">
    <w:name w:val="No Spacing Char"/>
    <w:link w:val="NoSpacing"/>
    <w:uiPriority w:val="99"/>
    <w:rsid w:val="00495207"/>
    <w:rPr>
      <w:rFonts w:ascii="Times New Roman" w:eastAsia="Times New Roman" w:hAnsi="Times New Roman" w:cs="Times New Roman"/>
      <w:kern w:val="0"/>
      <w:sz w:val="24"/>
      <w:szCs w:val="24"/>
      <w:lang w:val="en-GB" w:eastAsia="en-GB"/>
      <w14:ligatures w14:val="none"/>
    </w:rPr>
  </w:style>
  <w:style w:type="character" w:customStyle="1" w:styleId="FooterChar">
    <w:name w:val="Footer Char"/>
    <w:link w:val="Footer"/>
    <w:uiPriority w:val="99"/>
    <w:rsid w:val="00495207"/>
    <w:rPr>
      <w:rFonts w:ascii="Garamond" w:hAnsi="Garamond"/>
      <w:color w:val="808080"/>
      <w:szCs w:val="24"/>
      <w:lang w:val="fr-FR"/>
    </w:rPr>
  </w:style>
  <w:style w:type="paragraph" w:styleId="Footer">
    <w:name w:val="footer"/>
    <w:basedOn w:val="Normal"/>
    <w:link w:val="FooterChar"/>
    <w:uiPriority w:val="99"/>
    <w:rsid w:val="00495207"/>
    <w:pPr>
      <w:pBdr>
        <w:top w:val="single" w:sz="4" w:space="1" w:color="808080"/>
      </w:pBdr>
      <w:tabs>
        <w:tab w:val="center" w:pos="4536"/>
        <w:tab w:val="right" w:pos="9072"/>
      </w:tabs>
      <w:spacing w:after="0" w:line="240" w:lineRule="auto"/>
      <w:jc w:val="right"/>
    </w:pPr>
    <w:rPr>
      <w:rFonts w:ascii="Garamond" w:hAnsi="Garamond"/>
      <w:color w:val="808080"/>
      <w:szCs w:val="24"/>
      <w:lang w:val="fr-FR"/>
    </w:rPr>
  </w:style>
  <w:style w:type="character" w:customStyle="1" w:styleId="FooterChar1">
    <w:name w:val="Footer Char1"/>
    <w:basedOn w:val="DefaultParagraphFont"/>
    <w:uiPriority w:val="99"/>
    <w:semiHidden/>
    <w:rsid w:val="00495207"/>
  </w:style>
  <w:style w:type="character" w:customStyle="1" w:styleId="BodyTextChar">
    <w:name w:val="Body Text Char"/>
    <w:link w:val="BodyText"/>
    <w:uiPriority w:val="99"/>
    <w:rsid w:val="00495207"/>
    <w:rPr>
      <w:rFonts w:ascii="Garamond" w:hAnsi="Garamond"/>
      <w:sz w:val="72"/>
      <w:szCs w:val="24"/>
      <w:lang w:val="en-GB"/>
    </w:rPr>
  </w:style>
  <w:style w:type="paragraph" w:styleId="BodyText">
    <w:name w:val="Body Text"/>
    <w:basedOn w:val="Normal"/>
    <w:link w:val="BodyTextChar"/>
    <w:uiPriority w:val="99"/>
    <w:rsid w:val="00495207"/>
    <w:pPr>
      <w:spacing w:after="0" w:line="240" w:lineRule="auto"/>
    </w:pPr>
    <w:rPr>
      <w:rFonts w:ascii="Garamond" w:hAnsi="Garamond"/>
      <w:sz w:val="72"/>
      <w:szCs w:val="24"/>
      <w:lang w:val="en-GB"/>
    </w:rPr>
  </w:style>
  <w:style w:type="character" w:customStyle="1" w:styleId="BodyTextChar1">
    <w:name w:val="Body Text Char1"/>
    <w:basedOn w:val="DefaultParagraphFont"/>
    <w:uiPriority w:val="99"/>
    <w:semiHidden/>
    <w:rsid w:val="00495207"/>
  </w:style>
  <w:style w:type="character" w:customStyle="1" w:styleId="BodyText2Char">
    <w:name w:val="Body Text 2 Char"/>
    <w:link w:val="BodyText2"/>
    <w:uiPriority w:val="99"/>
    <w:rsid w:val="00495207"/>
    <w:rPr>
      <w:rFonts w:ascii="Garamond" w:hAnsi="Garamond"/>
      <w:b/>
      <w:bCs/>
      <w:sz w:val="24"/>
      <w:szCs w:val="24"/>
      <w:shd w:val="clear" w:color="auto" w:fill="FFFF00"/>
      <w:lang w:val="en-GB"/>
    </w:rPr>
  </w:style>
  <w:style w:type="paragraph" w:styleId="BodyText2">
    <w:name w:val="Body Text 2"/>
    <w:basedOn w:val="Normal"/>
    <w:link w:val="BodyText2Char"/>
    <w:uiPriority w:val="99"/>
    <w:rsid w:val="00495207"/>
    <w:pPr>
      <w:shd w:val="clear" w:color="auto" w:fill="FFFF00"/>
      <w:spacing w:after="0" w:line="240" w:lineRule="auto"/>
    </w:pPr>
    <w:rPr>
      <w:rFonts w:ascii="Garamond" w:hAnsi="Garamond"/>
      <w:b/>
      <w:bCs/>
      <w:sz w:val="24"/>
      <w:szCs w:val="24"/>
      <w:lang w:val="en-GB"/>
    </w:rPr>
  </w:style>
  <w:style w:type="character" w:customStyle="1" w:styleId="BodyText2Char1">
    <w:name w:val="Body Text 2 Char1"/>
    <w:basedOn w:val="DefaultParagraphFont"/>
    <w:uiPriority w:val="99"/>
    <w:semiHidden/>
    <w:rsid w:val="00495207"/>
  </w:style>
  <w:style w:type="character" w:customStyle="1" w:styleId="BodyTextIndentChar">
    <w:name w:val="Body Text Indent Char"/>
    <w:link w:val="BodyTextIndent"/>
    <w:uiPriority w:val="99"/>
    <w:rsid w:val="00495207"/>
    <w:rPr>
      <w:rFonts w:ascii="Garamond" w:hAnsi="Garamond"/>
      <w:sz w:val="24"/>
      <w:szCs w:val="24"/>
      <w:lang w:val="en-GB"/>
    </w:rPr>
  </w:style>
  <w:style w:type="paragraph" w:styleId="BodyTextIndent">
    <w:name w:val="Body Text Indent"/>
    <w:basedOn w:val="Normal"/>
    <w:link w:val="BodyTextIndentChar"/>
    <w:uiPriority w:val="99"/>
    <w:rsid w:val="00495207"/>
    <w:pPr>
      <w:spacing w:after="0" w:line="240" w:lineRule="auto"/>
      <w:ind w:left="360"/>
    </w:pPr>
    <w:rPr>
      <w:rFonts w:ascii="Garamond" w:hAnsi="Garamond"/>
      <w:sz w:val="24"/>
      <w:szCs w:val="24"/>
      <w:lang w:val="en-GB"/>
    </w:rPr>
  </w:style>
  <w:style w:type="character" w:customStyle="1" w:styleId="BodyTextIndentChar1">
    <w:name w:val="Body Text Indent Char1"/>
    <w:basedOn w:val="DefaultParagraphFont"/>
    <w:uiPriority w:val="99"/>
    <w:semiHidden/>
    <w:rsid w:val="00495207"/>
  </w:style>
  <w:style w:type="character" w:customStyle="1" w:styleId="MacroTextChar">
    <w:name w:val="Macro Text Char"/>
    <w:link w:val="MacroText"/>
    <w:uiPriority w:val="99"/>
    <w:semiHidden/>
    <w:rsid w:val="00495207"/>
    <w:rPr>
      <w:rFonts w:ascii="Courier New" w:hAnsi="Courier New" w:cs="Courier New"/>
      <w:lang w:val="fr-FR" w:eastAsia="fr-FR"/>
    </w:rPr>
  </w:style>
  <w:style w:type="paragraph" w:styleId="MacroText">
    <w:name w:val="macro"/>
    <w:basedOn w:val="BodyText"/>
    <w:link w:val="MacroTextChar"/>
    <w:uiPriority w:val="99"/>
    <w:semiHidden/>
    <w:rsid w:val="00495207"/>
    <w:pPr>
      <w:spacing w:after="120"/>
    </w:pPr>
    <w:rPr>
      <w:rFonts w:ascii="Courier New" w:hAnsi="Courier New" w:cs="Courier New"/>
      <w:sz w:val="22"/>
      <w:szCs w:val="22"/>
      <w:lang w:val="fr-FR" w:eastAsia="fr-FR"/>
    </w:rPr>
  </w:style>
  <w:style w:type="character" w:customStyle="1" w:styleId="MacroTextChar1">
    <w:name w:val="Macro Text Char1"/>
    <w:basedOn w:val="DefaultParagraphFont"/>
    <w:uiPriority w:val="99"/>
    <w:semiHidden/>
    <w:rsid w:val="00495207"/>
    <w:rPr>
      <w:rFonts w:ascii="Consolas" w:hAnsi="Consolas"/>
      <w:sz w:val="20"/>
      <w:szCs w:val="20"/>
    </w:rPr>
  </w:style>
  <w:style w:type="character" w:customStyle="1" w:styleId="BodyTextIndent2Char">
    <w:name w:val="Body Text Indent 2 Char"/>
    <w:link w:val="BodyTextIndent2"/>
    <w:uiPriority w:val="99"/>
    <w:rsid w:val="00495207"/>
    <w:rPr>
      <w:rFonts w:ascii="Garamond" w:hAnsi="Garamond"/>
      <w:sz w:val="24"/>
      <w:szCs w:val="24"/>
      <w:lang w:val="en-GB"/>
    </w:rPr>
  </w:style>
  <w:style w:type="paragraph" w:styleId="BodyTextIndent2">
    <w:name w:val="Body Text Indent 2"/>
    <w:basedOn w:val="Normal"/>
    <w:link w:val="BodyTextIndent2Char"/>
    <w:uiPriority w:val="99"/>
    <w:rsid w:val="00495207"/>
    <w:pPr>
      <w:spacing w:after="0" w:line="240" w:lineRule="auto"/>
      <w:ind w:left="720"/>
    </w:pPr>
    <w:rPr>
      <w:rFonts w:ascii="Garamond" w:hAnsi="Garamond"/>
      <w:sz w:val="24"/>
      <w:szCs w:val="24"/>
      <w:lang w:val="en-GB"/>
    </w:rPr>
  </w:style>
  <w:style w:type="character" w:customStyle="1" w:styleId="BodyTextIndent2Char1">
    <w:name w:val="Body Text Indent 2 Char1"/>
    <w:basedOn w:val="DefaultParagraphFont"/>
    <w:uiPriority w:val="99"/>
    <w:semiHidden/>
    <w:rsid w:val="00495207"/>
  </w:style>
  <w:style w:type="character" w:customStyle="1" w:styleId="BodyText3Char">
    <w:name w:val="Body Text 3 Char"/>
    <w:link w:val="BodyText3"/>
    <w:uiPriority w:val="99"/>
    <w:rsid w:val="00495207"/>
    <w:rPr>
      <w:rFonts w:ascii="Garamond" w:hAnsi="Garamond"/>
      <w:b/>
      <w:bCs/>
      <w:sz w:val="24"/>
      <w:szCs w:val="24"/>
      <w:lang w:val="en-GB" w:eastAsia="fr-FR"/>
    </w:rPr>
  </w:style>
  <w:style w:type="paragraph" w:styleId="BodyText3">
    <w:name w:val="Body Text 3"/>
    <w:basedOn w:val="Normal"/>
    <w:link w:val="BodyText3Char"/>
    <w:uiPriority w:val="99"/>
    <w:rsid w:val="00495207"/>
    <w:pPr>
      <w:spacing w:after="0" w:line="240" w:lineRule="auto"/>
    </w:pPr>
    <w:rPr>
      <w:rFonts w:ascii="Garamond" w:hAnsi="Garamond"/>
      <w:b/>
      <w:bCs/>
      <w:sz w:val="24"/>
      <w:szCs w:val="24"/>
      <w:lang w:val="en-GB" w:eastAsia="fr-FR"/>
    </w:rPr>
  </w:style>
  <w:style w:type="character" w:customStyle="1" w:styleId="BodyText3Char1">
    <w:name w:val="Body Text 3 Char1"/>
    <w:basedOn w:val="DefaultParagraphFont"/>
    <w:uiPriority w:val="99"/>
    <w:semiHidden/>
    <w:rsid w:val="00495207"/>
    <w:rPr>
      <w:sz w:val="16"/>
      <w:szCs w:val="16"/>
    </w:rPr>
  </w:style>
  <w:style w:type="character" w:customStyle="1" w:styleId="shorttext">
    <w:name w:val="short_text"/>
    <w:uiPriority w:val="99"/>
    <w:rsid w:val="00495207"/>
    <w:rPr>
      <w:rFonts w:cs="Times New Roman"/>
    </w:rPr>
  </w:style>
  <w:style w:type="character" w:customStyle="1" w:styleId="HTMLPreformattedChar">
    <w:name w:val="HTML Preformatted Char"/>
    <w:link w:val="HTMLPreformatted"/>
    <w:uiPriority w:val="99"/>
    <w:rsid w:val="00495207"/>
    <w:rPr>
      <w:rFonts w:ascii="Courier New" w:hAnsi="Courier New" w:cs="Courier New"/>
    </w:rPr>
  </w:style>
  <w:style w:type="paragraph" w:styleId="HTMLPreformatted">
    <w:name w:val="HTML Preformatted"/>
    <w:basedOn w:val="Normal"/>
    <w:link w:val="HTMLPreformattedChar"/>
    <w:uiPriority w:val="99"/>
    <w:unhideWhenUsed/>
    <w:rsid w:val="00495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customStyle="1" w:styleId="HTMLPreformattedChar1">
    <w:name w:val="HTML Preformatted Char1"/>
    <w:basedOn w:val="DefaultParagraphFont"/>
    <w:uiPriority w:val="99"/>
    <w:semiHidden/>
    <w:rsid w:val="00495207"/>
    <w:rPr>
      <w:rFonts w:ascii="Consolas" w:hAnsi="Consolas"/>
      <w:sz w:val="20"/>
      <w:szCs w:val="20"/>
    </w:rPr>
  </w:style>
  <w:style w:type="character" w:customStyle="1" w:styleId="BodyTextIndent3Char">
    <w:name w:val="Body Text Indent 3 Char"/>
    <w:link w:val="BodyTextIndent3"/>
    <w:rsid w:val="00495207"/>
    <w:rPr>
      <w:rFonts w:ascii="Garamond" w:hAnsi="Garamond"/>
      <w:sz w:val="16"/>
      <w:szCs w:val="16"/>
      <w:lang w:val="en-GB"/>
    </w:rPr>
  </w:style>
  <w:style w:type="paragraph" w:styleId="BodyTextIndent3">
    <w:name w:val="Body Text Indent 3"/>
    <w:basedOn w:val="Normal"/>
    <w:link w:val="BodyTextIndent3Char"/>
    <w:rsid w:val="00495207"/>
    <w:pPr>
      <w:spacing w:after="120" w:line="240" w:lineRule="auto"/>
      <w:ind w:left="283"/>
    </w:pPr>
    <w:rPr>
      <w:rFonts w:ascii="Garamond" w:hAnsi="Garamond"/>
      <w:sz w:val="16"/>
      <w:szCs w:val="16"/>
      <w:lang w:val="en-GB"/>
    </w:rPr>
  </w:style>
  <w:style w:type="character" w:customStyle="1" w:styleId="BodyTextIndent3Char1">
    <w:name w:val="Body Text Indent 3 Char1"/>
    <w:basedOn w:val="DefaultParagraphFont"/>
    <w:uiPriority w:val="99"/>
    <w:semiHidden/>
    <w:rsid w:val="00495207"/>
    <w:rPr>
      <w:sz w:val="16"/>
      <w:szCs w:val="16"/>
    </w:rPr>
  </w:style>
  <w:style w:type="paragraph" w:styleId="TOC8">
    <w:name w:val="toc 8"/>
    <w:basedOn w:val="Normal"/>
    <w:next w:val="Normal"/>
    <w:uiPriority w:val="99"/>
    <w:semiHidden/>
    <w:rsid w:val="00495207"/>
    <w:pPr>
      <w:spacing w:after="0" w:line="240" w:lineRule="auto"/>
      <w:ind w:left="1680"/>
    </w:pPr>
    <w:rPr>
      <w:rFonts w:ascii="Garamond" w:eastAsia="Times New Roman" w:hAnsi="Garamond" w:cs="Times New Roman"/>
      <w:kern w:val="0"/>
      <w:sz w:val="24"/>
      <w:szCs w:val="24"/>
      <w:lang w:val="en-GB"/>
      <w14:ligatures w14:val="none"/>
    </w:rPr>
  </w:style>
  <w:style w:type="paragraph" w:styleId="TOC6">
    <w:name w:val="toc 6"/>
    <w:basedOn w:val="Normal"/>
    <w:next w:val="Normal"/>
    <w:uiPriority w:val="99"/>
    <w:semiHidden/>
    <w:rsid w:val="00495207"/>
    <w:pPr>
      <w:spacing w:after="0" w:line="240" w:lineRule="auto"/>
      <w:ind w:left="1200"/>
    </w:pPr>
    <w:rPr>
      <w:rFonts w:ascii="Garamond" w:eastAsia="Times New Roman" w:hAnsi="Garamond" w:cs="Times New Roman"/>
      <w:kern w:val="0"/>
      <w:sz w:val="24"/>
      <w:szCs w:val="24"/>
      <w:lang w:val="en-GB"/>
      <w14:ligatures w14:val="none"/>
    </w:rPr>
  </w:style>
  <w:style w:type="paragraph" w:styleId="TOC1">
    <w:name w:val="toc 1"/>
    <w:basedOn w:val="Normal"/>
    <w:next w:val="Normal"/>
    <w:uiPriority w:val="39"/>
    <w:rsid w:val="00495207"/>
    <w:pPr>
      <w:tabs>
        <w:tab w:val="left" w:pos="480"/>
        <w:tab w:val="right" w:leader="dot" w:pos="9498"/>
      </w:tabs>
      <w:spacing w:after="0" w:line="240" w:lineRule="auto"/>
    </w:pPr>
    <w:rPr>
      <w:rFonts w:ascii="Calibri" w:eastAsia="Times New Roman" w:hAnsi="Calibri" w:cs="Times New Roman"/>
      <w:b/>
      <w:smallCaps/>
      <w:kern w:val="0"/>
      <w:sz w:val="24"/>
      <w:szCs w:val="24"/>
      <w:lang w:val="en-GB"/>
      <w14:ligatures w14:val="none"/>
    </w:rPr>
  </w:style>
  <w:style w:type="paragraph" w:styleId="NormalWeb">
    <w:name w:val="Normal (Web)"/>
    <w:basedOn w:val="Normal"/>
    <w:uiPriority w:val="99"/>
    <w:unhideWhenUsed/>
    <w:rsid w:val="00495207"/>
    <w:pPr>
      <w:spacing w:before="100" w:beforeAutospacing="1" w:after="100" w:afterAutospacing="1" w:line="240" w:lineRule="auto"/>
    </w:pPr>
    <w:rPr>
      <w:rFonts w:ascii="Times New Roman" w:eastAsia="Times New Roman" w:hAnsi="Times New Roman" w:cs="Times New Roman"/>
      <w:kern w:val="0"/>
      <w:sz w:val="24"/>
      <w:szCs w:val="24"/>
      <w:lang w:val="es-ES" w:eastAsia="es-ES"/>
      <w14:ligatures w14:val="none"/>
    </w:rPr>
  </w:style>
  <w:style w:type="paragraph" w:styleId="Caption">
    <w:name w:val="caption"/>
    <w:basedOn w:val="Normal"/>
    <w:next w:val="Normal"/>
    <w:uiPriority w:val="99"/>
    <w:qFormat/>
    <w:rsid w:val="00495207"/>
    <w:pPr>
      <w:spacing w:after="0" w:line="240" w:lineRule="auto"/>
    </w:pPr>
    <w:rPr>
      <w:rFonts w:ascii="Garamond" w:eastAsia="Times New Roman" w:hAnsi="Garamond" w:cs="Times New Roman"/>
      <w:i/>
      <w:iCs/>
      <w:kern w:val="0"/>
      <w:sz w:val="16"/>
      <w:szCs w:val="24"/>
      <w:lang w:val="en-GB"/>
      <w14:ligatures w14:val="none"/>
    </w:rPr>
  </w:style>
  <w:style w:type="paragraph" w:styleId="TOC9">
    <w:name w:val="toc 9"/>
    <w:basedOn w:val="Normal"/>
    <w:next w:val="Normal"/>
    <w:uiPriority w:val="99"/>
    <w:semiHidden/>
    <w:rsid w:val="00495207"/>
    <w:pPr>
      <w:spacing w:after="0" w:line="240" w:lineRule="auto"/>
      <w:ind w:left="1920"/>
    </w:pPr>
    <w:rPr>
      <w:rFonts w:ascii="Garamond" w:eastAsia="Times New Roman" w:hAnsi="Garamond" w:cs="Times New Roman"/>
      <w:kern w:val="0"/>
      <w:sz w:val="24"/>
      <w:szCs w:val="24"/>
      <w:lang w:val="en-GB"/>
      <w14:ligatures w14:val="none"/>
    </w:rPr>
  </w:style>
  <w:style w:type="paragraph" w:styleId="TOC5">
    <w:name w:val="toc 5"/>
    <w:basedOn w:val="Normal"/>
    <w:next w:val="Normal"/>
    <w:uiPriority w:val="99"/>
    <w:semiHidden/>
    <w:rsid w:val="00495207"/>
    <w:pPr>
      <w:spacing w:after="0" w:line="240" w:lineRule="auto"/>
      <w:ind w:left="960"/>
    </w:pPr>
    <w:rPr>
      <w:rFonts w:ascii="Garamond" w:eastAsia="Times New Roman" w:hAnsi="Garamond" w:cs="Times New Roman"/>
      <w:kern w:val="0"/>
      <w:sz w:val="24"/>
      <w:szCs w:val="24"/>
      <w:lang w:val="en-GB"/>
      <w14:ligatures w14:val="none"/>
    </w:rPr>
  </w:style>
  <w:style w:type="paragraph" w:styleId="TOC4">
    <w:name w:val="toc 4"/>
    <w:basedOn w:val="Normal"/>
    <w:next w:val="Normal"/>
    <w:uiPriority w:val="99"/>
    <w:semiHidden/>
    <w:rsid w:val="00495207"/>
    <w:pPr>
      <w:spacing w:after="0" w:line="240" w:lineRule="auto"/>
      <w:ind w:left="720"/>
    </w:pPr>
    <w:rPr>
      <w:rFonts w:ascii="Garamond" w:eastAsia="Times New Roman" w:hAnsi="Garamond" w:cs="Times New Roman"/>
      <w:kern w:val="0"/>
      <w:sz w:val="24"/>
      <w:szCs w:val="24"/>
      <w:lang w:val="en-GB"/>
      <w14:ligatures w14:val="none"/>
    </w:rPr>
  </w:style>
  <w:style w:type="paragraph" w:styleId="TOC3">
    <w:name w:val="toc 3"/>
    <w:basedOn w:val="Normal"/>
    <w:next w:val="Normal"/>
    <w:uiPriority w:val="39"/>
    <w:rsid w:val="00495207"/>
    <w:pPr>
      <w:tabs>
        <w:tab w:val="left" w:pos="1200"/>
        <w:tab w:val="right" w:leader="dot" w:pos="9514"/>
        <w:tab w:val="right" w:leader="dot" w:pos="9639"/>
      </w:tabs>
      <w:spacing w:after="0" w:line="240" w:lineRule="auto"/>
      <w:ind w:left="480"/>
    </w:pPr>
    <w:rPr>
      <w:rFonts w:ascii="Calibri" w:eastAsia="Times New Roman" w:hAnsi="Calibri" w:cs="Times New Roman"/>
      <w:kern w:val="0"/>
      <w:lang w:val="en-GB"/>
      <w14:ligatures w14:val="none"/>
    </w:rPr>
  </w:style>
  <w:style w:type="paragraph" w:styleId="TOC7">
    <w:name w:val="toc 7"/>
    <w:basedOn w:val="Normal"/>
    <w:next w:val="Normal"/>
    <w:uiPriority w:val="99"/>
    <w:semiHidden/>
    <w:rsid w:val="00495207"/>
    <w:pPr>
      <w:spacing w:after="0" w:line="240" w:lineRule="auto"/>
      <w:ind w:left="1440"/>
    </w:pPr>
    <w:rPr>
      <w:rFonts w:ascii="Garamond" w:eastAsia="Times New Roman" w:hAnsi="Garamond" w:cs="Times New Roman"/>
      <w:kern w:val="0"/>
      <w:sz w:val="24"/>
      <w:szCs w:val="24"/>
      <w:lang w:val="en-GB"/>
      <w14:ligatures w14:val="none"/>
    </w:rPr>
  </w:style>
  <w:style w:type="paragraph" w:styleId="TOC2">
    <w:name w:val="toc 2"/>
    <w:basedOn w:val="Normal"/>
    <w:next w:val="Normal"/>
    <w:uiPriority w:val="39"/>
    <w:rsid w:val="00495207"/>
    <w:pPr>
      <w:tabs>
        <w:tab w:val="left" w:pos="720"/>
        <w:tab w:val="right" w:leader="dot" w:pos="9498"/>
      </w:tabs>
      <w:spacing w:after="0" w:line="240" w:lineRule="auto"/>
      <w:ind w:left="240"/>
    </w:pPr>
    <w:rPr>
      <w:rFonts w:ascii="Calibri" w:eastAsia="Times New Roman" w:hAnsi="Calibri" w:cs="Times New Roman"/>
      <w:kern w:val="0"/>
      <w:lang w:val="en-GB"/>
      <w14:ligatures w14:val="none"/>
    </w:rPr>
  </w:style>
  <w:style w:type="paragraph" w:customStyle="1" w:styleId="text">
    <w:name w:val="text"/>
    <w:uiPriority w:val="99"/>
    <w:qFormat/>
    <w:rsid w:val="00495207"/>
    <w:pPr>
      <w:widowControl w:val="0"/>
      <w:spacing w:before="240" w:after="0" w:line="240" w:lineRule="exact"/>
      <w:jc w:val="both"/>
    </w:pPr>
    <w:rPr>
      <w:rFonts w:ascii="Arial" w:eastAsia="Times New Roman" w:hAnsi="Arial" w:cs="Times New Roman"/>
      <w:snapToGrid w:val="0"/>
      <w:kern w:val="0"/>
      <w:sz w:val="24"/>
      <w:szCs w:val="20"/>
      <w:lang w:val="cs-CZ"/>
      <w14:ligatures w14:val="none"/>
    </w:rPr>
  </w:style>
  <w:style w:type="paragraph" w:customStyle="1" w:styleId="LOLglOtherL6">
    <w:name w:val="LOLglOther_L6"/>
    <w:basedOn w:val="Normal"/>
    <w:uiPriority w:val="99"/>
    <w:qFormat/>
    <w:rsid w:val="00495207"/>
    <w:pPr>
      <w:tabs>
        <w:tab w:val="left" w:pos="3859"/>
      </w:tabs>
      <w:spacing w:after="240" w:line="240" w:lineRule="auto"/>
      <w:ind w:left="3960" w:hanging="360"/>
    </w:pPr>
    <w:rPr>
      <w:rFonts w:ascii="Arial" w:eastAsia="Calibri" w:hAnsi="Arial" w:cs="Arial"/>
      <w:kern w:val="0"/>
      <w:sz w:val="24"/>
      <w:szCs w:val="24"/>
      <w:lang w:val="es-ES" w:eastAsia="es-ES"/>
      <w14:ligatures w14:val="none"/>
    </w:rPr>
  </w:style>
  <w:style w:type="paragraph" w:customStyle="1" w:styleId="LOLglOtherL3">
    <w:name w:val="LOLglOther_L3"/>
    <w:basedOn w:val="Normal"/>
    <w:uiPriority w:val="99"/>
    <w:rsid w:val="00495207"/>
    <w:pPr>
      <w:tabs>
        <w:tab w:val="left" w:pos="1699"/>
      </w:tabs>
      <w:spacing w:after="240" w:line="240" w:lineRule="auto"/>
      <w:ind w:left="1800" w:hanging="360"/>
    </w:pPr>
    <w:rPr>
      <w:rFonts w:ascii="Arial" w:eastAsia="Calibri" w:hAnsi="Arial" w:cs="Arial"/>
      <w:kern w:val="0"/>
      <w:sz w:val="24"/>
      <w:szCs w:val="24"/>
      <w:lang w:val="es-ES" w:eastAsia="es-ES"/>
      <w14:ligatures w14:val="none"/>
    </w:rPr>
  </w:style>
  <w:style w:type="paragraph" w:customStyle="1" w:styleId="Default">
    <w:name w:val="Default"/>
    <w:uiPriority w:val="99"/>
    <w:qFormat/>
    <w:rsid w:val="00495207"/>
    <w:pPr>
      <w:autoSpaceDE w:val="0"/>
      <w:autoSpaceDN w:val="0"/>
      <w:adjustRightInd w:val="0"/>
      <w:spacing w:after="0" w:line="240" w:lineRule="auto"/>
    </w:pPr>
    <w:rPr>
      <w:rFonts w:ascii="Times New Roman" w:eastAsia="MS Mincho" w:hAnsi="Times New Roman" w:cs="Times New Roman"/>
      <w:color w:val="000000"/>
      <w:kern w:val="0"/>
      <w:sz w:val="24"/>
      <w:szCs w:val="24"/>
      <w:lang w:val="es-ES" w:eastAsia="ja-JP"/>
      <w14:ligatures w14:val="none"/>
    </w:rPr>
  </w:style>
  <w:style w:type="paragraph" w:customStyle="1" w:styleId="LOLglOtherL2">
    <w:name w:val="LOLglOther_L2"/>
    <w:basedOn w:val="Normal"/>
    <w:uiPriority w:val="99"/>
    <w:qFormat/>
    <w:rsid w:val="00495207"/>
    <w:pPr>
      <w:tabs>
        <w:tab w:val="left" w:pos="720"/>
      </w:tabs>
      <w:spacing w:after="240" w:line="240" w:lineRule="auto"/>
      <w:ind w:left="1080" w:hanging="360"/>
    </w:pPr>
    <w:rPr>
      <w:rFonts w:ascii="Arial" w:eastAsia="Calibri" w:hAnsi="Arial" w:cs="Arial"/>
      <w:kern w:val="0"/>
      <w:sz w:val="24"/>
      <w:szCs w:val="24"/>
      <w:lang w:val="es-ES" w:eastAsia="es-ES"/>
      <w14:ligatures w14:val="none"/>
    </w:rPr>
  </w:style>
  <w:style w:type="paragraph" w:customStyle="1" w:styleId="Prrafodelista1">
    <w:name w:val="Párrafo de lista1"/>
    <w:basedOn w:val="Normal"/>
    <w:uiPriority w:val="99"/>
    <w:rsid w:val="00495207"/>
    <w:pPr>
      <w:spacing w:line="360" w:lineRule="auto"/>
      <w:ind w:left="720"/>
    </w:pPr>
    <w:rPr>
      <w:rFonts w:ascii="Arial" w:eastAsia="MS ????" w:hAnsi="Arial" w:cs="Arial"/>
      <w:kern w:val="0"/>
      <w:sz w:val="20"/>
      <w:szCs w:val="20"/>
      <w14:ligatures w14:val="none"/>
    </w:rPr>
  </w:style>
  <w:style w:type="paragraph" w:customStyle="1" w:styleId="LOLglOtherL7">
    <w:name w:val="LOLglOther_L7"/>
    <w:basedOn w:val="Normal"/>
    <w:uiPriority w:val="99"/>
    <w:qFormat/>
    <w:rsid w:val="00495207"/>
    <w:pPr>
      <w:tabs>
        <w:tab w:val="left" w:pos="4579"/>
      </w:tabs>
      <w:spacing w:after="240" w:line="240" w:lineRule="auto"/>
      <w:ind w:left="4680" w:hanging="360"/>
    </w:pPr>
    <w:rPr>
      <w:rFonts w:ascii="Arial" w:eastAsia="Calibri" w:hAnsi="Arial" w:cs="Arial"/>
      <w:kern w:val="0"/>
      <w:sz w:val="24"/>
      <w:szCs w:val="24"/>
      <w:lang w:val="es-ES" w:eastAsia="es-ES"/>
      <w14:ligatures w14:val="none"/>
    </w:rPr>
  </w:style>
  <w:style w:type="paragraph" w:styleId="TOCHeading">
    <w:name w:val="TOC Heading"/>
    <w:basedOn w:val="Heading1"/>
    <w:next w:val="Normal"/>
    <w:uiPriority w:val="99"/>
    <w:qFormat/>
    <w:rsid w:val="00495207"/>
    <w:pPr>
      <w:spacing w:before="480" w:after="0" w:line="240" w:lineRule="auto"/>
      <w:ind w:left="432" w:hanging="432"/>
      <w:outlineLvl w:val="9"/>
    </w:pPr>
    <w:rPr>
      <w:rFonts w:ascii="Cambria" w:eastAsia="Times New Roman" w:hAnsi="Cambria" w:cs="Times New Roman"/>
      <w:b/>
      <w:bCs/>
      <w:color w:val="365F91"/>
      <w:kern w:val="0"/>
      <w:sz w:val="28"/>
      <w:szCs w:val="28"/>
      <w:lang w:val="en-GB"/>
      <w14:ligatures w14:val="none"/>
    </w:rPr>
  </w:style>
  <w:style w:type="paragraph" w:customStyle="1" w:styleId="LOLglOtherL4">
    <w:name w:val="LOLglOther_L4"/>
    <w:basedOn w:val="Normal"/>
    <w:uiPriority w:val="99"/>
    <w:qFormat/>
    <w:rsid w:val="00495207"/>
    <w:pPr>
      <w:tabs>
        <w:tab w:val="left" w:pos="2419"/>
      </w:tabs>
      <w:spacing w:after="240" w:line="240" w:lineRule="auto"/>
      <w:ind w:left="2520" w:hanging="360"/>
    </w:pPr>
    <w:rPr>
      <w:rFonts w:ascii="Arial" w:eastAsia="Calibri" w:hAnsi="Arial" w:cs="Arial"/>
      <w:kern w:val="0"/>
      <w:sz w:val="24"/>
      <w:szCs w:val="24"/>
      <w:lang w:val="es-ES" w:eastAsia="es-ES"/>
      <w14:ligatures w14:val="none"/>
    </w:rPr>
  </w:style>
  <w:style w:type="paragraph" w:customStyle="1" w:styleId="LOLglOtherL1">
    <w:name w:val="LOLglOther_L1"/>
    <w:basedOn w:val="Normal"/>
    <w:uiPriority w:val="99"/>
    <w:rsid w:val="00495207"/>
    <w:pPr>
      <w:keepNext/>
      <w:tabs>
        <w:tab w:val="left" w:pos="720"/>
      </w:tabs>
      <w:spacing w:after="240" w:line="240" w:lineRule="auto"/>
      <w:ind w:left="720" w:hanging="720"/>
    </w:pPr>
    <w:rPr>
      <w:rFonts w:ascii="Arial" w:eastAsia="Calibri" w:hAnsi="Arial" w:cs="Arial"/>
      <w:kern w:val="0"/>
      <w:sz w:val="24"/>
      <w:szCs w:val="24"/>
      <w:lang w:val="es-ES" w:eastAsia="es-ES"/>
      <w14:ligatures w14:val="none"/>
    </w:rPr>
  </w:style>
  <w:style w:type="paragraph" w:customStyle="1" w:styleId="LOLglOtherL5">
    <w:name w:val="LOLglOther_L5"/>
    <w:basedOn w:val="Normal"/>
    <w:uiPriority w:val="99"/>
    <w:rsid w:val="00495207"/>
    <w:pPr>
      <w:tabs>
        <w:tab w:val="left" w:pos="3139"/>
      </w:tabs>
      <w:spacing w:after="240" w:line="240" w:lineRule="auto"/>
      <w:ind w:left="2520" w:hanging="360"/>
    </w:pPr>
    <w:rPr>
      <w:rFonts w:ascii="Arial" w:eastAsia="Calibri" w:hAnsi="Arial" w:cs="Arial"/>
      <w:kern w:val="0"/>
      <w:sz w:val="24"/>
      <w:szCs w:val="24"/>
      <w:lang w:val="es-ES" w:eastAsia="es-ES"/>
      <w14:ligatures w14:val="none"/>
    </w:rPr>
  </w:style>
  <w:style w:type="table" w:styleId="TableGrid">
    <w:name w:val="Table Grid"/>
    <w:basedOn w:val="TableNormal"/>
    <w:uiPriority w:val="39"/>
    <w:rsid w:val="00495207"/>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495207"/>
    <w:pPr>
      <w:spacing w:after="0" w:line="240" w:lineRule="auto"/>
    </w:pPr>
    <w:rPr>
      <w:rFonts w:ascii="Garamond" w:eastAsia="Times New Roman" w:hAnsi="Garamond" w:cs="Times New Roman"/>
      <w:kern w:val="0"/>
      <w:sz w:val="20"/>
      <w:szCs w:val="20"/>
      <w:lang w:val="en-GB"/>
      <w14:ligatures w14:val="none"/>
    </w:rPr>
  </w:style>
  <w:style w:type="character" w:customStyle="1" w:styleId="EndnoteTextChar">
    <w:name w:val="Endnote Text Char"/>
    <w:basedOn w:val="DefaultParagraphFont"/>
    <w:link w:val="EndnoteText"/>
    <w:semiHidden/>
    <w:rsid w:val="00495207"/>
    <w:rPr>
      <w:rFonts w:ascii="Garamond" w:eastAsia="Times New Roman" w:hAnsi="Garamond" w:cs="Times New Roman"/>
      <w:kern w:val="0"/>
      <w:sz w:val="20"/>
      <w:szCs w:val="20"/>
      <w:lang w:val="en-GB"/>
      <w14:ligatures w14:val="none"/>
    </w:rPr>
  </w:style>
  <w:style w:type="character" w:styleId="EndnoteReference">
    <w:name w:val="endnote reference"/>
    <w:semiHidden/>
    <w:unhideWhenUsed/>
    <w:rsid w:val="00495207"/>
    <w:rPr>
      <w:vertAlign w:val="superscript"/>
    </w:rPr>
  </w:style>
  <w:style w:type="table" w:customStyle="1" w:styleId="TableGrid1">
    <w:name w:val="Table Grid1"/>
    <w:basedOn w:val="TableNormal"/>
    <w:next w:val="TableGrid"/>
    <w:uiPriority w:val="39"/>
    <w:rsid w:val="00495207"/>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95207"/>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semiHidden/>
    <w:unhideWhenUsed/>
    <w:rsid w:val="00495207"/>
    <w:rPr>
      <w:rFonts w:ascii="Arial" w:hAnsi="Arial" w:cs="Arial" w:hint="default"/>
      <w:position w:val="6"/>
      <w:sz w:val="16"/>
    </w:rPr>
  </w:style>
  <w:style w:type="paragraph" w:styleId="FootnoteText">
    <w:name w:val="footnote text"/>
    <w:basedOn w:val="Normal"/>
    <w:link w:val="FootnoteTextChar"/>
    <w:uiPriority w:val="99"/>
    <w:semiHidden/>
    <w:unhideWhenUsed/>
    <w:rsid w:val="00495207"/>
    <w:pPr>
      <w:spacing w:after="0" w:line="240" w:lineRule="auto"/>
      <w:jc w:val="both"/>
    </w:pPr>
    <w:rPr>
      <w:rFonts w:ascii="Trade Gothic LT Com" w:eastAsia="Times New Roman" w:hAnsi="Trade Gothic LT Com" w:cs="Times New Roman"/>
      <w:noProof/>
      <w:kern w:val="0"/>
      <w:sz w:val="20"/>
      <w:szCs w:val="20"/>
      <w:lang w:val="en-GB" w:eastAsia="de-DE"/>
      <w14:ligatures w14:val="none"/>
    </w:rPr>
  </w:style>
  <w:style w:type="character" w:customStyle="1" w:styleId="FootnoteTextChar">
    <w:name w:val="Footnote Text Char"/>
    <w:basedOn w:val="DefaultParagraphFont"/>
    <w:link w:val="FootnoteText"/>
    <w:uiPriority w:val="99"/>
    <w:semiHidden/>
    <w:rsid w:val="00495207"/>
    <w:rPr>
      <w:rFonts w:ascii="Trade Gothic LT Com" w:eastAsia="Times New Roman" w:hAnsi="Trade Gothic LT Com" w:cs="Times New Roman"/>
      <w:noProof/>
      <w:kern w:val="0"/>
      <w:sz w:val="20"/>
      <w:szCs w:val="20"/>
      <w:lang w:val="en-GB" w:eastAsia="de-DE"/>
      <w14:ligatures w14:val="none"/>
    </w:rPr>
  </w:style>
  <w:style w:type="paragraph" w:customStyle="1" w:styleId="font5">
    <w:name w:val="font5"/>
    <w:basedOn w:val="Normal"/>
    <w:rsid w:val="00495207"/>
    <w:pPr>
      <w:spacing w:before="100" w:beforeAutospacing="1" w:after="100" w:afterAutospacing="1" w:line="240" w:lineRule="auto"/>
    </w:pPr>
    <w:rPr>
      <w:rFonts w:ascii="Tahoma" w:eastAsia="Times New Roman" w:hAnsi="Tahoma" w:cs="Tahoma"/>
      <w:color w:val="000000"/>
      <w:kern w:val="0"/>
      <w:sz w:val="24"/>
      <w:szCs w:val="24"/>
      <w14:ligatures w14:val="none"/>
    </w:rPr>
  </w:style>
  <w:style w:type="paragraph" w:customStyle="1" w:styleId="font6">
    <w:name w:val="font6"/>
    <w:basedOn w:val="Normal"/>
    <w:rsid w:val="00495207"/>
    <w:pPr>
      <w:spacing w:before="100" w:beforeAutospacing="1" w:after="100" w:afterAutospacing="1" w:line="240" w:lineRule="auto"/>
    </w:pPr>
    <w:rPr>
      <w:rFonts w:ascii="Tahoma" w:eastAsia="Times New Roman" w:hAnsi="Tahoma" w:cs="Tahoma"/>
      <w:color w:val="FF0000"/>
      <w:kern w:val="0"/>
      <w:sz w:val="24"/>
      <w:szCs w:val="24"/>
      <w14:ligatures w14:val="none"/>
    </w:rPr>
  </w:style>
  <w:style w:type="paragraph" w:customStyle="1" w:styleId="font7">
    <w:name w:val="font7"/>
    <w:basedOn w:val="Normal"/>
    <w:rsid w:val="00495207"/>
    <w:pPr>
      <w:spacing w:before="100" w:beforeAutospacing="1" w:after="100" w:afterAutospacing="1" w:line="240" w:lineRule="auto"/>
    </w:pPr>
    <w:rPr>
      <w:rFonts w:ascii="Tahoma" w:eastAsia="Times New Roman" w:hAnsi="Tahoma" w:cs="Tahoma"/>
      <w:color w:val="000000"/>
      <w:kern w:val="0"/>
      <w:sz w:val="24"/>
      <w:szCs w:val="24"/>
      <w14:ligatures w14:val="none"/>
    </w:rPr>
  </w:style>
  <w:style w:type="paragraph" w:customStyle="1" w:styleId="font8">
    <w:name w:val="font8"/>
    <w:basedOn w:val="Normal"/>
    <w:rsid w:val="00495207"/>
    <w:pPr>
      <w:spacing w:before="100" w:beforeAutospacing="1" w:after="100" w:afterAutospacing="1" w:line="240" w:lineRule="auto"/>
    </w:pPr>
    <w:rPr>
      <w:rFonts w:ascii="Tahoma" w:eastAsia="Times New Roman" w:hAnsi="Tahoma" w:cs="Tahoma"/>
      <w:color w:val="000000"/>
      <w:kern w:val="0"/>
      <w:sz w:val="24"/>
      <w:szCs w:val="24"/>
      <w14:ligatures w14:val="none"/>
    </w:rPr>
  </w:style>
  <w:style w:type="paragraph" w:customStyle="1" w:styleId="xl65">
    <w:name w:val="xl65"/>
    <w:basedOn w:val="Normal"/>
    <w:rsid w:val="00495207"/>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66">
    <w:name w:val="xl66"/>
    <w:basedOn w:val="Normal"/>
    <w:rsid w:val="00495207"/>
    <w:pPr>
      <w:pBdr>
        <w:top w:val="single" w:sz="8" w:space="0" w:color="auto"/>
        <w:left w:val="single" w:sz="4" w:space="0" w:color="auto"/>
        <w:bottom w:val="single" w:sz="8" w:space="0" w:color="auto"/>
        <w:right w:val="single" w:sz="8" w:space="0" w:color="auto"/>
      </w:pBdr>
      <w:shd w:val="clear" w:color="000000" w:fill="D9E1F2"/>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67">
    <w:name w:val="xl67"/>
    <w:basedOn w:val="Normal"/>
    <w:rsid w:val="00495207"/>
    <w:pP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68">
    <w:name w:val="xl68"/>
    <w:basedOn w:val="Normal"/>
    <w:rsid w:val="00495207"/>
    <w:pPr>
      <w:pBdr>
        <w:top w:val="single" w:sz="8" w:space="0" w:color="auto"/>
        <w:bottom w:val="single" w:sz="8" w:space="0" w:color="auto"/>
      </w:pBdr>
      <w:shd w:val="clear" w:color="000000" w:fill="E2EFDA"/>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69">
    <w:name w:val="xl69"/>
    <w:basedOn w:val="Normal"/>
    <w:rsid w:val="00495207"/>
    <w:pPr>
      <w:pBdr>
        <w:top w:val="single" w:sz="8" w:space="0" w:color="auto"/>
        <w:bottom w:val="single" w:sz="8" w:space="0" w:color="auto"/>
        <w:right w:val="single" w:sz="8" w:space="0" w:color="auto"/>
      </w:pBdr>
      <w:shd w:val="clear" w:color="000000" w:fill="E2EFDA"/>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70">
    <w:name w:val="xl70"/>
    <w:basedOn w:val="Normal"/>
    <w:rsid w:val="00495207"/>
    <w:pPr>
      <w:pBdr>
        <w:top w:val="single" w:sz="8" w:space="0" w:color="auto"/>
        <w:left w:val="single" w:sz="8" w:space="0" w:color="auto"/>
        <w:right w:val="single" w:sz="4" w:space="0" w:color="auto"/>
      </w:pBdr>
      <w:shd w:val="clear" w:color="000000" w:fill="FCE4D6"/>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71">
    <w:name w:val="xl71"/>
    <w:basedOn w:val="Normal"/>
    <w:rsid w:val="00495207"/>
    <w:pPr>
      <w:pBdr>
        <w:top w:val="single" w:sz="8" w:space="0" w:color="auto"/>
        <w:right w:val="single" w:sz="8" w:space="0" w:color="auto"/>
      </w:pBdr>
      <w:shd w:val="clear" w:color="000000" w:fill="FCE4D6"/>
      <w:spacing w:before="100" w:beforeAutospacing="1" w:after="100" w:afterAutospacing="1" w:line="240" w:lineRule="auto"/>
      <w:jc w:val="center"/>
      <w:textAlignment w:val="center"/>
    </w:pPr>
    <w:rPr>
      <w:rFonts w:ascii="Tahoma" w:eastAsia="Times New Roman" w:hAnsi="Tahoma" w:cs="Tahoma"/>
      <w:b/>
      <w:bCs/>
      <w:color w:val="000000"/>
      <w:kern w:val="0"/>
      <w:sz w:val="24"/>
      <w:szCs w:val="24"/>
      <w14:ligatures w14:val="none"/>
    </w:rPr>
  </w:style>
  <w:style w:type="paragraph" w:customStyle="1" w:styleId="xl72">
    <w:name w:val="xl72"/>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73">
    <w:name w:val="xl73"/>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74">
    <w:name w:val="xl74"/>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75">
    <w:name w:val="xl75"/>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76">
    <w:name w:val="xl76"/>
    <w:basedOn w:val="Normal"/>
    <w:rsid w:val="00495207"/>
    <w:pPr>
      <w:pBdr>
        <w:top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77">
    <w:name w:val="xl77"/>
    <w:basedOn w:val="Normal"/>
    <w:rsid w:val="00495207"/>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78">
    <w:name w:val="xl78"/>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79">
    <w:name w:val="xl79"/>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80">
    <w:name w:val="xl80"/>
    <w:basedOn w:val="Normal"/>
    <w:rsid w:val="00495207"/>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81">
    <w:name w:val="xl81"/>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82">
    <w:name w:val="xl82"/>
    <w:basedOn w:val="Normal"/>
    <w:rsid w:val="00495207"/>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ahoma" w:eastAsia="Times New Roman" w:hAnsi="Tahoma" w:cs="Tahoma"/>
      <w:kern w:val="0"/>
      <w:sz w:val="24"/>
      <w:szCs w:val="24"/>
      <w14:ligatures w14:val="none"/>
    </w:rPr>
  </w:style>
  <w:style w:type="paragraph" w:customStyle="1" w:styleId="xl83">
    <w:name w:val="xl83"/>
    <w:basedOn w:val="Normal"/>
    <w:rsid w:val="0049520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84">
    <w:name w:val="xl84"/>
    <w:basedOn w:val="Normal"/>
    <w:rsid w:val="00495207"/>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85">
    <w:name w:val="xl85"/>
    <w:basedOn w:val="Normal"/>
    <w:rsid w:val="00495207"/>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86">
    <w:name w:val="xl86"/>
    <w:basedOn w:val="Normal"/>
    <w:rsid w:val="00495207"/>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87">
    <w:name w:val="xl87"/>
    <w:basedOn w:val="Normal"/>
    <w:rsid w:val="00495207"/>
    <w:pPr>
      <w:pBdr>
        <w:bottom w:val="single" w:sz="8" w:space="0" w:color="auto"/>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88">
    <w:name w:val="xl88"/>
    <w:basedOn w:val="Normal"/>
    <w:rsid w:val="00495207"/>
    <w:pPr>
      <w:pBdr>
        <w:bottom w:val="single" w:sz="8" w:space="0" w:color="auto"/>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89">
    <w:name w:val="xl89"/>
    <w:basedOn w:val="Normal"/>
    <w:rsid w:val="00495207"/>
    <w:pPr>
      <w:pBdr>
        <w:bottom w:val="single" w:sz="8" w:space="0" w:color="auto"/>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90">
    <w:name w:val="xl90"/>
    <w:basedOn w:val="Normal"/>
    <w:rsid w:val="00495207"/>
    <w:pPr>
      <w:pBdr>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91">
    <w:name w:val="xl91"/>
    <w:basedOn w:val="Normal"/>
    <w:rsid w:val="00495207"/>
    <w:pPr>
      <w:pBdr>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92">
    <w:name w:val="xl92"/>
    <w:basedOn w:val="Normal"/>
    <w:rsid w:val="00495207"/>
    <w:pPr>
      <w:pBdr>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93">
    <w:name w:val="xl93"/>
    <w:basedOn w:val="Normal"/>
    <w:rsid w:val="00495207"/>
    <w:pPr>
      <w:pBdr>
        <w:top w:val="single" w:sz="8" w:space="0" w:color="auto"/>
        <w:bottom w:val="single" w:sz="8" w:space="0" w:color="auto"/>
      </w:pBdr>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94">
    <w:name w:val="xl94"/>
    <w:basedOn w:val="Normal"/>
    <w:rsid w:val="00495207"/>
    <w:pPr>
      <w:pBdr>
        <w:top w:val="single" w:sz="8" w:space="0" w:color="auto"/>
        <w:bottom w:val="single" w:sz="8" w:space="0" w:color="auto"/>
        <w:right w:val="single" w:sz="8" w:space="0" w:color="auto"/>
      </w:pBdr>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95">
    <w:name w:val="xl95"/>
    <w:basedOn w:val="Normal"/>
    <w:rsid w:val="00495207"/>
    <w:pPr>
      <w:pBdr>
        <w:top w:val="single" w:sz="8" w:space="0" w:color="auto"/>
        <w:left w:val="single" w:sz="8" w:space="0" w:color="auto"/>
      </w:pBdr>
      <w:shd w:val="clear" w:color="000000" w:fill="BDD7EE"/>
      <w:spacing w:before="100" w:beforeAutospacing="1" w:after="100" w:afterAutospacing="1" w:line="240" w:lineRule="auto"/>
      <w:textAlignment w:val="top"/>
    </w:pPr>
    <w:rPr>
      <w:rFonts w:ascii="Tahoma" w:eastAsia="Times New Roman" w:hAnsi="Tahoma" w:cs="Tahoma"/>
      <w:kern w:val="0"/>
      <w:sz w:val="24"/>
      <w:szCs w:val="24"/>
      <w14:ligatures w14:val="none"/>
    </w:rPr>
  </w:style>
  <w:style w:type="paragraph" w:customStyle="1" w:styleId="xl96">
    <w:name w:val="xl96"/>
    <w:basedOn w:val="Normal"/>
    <w:rsid w:val="00495207"/>
    <w:pPr>
      <w:pBdr>
        <w:top w:val="single" w:sz="8" w:space="0" w:color="auto"/>
      </w:pBdr>
      <w:shd w:val="clear" w:color="000000" w:fill="BDD7EE"/>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97">
    <w:name w:val="xl97"/>
    <w:basedOn w:val="Normal"/>
    <w:rsid w:val="00495207"/>
    <w:pPr>
      <w:pBdr>
        <w:top w:val="single" w:sz="8" w:space="0" w:color="auto"/>
      </w:pBdr>
      <w:shd w:val="clear" w:color="000000" w:fill="BDD7EE"/>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98">
    <w:name w:val="xl98"/>
    <w:basedOn w:val="Normal"/>
    <w:rsid w:val="00495207"/>
    <w:pPr>
      <w:pBdr>
        <w:top w:val="single" w:sz="8" w:space="0" w:color="auto"/>
      </w:pBdr>
      <w:shd w:val="clear" w:color="000000" w:fill="BDD7EE"/>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99">
    <w:name w:val="xl99"/>
    <w:basedOn w:val="Normal"/>
    <w:rsid w:val="00495207"/>
    <w:pPr>
      <w:pBdr>
        <w:top w:val="single" w:sz="8" w:space="0" w:color="auto"/>
        <w:right w:val="single" w:sz="8" w:space="0" w:color="auto"/>
      </w:pBdr>
      <w:shd w:val="clear" w:color="000000" w:fill="BDD7EE"/>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00">
    <w:name w:val="xl100"/>
    <w:basedOn w:val="Normal"/>
    <w:rsid w:val="00495207"/>
    <w:pPr>
      <w:pBdr>
        <w:top w:val="single" w:sz="8" w:space="0" w:color="auto"/>
        <w:left w:val="single" w:sz="8" w:space="0" w:color="auto"/>
        <w:bottom w:val="single" w:sz="8" w:space="0" w:color="auto"/>
        <w:right w:val="single" w:sz="4" w:space="0" w:color="auto"/>
      </w:pBdr>
      <w:shd w:val="clear" w:color="000000" w:fill="FCE4D6"/>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101">
    <w:name w:val="xl101"/>
    <w:basedOn w:val="Normal"/>
    <w:rsid w:val="00495207"/>
    <w:pPr>
      <w:pBdr>
        <w:top w:val="single" w:sz="8" w:space="0" w:color="auto"/>
        <w:bottom w:val="single" w:sz="8" w:space="0" w:color="auto"/>
        <w:right w:val="single" w:sz="8" w:space="0" w:color="auto"/>
      </w:pBdr>
      <w:shd w:val="clear" w:color="000000" w:fill="FCE4D6"/>
      <w:spacing w:before="100" w:beforeAutospacing="1" w:after="100" w:afterAutospacing="1" w:line="240" w:lineRule="auto"/>
      <w:jc w:val="center"/>
      <w:textAlignment w:val="center"/>
    </w:pPr>
    <w:rPr>
      <w:rFonts w:ascii="Tahoma" w:eastAsia="Times New Roman" w:hAnsi="Tahoma" w:cs="Tahoma"/>
      <w:b/>
      <w:bCs/>
      <w:color w:val="000000"/>
      <w:kern w:val="0"/>
      <w:sz w:val="24"/>
      <w:szCs w:val="24"/>
      <w14:ligatures w14:val="none"/>
    </w:rPr>
  </w:style>
  <w:style w:type="paragraph" w:customStyle="1" w:styleId="xl102">
    <w:name w:val="xl102"/>
    <w:basedOn w:val="Normal"/>
    <w:rsid w:val="00495207"/>
    <w:pPr>
      <w:pBdr>
        <w:left w:val="single" w:sz="8"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03">
    <w:name w:val="xl103"/>
    <w:basedOn w:val="Normal"/>
    <w:rsid w:val="00495207"/>
    <w:pPr>
      <w:pBdr>
        <w:bottom w:val="single" w:sz="8" w:space="0" w:color="auto"/>
        <w:right w:val="single" w:sz="8" w:space="0" w:color="auto"/>
      </w:pBdr>
      <w:shd w:val="clear" w:color="000000" w:fill="FFFFFF"/>
      <w:spacing w:before="100" w:beforeAutospacing="1" w:after="100" w:afterAutospacing="1" w:line="240" w:lineRule="auto"/>
      <w:textAlignment w:val="top"/>
    </w:pPr>
    <w:rPr>
      <w:rFonts w:ascii="Tahoma" w:eastAsia="Times New Roman" w:hAnsi="Tahoma" w:cs="Tahoma"/>
      <w:color w:val="000000"/>
      <w:kern w:val="0"/>
      <w:sz w:val="24"/>
      <w:szCs w:val="24"/>
      <w14:ligatures w14:val="none"/>
    </w:rPr>
  </w:style>
  <w:style w:type="paragraph" w:customStyle="1" w:styleId="xl104">
    <w:name w:val="xl104"/>
    <w:basedOn w:val="Normal"/>
    <w:rsid w:val="0049520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105">
    <w:name w:val="xl105"/>
    <w:basedOn w:val="Normal"/>
    <w:rsid w:val="00495207"/>
    <w:pPr>
      <w:pBdr>
        <w:bottom w:val="single" w:sz="8" w:space="0" w:color="auto"/>
        <w:right w:val="single" w:sz="8" w:space="0" w:color="auto"/>
      </w:pBdr>
      <w:shd w:val="clear" w:color="000000" w:fill="FFFFFF"/>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106">
    <w:name w:val="xl106"/>
    <w:basedOn w:val="Normal"/>
    <w:rsid w:val="00495207"/>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07">
    <w:name w:val="xl107"/>
    <w:basedOn w:val="Normal"/>
    <w:rsid w:val="00495207"/>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108">
    <w:name w:val="xl108"/>
    <w:basedOn w:val="Normal"/>
    <w:rsid w:val="00495207"/>
    <w:pPr>
      <w:pBdr>
        <w:bottom w:val="single" w:sz="8" w:space="0" w:color="auto"/>
        <w:right w:val="single" w:sz="8" w:space="0" w:color="auto"/>
      </w:pBdr>
      <w:shd w:val="clear" w:color="000000" w:fill="FFFFFF"/>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109">
    <w:name w:val="xl109"/>
    <w:basedOn w:val="Normal"/>
    <w:rsid w:val="00495207"/>
    <w:pPr>
      <w:pBdr>
        <w:top w:val="single" w:sz="4" w:space="0" w:color="auto"/>
        <w:left w:val="single" w:sz="8"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10">
    <w:name w:val="xl110"/>
    <w:basedOn w:val="Normal"/>
    <w:rsid w:val="00495207"/>
    <w:pPr>
      <w:pBdr>
        <w:right w:val="single" w:sz="8" w:space="0" w:color="auto"/>
      </w:pBdr>
      <w:shd w:val="clear" w:color="000000" w:fill="FFFFFF"/>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111">
    <w:name w:val="xl111"/>
    <w:basedOn w:val="Normal"/>
    <w:rsid w:val="00495207"/>
    <w:pPr>
      <w:pBdr>
        <w:right w:val="single" w:sz="8" w:space="0" w:color="auto"/>
      </w:pBdr>
      <w:shd w:val="clear" w:color="000000" w:fill="FFFFFF"/>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112">
    <w:name w:val="xl112"/>
    <w:basedOn w:val="Normal"/>
    <w:rsid w:val="00495207"/>
    <w:pPr>
      <w:pBdr>
        <w:right w:val="single" w:sz="8" w:space="0" w:color="auto"/>
      </w:pBdr>
      <w:shd w:val="clear" w:color="000000" w:fill="FFFFFF"/>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113">
    <w:name w:val="xl113"/>
    <w:basedOn w:val="Normal"/>
    <w:rsid w:val="00495207"/>
    <w:pPr>
      <w:pBdr>
        <w:top w:val="single" w:sz="8" w:space="0" w:color="auto"/>
        <w:left w:val="single" w:sz="8" w:space="0" w:color="auto"/>
        <w:bottom w:val="single" w:sz="8"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14">
    <w:name w:val="xl114"/>
    <w:basedOn w:val="Normal"/>
    <w:rsid w:val="0049520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115">
    <w:name w:val="xl115"/>
    <w:basedOn w:val="Normal"/>
    <w:rsid w:val="0049520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116">
    <w:name w:val="xl116"/>
    <w:basedOn w:val="Normal"/>
    <w:rsid w:val="0049520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117">
    <w:name w:val="xl117"/>
    <w:basedOn w:val="Normal"/>
    <w:rsid w:val="00495207"/>
    <w:pPr>
      <w:pBdr>
        <w:top w:val="single" w:sz="8"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118">
    <w:name w:val="xl118"/>
    <w:basedOn w:val="Normal"/>
    <w:rsid w:val="00495207"/>
    <w:pPr>
      <w:pBdr>
        <w:right w:val="single" w:sz="8" w:space="0" w:color="auto"/>
      </w:pBdr>
      <w:shd w:val="clear" w:color="000000" w:fill="FFFFFF"/>
      <w:spacing w:before="100" w:beforeAutospacing="1" w:after="100" w:afterAutospacing="1" w:line="240" w:lineRule="auto"/>
      <w:textAlignment w:val="top"/>
    </w:pPr>
    <w:rPr>
      <w:rFonts w:ascii="Tahoma" w:eastAsia="Times New Roman" w:hAnsi="Tahoma" w:cs="Tahoma"/>
      <w:color w:val="000000"/>
      <w:kern w:val="0"/>
      <w:sz w:val="24"/>
      <w:szCs w:val="24"/>
      <w14:ligatures w14:val="none"/>
    </w:rPr>
  </w:style>
  <w:style w:type="paragraph" w:customStyle="1" w:styleId="xl119">
    <w:name w:val="xl119"/>
    <w:basedOn w:val="Normal"/>
    <w:rsid w:val="00495207"/>
    <w:pPr>
      <w:pBdr>
        <w:right w:val="single" w:sz="8" w:space="0" w:color="auto"/>
      </w:pBdr>
      <w:shd w:val="clear" w:color="000000" w:fill="FFFFFF"/>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120">
    <w:name w:val="xl120"/>
    <w:basedOn w:val="Normal"/>
    <w:rsid w:val="00495207"/>
    <w:pPr>
      <w:pBdr>
        <w:right w:val="single" w:sz="8" w:space="0" w:color="auto"/>
      </w:pBdr>
      <w:shd w:val="clear" w:color="000000" w:fill="FFFFFF"/>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121">
    <w:name w:val="xl121"/>
    <w:basedOn w:val="Normal"/>
    <w:rsid w:val="00495207"/>
    <w:pPr>
      <w:pBdr>
        <w:top w:val="single" w:sz="8" w:space="0" w:color="auto"/>
        <w:bottom w:val="single" w:sz="8" w:space="0" w:color="auto"/>
        <w:right w:val="single" w:sz="8" w:space="0" w:color="auto"/>
      </w:pBdr>
      <w:shd w:val="clear" w:color="000000" w:fill="BFBFBF"/>
      <w:spacing w:before="100" w:beforeAutospacing="1" w:after="100" w:afterAutospacing="1" w:line="240" w:lineRule="auto"/>
      <w:textAlignment w:val="center"/>
    </w:pPr>
    <w:rPr>
      <w:rFonts w:ascii="Tahoma" w:eastAsia="Times New Roman" w:hAnsi="Tahoma" w:cs="Tahoma"/>
      <w:b/>
      <w:bCs/>
      <w:color w:val="000000"/>
      <w:kern w:val="0"/>
      <w:sz w:val="24"/>
      <w:szCs w:val="24"/>
      <w14:ligatures w14:val="none"/>
    </w:rPr>
  </w:style>
  <w:style w:type="paragraph" w:customStyle="1" w:styleId="xl122">
    <w:name w:val="xl122"/>
    <w:basedOn w:val="Normal"/>
    <w:rsid w:val="00495207"/>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ahoma" w:eastAsia="Times New Roman" w:hAnsi="Tahoma" w:cs="Tahoma"/>
      <w:b/>
      <w:bCs/>
      <w:color w:val="000000"/>
      <w:kern w:val="0"/>
      <w:sz w:val="24"/>
      <w:szCs w:val="24"/>
      <w14:ligatures w14:val="none"/>
    </w:rPr>
  </w:style>
  <w:style w:type="paragraph" w:customStyle="1" w:styleId="xl123">
    <w:name w:val="xl123"/>
    <w:basedOn w:val="Normal"/>
    <w:rsid w:val="00495207"/>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right"/>
      <w:textAlignment w:val="center"/>
    </w:pPr>
    <w:rPr>
      <w:rFonts w:ascii="Tahoma" w:eastAsia="Times New Roman" w:hAnsi="Tahoma" w:cs="Tahoma"/>
      <w:b/>
      <w:bCs/>
      <w:color w:val="000000"/>
      <w:kern w:val="0"/>
      <w:sz w:val="24"/>
      <w:szCs w:val="24"/>
      <w14:ligatures w14:val="none"/>
    </w:rPr>
  </w:style>
  <w:style w:type="paragraph" w:customStyle="1" w:styleId="xl124">
    <w:name w:val="xl124"/>
    <w:basedOn w:val="Normal"/>
    <w:rsid w:val="00495207"/>
    <w:pPr>
      <w:pBdr>
        <w:top w:val="single" w:sz="8" w:space="0" w:color="auto"/>
        <w:bottom w:val="single" w:sz="8" w:space="0" w:color="auto"/>
        <w:right w:val="single" w:sz="8" w:space="0" w:color="auto"/>
      </w:pBdr>
      <w:shd w:val="clear" w:color="000000" w:fill="BFBFBF"/>
      <w:spacing w:before="100" w:beforeAutospacing="1" w:after="100" w:afterAutospacing="1" w:line="240" w:lineRule="auto"/>
      <w:textAlignment w:val="center"/>
    </w:pPr>
    <w:rPr>
      <w:rFonts w:ascii="Tahoma" w:eastAsia="Times New Roman" w:hAnsi="Tahoma" w:cs="Tahoma"/>
      <w:b/>
      <w:bCs/>
      <w:color w:val="000000"/>
      <w:kern w:val="0"/>
      <w:sz w:val="24"/>
      <w:szCs w:val="24"/>
      <w14:ligatures w14:val="none"/>
    </w:rPr>
  </w:style>
  <w:style w:type="paragraph" w:customStyle="1" w:styleId="xl125">
    <w:name w:val="xl125"/>
    <w:basedOn w:val="Normal"/>
    <w:rsid w:val="00495207"/>
    <w:pPr>
      <w:pBdr>
        <w:bottom w:val="single" w:sz="8" w:space="0" w:color="auto"/>
        <w:right w:val="single" w:sz="8" w:space="0" w:color="auto"/>
      </w:pBdr>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126">
    <w:name w:val="xl126"/>
    <w:basedOn w:val="Normal"/>
    <w:rsid w:val="00495207"/>
    <w:pPr>
      <w:pBdr>
        <w:bottom w:val="single" w:sz="8" w:space="0" w:color="auto"/>
        <w:right w:val="single" w:sz="8" w:space="0" w:color="auto"/>
      </w:pBdr>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127">
    <w:name w:val="xl127"/>
    <w:basedOn w:val="Normal"/>
    <w:rsid w:val="00495207"/>
    <w:pPr>
      <w:pBdr>
        <w:bottom w:val="single" w:sz="8" w:space="0" w:color="auto"/>
        <w:right w:val="single" w:sz="8" w:space="0" w:color="auto"/>
      </w:pBdr>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128">
    <w:name w:val="xl128"/>
    <w:basedOn w:val="Normal"/>
    <w:rsid w:val="00495207"/>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29">
    <w:name w:val="xl129"/>
    <w:basedOn w:val="Normal"/>
    <w:rsid w:val="00495207"/>
    <w:pPr>
      <w:pBdr>
        <w:bottom w:val="single" w:sz="8" w:space="0" w:color="auto"/>
        <w:right w:val="single" w:sz="8" w:space="0" w:color="auto"/>
      </w:pBdr>
      <w:shd w:val="clear" w:color="000000" w:fill="BFBFBF"/>
      <w:spacing w:before="100" w:beforeAutospacing="1" w:after="100" w:afterAutospacing="1" w:line="240" w:lineRule="auto"/>
      <w:jc w:val="right"/>
      <w:textAlignment w:val="center"/>
    </w:pPr>
    <w:rPr>
      <w:rFonts w:ascii="Tahoma" w:eastAsia="Times New Roman" w:hAnsi="Tahoma" w:cs="Tahoma"/>
      <w:b/>
      <w:bCs/>
      <w:color w:val="000000"/>
      <w:kern w:val="0"/>
      <w:sz w:val="24"/>
      <w:szCs w:val="24"/>
      <w14:ligatures w14:val="none"/>
    </w:rPr>
  </w:style>
  <w:style w:type="paragraph" w:customStyle="1" w:styleId="xl130">
    <w:name w:val="xl130"/>
    <w:basedOn w:val="Normal"/>
    <w:rsid w:val="00495207"/>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right"/>
      <w:textAlignment w:val="center"/>
    </w:pPr>
    <w:rPr>
      <w:rFonts w:ascii="Tahoma" w:eastAsia="Times New Roman" w:hAnsi="Tahoma" w:cs="Tahoma"/>
      <w:b/>
      <w:bCs/>
      <w:color w:val="000000"/>
      <w:kern w:val="0"/>
      <w:sz w:val="24"/>
      <w:szCs w:val="24"/>
      <w14:ligatures w14:val="none"/>
    </w:rPr>
  </w:style>
  <w:style w:type="paragraph" w:customStyle="1" w:styleId="xl131">
    <w:name w:val="xl131"/>
    <w:basedOn w:val="Normal"/>
    <w:rsid w:val="00495207"/>
    <w:pPr>
      <w:shd w:val="clear" w:color="000000" w:fill="D9D9D9"/>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32">
    <w:name w:val="xl132"/>
    <w:basedOn w:val="Normal"/>
    <w:rsid w:val="0049520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33">
    <w:name w:val="xl133"/>
    <w:basedOn w:val="Normal"/>
    <w:rsid w:val="0049520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34">
    <w:name w:val="xl134"/>
    <w:basedOn w:val="Normal"/>
    <w:rsid w:val="0049520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35">
    <w:name w:val="xl135"/>
    <w:basedOn w:val="Normal"/>
    <w:rsid w:val="00495207"/>
    <w:pPr>
      <w:pBdr>
        <w:top w:val="single" w:sz="4" w:space="0" w:color="auto"/>
      </w:pBdr>
      <w:shd w:val="clear" w:color="000000" w:fill="D9D9D9"/>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36">
    <w:name w:val="xl136"/>
    <w:basedOn w:val="Normal"/>
    <w:rsid w:val="00495207"/>
    <w:pPr>
      <w:pBdr>
        <w:left w:val="single" w:sz="4" w:space="0" w:color="auto"/>
        <w:right w:val="single" w:sz="4" w:space="0" w:color="auto"/>
      </w:pBdr>
      <w:shd w:val="clear" w:color="000000" w:fill="E2EFDA"/>
      <w:spacing w:before="100" w:beforeAutospacing="1" w:after="100" w:afterAutospacing="1" w:line="240" w:lineRule="auto"/>
      <w:textAlignment w:val="top"/>
    </w:pPr>
    <w:rPr>
      <w:rFonts w:ascii="Tahoma" w:eastAsia="Times New Roman" w:hAnsi="Tahoma" w:cs="Tahoma"/>
      <w:b/>
      <w:bCs/>
      <w:kern w:val="0"/>
      <w:sz w:val="24"/>
      <w:szCs w:val="24"/>
      <w14:ligatures w14:val="none"/>
    </w:rPr>
  </w:style>
  <w:style w:type="paragraph" w:customStyle="1" w:styleId="xl137">
    <w:name w:val="xl137"/>
    <w:basedOn w:val="Normal"/>
    <w:rsid w:val="00495207"/>
    <w:pPr>
      <w:pBdr>
        <w:left w:val="single" w:sz="4" w:space="0" w:color="auto"/>
        <w:right w:val="single" w:sz="4" w:space="0" w:color="auto"/>
      </w:pBdr>
      <w:shd w:val="clear" w:color="000000" w:fill="E2EFDA"/>
      <w:spacing w:before="100" w:beforeAutospacing="1" w:after="100" w:afterAutospacing="1" w:line="240" w:lineRule="auto"/>
      <w:textAlignment w:val="top"/>
    </w:pPr>
    <w:rPr>
      <w:rFonts w:ascii="Tahoma" w:eastAsia="Times New Roman" w:hAnsi="Tahoma" w:cs="Tahoma"/>
      <w:b/>
      <w:bCs/>
      <w:kern w:val="0"/>
      <w:sz w:val="24"/>
      <w:szCs w:val="24"/>
      <w14:ligatures w14:val="none"/>
    </w:rPr>
  </w:style>
  <w:style w:type="paragraph" w:customStyle="1" w:styleId="xl138">
    <w:name w:val="xl138"/>
    <w:basedOn w:val="Normal"/>
    <w:rsid w:val="00495207"/>
    <w:pPr>
      <w:pBdr>
        <w:left w:val="single" w:sz="4" w:space="0" w:color="auto"/>
        <w:right w:val="single" w:sz="4" w:space="0" w:color="auto"/>
      </w:pBdr>
      <w:shd w:val="clear" w:color="000000" w:fill="E2EFDA"/>
      <w:spacing w:before="100" w:beforeAutospacing="1" w:after="100" w:afterAutospacing="1" w:line="240" w:lineRule="auto"/>
      <w:jc w:val="center"/>
      <w:textAlignment w:val="top"/>
    </w:pPr>
    <w:rPr>
      <w:rFonts w:ascii="Tahoma" w:eastAsia="Times New Roman" w:hAnsi="Tahoma" w:cs="Tahoma"/>
      <w:b/>
      <w:bCs/>
      <w:kern w:val="0"/>
      <w:sz w:val="24"/>
      <w:szCs w:val="24"/>
      <w14:ligatures w14:val="none"/>
    </w:rPr>
  </w:style>
  <w:style w:type="paragraph" w:customStyle="1" w:styleId="xl139">
    <w:name w:val="xl139"/>
    <w:basedOn w:val="Normal"/>
    <w:rsid w:val="00495207"/>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ahoma" w:eastAsia="Times New Roman" w:hAnsi="Tahoma" w:cs="Tahoma"/>
      <w:kern w:val="0"/>
      <w:sz w:val="24"/>
      <w:szCs w:val="24"/>
      <w14:ligatures w14:val="none"/>
    </w:rPr>
  </w:style>
  <w:style w:type="paragraph" w:customStyle="1" w:styleId="xl140">
    <w:name w:val="xl140"/>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141">
    <w:name w:val="xl141"/>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42">
    <w:name w:val="xl142"/>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143">
    <w:name w:val="xl143"/>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144">
    <w:name w:val="xl144"/>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45">
    <w:name w:val="xl145"/>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46">
    <w:name w:val="xl146"/>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ahoma" w:eastAsia="Times New Roman" w:hAnsi="Tahoma" w:cs="Tahoma"/>
      <w:kern w:val="0"/>
      <w:sz w:val="24"/>
      <w:szCs w:val="24"/>
      <w14:ligatures w14:val="none"/>
    </w:rPr>
  </w:style>
  <w:style w:type="paragraph" w:customStyle="1" w:styleId="xl147">
    <w:name w:val="xl147"/>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148">
    <w:name w:val="xl148"/>
    <w:basedOn w:val="Normal"/>
    <w:rsid w:val="00495207"/>
    <w:pPr>
      <w:spacing w:before="100" w:beforeAutospacing="1" w:after="100" w:afterAutospacing="1" w:line="240" w:lineRule="auto"/>
      <w:jc w:val="right"/>
    </w:pPr>
    <w:rPr>
      <w:rFonts w:ascii="Tahoma" w:eastAsia="Times New Roman" w:hAnsi="Tahoma" w:cs="Tahoma"/>
      <w:kern w:val="0"/>
      <w:sz w:val="24"/>
      <w:szCs w:val="24"/>
      <w14:ligatures w14:val="none"/>
    </w:rPr>
  </w:style>
  <w:style w:type="paragraph" w:customStyle="1" w:styleId="xl149">
    <w:name w:val="xl149"/>
    <w:basedOn w:val="Normal"/>
    <w:rsid w:val="00495207"/>
    <w:pPr>
      <w:pBdr>
        <w:top w:val="single" w:sz="4" w:space="0" w:color="auto"/>
        <w:bottom w:val="single" w:sz="4" w:space="0" w:color="auto"/>
        <w:right w:val="single" w:sz="4" w:space="0" w:color="auto"/>
      </w:pBdr>
      <w:spacing w:before="100" w:beforeAutospacing="1" w:after="100" w:afterAutospacing="1" w:line="240" w:lineRule="auto"/>
      <w:jc w:val="right"/>
    </w:pPr>
    <w:rPr>
      <w:rFonts w:ascii="Tahoma" w:eastAsia="Times New Roman" w:hAnsi="Tahoma" w:cs="Tahoma"/>
      <w:kern w:val="0"/>
      <w:sz w:val="24"/>
      <w:szCs w:val="24"/>
      <w14:ligatures w14:val="none"/>
    </w:rPr>
  </w:style>
  <w:style w:type="paragraph" w:customStyle="1" w:styleId="xl150">
    <w:name w:val="xl150"/>
    <w:basedOn w:val="Normal"/>
    <w:rsid w:val="00495207"/>
    <w:pPr>
      <w:pBdr>
        <w:top w:val="single" w:sz="4" w:space="0" w:color="auto"/>
        <w:left w:val="single" w:sz="4" w:space="0" w:color="auto"/>
        <w:bottom w:val="single" w:sz="4" w:space="0" w:color="auto"/>
      </w:pBdr>
      <w:shd w:val="clear" w:color="000000" w:fill="FCE4D6"/>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151">
    <w:name w:val="xl151"/>
    <w:basedOn w:val="Normal"/>
    <w:rsid w:val="00495207"/>
    <w:pPr>
      <w:pBdr>
        <w:top w:val="single" w:sz="4" w:space="0" w:color="auto"/>
        <w:bottom w:val="single" w:sz="4" w:space="0" w:color="auto"/>
      </w:pBdr>
      <w:shd w:val="clear" w:color="000000" w:fill="FCE4D6"/>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52">
    <w:name w:val="xl152"/>
    <w:basedOn w:val="Normal"/>
    <w:rsid w:val="00495207"/>
    <w:pPr>
      <w:pBdr>
        <w:top w:val="single" w:sz="4" w:space="0" w:color="auto"/>
        <w:bottom w:val="single" w:sz="4" w:space="0" w:color="auto"/>
      </w:pBdr>
      <w:shd w:val="clear" w:color="000000" w:fill="FCE4D6"/>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53">
    <w:name w:val="xl153"/>
    <w:basedOn w:val="Normal"/>
    <w:rsid w:val="00495207"/>
    <w:pPr>
      <w:pBdr>
        <w:top w:val="single" w:sz="4" w:space="0" w:color="auto"/>
        <w:bottom w:val="single" w:sz="4" w:space="0" w:color="auto"/>
        <w:right w:val="single" w:sz="4" w:space="0" w:color="auto"/>
      </w:pBdr>
      <w:shd w:val="clear" w:color="000000" w:fill="FCE4D6"/>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54">
    <w:name w:val="xl154"/>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155">
    <w:name w:val="xl155"/>
    <w:basedOn w:val="Normal"/>
    <w:rsid w:val="00495207"/>
    <w:pPr>
      <w:pBdr>
        <w:top w:val="single" w:sz="4" w:space="0" w:color="auto"/>
        <w:left w:val="single" w:sz="4" w:space="0" w:color="auto"/>
        <w:bottom w:val="single" w:sz="4" w:space="0" w:color="auto"/>
      </w:pBdr>
      <w:shd w:val="clear" w:color="000000" w:fill="FCE4D6"/>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56">
    <w:name w:val="xl156"/>
    <w:basedOn w:val="Normal"/>
    <w:rsid w:val="00495207"/>
    <w:pPr>
      <w:shd w:val="clear" w:color="000000" w:fill="FFFFFF"/>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57">
    <w:name w:val="xl157"/>
    <w:basedOn w:val="Normal"/>
    <w:rsid w:val="00495207"/>
    <w:pPr>
      <w:shd w:val="clear" w:color="000000" w:fill="FFFFFF"/>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58">
    <w:name w:val="xl158"/>
    <w:basedOn w:val="Normal"/>
    <w:rsid w:val="00495207"/>
    <w:pP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59">
    <w:name w:val="xl159"/>
    <w:basedOn w:val="Normal"/>
    <w:rsid w:val="00495207"/>
    <w:pP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60">
    <w:name w:val="xl160"/>
    <w:basedOn w:val="Normal"/>
    <w:rsid w:val="00495207"/>
    <w:pPr>
      <w:shd w:val="clear" w:color="000000" w:fill="FFFFFF"/>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161">
    <w:name w:val="xl161"/>
    <w:basedOn w:val="Normal"/>
    <w:rsid w:val="00495207"/>
    <w:pPr>
      <w:pBdr>
        <w:top w:val="single" w:sz="4" w:space="0" w:color="auto"/>
        <w:left w:val="single" w:sz="4" w:space="0" w:color="auto"/>
        <w:bottom w:val="single" w:sz="4" w:space="0" w:color="auto"/>
      </w:pBdr>
      <w:shd w:val="clear" w:color="000000" w:fill="EDEDED"/>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62">
    <w:name w:val="xl162"/>
    <w:basedOn w:val="Normal"/>
    <w:rsid w:val="00495207"/>
    <w:pPr>
      <w:pBdr>
        <w:top w:val="single" w:sz="4" w:space="0" w:color="auto"/>
        <w:left w:val="single" w:sz="4" w:space="0" w:color="auto"/>
        <w:bottom w:val="single" w:sz="4" w:space="0" w:color="auto"/>
      </w:pBdr>
      <w:shd w:val="clear" w:color="000000" w:fill="EDEDED"/>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63">
    <w:name w:val="xl163"/>
    <w:basedOn w:val="Normal"/>
    <w:rsid w:val="00495207"/>
    <w:pPr>
      <w:pBdr>
        <w:top w:val="single" w:sz="4" w:space="0" w:color="auto"/>
        <w:bottom w:val="single" w:sz="4" w:space="0" w:color="auto"/>
      </w:pBdr>
      <w:shd w:val="clear" w:color="000000" w:fill="EDEDED"/>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64">
    <w:name w:val="xl164"/>
    <w:basedOn w:val="Normal"/>
    <w:rsid w:val="00495207"/>
    <w:pPr>
      <w:pBdr>
        <w:top w:val="single" w:sz="4" w:space="0" w:color="auto"/>
        <w:bottom w:val="single" w:sz="4" w:space="0" w:color="auto"/>
        <w:right w:val="single" w:sz="4" w:space="0" w:color="auto"/>
      </w:pBdr>
      <w:shd w:val="clear" w:color="000000" w:fill="EDEDED"/>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65">
    <w:name w:val="xl165"/>
    <w:basedOn w:val="Normal"/>
    <w:rsid w:val="004952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ahoma" w:eastAsia="Times New Roman" w:hAnsi="Tahoma" w:cs="Tahoma"/>
      <w:b/>
      <w:bCs/>
      <w:kern w:val="0"/>
      <w:sz w:val="24"/>
      <w:szCs w:val="24"/>
      <w14:ligatures w14:val="none"/>
    </w:rPr>
  </w:style>
  <w:style w:type="paragraph" w:customStyle="1" w:styleId="xl166">
    <w:name w:val="xl166"/>
    <w:basedOn w:val="Normal"/>
    <w:rsid w:val="004952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ahoma" w:eastAsia="Times New Roman" w:hAnsi="Tahoma" w:cs="Tahoma"/>
      <w:b/>
      <w:bCs/>
      <w:kern w:val="0"/>
      <w:sz w:val="24"/>
      <w:szCs w:val="24"/>
      <w14:ligatures w14:val="none"/>
    </w:rPr>
  </w:style>
  <w:style w:type="paragraph" w:customStyle="1" w:styleId="xl167">
    <w:name w:val="xl167"/>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168">
    <w:name w:val="xl168"/>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169">
    <w:name w:val="xl169"/>
    <w:basedOn w:val="Normal"/>
    <w:rsid w:val="00495207"/>
    <w:pPr>
      <w:pBdr>
        <w:top w:val="single" w:sz="4" w:space="0" w:color="auto"/>
        <w:left w:val="single" w:sz="4" w:space="0" w:color="auto"/>
        <w:bottom w:val="single" w:sz="4" w:space="0" w:color="auto"/>
      </w:pBdr>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170">
    <w:name w:val="xl170"/>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71">
    <w:name w:val="xl171"/>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172">
    <w:name w:val="xl172"/>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73">
    <w:name w:val="xl173"/>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174">
    <w:name w:val="xl174"/>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175">
    <w:name w:val="xl175"/>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176">
    <w:name w:val="xl176"/>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177">
    <w:name w:val="xl177"/>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178">
    <w:name w:val="xl178"/>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179">
    <w:name w:val="xl179"/>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textAlignment w:val="center"/>
    </w:pPr>
    <w:rPr>
      <w:rFonts w:ascii="Tahoma" w:eastAsia="Times New Roman" w:hAnsi="Tahoma" w:cs="Tahoma"/>
      <w:b/>
      <w:bCs/>
      <w:kern w:val="0"/>
      <w:sz w:val="24"/>
      <w:szCs w:val="24"/>
      <w14:ligatures w14:val="none"/>
    </w:rPr>
  </w:style>
  <w:style w:type="paragraph" w:customStyle="1" w:styleId="xl180">
    <w:name w:val="xl180"/>
    <w:basedOn w:val="Normal"/>
    <w:rsid w:val="00495207"/>
    <w:pPr>
      <w:pBdr>
        <w:top w:val="single" w:sz="8" w:space="0" w:color="auto"/>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181">
    <w:name w:val="xl181"/>
    <w:basedOn w:val="Normal"/>
    <w:rsid w:val="00495207"/>
    <w:pPr>
      <w:pBdr>
        <w:top w:val="single" w:sz="8" w:space="0" w:color="auto"/>
      </w:pBdr>
      <w:shd w:val="clear" w:color="000000" w:fill="D9D9D9"/>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82">
    <w:name w:val="xl182"/>
    <w:basedOn w:val="Normal"/>
    <w:rsid w:val="00495207"/>
    <w:pPr>
      <w:pBdr>
        <w:top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83">
    <w:name w:val="xl183"/>
    <w:basedOn w:val="Normal"/>
    <w:rsid w:val="00495207"/>
    <w:pPr>
      <w:pBdr>
        <w:left w:val="single" w:sz="8" w:space="0" w:color="auto"/>
        <w:bottom w:val="single" w:sz="8" w:space="0" w:color="auto"/>
      </w:pBdr>
      <w:shd w:val="clear" w:color="000000" w:fill="DBDBDB"/>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184">
    <w:name w:val="xl184"/>
    <w:basedOn w:val="Normal"/>
    <w:rsid w:val="00495207"/>
    <w:pPr>
      <w:pBdr>
        <w:bottom w:val="single" w:sz="8" w:space="0" w:color="auto"/>
      </w:pBdr>
      <w:shd w:val="clear" w:color="000000" w:fill="D9D9D9"/>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85">
    <w:name w:val="xl185"/>
    <w:basedOn w:val="Normal"/>
    <w:rsid w:val="00495207"/>
    <w:pPr>
      <w:pBdr>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186">
    <w:name w:val="xl186"/>
    <w:basedOn w:val="Normal"/>
    <w:rsid w:val="00495207"/>
    <w:pPr>
      <w:pBdr>
        <w:left w:val="single" w:sz="4" w:space="0" w:color="auto"/>
        <w:bottom w:val="single" w:sz="4" w:space="0" w:color="auto"/>
        <w:right w:val="single" w:sz="4" w:space="0" w:color="auto"/>
      </w:pBdr>
      <w:shd w:val="clear" w:color="000000" w:fill="F8CBAD"/>
      <w:spacing w:before="100" w:beforeAutospacing="1" w:after="100" w:afterAutospacing="1" w:line="240" w:lineRule="auto"/>
    </w:pPr>
    <w:rPr>
      <w:rFonts w:ascii="Tahoma" w:eastAsia="Times New Roman" w:hAnsi="Tahoma" w:cs="Tahoma"/>
      <w:b/>
      <w:bCs/>
      <w:color w:val="404040"/>
      <w:kern w:val="0"/>
      <w:sz w:val="24"/>
      <w:szCs w:val="24"/>
      <w14:ligatures w14:val="none"/>
    </w:rPr>
  </w:style>
  <w:style w:type="paragraph" w:customStyle="1" w:styleId="xl187">
    <w:name w:val="xl187"/>
    <w:basedOn w:val="Normal"/>
    <w:rsid w:val="00495207"/>
    <w:pPr>
      <w:pBdr>
        <w:left w:val="single" w:sz="4" w:space="0" w:color="auto"/>
        <w:bottom w:val="single" w:sz="4" w:space="0" w:color="auto"/>
        <w:right w:val="single" w:sz="4" w:space="0" w:color="auto"/>
      </w:pBdr>
      <w:shd w:val="clear" w:color="000000" w:fill="F8CBAD"/>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188">
    <w:name w:val="xl188"/>
    <w:basedOn w:val="Normal"/>
    <w:rsid w:val="00495207"/>
    <w:pPr>
      <w:pBdr>
        <w:left w:val="single" w:sz="4" w:space="0" w:color="auto"/>
        <w:bottom w:val="single" w:sz="4" w:space="0" w:color="auto"/>
        <w:right w:val="single" w:sz="4" w:space="0" w:color="auto"/>
      </w:pBdr>
      <w:shd w:val="clear" w:color="000000" w:fill="F8CBAD"/>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189">
    <w:name w:val="xl189"/>
    <w:basedOn w:val="Normal"/>
    <w:rsid w:val="00495207"/>
    <w:pPr>
      <w:shd w:val="clear" w:color="000000" w:fill="AEAAAA"/>
      <w:spacing w:before="100" w:beforeAutospacing="1" w:after="100" w:afterAutospacing="1" w:line="240" w:lineRule="auto"/>
      <w:jc w:val="center"/>
    </w:pPr>
    <w:rPr>
      <w:rFonts w:ascii="Tahoma" w:eastAsia="Times New Roman" w:hAnsi="Tahoma" w:cs="Tahoma"/>
      <w:color w:val="FF0000"/>
      <w:kern w:val="0"/>
      <w:sz w:val="24"/>
      <w:szCs w:val="24"/>
      <w14:ligatures w14:val="none"/>
    </w:rPr>
  </w:style>
  <w:style w:type="paragraph" w:customStyle="1" w:styleId="xl190">
    <w:name w:val="xl190"/>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ahoma" w:eastAsia="Times New Roman" w:hAnsi="Tahoma" w:cs="Tahoma"/>
      <w:kern w:val="0"/>
      <w:sz w:val="24"/>
      <w:szCs w:val="24"/>
      <w14:ligatures w14:val="none"/>
    </w:rPr>
  </w:style>
  <w:style w:type="paragraph" w:customStyle="1" w:styleId="xl191">
    <w:name w:val="xl191"/>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ahoma" w:eastAsia="Times New Roman" w:hAnsi="Tahoma" w:cs="Tahoma"/>
      <w:kern w:val="0"/>
      <w:sz w:val="24"/>
      <w:szCs w:val="24"/>
      <w14:ligatures w14:val="none"/>
    </w:rPr>
  </w:style>
  <w:style w:type="paragraph" w:customStyle="1" w:styleId="xl192">
    <w:name w:val="xl192"/>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ahoma" w:eastAsia="Times New Roman" w:hAnsi="Tahoma" w:cs="Tahoma"/>
      <w:kern w:val="0"/>
      <w:sz w:val="24"/>
      <w:szCs w:val="24"/>
      <w14:ligatures w14:val="none"/>
    </w:rPr>
  </w:style>
  <w:style w:type="paragraph" w:customStyle="1" w:styleId="xl193">
    <w:name w:val="xl193"/>
    <w:basedOn w:val="Normal"/>
    <w:rsid w:val="00495207"/>
    <w:pPr>
      <w:pBdr>
        <w:top w:val="single" w:sz="8" w:space="0" w:color="auto"/>
        <w:left w:val="single" w:sz="8" w:space="0" w:color="auto"/>
        <w:right w:val="single" w:sz="8" w:space="0" w:color="auto"/>
      </w:pBdr>
      <w:shd w:val="clear" w:color="000000" w:fill="AEAAAA"/>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194">
    <w:name w:val="xl194"/>
    <w:basedOn w:val="Normal"/>
    <w:rsid w:val="00495207"/>
    <w:pPr>
      <w:pBdr>
        <w:left w:val="single" w:sz="8" w:space="0" w:color="auto"/>
        <w:bottom w:val="single" w:sz="8" w:space="0" w:color="auto"/>
        <w:right w:val="single" w:sz="8" w:space="0" w:color="auto"/>
      </w:pBdr>
      <w:shd w:val="clear" w:color="000000" w:fill="AEAAAA"/>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195">
    <w:name w:val="xl195"/>
    <w:basedOn w:val="Normal"/>
    <w:rsid w:val="00495207"/>
    <w:pPr>
      <w:shd w:val="clear" w:color="000000" w:fill="AEAAAA"/>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196">
    <w:name w:val="xl196"/>
    <w:basedOn w:val="Normal"/>
    <w:rsid w:val="00495207"/>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197">
    <w:name w:val="xl197"/>
    <w:basedOn w:val="Normal"/>
    <w:rsid w:val="00495207"/>
    <w:pPr>
      <w:pBdr>
        <w:top w:val="single" w:sz="4" w:space="0" w:color="auto"/>
        <w:left w:val="single" w:sz="4" w:space="0" w:color="auto"/>
        <w:right w:val="single" w:sz="4" w:space="0" w:color="auto"/>
      </w:pBdr>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198">
    <w:name w:val="xl198"/>
    <w:basedOn w:val="Normal"/>
    <w:rsid w:val="00495207"/>
    <w:pPr>
      <w:pBdr>
        <w:top w:val="single" w:sz="4" w:space="0" w:color="auto"/>
        <w:left w:val="single" w:sz="4" w:space="0" w:color="auto"/>
        <w:right w:val="single" w:sz="4" w:space="0" w:color="auto"/>
      </w:pBdr>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199">
    <w:name w:val="xl199"/>
    <w:basedOn w:val="Normal"/>
    <w:rsid w:val="00495207"/>
    <w:pPr>
      <w:pBdr>
        <w:top w:val="single" w:sz="4" w:space="0" w:color="auto"/>
        <w:lef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00">
    <w:name w:val="xl200"/>
    <w:basedOn w:val="Normal"/>
    <w:rsid w:val="00495207"/>
    <w:pPr>
      <w:pBdr>
        <w:top w:val="single" w:sz="4" w:space="0" w:color="auto"/>
        <w:left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01">
    <w:name w:val="xl201"/>
    <w:basedOn w:val="Normal"/>
    <w:rsid w:val="00495207"/>
    <w:pPr>
      <w:pBdr>
        <w:top w:val="single" w:sz="4" w:space="0" w:color="auto"/>
        <w:left w:val="single" w:sz="4" w:space="0" w:color="auto"/>
        <w:bottom w:val="single" w:sz="4" w:space="0" w:color="auto"/>
      </w:pBdr>
      <w:shd w:val="clear" w:color="000000" w:fill="8497B0"/>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02">
    <w:name w:val="xl202"/>
    <w:basedOn w:val="Normal"/>
    <w:rsid w:val="00495207"/>
    <w:pPr>
      <w:pBdr>
        <w:top w:val="single" w:sz="4" w:space="0" w:color="auto"/>
        <w:bottom w:val="single" w:sz="4" w:space="0" w:color="auto"/>
      </w:pBdr>
      <w:shd w:val="clear" w:color="000000" w:fill="8497B0"/>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03">
    <w:name w:val="xl203"/>
    <w:basedOn w:val="Normal"/>
    <w:rsid w:val="00495207"/>
    <w:pPr>
      <w:pBdr>
        <w:top w:val="single" w:sz="4" w:space="0" w:color="auto"/>
        <w:bottom w:val="single" w:sz="4" w:space="0" w:color="auto"/>
        <w:right w:val="single" w:sz="4" w:space="0" w:color="auto"/>
      </w:pBdr>
      <w:shd w:val="clear" w:color="000000" w:fill="8497B0"/>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04">
    <w:name w:val="xl204"/>
    <w:basedOn w:val="Normal"/>
    <w:rsid w:val="00495207"/>
    <w:pPr>
      <w:pBdr>
        <w:top w:val="single" w:sz="4" w:space="0" w:color="auto"/>
        <w:left w:val="single" w:sz="4" w:space="0" w:color="auto"/>
        <w:bottom w:val="single" w:sz="4" w:space="0" w:color="auto"/>
        <w:right w:val="single" w:sz="4" w:space="0" w:color="auto"/>
      </w:pBdr>
      <w:shd w:val="clear" w:color="000000" w:fill="8497B0"/>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05">
    <w:name w:val="xl205"/>
    <w:basedOn w:val="Normal"/>
    <w:rsid w:val="00495207"/>
    <w:pPr>
      <w:shd w:val="clear" w:color="000000" w:fill="FFFFFF"/>
      <w:spacing w:before="100" w:beforeAutospacing="1" w:after="100" w:afterAutospacing="1" w:line="240" w:lineRule="auto"/>
      <w:textAlignment w:val="top"/>
    </w:pPr>
    <w:rPr>
      <w:rFonts w:ascii="Tahoma" w:eastAsia="Times New Roman" w:hAnsi="Tahoma" w:cs="Tahoma"/>
      <w:b/>
      <w:bCs/>
      <w:kern w:val="0"/>
      <w:sz w:val="24"/>
      <w:szCs w:val="24"/>
      <w14:ligatures w14:val="none"/>
    </w:rPr>
  </w:style>
  <w:style w:type="paragraph" w:customStyle="1" w:styleId="xl206">
    <w:name w:val="xl206"/>
    <w:basedOn w:val="Normal"/>
    <w:rsid w:val="00495207"/>
    <w:pPr>
      <w:shd w:val="clear" w:color="000000" w:fill="FFFFFF"/>
      <w:spacing w:before="100" w:beforeAutospacing="1" w:after="100" w:afterAutospacing="1" w:line="240" w:lineRule="auto"/>
      <w:textAlignment w:val="top"/>
    </w:pPr>
    <w:rPr>
      <w:rFonts w:ascii="Tahoma" w:eastAsia="Times New Roman" w:hAnsi="Tahoma" w:cs="Tahoma"/>
      <w:b/>
      <w:bCs/>
      <w:kern w:val="0"/>
      <w:sz w:val="24"/>
      <w:szCs w:val="24"/>
      <w14:ligatures w14:val="none"/>
    </w:rPr>
  </w:style>
  <w:style w:type="paragraph" w:customStyle="1" w:styleId="xl207">
    <w:name w:val="xl207"/>
    <w:basedOn w:val="Normal"/>
    <w:rsid w:val="00495207"/>
    <w:pPr>
      <w:shd w:val="clear" w:color="000000" w:fill="FFFFFF"/>
      <w:spacing w:before="100" w:beforeAutospacing="1" w:after="100" w:afterAutospacing="1" w:line="240" w:lineRule="auto"/>
      <w:jc w:val="center"/>
      <w:textAlignment w:val="top"/>
    </w:pPr>
    <w:rPr>
      <w:rFonts w:ascii="Tahoma" w:eastAsia="Times New Roman" w:hAnsi="Tahoma" w:cs="Tahoma"/>
      <w:b/>
      <w:bCs/>
      <w:kern w:val="0"/>
      <w:sz w:val="24"/>
      <w:szCs w:val="24"/>
      <w14:ligatures w14:val="none"/>
    </w:rPr>
  </w:style>
  <w:style w:type="paragraph" w:customStyle="1" w:styleId="xl208">
    <w:name w:val="xl208"/>
    <w:basedOn w:val="Normal"/>
    <w:rsid w:val="00495207"/>
    <w:pPr>
      <w:pBdr>
        <w:left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209">
    <w:name w:val="xl209"/>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210">
    <w:name w:val="xl210"/>
    <w:basedOn w:val="Normal"/>
    <w:rsid w:val="00495207"/>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211">
    <w:name w:val="xl211"/>
    <w:basedOn w:val="Normal"/>
    <w:rsid w:val="00495207"/>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12">
    <w:name w:val="xl212"/>
    <w:basedOn w:val="Normal"/>
    <w:rsid w:val="00495207"/>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13">
    <w:name w:val="xl213"/>
    <w:basedOn w:val="Normal"/>
    <w:rsid w:val="00495207"/>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14">
    <w:name w:val="xl214"/>
    <w:basedOn w:val="Normal"/>
    <w:rsid w:val="00495207"/>
    <w:pPr>
      <w:shd w:val="clear" w:color="000000" w:fill="BDD7EE"/>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215">
    <w:name w:val="xl215"/>
    <w:basedOn w:val="Normal"/>
    <w:rsid w:val="00495207"/>
    <w:pPr>
      <w:shd w:val="clear" w:color="000000" w:fill="BDD7EE"/>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16">
    <w:name w:val="xl216"/>
    <w:basedOn w:val="Normal"/>
    <w:rsid w:val="00495207"/>
    <w:pPr>
      <w:pBdr>
        <w:left w:val="single" w:sz="4" w:space="0" w:color="auto"/>
        <w:bottom w:val="single" w:sz="4" w:space="0" w:color="auto"/>
        <w:right w:val="single" w:sz="4" w:space="0" w:color="auto"/>
      </w:pBdr>
      <w:shd w:val="clear" w:color="000000" w:fill="D6DCE4"/>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17">
    <w:name w:val="xl217"/>
    <w:basedOn w:val="Normal"/>
    <w:rsid w:val="00495207"/>
    <w:pPr>
      <w:pBdr>
        <w:left w:val="single" w:sz="4" w:space="0" w:color="auto"/>
        <w:right w:val="single" w:sz="4" w:space="0" w:color="auto"/>
      </w:pBdr>
      <w:shd w:val="clear" w:color="000000" w:fill="D6DCE4"/>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18">
    <w:name w:val="xl218"/>
    <w:basedOn w:val="Normal"/>
    <w:rsid w:val="00495207"/>
    <w:pPr>
      <w:pBdr>
        <w:left w:val="single" w:sz="4" w:space="0" w:color="auto"/>
        <w:bottom w:val="single" w:sz="4" w:space="0" w:color="auto"/>
        <w:right w:val="single" w:sz="4" w:space="0" w:color="auto"/>
      </w:pBdr>
      <w:shd w:val="clear" w:color="000000" w:fill="D6DCE4"/>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19">
    <w:name w:val="xl219"/>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20">
    <w:name w:val="xl220"/>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21">
    <w:name w:val="xl221"/>
    <w:basedOn w:val="Normal"/>
    <w:rsid w:val="00495207"/>
    <w:pPr>
      <w:pBdr>
        <w:top w:val="single" w:sz="4" w:space="0" w:color="auto"/>
        <w:left w:val="single" w:sz="4" w:space="0" w:color="auto"/>
        <w:bottom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22">
    <w:name w:val="xl222"/>
    <w:basedOn w:val="Normal"/>
    <w:rsid w:val="00495207"/>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23">
    <w:name w:val="xl223"/>
    <w:basedOn w:val="Normal"/>
    <w:rsid w:val="00495207"/>
    <w:pPr>
      <w:pBdr>
        <w:left w:val="single" w:sz="4" w:space="0" w:color="auto"/>
        <w:bottom w:val="single" w:sz="4" w:space="0" w:color="auto"/>
        <w:right w:val="single" w:sz="4" w:space="0" w:color="auto"/>
      </w:pBdr>
      <w:shd w:val="clear" w:color="000000" w:fill="FCE4D6"/>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24">
    <w:name w:val="xl224"/>
    <w:basedOn w:val="Normal"/>
    <w:rsid w:val="00495207"/>
    <w:pPr>
      <w:pBdr>
        <w:left w:val="single" w:sz="4" w:space="0" w:color="auto"/>
        <w:bottom w:val="single" w:sz="4" w:space="0" w:color="auto"/>
      </w:pBdr>
      <w:shd w:val="clear" w:color="000000" w:fill="FCE4D6"/>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25">
    <w:name w:val="xl225"/>
    <w:basedOn w:val="Normal"/>
    <w:rsid w:val="00495207"/>
    <w:pPr>
      <w:pBdr>
        <w:left w:val="single" w:sz="4" w:space="0" w:color="auto"/>
        <w:right w:val="single" w:sz="4" w:space="0" w:color="auto"/>
      </w:pBdr>
      <w:spacing w:before="100" w:beforeAutospacing="1" w:after="100" w:afterAutospacing="1" w:line="240" w:lineRule="auto"/>
      <w:textAlignment w:val="top"/>
    </w:pPr>
    <w:rPr>
      <w:rFonts w:ascii="Tahoma" w:eastAsia="Times New Roman" w:hAnsi="Tahoma" w:cs="Tahoma"/>
      <w:kern w:val="0"/>
      <w:sz w:val="24"/>
      <w:szCs w:val="24"/>
      <w14:ligatures w14:val="none"/>
    </w:rPr>
  </w:style>
  <w:style w:type="paragraph" w:customStyle="1" w:styleId="xl226">
    <w:name w:val="xl226"/>
    <w:basedOn w:val="Normal"/>
    <w:rsid w:val="00495207"/>
    <w:pPr>
      <w:shd w:val="clear" w:color="000000" w:fill="FFE699"/>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27">
    <w:name w:val="xl227"/>
    <w:basedOn w:val="Normal"/>
    <w:rsid w:val="00495207"/>
    <w:pPr>
      <w:shd w:val="clear" w:color="000000" w:fill="FFE699"/>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28">
    <w:name w:val="xl228"/>
    <w:basedOn w:val="Normal"/>
    <w:rsid w:val="00495207"/>
    <w:pPr>
      <w:shd w:val="clear" w:color="000000" w:fill="FFE699"/>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29">
    <w:name w:val="xl229"/>
    <w:basedOn w:val="Normal"/>
    <w:rsid w:val="00495207"/>
    <w:pPr>
      <w:pBdr>
        <w:top w:val="single" w:sz="4" w:space="0" w:color="auto"/>
        <w:bottom w:val="single" w:sz="4" w:space="0" w:color="auto"/>
        <w:right w:val="single" w:sz="4" w:space="0" w:color="auto"/>
      </w:pBdr>
      <w:shd w:val="clear" w:color="000000" w:fill="AEAAAA"/>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30">
    <w:name w:val="xl230"/>
    <w:basedOn w:val="Normal"/>
    <w:rsid w:val="00495207"/>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31">
    <w:name w:val="xl231"/>
    <w:basedOn w:val="Normal"/>
    <w:rsid w:val="00495207"/>
    <w:pPr>
      <w:pBdr>
        <w:top w:val="single" w:sz="4" w:space="0" w:color="auto"/>
        <w:left w:val="single" w:sz="4" w:space="0" w:color="auto"/>
        <w:bottom w:val="single" w:sz="4" w:space="0" w:color="auto"/>
      </w:pBdr>
      <w:shd w:val="clear" w:color="000000" w:fill="AEAAAA"/>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32">
    <w:name w:val="xl232"/>
    <w:basedOn w:val="Normal"/>
    <w:rsid w:val="0049520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33">
    <w:name w:val="xl233"/>
    <w:basedOn w:val="Normal"/>
    <w:rsid w:val="004952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ahoma" w:eastAsia="Times New Roman" w:hAnsi="Tahoma" w:cs="Tahoma"/>
      <w:kern w:val="0"/>
      <w:sz w:val="24"/>
      <w:szCs w:val="24"/>
      <w14:ligatures w14:val="none"/>
    </w:rPr>
  </w:style>
  <w:style w:type="paragraph" w:customStyle="1" w:styleId="xl234">
    <w:name w:val="xl234"/>
    <w:basedOn w:val="Normal"/>
    <w:rsid w:val="004952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ahoma" w:eastAsia="Times New Roman" w:hAnsi="Tahoma" w:cs="Tahoma"/>
      <w:kern w:val="0"/>
      <w:sz w:val="24"/>
      <w:szCs w:val="24"/>
      <w14:ligatures w14:val="none"/>
    </w:rPr>
  </w:style>
  <w:style w:type="paragraph" w:customStyle="1" w:styleId="xl235">
    <w:name w:val="xl235"/>
    <w:basedOn w:val="Normal"/>
    <w:rsid w:val="00495207"/>
    <w:pPr>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236">
    <w:name w:val="xl236"/>
    <w:basedOn w:val="Normal"/>
    <w:rsid w:val="00495207"/>
    <w:pPr>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237">
    <w:name w:val="xl237"/>
    <w:basedOn w:val="Normal"/>
    <w:rsid w:val="004952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238">
    <w:name w:val="xl238"/>
    <w:basedOn w:val="Normal"/>
    <w:rsid w:val="00495207"/>
    <w:pPr>
      <w:pBdr>
        <w:top w:val="single" w:sz="4" w:space="0" w:color="auto"/>
        <w:bottom w:val="single" w:sz="4" w:space="0" w:color="auto"/>
        <w:right w:val="single" w:sz="4" w:space="0" w:color="auto"/>
      </w:pBdr>
      <w:shd w:val="clear" w:color="000000" w:fill="D6DCE4"/>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39">
    <w:name w:val="xl239"/>
    <w:basedOn w:val="Normal"/>
    <w:rsid w:val="00495207"/>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40">
    <w:name w:val="xl240"/>
    <w:basedOn w:val="Normal"/>
    <w:rsid w:val="00495207"/>
    <w:pPr>
      <w:pBdr>
        <w:top w:val="single" w:sz="4" w:space="0" w:color="auto"/>
        <w:left w:val="single" w:sz="4" w:space="0" w:color="auto"/>
        <w:bottom w:val="single" w:sz="4" w:space="0" w:color="auto"/>
        <w:right w:val="single" w:sz="4" w:space="0" w:color="auto"/>
      </w:pBdr>
      <w:shd w:val="clear" w:color="000000" w:fill="D6DCE4"/>
      <w:spacing w:before="100" w:beforeAutospacing="1" w:after="100" w:afterAutospacing="1" w:line="240" w:lineRule="auto"/>
      <w:jc w:val="right"/>
    </w:pPr>
    <w:rPr>
      <w:rFonts w:ascii="Tahoma" w:eastAsia="Times New Roman" w:hAnsi="Tahoma" w:cs="Tahoma"/>
      <w:b/>
      <w:bCs/>
      <w:kern w:val="0"/>
      <w:sz w:val="24"/>
      <w:szCs w:val="24"/>
      <w14:ligatures w14:val="none"/>
    </w:rPr>
  </w:style>
  <w:style w:type="paragraph" w:customStyle="1" w:styleId="xl241">
    <w:name w:val="xl241"/>
    <w:basedOn w:val="Normal"/>
    <w:rsid w:val="00495207"/>
    <w:pPr>
      <w:pBdr>
        <w:top w:val="single" w:sz="8" w:space="0" w:color="auto"/>
        <w:bottom w:val="single" w:sz="4" w:space="0" w:color="auto"/>
        <w:right w:val="single" w:sz="4" w:space="0" w:color="auto"/>
      </w:pBdr>
      <w:shd w:val="clear" w:color="000000" w:fill="9BC2E6"/>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42">
    <w:name w:val="xl242"/>
    <w:basedOn w:val="Normal"/>
    <w:rsid w:val="00495207"/>
    <w:pPr>
      <w:pBdr>
        <w:top w:val="single" w:sz="8" w:space="0" w:color="auto"/>
      </w:pBdr>
      <w:shd w:val="clear" w:color="000000" w:fill="9BC2E6"/>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43">
    <w:name w:val="xl243"/>
    <w:basedOn w:val="Normal"/>
    <w:rsid w:val="00495207"/>
    <w:pPr>
      <w:pBdr>
        <w:top w:val="single" w:sz="8" w:space="0" w:color="auto"/>
        <w:left w:val="single" w:sz="4" w:space="0" w:color="auto"/>
      </w:pBdr>
      <w:shd w:val="clear" w:color="000000" w:fill="9BC2E6"/>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44">
    <w:name w:val="xl244"/>
    <w:basedOn w:val="Normal"/>
    <w:rsid w:val="00495207"/>
    <w:pPr>
      <w:pBdr>
        <w:top w:val="single" w:sz="8" w:space="0" w:color="auto"/>
        <w:left w:val="single" w:sz="4" w:space="0" w:color="auto"/>
        <w:right w:val="single" w:sz="8" w:space="0" w:color="auto"/>
      </w:pBdr>
      <w:shd w:val="clear" w:color="000000" w:fill="9BC2E6"/>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45">
    <w:name w:val="xl245"/>
    <w:basedOn w:val="Normal"/>
    <w:rsid w:val="00495207"/>
    <w:pPr>
      <w:pBdr>
        <w:top w:val="single" w:sz="4" w:space="0" w:color="auto"/>
        <w:bottom w:val="single" w:sz="4" w:space="0" w:color="auto"/>
      </w:pBdr>
      <w:shd w:val="clear" w:color="000000" w:fill="A9D08E"/>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46">
    <w:name w:val="xl246"/>
    <w:basedOn w:val="Normal"/>
    <w:rsid w:val="00495207"/>
    <w:pPr>
      <w:pBdr>
        <w:top w:val="single" w:sz="4" w:space="0" w:color="auto"/>
        <w:bottom w:val="single" w:sz="4" w:space="0" w:color="auto"/>
        <w:right w:val="single" w:sz="4" w:space="0" w:color="auto"/>
      </w:pBdr>
      <w:shd w:val="clear" w:color="000000" w:fill="A9D08E"/>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47">
    <w:name w:val="xl247"/>
    <w:basedOn w:val="Normal"/>
    <w:rsid w:val="00495207"/>
    <w:pPr>
      <w:pBdr>
        <w:top w:val="single" w:sz="4" w:space="0" w:color="auto"/>
        <w:left w:val="single" w:sz="4" w:space="0" w:color="auto"/>
        <w:bottom w:val="single" w:sz="4" w:space="0" w:color="auto"/>
        <w:right w:val="single" w:sz="8" w:space="0" w:color="auto"/>
      </w:pBdr>
      <w:shd w:val="clear" w:color="000000" w:fill="A9D08E"/>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48">
    <w:name w:val="xl248"/>
    <w:basedOn w:val="Normal"/>
    <w:rsid w:val="0049520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49">
    <w:name w:val="xl249"/>
    <w:basedOn w:val="Normal"/>
    <w:rsid w:val="0049520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50">
    <w:name w:val="xl250"/>
    <w:basedOn w:val="Normal"/>
    <w:rsid w:val="00495207"/>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51">
    <w:name w:val="xl251"/>
    <w:basedOn w:val="Normal"/>
    <w:rsid w:val="00495207"/>
    <w:pPr>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52">
    <w:name w:val="xl252"/>
    <w:basedOn w:val="Normal"/>
    <w:rsid w:val="00495207"/>
    <w:pPr>
      <w:pBdr>
        <w:top w:val="single" w:sz="8" w:space="0" w:color="auto"/>
        <w:left w:val="single" w:sz="8" w:space="0" w:color="auto"/>
        <w:bottom w:val="single" w:sz="8" w:space="0" w:color="auto"/>
      </w:pBdr>
      <w:shd w:val="clear" w:color="000000" w:fill="E2EFDA"/>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53">
    <w:name w:val="xl253"/>
    <w:basedOn w:val="Normal"/>
    <w:rsid w:val="00495207"/>
    <w:pPr>
      <w:pBdr>
        <w:top w:val="single" w:sz="8" w:space="0" w:color="auto"/>
        <w:left w:val="single" w:sz="8" w:space="0" w:color="auto"/>
        <w:bottom w:val="single" w:sz="8" w:space="0" w:color="auto"/>
        <w:right w:val="single" w:sz="4" w:space="0" w:color="auto"/>
      </w:pBdr>
      <w:shd w:val="clear" w:color="000000" w:fill="D9E1F2"/>
      <w:spacing w:before="100" w:beforeAutospacing="1" w:after="100" w:afterAutospacing="1" w:line="240" w:lineRule="auto"/>
      <w:jc w:val="right"/>
      <w:textAlignment w:val="center"/>
    </w:pPr>
    <w:rPr>
      <w:rFonts w:ascii="Tahoma" w:eastAsia="Times New Roman" w:hAnsi="Tahoma" w:cs="Tahoma"/>
      <w:b/>
      <w:bCs/>
      <w:color w:val="000000"/>
      <w:kern w:val="0"/>
      <w:sz w:val="24"/>
      <w:szCs w:val="24"/>
      <w14:ligatures w14:val="none"/>
    </w:rPr>
  </w:style>
  <w:style w:type="paragraph" w:customStyle="1" w:styleId="xl254">
    <w:name w:val="xl254"/>
    <w:basedOn w:val="Normal"/>
    <w:rsid w:val="00495207"/>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255">
    <w:name w:val="xl255"/>
    <w:basedOn w:val="Normal"/>
    <w:rsid w:val="00495207"/>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line="240" w:lineRule="auto"/>
      <w:jc w:val="right"/>
      <w:textAlignment w:val="center"/>
    </w:pPr>
    <w:rPr>
      <w:rFonts w:ascii="Tahoma" w:eastAsia="Times New Roman" w:hAnsi="Tahoma" w:cs="Tahoma"/>
      <w:color w:val="000000"/>
      <w:kern w:val="0"/>
      <w:sz w:val="24"/>
      <w:szCs w:val="24"/>
      <w14:ligatures w14:val="none"/>
    </w:rPr>
  </w:style>
  <w:style w:type="paragraph" w:customStyle="1" w:styleId="xl256">
    <w:name w:val="xl256"/>
    <w:basedOn w:val="Normal"/>
    <w:rsid w:val="00495207"/>
    <w:pPr>
      <w:pBdr>
        <w:top w:val="single" w:sz="8" w:space="0" w:color="auto"/>
        <w:left w:val="single" w:sz="8" w:space="0" w:color="auto"/>
        <w:bottom w:val="single" w:sz="8" w:space="0" w:color="auto"/>
      </w:pBdr>
      <w:shd w:val="clear" w:color="000000" w:fill="C6E0B4"/>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257">
    <w:name w:val="xl257"/>
    <w:basedOn w:val="Normal"/>
    <w:rsid w:val="00495207"/>
    <w:pPr>
      <w:pBdr>
        <w:top w:val="single" w:sz="8" w:space="0" w:color="auto"/>
        <w:bottom w:val="single" w:sz="8" w:space="0" w:color="auto"/>
      </w:pBdr>
      <w:shd w:val="clear" w:color="000000" w:fill="C6E0B4"/>
      <w:spacing w:before="100" w:beforeAutospacing="1" w:after="100" w:afterAutospacing="1" w:line="240" w:lineRule="auto"/>
      <w:jc w:val="center"/>
      <w:textAlignment w:val="top"/>
    </w:pPr>
    <w:rPr>
      <w:rFonts w:ascii="Tahoma" w:eastAsia="Times New Roman" w:hAnsi="Tahoma" w:cs="Tahoma"/>
      <w:b/>
      <w:bCs/>
      <w:kern w:val="0"/>
      <w:sz w:val="24"/>
      <w:szCs w:val="24"/>
      <w14:ligatures w14:val="none"/>
    </w:rPr>
  </w:style>
  <w:style w:type="paragraph" w:customStyle="1" w:styleId="xl258">
    <w:name w:val="xl258"/>
    <w:basedOn w:val="Normal"/>
    <w:rsid w:val="00495207"/>
    <w:pPr>
      <w:pBdr>
        <w:top w:val="single" w:sz="8" w:space="0" w:color="auto"/>
        <w:bottom w:val="single" w:sz="8" w:space="0" w:color="auto"/>
      </w:pBdr>
      <w:shd w:val="clear" w:color="000000" w:fill="C6E0B4"/>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259">
    <w:name w:val="xl259"/>
    <w:basedOn w:val="Normal"/>
    <w:rsid w:val="00495207"/>
    <w:pPr>
      <w:pBdr>
        <w:top w:val="single" w:sz="8" w:space="0" w:color="auto"/>
        <w:bottom w:val="single" w:sz="8" w:space="0" w:color="auto"/>
      </w:pBdr>
      <w:shd w:val="clear" w:color="000000" w:fill="C6E0B4"/>
      <w:spacing w:before="100" w:beforeAutospacing="1" w:after="100" w:afterAutospacing="1" w:line="240" w:lineRule="auto"/>
      <w:jc w:val="right"/>
      <w:textAlignment w:val="center"/>
    </w:pPr>
    <w:rPr>
      <w:rFonts w:ascii="Tahoma" w:eastAsia="Times New Roman" w:hAnsi="Tahoma" w:cs="Tahoma"/>
      <w:kern w:val="0"/>
      <w:sz w:val="24"/>
      <w:szCs w:val="24"/>
      <w14:ligatures w14:val="none"/>
    </w:rPr>
  </w:style>
  <w:style w:type="paragraph" w:customStyle="1" w:styleId="xl260">
    <w:name w:val="xl260"/>
    <w:basedOn w:val="Normal"/>
    <w:rsid w:val="00495207"/>
    <w:pPr>
      <w:pBdr>
        <w:top w:val="single" w:sz="8" w:space="0" w:color="auto"/>
        <w:bottom w:val="single" w:sz="8" w:space="0" w:color="auto"/>
        <w:right w:val="single" w:sz="8" w:space="0" w:color="auto"/>
      </w:pBdr>
      <w:shd w:val="clear" w:color="000000" w:fill="C6E0B4"/>
      <w:spacing w:before="100" w:beforeAutospacing="1" w:after="100" w:afterAutospacing="1" w:line="240" w:lineRule="auto"/>
      <w:jc w:val="right"/>
      <w:textAlignment w:val="center"/>
    </w:pPr>
    <w:rPr>
      <w:rFonts w:ascii="Tahoma" w:eastAsia="Times New Roman" w:hAnsi="Tahoma" w:cs="Tahoma"/>
      <w:b/>
      <w:bCs/>
      <w:kern w:val="0"/>
      <w:sz w:val="24"/>
      <w:szCs w:val="24"/>
      <w14:ligatures w14:val="none"/>
    </w:rPr>
  </w:style>
  <w:style w:type="paragraph" w:customStyle="1" w:styleId="xl261">
    <w:name w:val="xl261"/>
    <w:basedOn w:val="Normal"/>
    <w:rsid w:val="00495207"/>
    <w:pPr>
      <w:pBdr>
        <w:top w:val="single" w:sz="8" w:space="0" w:color="auto"/>
        <w:left w:val="single" w:sz="8" w:space="0" w:color="auto"/>
        <w:bottom w:val="single" w:sz="8" w:space="0" w:color="auto"/>
      </w:pBdr>
      <w:shd w:val="clear" w:color="000000" w:fill="D9E1F2"/>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262">
    <w:name w:val="xl262"/>
    <w:basedOn w:val="Normal"/>
    <w:rsid w:val="00495207"/>
    <w:pPr>
      <w:pBdr>
        <w:top w:val="single" w:sz="8" w:space="0" w:color="auto"/>
        <w:bottom w:val="single" w:sz="8" w:space="0" w:color="auto"/>
      </w:pBdr>
      <w:shd w:val="clear" w:color="000000" w:fill="D9E1F2"/>
      <w:spacing w:before="100" w:beforeAutospacing="1" w:after="100" w:afterAutospacing="1" w:line="240" w:lineRule="auto"/>
      <w:textAlignment w:val="top"/>
    </w:pPr>
    <w:rPr>
      <w:rFonts w:ascii="Tahoma" w:eastAsia="Times New Roman" w:hAnsi="Tahoma" w:cs="Tahoma"/>
      <w:b/>
      <w:bCs/>
      <w:kern w:val="0"/>
      <w:sz w:val="24"/>
      <w:szCs w:val="24"/>
      <w14:ligatures w14:val="none"/>
    </w:rPr>
  </w:style>
  <w:style w:type="paragraph" w:customStyle="1" w:styleId="xl263">
    <w:name w:val="xl263"/>
    <w:basedOn w:val="Normal"/>
    <w:rsid w:val="00495207"/>
    <w:pPr>
      <w:pBdr>
        <w:top w:val="single" w:sz="8" w:space="0" w:color="auto"/>
        <w:bottom w:val="single" w:sz="8" w:space="0" w:color="auto"/>
      </w:pBdr>
      <w:shd w:val="clear" w:color="000000" w:fill="D9E1F2"/>
      <w:spacing w:before="100" w:beforeAutospacing="1" w:after="100" w:afterAutospacing="1" w:line="240" w:lineRule="auto"/>
      <w:jc w:val="center"/>
      <w:textAlignment w:val="center"/>
    </w:pPr>
    <w:rPr>
      <w:rFonts w:ascii="Tahoma" w:eastAsia="Times New Roman" w:hAnsi="Tahoma" w:cs="Tahoma"/>
      <w:kern w:val="0"/>
      <w:sz w:val="24"/>
      <w:szCs w:val="24"/>
      <w14:ligatures w14:val="none"/>
    </w:rPr>
  </w:style>
  <w:style w:type="paragraph" w:customStyle="1" w:styleId="xl264">
    <w:name w:val="xl264"/>
    <w:basedOn w:val="Normal"/>
    <w:rsid w:val="00495207"/>
    <w:pPr>
      <w:pBdr>
        <w:top w:val="single" w:sz="8" w:space="0" w:color="auto"/>
        <w:bottom w:val="single" w:sz="8" w:space="0" w:color="auto"/>
      </w:pBdr>
      <w:shd w:val="clear" w:color="000000" w:fill="D9E1F2"/>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265">
    <w:name w:val="xl265"/>
    <w:basedOn w:val="Normal"/>
    <w:rsid w:val="00495207"/>
    <w:pPr>
      <w:pBdr>
        <w:top w:val="single" w:sz="8" w:space="0" w:color="auto"/>
        <w:bottom w:val="single" w:sz="8" w:space="0" w:color="auto"/>
        <w:right w:val="single" w:sz="8" w:space="0" w:color="auto"/>
      </w:pBdr>
      <w:shd w:val="clear" w:color="000000" w:fill="D9E1F2"/>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266">
    <w:name w:val="xl266"/>
    <w:basedOn w:val="Normal"/>
    <w:rsid w:val="00495207"/>
    <w:pPr>
      <w:pBdr>
        <w:top w:val="single" w:sz="8" w:space="0" w:color="auto"/>
        <w:left w:val="single" w:sz="8" w:space="0" w:color="auto"/>
        <w:bottom w:val="single" w:sz="8" w:space="0" w:color="auto"/>
      </w:pBdr>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267">
    <w:name w:val="xl267"/>
    <w:basedOn w:val="Normal"/>
    <w:rsid w:val="00495207"/>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ahoma" w:eastAsia="Times New Roman" w:hAnsi="Tahoma" w:cs="Tahoma"/>
      <w:b/>
      <w:bCs/>
      <w:color w:val="000000"/>
      <w:kern w:val="0"/>
      <w:sz w:val="24"/>
      <w:szCs w:val="24"/>
      <w14:ligatures w14:val="none"/>
    </w:rPr>
  </w:style>
  <w:style w:type="paragraph" w:customStyle="1" w:styleId="xl268">
    <w:name w:val="xl268"/>
    <w:basedOn w:val="Normal"/>
    <w:rsid w:val="00495207"/>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right"/>
      <w:textAlignment w:val="center"/>
    </w:pPr>
    <w:rPr>
      <w:rFonts w:ascii="Tahoma" w:eastAsia="Times New Roman" w:hAnsi="Tahoma" w:cs="Tahoma"/>
      <w:b/>
      <w:bCs/>
      <w:color w:val="000000"/>
      <w:kern w:val="0"/>
      <w:sz w:val="24"/>
      <w:szCs w:val="24"/>
      <w14:ligatures w14:val="none"/>
    </w:rPr>
  </w:style>
  <w:style w:type="paragraph" w:customStyle="1" w:styleId="xl269">
    <w:name w:val="xl269"/>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b/>
      <w:bCs/>
      <w:color w:val="000000"/>
      <w:kern w:val="0"/>
      <w:sz w:val="24"/>
      <w:szCs w:val="24"/>
      <w14:ligatures w14:val="none"/>
    </w:rPr>
  </w:style>
  <w:style w:type="paragraph" w:customStyle="1" w:styleId="xl270">
    <w:name w:val="xl270"/>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ahoma" w:eastAsia="Times New Roman" w:hAnsi="Tahoma" w:cs="Tahoma"/>
      <w:b/>
      <w:bCs/>
      <w:color w:val="000000"/>
      <w:kern w:val="0"/>
      <w:sz w:val="24"/>
      <w:szCs w:val="24"/>
      <w14:ligatures w14:val="none"/>
    </w:rPr>
  </w:style>
  <w:style w:type="paragraph" w:customStyle="1" w:styleId="xl271">
    <w:name w:val="xl271"/>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272">
    <w:name w:val="xl272"/>
    <w:basedOn w:val="Normal"/>
    <w:rsid w:val="0049520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273">
    <w:name w:val="xl273"/>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b/>
      <w:bCs/>
      <w:color w:val="000000"/>
      <w:kern w:val="0"/>
      <w:sz w:val="24"/>
      <w:szCs w:val="24"/>
      <w14:ligatures w14:val="none"/>
    </w:rPr>
  </w:style>
  <w:style w:type="paragraph" w:customStyle="1" w:styleId="xl274">
    <w:name w:val="xl274"/>
    <w:basedOn w:val="Normal"/>
    <w:rsid w:val="00495207"/>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275">
    <w:name w:val="xl275"/>
    <w:basedOn w:val="Normal"/>
    <w:rsid w:val="0049520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ahoma" w:eastAsia="Times New Roman" w:hAnsi="Tahoma" w:cs="Tahoma"/>
      <w:color w:val="000000"/>
      <w:kern w:val="0"/>
      <w:sz w:val="24"/>
      <w:szCs w:val="24"/>
      <w14:ligatures w14:val="none"/>
    </w:rPr>
  </w:style>
  <w:style w:type="paragraph" w:customStyle="1" w:styleId="xl276">
    <w:name w:val="xl276"/>
    <w:basedOn w:val="Normal"/>
    <w:rsid w:val="00495207"/>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277">
    <w:name w:val="xl277"/>
    <w:basedOn w:val="Normal"/>
    <w:rsid w:val="00495207"/>
    <w:pPr>
      <w:pBdr>
        <w:top w:val="single" w:sz="4" w:space="0" w:color="auto"/>
        <w:left w:val="single" w:sz="4" w:space="0" w:color="auto"/>
      </w:pBdr>
      <w:spacing w:before="100" w:beforeAutospacing="1" w:after="100" w:afterAutospacing="1" w:line="240" w:lineRule="auto"/>
      <w:textAlignment w:val="center"/>
    </w:pPr>
    <w:rPr>
      <w:rFonts w:ascii="Tahoma" w:eastAsia="Times New Roman" w:hAnsi="Tahoma" w:cs="Tahoma"/>
      <w:color w:val="000000"/>
      <w:kern w:val="0"/>
      <w:sz w:val="24"/>
      <w:szCs w:val="24"/>
      <w14:ligatures w14:val="none"/>
    </w:rPr>
  </w:style>
  <w:style w:type="paragraph" w:customStyle="1" w:styleId="xl278">
    <w:name w:val="xl278"/>
    <w:basedOn w:val="Normal"/>
    <w:rsid w:val="00495207"/>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line="240" w:lineRule="auto"/>
      <w:jc w:val="center"/>
      <w:textAlignment w:val="center"/>
    </w:pPr>
    <w:rPr>
      <w:rFonts w:ascii="Tahoma" w:eastAsia="Times New Roman" w:hAnsi="Tahoma" w:cs="Tahoma"/>
      <w:b/>
      <w:bCs/>
      <w:color w:val="000000"/>
      <w:kern w:val="0"/>
      <w:sz w:val="24"/>
      <w:szCs w:val="24"/>
      <w14:ligatures w14:val="none"/>
    </w:rPr>
  </w:style>
  <w:style w:type="paragraph" w:customStyle="1" w:styleId="xl279">
    <w:name w:val="xl279"/>
    <w:basedOn w:val="Normal"/>
    <w:rsid w:val="00495207"/>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line="240" w:lineRule="auto"/>
      <w:textAlignment w:val="center"/>
    </w:pPr>
    <w:rPr>
      <w:rFonts w:ascii="Tahoma" w:eastAsia="Times New Roman" w:hAnsi="Tahoma" w:cs="Tahoma"/>
      <w:b/>
      <w:bCs/>
      <w:color w:val="000000"/>
      <w:kern w:val="0"/>
      <w:sz w:val="24"/>
      <w:szCs w:val="24"/>
      <w14:ligatures w14:val="none"/>
    </w:rPr>
  </w:style>
  <w:style w:type="paragraph" w:customStyle="1" w:styleId="xl280">
    <w:name w:val="xl280"/>
    <w:basedOn w:val="Normal"/>
    <w:rsid w:val="00495207"/>
    <w:pPr>
      <w:pBdr>
        <w:top w:val="single" w:sz="4" w:space="0" w:color="auto"/>
        <w:left w:val="single" w:sz="4" w:space="0" w:color="auto"/>
        <w:bottom w:val="single" w:sz="4" w:space="0" w:color="auto"/>
        <w:right w:val="single" w:sz="4" w:space="0" w:color="auto"/>
      </w:pBdr>
      <w:shd w:val="clear" w:color="000000" w:fill="DDEBF7"/>
      <w:spacing w:before="100" w:beforeAutospacing="1" w:after="100" w:afterAutospacing="1" w:line="240" w:lineRule="auto"/>
      <w:jc w:val="right"/>
      <w:textAlignment w:val="center"/>
    </w:pPr>
    <w:rPr>
      <w:rFonts w:ascii="Tahoma" w:eastAsia="Times New Roman" w:hAnsi="Tahoma" w:cs="Tahoma"/>
      <w:b/>
      <w:bCs/>
      <w:color w:val="000000"/>
      <w:kern w:val="0"/>
      <w:sz w:val="24"/>
      <w:szCs w:val="24"/>
      <w14:ligatures w14:val="none"/>
    </w:rPr>
  </w:style>
  <w:style w:type="paragraph" w:customStyle="1" w:styleId="xl281">
    <w:name w:val="xl281"/>
    <w:basedOn w:val="Normal"/>
    <w:rsid w:val="00495207"/>
    <w:pPr>
      <w:spacing w:before="100" w:beforeAutospacing="1" w:after="100" w:afterAutospacing="1" w:line="240" w:lineRule="auto"/>
    </w:pPr>
    <w:rPr>
      <w:rFonts w:ascii="Tahoma" w:eastAsia="Times New Roman" w:hAnsi="Tahoma" w:cs="Tahoma"/>
      <w:b/>
      <w:bCs/>
      <w:color w:val="305496"/>
      <w:kern w:val="0"/>
      <w:sz w:val="24"/>
      <w:szCs w:val="24"/>
      <w14:ligatures w14:val="none"/>
    </w:rPr>
  </w:style>
  <w:style w:type="paragraph" w:customStyle="1" w:styleId="xl282">
    <w:name w:val="xl282"/>
    <w:basedOn w:val="Normal"/>
    <w:rsid w:val="00495207"/>
    <w:pPr>
      <w:pBdr>
        <w:top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83">
    <w:name w:val="xl283"/>
    <w:basedOn w:val="Normal"/>
    <w:rsid w:val="00495207"/>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84">
    <w:name w:val="xl284"/>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85">
    <w:name w:val="xl285"/>
    <w:basedOn w:val="Normal"/>
    <w:rsid w:val="00495207"/>
    <w:pPr>
      <w:shd w:val="clear" w:color="000000" w:fill="BFBFBF"/>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86">
    <w:name w:val="xl286"/>
    <w:basedOn w:val="Normal"/>
    <w:rsid w:val="00495207"/>
    <w:pPr>
      <w:pBdr>
        <w:top w:val="single" w:sz="8" w:space="0" w:color="auto"/>
        <w:bottom w:val="single" w:sz="8" w:space="0" w:color="auto"/>
      </w:pBdr>
      <w:shd w:val="clear" w:color="000000" w:fill="E2EFDA"/>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287">
    <w:name w:val="xl287"/>
    <w:basedOn w:val="Normal"/>
    <w:rsid w:val="00495207"/>
    <w:pPr>
      <w:pBdr>
        <w:top w:val="single" w:sz="8" w:space="0" w:color="auto"/>
        <w:bottom w:val="single" w:sz="8" w:space="0" w:color="auto"/>
      </w:pBdr>
      <w:shd w:val="clear" w:color="000000" w:fill="E2EFDA"/>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288">
    <w:name w:val="xl288"/>
    <w:basedOn w:val="Normal"/>
    <w:rsid w:val="00495207"/>
    <w:pPr>
      <w:pBdr>
        <w:top w:val="single" w:sz="8" w:space="0" w:color="auto"/>
        <w:bottom w:val="single" w:sz="8" w:space="0" w:color="auto"/>
        <w:right w:val="single" w:sz="8" w:space="0" w:color="auto"/>
      </w:pBdr>
      <w:shd w:val="clear" w:color="000000" w:fill="E2EFDA"/>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289">
    <w:name w:val="xl289"/>
    <w:basedOn w:val="Normal"/>
    <w:rsid w:val="00495207"/>
    <w:pPr>
      <w:pBdr>
        <w:top w:val="single" w:sz="8" w:space="0" w:color="auto"/>
        <w:left w:val="single" w:sz="8" w:space="0" w:color="auto"/>
        <w:bottom w:val="single" w:sz="8" w:space="0" w:color="auto"/>
      </w:pBdr>
      <w:shd w:val="clear" w:color="000000" w:fill="E2EFDA"/>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290">
    <w:name w:val="xl290"/>
    <w:basedOn w:val="Normal"/>
    <w:rsid w:val="00495207"/>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291">
    <w:name w:val="xl291"/>
    <w:basedOn w:val="Normal"/>
    <w:rsid w:val="00495207"/>
    <w:pPr>
      <w:pBdr>
        <w:left w:val="single" w:sz="4" w:space="0" w:color="auto"/>
        <w:bottom w:val="single" w:sz="4" w:space="0" w:color="auto"/>
        <w:right w:val="single" w:sz="4" w:space="0" w:color="auto"/>
      </w:pBdr>
      <w:shd w:val="clear" w:color="000000" w:fill="D0CECE"/>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292">
    <w:name w:val="xl292"/>
    <w:basedOn w:val="Normal"/>
    <w:rsid w:val="00495207"/>
    <w:pPr>
      <w:pBdr>
        <w:left w:val="single" w:sz="8" w:space="0" w:color="auto"/>
        <w:bottom w:val="single" w:sz="4" w:space="0" w:color="auto"/>
        <w:right w:val="single" w:sz="4" w:space="0" w:color="auto"/>
      </w:pBdr>
      <w:shd w:val="clear" w:color="000000" w:fill="D0CECE"/>
      <w:spacing w:before="100" w:beforeAutospacing="1" w:after="100" w:afterAutospacing="1" w:line="240" w:lineRule="auto"/>
      <w:jc w:val="center"/>
      <w:textAlignment w:val="center"/>
    </w:pPr>
    <w:rPr>
      <w:rFonts w:ascii="Tahoma" w:eastAsia="Times New Roman" w:hAnsi="Tahoma" w:cs="Tahoma"/>
      <w:b/>
      <w:bCs/>
      <w:kern w:val="0"/>
      <w:sz w:val="24"/>
      <w:szCs w:val="24"/>
      <w14:ligatures w14:val="none"/>
    </w:rPr>
  </w:style>
  <w:style w:type="paragraph" w:customStyle="1" w:styleId="xl293">
    <w:name w:val="xl293"/>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94">
    <w:name w:val="xl294"/>
    <w:basedOn w:val="Normal"/>
    <w:rsid w:val="00495207"/>
    <w:pPr>
      <w:shd w:val="clear" w:color="000000" w:fill="BDD7EE"/>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95">
    <w:name w:val="xl295"/>
    <w:basedOn w:val="Normal"/>
    <w:rsid w:val="00495207"/>
    <w:pPr>
      <w:pBdr>
        <w:left w:val="single" w:sz="4" w:space="0" w:color="auto"/>
        <w:bottom w:val="single" w:sz="4" w:space="0" w:color="auto"/>
        <w:right w:val="single" w:sz="4" w:space="0" w:color="auto"/>
      </w:pBdr>
      <w:shd w:val="clear" w:color="000000" w:fill="D6DCE4"/>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96">
    <w:name w:val="xl296"/>
    <w:basedOn w:val="Normal"/>
    <w:rsid w:val="00495207"/>
    <w:pPr>
      <w:pBdr>
        <w:left w:val="single" w:sz="8" w:space="0" w:color="auto"/>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297">
    <w:name w:val="xl297"/>
    <w:basedOn w:val="Normal"/>
    <w:rsid w:val="00495207"/>
    <w:pPr>
      <w:pBdr>
        <w:left w:val="single" w:sz="4"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 w:type="paragraph" w:customStyle="1" w:styleId="xl298">
    <w:name w:val="xl298"/>
    <w:basedOn w:val="Normal"/>
    <w:rsid w:val="00495207"/>
    <w:pPr>
      <w:pBdr>
        <w:right w:val="single" w:sz="4" w:space="0" w:color="auto"/>
      </w:pBdr>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299">
    <w:name w:val="xl299"/>
    <w:basedOn w:val="Normal"/>
    <w:rsid w:val="00495207"/>
    <w:pPr>
      <w:pBdr>
        <w:left w:val="single" w:sz="4" w:space="0" w:color="auto"/>
        <w:right w:val="single" w:sz="4" w:space="0" w:color="auto"/>
      </w:pBdr>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300">
    <w:name w:val="xl300"/>
    <w:basedOn w:val="Normal"/>
    <w:rsid w:val="00495207"/>
    <w:pPr>
      <w:pBdr>
        <w:left w:val="single" w:sz="4" w:space="0" w:color="auto"/>
        <w:right w:val="single" w:sz="8" w:space="0" w:color="auto"/>
      </w:pBdr>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301">
    <w:name w:val="xl301"/>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302">
    <w:name w:val="xl302"/>
    <w:basedOn w:val="Normal"/>
    <w:rsid w:val="0049520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303">
    <w:name w:val="xl303"/>
    <w:basedOn w:val="Normal"/>
    <w:rsid w:val="00495207"/>
    <w:pPr>
      <w:pBdr>
        <w:top w:val="single" w:sz="4" w:space="0" w:color="auto"/>
        <w:left w:val="single" w:sz="4" w:space="0" w:color="auto"/>
        <w:bottom w:val="single" w:sz="4" w:space="0" w:color="auto"/>
        <w:right w:val="single" w:sz="4" w:space="0" w:color="auto"/>
      </w:pBdr>
      <w:shd w:val="clear" w:color="000000" w:fill="AEAAAA"/>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304">
    <w:name w:val="xl304"/>
    <w:basedOn w:val="Normal"/>
    <w:rsid w:val="00495207"/>
    <w:pPr>
      <w:pBdr>
        <w:left w:val="single" w:sz="4" w:space="0" w:color="auto"/>
        <w:bottom w:val="single" w:sz="4" w:space="0" w:color="auto"/>
        <w:right w:val="single" w:sz="4" w:space="0" w:color="auto"/>
      </w:pBdr>
      <w:shd w:val="clear" w:color="000000" w:fill="D6DCE4"/>
      <w:spacing w:before="100" w:beforeAutospacing="1" w:after="100" w:afterAutospacing="1" w:line="240" w:lineRule="auto"/>
    </w:pPr>
    <w:rPr>
      <w:rFonts w:ascii="Tahoma" w:eastAsia="Times New Roman" w:hAnsi="Tahoma" w:cs="Tahoma"/>
      <w:b/>
      <w:bCs/>
      <w:kern w:val="0"/>
      <w:sz w:val="24"/>
      <w:szCs w:val="24"/>
      <w14:ligatures w14:val="none"/>
    </w:rPr>
  </w:style>
  <w:style w:type="paragraph" w:customStyle="1" w:styleId="xl305">
    <w:name w:val="xl305"/>
    <w:basedOn w:val="Normal"/>
    <w:rsid w:val="00495207"/>
    <w:pPr>
      <w:pBdr>
        <w:left w:val="single" w:sz="4" w:space="0" w:color="auto"/>
        <w:bottom w:val="single" w:sz="4" w:space="0" w:color="auto"/>
        <w:right w:val="single" w:sz="8" w:space="0" w:color="auto"/>
      </w:pBdr>
      <w:shd w:val="clear" w:color="000000" w:fill="D0CECE"/>
      <w:spacing w:before="100" w:beforeAutospacing="1" w:after="100" w:afterAutospacing="1" w:line="240" w:lineRule="auto"/>
      <w:jc w:val="center"/>
    </w:pPr>
    <w:rPr>
      <w:rFonts w:ascii="Tahoma" w:eastAsia="Times New Roman" w:hAnsi="Tahoma" w:cs="Tahoma"/>
      <w:b/>
      <w:bCs/>
      <w:kern w:val="0"/>
      <w:sz w:val="24"/>
      <w:szCs w:val="24"/>
      <w14:ligatures w14:val="none"/>
    </w:rPr>
  </w:style>
  <w:style w:type="paragraph" w:customStyle="1" w:styleId="xl306">
    <w:name w:val="xl306"/>
    <w:basedOn w:val="Normal"/>
    <w:rsid w:val="00495207"/>
    <w:pPr>
      <w:pBdr>
        <w:bottom w:val="single" w:sz="8" w:space="0" w:color="auto"/>
        <w:right w:val="single" w:sz="8" w:space="0" w:color="auto"/>
      </w:pBdr>
      <w:spacing w:before="100" w:beforeAutospacing="1" w:after="100" w:afterAutospacing="1" w:line="240" w:lineRule="auto"/>
      <w:textAlignment w:val="center"/>
    </w:pPr>
    <w:rPr>
      <w:rFonts w:ascii="Tahoma" w:eastAsia="Times New Roman" w:hAnsi="Tahoma" w:cs="Tahoma"/>
      <w:kern w:val="0"/>
      <w:sz w:val="24"/>
      <w:szCs w:val="24"/>
      <w14:ligatures w14:val="none"/>
    </w:rPr>
  </w:style>
  <w:style w:type="paragraph" w:customStyle="1" w:styleId="xl307">
    <w:name w:val="xl307"/>
    <w:basedOn w:val="Normal"/>
    <w:rsid w:val="00495207"/>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line="240" w:lineRule="auto"/>
      <w:textAlignment w:val="center"/>
    </w:pPr>
    <w:rPr>
      <w:rFonts w:ascii="Tahoma" w:eastAsia="Times New Roman" w:hAnsi="Tahoma" w:cs="Tahoma"/>
      <w:b/>
      <w:bCs/>
      <w:color w:val="000000"/>
      <w:kern w:val="0"/>
      <w:sz w:val="24"/>
      <w:szCs w:val="24"/>
      <w14:ligatures w14:val="none"/>
    </w:rPr>
  </w:style>
  <w:style w:type="paragraph" w:customStyle="1" w:styleId="xl308">
    <w:name w:val="xl308"/>
    <w:basedOn w:val="Normal"/>
    <w:rsid w:val="00495207"/>
    <w:pPr>
      <w:pBdr>
        <w:left w:val="single" w:sz="8" w:space="0" w:color="auto"/>
        <w:right w:val="single" w:sz="4" w:space="0" w:color="auto"/>
      </w:pBdr>
      <w:spacing w:before="100" w:beforeAutospacing="1" w:after="100" w:afterAutospacing="1" w:line="240" w:lineRule="auto"/>
    </w:pPr>
    <w:rPr>
      <w:rFonts w:ascii="Tahoma" w:eastAsia="Times New Roman" w:hAnsi="Tahoma" w:cs="Tahoma"/>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251950">
      <w:bodyDiv w:val="1"/>
      <w:marLeft w:val="0"/>
      <w:marRight w:val="0"/>
      <w:marTop w:val="0"/>
      <w:marBottom w:val="0"/>
      <w:divBdr>
        <w:top w:val="none" w:sz="0" w:space="0" w:color="auto"/>
        <w:left w:val="none" w:sz="0" w:space="0" w:color="auto"/>
        <w:bottom w:val="none" w:sz="0" w:space="0" w:color="auto"/>
        <w:right w:val="none" w:sz="0" w:space="0" w:color="auto"/>
      </w:divBdr>
    </w:div>
    <w:div w:id="171264311">
      <w:bodyDiv w:val="1"/>
      <w:marLeft w:val="0"/>
      <w:marRight w:val="0"/>
      <w:marTop w:val="0"/>
      <w:marBottom w:val="0"/>
      <w:divBdr>
        <w:top w:val="none" w:sz="0" w:space="0" w:color="auto"/>
        <w:left w:val="none" w:sz="0" w:space="0" w:color="auto"/>
        <w:bottom w:val="none" w:sz="0" w:space="0" w:color="auto"/>
        <w:right w:val="none" w:sz="0" w:space="0" w:color="auto"/>
      </w:divBdr>
    </w:div>
    <w:div w:id="596863589">
      <w:bodyDiv w:val="1"/>
      <w:marLeft w:val="0"/>
      <w:marRight w:val="0"/>
      <w:marTop w:val="0"/>
      <w:marBottom w:val="0"/>
      <w:divBdr>
        <w:top w:val="none" w:sz="0" w:space="0" w:color="auto"/>
        <w:left w:val="none" w:sz="0" w:space="0" w:color="auto"/>
        <w:bottom w:val="none" w:sz="0" w:space="0" w:color="auto"/>
        <w:right w:val="none" w:sz="0" w:space="0" w:color="auto"/>
      </w:divBdr>
    </w:div>
    <w:div w:id="947544532">
      <w:bodyDiv w:val="1"/>
      <w:marLeft w:val="0"/>
      <w:marRight w:val="0"/>
      <w:marTop w:val="0"/>
      <w:marBottom w:val="0"/>
      <w:divBdr>
        <w:top w:val="none" w:sz="0" w:space="0" w:color="auto"/>
        <w:left w:val="none" w:sz="0" w:space="0" w:color="auto"/>
        <w:bottom w:val="none" w:sz="0" w:space="0" w:color="auto"/>
        <w:right w:val="none" w:sz="0" w:space="0" w:color="auto"/>
      </w:divBdr>
    </w:div>
    <w:div w:id="1255285625">
      <w:bodyDiv w:val="1"/>
      <w:marLeft w:val="0"/>
      <w:marRight w:val="0"/>
      <w:marTop w:val="0"/>
      <w:marBottom w:val="0"/>
      <w:divBdr>
        <w:top w:val="none" w:sz="0" w:space="0" w:color="auto"/>
        <w:left w:val="none" w:sz="0" w:space="0" w:color="auto"/>
        <w:bottom w:val="none" w:sz="0" w:space="0" w:color="auto"/>
        <w:right w:val="none" w:sz="0" w:space="0" w:color="auto"/>
      </w:divBdr>
    </w:div>
    <w:div w:id="1320040870">
      <w:bodyDiv w:val="1"/>
      <w:marLeft w:val="0"/>
      <w:marRight w:val="0"/>
      <w:marTop w:val="0"/>
      <w:marBottom w:val="0"/>
      <w:divBdr>
        <w:top w:val="none" w:sz="0" w:space="0" w:color="auto"/>
        <w:left w:val="none" w:sz="0" w:space="0" w:color="auto"/>
        <w:bottom w:val="none" w:sz="0" w:space="0" w:color="auto"/>
        <w:right w:val="none" w:sz="0" w:space="0" w:color="auto"/>
      </w:divBdr>
    </w:div>
    <w:div w:id="1816680991">
      <w:bodyDiv w:val="1"/>
      <w:marLeft w:val="0"/>
      <w:marRight w:val="0"/>
      <w:marTop w:val="0"/>
      <w:marBottom w:val="0"/>
      <w:divBdr>
        <w:top w:val="none" w:sz="0" w:space="0" w:color="auto"/>
        <w:left w:val="none" w:sz="0" w:space="0" w:color="auto"/>
        <w:bottom w:val="none" w:sz="0" w:space="0" w:color="auto"/>
        <w:right w:val="none" w:sz="0" w:space="0" w:color="auto"/>
      </w:divBdr>
    </w:div>
    <w:div w:id="189080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33</Pages>
  <Words>6550</Words>
  <Characters>37335</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 Mohamed Ali</dc:creator>
  <cp:keywords/>
  <dc:description/>
  <cp:lastModifiedBy>Osman Mohamed Ali</cp:lastModifiedBy>
  <cp:revision>83</cp:revision>
  <dcterms:created xsi:type="dcterms:W3CDTF">2025-07-13T05:45:00Z</dcterms:created>
  <dcterms:modified xsi:type="dcterms:W3CDTF">2025-07-13T07:23:00Z</dcterms:modified>
</cp:coreProperties>
</file>