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B8C9B" w14:textId="637669A0" w:rsidR="007B1C59" w:rsidRPr="00DA42B7" w:rsidRDefault="00DA42B7" w:rsidP="00DA42B7">
      <w:pPr>
        <w:ind w:right="1136"/>
        <w:rPr>
          <w:rFonts w:ascii="Times New Roman"/>
          <w:b/>
        </w:rPr>
      </w:pPr>
      <w:bookmarkStart w:id="0" w:name="_Hlk219212946"/>
      <w:r w:rsidRPr="00E97019">
        <w:rPr>
          <w:noProof/>
          <w:sz w:val="20"/>
        </w:rPr>
        <w:drawing>
          <wp:anchor distT="0" distB="0" distL="114300" distR="114300" simplePos="0" relativeHeight="487593984" behindDoc="0" locked="0" layoutInCell="1" allowOverlap="1" wp14:anchorId="75A26E5A" wp14:editId="565236C1">
            <wp:simplePos x="0" y="0"/>
            <wp:positionH relativeFrom="column">
              <wp:posOffset>-549275</wp:posOffset>
            </wp:positionH>
            <wp:positionV relativeFrom="paragraph">
              <wp:posOffset>0</wp:posOffset>
            </wp:positionV>
            <wp:extent cx="1377950" cy="768350"/>
            <wp:effectExtent l="0" t="0" r="0" b="0"/>
            <wp:wrapSquare wrapText="bothSides"/>
            <wp:docPr id="1231146362" name="Pictur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pic:cNvPicPr>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77950" cy="768350"/>
                    </a:xfrm>
                    <a:prstGeom prst="rect">
                      <a:avLst/>
                    </a:prstGeom>
                    <a:noFill/>
                    <a:ln>
                      <a:noFill/>
                    </a:ln>
                  </pic:spPr>
                </pic:pic>
              </a:graphicData>
            </a:graphic>
            <wp14:sizeRelV relativeFrom="margin">
              <wp14:pctHeight>0</wp14:pctHeight>
            </wp14:sizeRelV>
          </wp:anchor>
        </w:drawing>
      </w:r>
      <w:bookmarkEnd w:id="0"/>
      <w:r>
        <w:rPr>
          <w:w w:val="105"/>
          <w:sz w:val="24"/>
        </w:rPr>
        <w:t xml:space="preserve">                                        </w:t>
      </w:r>
    </w:p>
    <w:p w14:paraId="7BC27142" w14:textId="77777777" w:rsidR="00E3592D" w:rsidRDefault="00E3592D" w:rsidP="00DA42B7">
      <w:pPr>
        <w:spacing w:before="242" w:line="312" w:lineRule="auto"/>
        <w:ind w:left="417" w:right="1584" w:hanging="9"/>
        <w:jc w:val="both"/>
        <w:rPr>
          <w:rFonts w:ascii="Times New Roman" w:hAnsi="Times New Roman" w:cs="Times New Roman"/>
          <w:b/>
          <w:bCs/>
          <w:w w:val="105"/>
          <w:sz w:val="24"/>
        </w:rPr>
      </w:pPr>
    </w:p>
    <w:p w14:paraId="5F404FDF" w14:textId="77777777" w:rsidR="00E3592D" w:rsidRDefault="00E3592D" w:rsidP="00DA42B7">
      <w:pPr>
        <w:spacing w:before="242" w:line="312" w:lineRule="auto"/>
        <w:ind w:left="417" w:right="1584" w:hanging="9"/>
        <w:jc w:val="both"/>
        <w:rPr>
          <w:rFonts w:ascii="Times New Roman" w:hAnsi="Times New Roman" w:cs="Times New Roman"/>
          <w:b/>
          <w:bCs/>
          <w:w w:val="105"/>
          <w:sz w:val="24"/>
        </w:rPr>
      </w:pPr>
    </w:p>
    <w:p w14:paraId="10AE17CC" w14:textId="77777777" w:rsidR="00E3592D" w:rsidRDefault="00E3592D" w:rsidP="00DA42B7">
      <w:pPr>
        <w:spacing w:before="242" w:line="312" w:lineRule="auto"/>
        <w:ind w:left="417" w:right="1584" w:hanging="9"/>
        <w:jc w:val="both"/>
        <w:rPr>
          <w:rFonts w:ascii="Times New Roman" w:hAnsi="Times New Roman" w:cs="Times New Roman"/>
          <w:b/>
          <w:bCs/>
          <w:w w:val="105"/>
          <w:sz w:val="24"/>
        </w:rPr>
      </w:pPr>
    </w:p>
    <w:p w14:paraId="2EEDD566" w14:textId="3EC5165C" w:rsidR="007B1C59" w:rsidRDefault="00E3592D" w:rsidP="00E3592D">
      <w:pPr>
        <w:spacing w:before="242" w:line="312" w:lineRule="auto"/>
        <w:ind w:left="417" w:right="1584" w:hanging="9"/>
        <w:rPr>
          <w:sz w:val="24"/>
        </w:rPr>
      </w:pPr>
      <w:r w:rsidRPr="00E3592D">
        <w:rPr>
          <w:b/>
          <w:bCs/>
          <w:w w:val="105"/>
          <w:sz w:val="24"/>
        </w:rPr>
        <w:t>TENDER</w:t>
      </w:r>
      <w:r w:rsidRPr="00E3592D">
        <w:rPr>
          <w:b/>
          <w:bCs/>
          <w:spacing w:val="4"/>
          <w:w w:val="105"/>
          <w:sz w:val="24"/>
        </w:rPr>
        <w:t xml:space="preserve"> </w:t>
      </w:r>
      <w:r w:rsidRPr="00E3592D">
        <w:rPr>
          <w:b/>
          <w:bCs/>
          <w:w w:val="105"/>
          <w:sz w:val="24"/>
        </w:rPr>
        <w:t>DOCUMENT</w:t>
      </w:r>
      <w:r>
        <w:rPr>
          <w:spacing w:val="3"/>
          <w:w w:val="105"/>
          <w:sz w:val="24"/>
        </w:rPr>
        <w:t xml:space="preserve"> </w:t>
      </w:r>
      <w:r>
        <w:rPr>
          <w:spacing w:val="-5"/>
          <w:w w:val="105"/>
          <w:sz w:val="24"/>
        </w:rPr>
        <w:t>FOR</w:t>
      </w:r>
      <w:r w:rsidRPr="00DA42B7">
        <w:rPr>
          <w:rFonts w:ascii="Times New Roman" w:hAnsi="Times New Roman" w:cs="Times New Roman"/>
          <w:b/>
          <w:bCs/>
          <w:w w:val="105"/>
          <w:sz w:val="24"/>
        </w:rPr>
        <w:t xml:space="preserve"> SUPPLY AND DELIVERY OF LIVE GOATS/SHEEP, SLAUGHTERING, PACKAGING, AND DISTRIBUTION OF FRESH MEAT FOR QURBANI 202</w:t>
      </w:r>
      <w:r w:rsidR="00DA42B7" w:rsidRPr="00DA42B7">
        <w:rPr>
          <w:rFonts w:ascii="Times New Roman" w:hAnsi="Times New Roman" w:cs="Times New Roman"/>
          <w:b/>
          <w:bCs/>
          <w:w w:val="105"/>
          <w:sz w:val="24"/>
        </w:rPr>
        <w:t>6</w:t>
      </w:r>
      <w:r w:rsidRPr="00DA42B7">
        <w:rPr>
          <w:rFonts w:ascii="Times New Roman" w:hAnsi="Times New Roman" w:cs="Times New Roman"/>
          <w:b/>
          <w:bCs/>
          <w:w w:val="105"/>
          <w:sz w:val="24"/>
        </w:rPr>
        <w:t xml:space="preserve"> TO RIGHT HOLDERS IN </w:t>
      </w:r>
      <w:r w:rsidR="00DA42B7" w:rsidRPr="00DA42B7">
        <w:rPr>
          <w:rFonts w:ascii="Times New Roman" w:hAnsi="Times New Roman" w:cs="Times New Roman"/>
          <w:b/>
          <w:bCs/>
          <w:w w:val="105"/>
          <w:sz w:val="24"/>
        </w:rPr>
        <w:t xml:space="preserve">SOMALIA/SOMALILAND, JUBLAND, GALMUDUG, PUNTLAND, HIRSHABALLE, BAIDOA, </w:t>
      </w:r>
      <w:r w:rsidRPr="00DA42B7">
        <w:rPr>
          <w:rFonts w:ascii="Times New Roman" w:hAnsi="Times New Roman" w:cs="Times New Roman"/>
          <w:b/>
          <w:bCs/>
          <w:w w:val="105"/>
          <w:sz w:val="24"/>
        </w:rPr>
        <w:t>BANADIR</w:t>
      </w:r>
      <w:r>
        <w:rPr>
          <w:w w:val="105"/>
          <w:sz w:val="24"/>
        </w:rPr>
        <w:t>.</w:t>
      </w:r>
    </w:p>
    <w:p w14:paraId="752081A5" w14:textId="77777777" w:rsidR="007B1C59" w:rsidRDefault="007B1C59">
      <w:pPr>
        <w:pStyle w:val="BodyText"/>
        <w:spacing w:before="26"/>
        <w:rPr>
          <w:sz w:val="24"/>
        </w:rPr>
      </w:pPr>
    </w:p>
    <w:p w14:paraId="7B1A7DBD" w14:textId="721B7FD2" w:rsidR="007B1C59" w:rsidRDefault="00DA42B7" w:rsidP="00DA42B7">
      <w:pPr>
        <w:pStyle w:val="BodyText"/>
        <w:spacing w:before="1"/>
        <w:ind w:left="225" w:right="1361"/>
        <w:jc w:val="both"/>
        <w:rPr>
          <w:rFonts w:ascii="Times New Roman"/>
        </w:rPr>
      </w:pPr>
      <w:r>
        <w:rPr>
          <w:rFonts w:ascii="Times New Roman"/>
        </w:rPr>
        <w:t xml:space="preserve">                                          REF</w:t>
      </w:r>
      <w:r>
        <w:rPr>
          <w:rFonts w:ascii="Times New Roman"/>
          <w:spacing w:val="-4"/>
        </w:rPr>
        <w:t xml:space="preserve"> </w:t>
      </w:r>
      <w:r>
        <w:rPr>
          <w:rFonts w:ascii="Times New Roman"/>
        </w:rPr>
        <w:t>NO:</w:t>
      </w:r>
      <w:r>
        <w:rPr>
          <w:rFonts w:ascii="Times New Roman"/>
          <w:spacing w:val="-1"/>
        </w:rPr>
        <w:t xml:space="preserve"> </w:t>
      </w:r>
      <w:r>
        <w:rPr>
          <w:rFonts w:ascii="Times New Roman"/>
          <w:spacing w:val="-2"/>
        </w:rPr>
        <w:t>TOFI/QURBANI/01/002/2026</w:t>
      </w:r>
    </w:p>
    <w:p w14:paraId="4256C3F4" w14:textId="77777777" w:rsidR="007B1C59" w:rsidRDefault="007B1C59">
      <w:pPr>
        <w:pStyle w:val="BodyText"/>
        <w:rPr>
          <w:rFonts w:ascii="Times New Roman"/>
        </w:rPr>
      </w:pPr>
    </w:p>
    <w:p w14:paraId="15A85111" w14:textId="77777777" w:rsidR="007B1C59" w:rsidRDefault="007B1C59">
      <w:pPr>
        <w:pStyle w:val="BodyText"/>
        <w:rPr>
          <w:rFonts w:ascii="Times New Roman"/>
        </w:rPr>
      </w:pPr>
    </w:p>
    <w:p w14:paraId="753AC274" w14:textId="77777777" w:rsidR="007B1C59" w:rsidRDefault="007B1C59">
      <w:pPr>
        <w:pStyle w:val="BodyText"/>
        <w:rPr>
          <w:rFonts w:ascii="Times New Roman"/>
        </w:rPr>
      </w:pPr>
    </w:p>
    <w:p w14:paraId="6A42CEB4" w14:textId="6697A81F" w:rsidR="007B1C59" w:rsidRDefault="00305B92">
      <w:pPr>
        <w:spacing w:before="1"/>
        <w:ind w:left="2366"/>
        <w:rPr>
          <w:rFonts w:ascii="Times New Roman"/>
          <w:b/>
        </w:rPr>
      </w:pPr>
      <w:r>
        <w:rPr>
          <w:rFonts w:ascii="Times New Roman"/>
        </w:rPr>
        <w:t>ISSUED</w:t>
      </w:r>
      <w:r>
        <w:rPr>
          <w:rFonts w:ascii="Times New Roman"/>
          <w:spacing w:val="-7"/>
        </w:rPr>
        <w:t xml:space="preserve"> </w:t>
      </w:r>
      <w:r>
        <w:rPr>
          <w:rFonts w:ascii="Times New Roman"/>
        </w:rPr>
        <w:t>ON:</w:t>
      </w:r>
      <w:r>
        <w:rPr>
          <w:rFonts w:ascii="Times New Roman"/>
          <w:spacing w:val="-5"/>
        </w:rPr>
        <w:t xml:space="preserve"> </w:t>
      </w:r>
      <w:r>
        <w:rPr>
          <w:rFonts w:ascii="Times New Roman"/>
        </w:rPr>
        <w:t>WEDNESDAY,</w:t>
      </w:r>
      <w:r>
        <w:rPr>
          <w:rFonts w:ascii="Times New Roman"/>
          <w:spacing w:val="-5"/>
        </w:rPr>
        <w:t xml:space="preserve"> </w:t>
      </w:r>
      <w:r w:rsidR="00DA42B7">
        <w:rPr>
          <w:rFonts w:ascii="Times New Roman"/>
          <w:b/>
        </w:rPr>
        <w:t>10</w:t>
      </w:r>
      <w:r>
        <w:rPr>
          <w:rFonts w:ascii="Times New Roman"/>
          <w:b/>
          <w:vertAlign w:val="superscript"/>
        </w:rPr>
        <w:t>th</w:t>
      </w:r>
      <w:r>
        <w:rPr>
          <w:rFonts w:ascii="Times New Roman"/>
          <w:b/>
          <w:spacing w:val="-8"/>
        </w:rPr>
        <w:t xml:space="preserve"> </w:t>
      </w:r>
      <w:r>
        <w:rPr>
          <w:rFonts w:ascii="Times New Roman"/>
          <w:b/>
        </w:rPr>
        <w:t>April</w:t>
      </w:r>
      <w:r>
        <w:rPr>
          <w:rFonts w:ascii="Times New Roman"/>
          <w:b/>
          <w:spacing w:val="-4"/>
        </w:rPr>
        <w:t xml:space="preserve"> 202</w:t>
      </w:r>
      <w:r w:rsidR="00DA42B7">
        <w:rPr>
          <w:rFonts w:ascii="Times New Roman"/>
          <w:b/>
          <w:spacing w:val="-4"/>
        </w:rPr>
        <w:t>6</w:t>
      </w:r>
    </w:p>
    <w:p w14:paraId="2000C541" w14:textId="7A553F91" w:rsidR="007B1C59" w:rsidRDefault="00305B92">
      <w:pPr>
        <w:spacing w:before="251"/>
        <w:ind w:left="1816"/>
        <w:rPr>
          <w:rFonts w:ascii="Times New Roman"/>
          <w:b/>
        </w:rPr>
      </w:pPr>
      <w:r>
        <w:rPr>
          <w:rFonts w:ascii="Times New Roman"/>
        </w:rPr>
        <w:t>CLOSING</w:t>
      </w:r>
      <w:r>
        <w:rPr>
          <w:rFonts w:ascii="Times New Roman"/>
          <w:spacing w:val="-5"/>
        </w:rPr>
        <w:t xml:space="preserve"> </w:t>
      </w:r>
      <w:r>
        <w:rPr>
          <w:rFonts w:ascii="Times New Roman"/>
        </w:rPr>
        <w:t>DATE:</w:t>
      </w:r>
      <w:r>
        <w:rPr>
          <w:rFonts w:ascii="Times New Roman"/>
          <w:spacing w:val="-4"/>
        </w:rPr>
        <w:t xml:space="preserve"> </w:t>
      </w:r>
      <w:r>
        <w:rPr>
          <w:rFonts w:ascii="Times New Roman"/>
        </w:rPr>
        <w:t>WEDNESDAY,</w:t>
      </w:r>
      <w:r>
        <w:rPr>
          <w:rFonts w:ascii="Times New Roman"/>
          <w:spacing w:val="-4"/>
        </w:rPr>
        <w:t xml:space="preserve"> </w:t>
      </w:r>
      <w:r w:rsidR="00DA42B7">
        <w:rPr>
          <w:rFonts w:ascii="Times New Roman"/>
          <w:b/>
        </w:rPr>
        <w:t>28</w:t>
      </w:r>
      <w:r>
        <w:rPr>
          <w:rFonts w:ascii="Times New Roman"/>
          <w:b/>
          <w:vertAlign w:val="superscript"/>
        </w:rPr>
        <w:t>h</w:t>
      </w:r>
      <w:r>
        <w:rPr>
          <w:rFonts w:ascii="Times New Roman"/>
          <w:b/>
          <w:spacing w:val="-6"/>
        </w:rPr>
        <w:t xml:space="preserve"> </w:t>
      </w:r>
      <w:r w:rsidR="00510F26">
        <w:rPr>
          <w:rFonts w:ascii="Times New Roman"/>
          <w:b/>
        </w:rPr>
        <w:t xml:space="preserve">April </w:t>
      </w:r>
      <w:r w:rsidR="00510F26">
        <w:rPr>
          <w:rFonts w:ascii="Times New Roman"/>
          <w:b/>
          <w:spacing w:val="-4"/>
        </w:rPr>
        <w:t>2026</w:t>
      </w:r>
      <w:r>
        <w:rPr>
          <w:rFonts w:ascii="Times New Roman"/>
          <w:b/>
          <w:spacing w:val="-3"/>
        </w:rPr>
        <w:t xml:space="preserve"> </w:t>
      </w:r>
      <w:r>
        <w:rPr>
          <w:rFonts w:ascii="Times New Roman"/>
          <w:b/>
        </w:rPr>
        <w:t>11.00</w:t>
      </w:r>
      <w:r>
        <w:rPr>
          <w:rFonts w:ascii="Times New Roman"/>
          <w:b/>
          <w:spacing w:val="-4"/>
        </w:rPr>
        <w:t xml:space="preserve"> </w:t>
      </w:r>
      <w:r>
        <w:rPr>
          <w:rFonts w:ascii="Times New Roman"/>
          <w:b/>
          <w:spacing w:val="-5"/>
        </w:rPr>
        <w:t>AM</w:t>
      </w:r>
    </w:p>
    <w:p w14:paraId="589C1DBD" w14:textId="77777777" w:rsidR="007B1C59" w:rsidRDefault="007B1C59">
      <w:pPr>
        <w:pStyle w:val="BodyText"/>
        <w:rPr>
          <w:rFonts w:ascii="Times New Roman"/>
          <w:b/>
        </w:rPr>
      </w:pPr>
    </w:p>
    <w:p w14:paraId="782DAE4E" w14:textId="77777777" w:rsidR="007B1C59" w:rsidRDefault="007B1C59">
      <w:pPr>
        <w:pStyle w:val="BodyText"/>
        <w:spacing w:before="1"/>
        <w:rPr>
          <w:rFonts w:ascii="Times New Roman"/>
          <w:b/>
        </w:rPr>
      </w:pPr>
    </w:p>
    <w:p w14:paraId="0B84CD97" w14:textId="77777777" w:rsidR="007B1C59" w:rsidRDefault="00305B92">
      <w:pPr>
        <w:pStyle w:val="BodyText"/>
        <w:ind w:right="674"/>
        <w:jc w:val="center"/>
        <w:rPr>
          <w:rFonts w:ascii="Times New Roman"/>
        </w:rPr>
      </w:pPr>
      <w:r>
        <w:rPr>
          <w:rFonts w:ascii="Times New Roman"/>
        </w:rPr>
        <w:t>NAME</w:t>
      </w:r>
      <w:r>
        <w:rPr>
          <w:rFonts w:ascii="Times New Roman"/>
          <w:spacing w:val="-6"/>
        </w:rPr>
        <w:t xml:space="preserve"> </w:t>
      </w:r>
      <w:r>
        <w:rPr>
          <w:rFonts w:ascii="Times New Roman"/>
        </w:rPr>
        <w:t>AND</w:t>
      </w:r>
      <w:r>
        <w:rPr>
          <w:rFonts w:ascii="Times New Roman"/>
          <w:spacing w:val="-7"/>
        </w:rPr>
        <w:t xml:space="preserve"> </w:t>
      </w:r>
      <w:r>
        <w:rPr>
          <w:rFonts w:ascii="Times New Roman"/>
        </w:rPr>
        <w:t>CONTACT</w:t>
      </w:r>
      <w:r>
        <w:rPr>
          <w:rFonts w:ascii="Times New Roman"/>
          <w:spacing w:val="-4"/>
        </w:rPr>
        <w:t xml:space="preserve"> </w:t>
      </w:r>
      <w:r>
        <w:rPr>
          <w:rFonts w:ascii="Times New Roman"/>
        </w:rPr>
        <w:t>OF</w:t>
      </w:r>
      <w:r>
        <w:rPr>
          <w:rFonts w:ascii="Times New Roman"/>
          <w:spacing w:val="-6"/>
        </w:rPr>
        <w:t xml:space="preserve"> </w:t>
      </w:r>
      <w:r>
        <w:rPr>
          <w:rFonts w:ascii="Times New Roman"/>
        </w:rPr>
        <w:t>PROCURING</w:t>
      </w:r>
      <w:r>
        <w:rPr>
          <w:rFonts w:ascii="Times New Roman"/>
          <w:spacing w:val="-5"/>
        </w:rPr>
        <w:t xml:space="preserve"> </w:t>
      </w:r>
      <w:r>
        <w:rPr>
          <w:rFonts w:ascii="Times New Roman"/>
          <w:spacing w:val="-2"/>
        </w:rPr>
        <w:t>ENTITY:</w:t>
      </w:r>
    </w:p>
    <w:p w14:paraId="00CFD906" w14:textId="77777777" w:rsidR="007B1C59" w:rsidRDefault="007B1C59">
      <w:pPr>
        <w:pStyle w:val="BodyText"/>
        <w:spacing w:before="243"/>
        <w:rPr>
          <w:rFonts w:ascii="Times New Roman"/>
        </w:rPr>
      </w:pPr>
    </w:p>
    <w:p w14:paraId="71E80C8E" w14:textId="3B88EB47" w:rsidR="007B1C59" w:rsidRPr="00DA42B7" w:rsidRDefault="00DA42B7" w:rsidP="00DA42B7">
      <w:pPr>
        <w:pStyle w:val="BodyText"/>
        <w:ind w:left="3134" w:right="3629"/>
        <w:rPr>
          <w:rFonts w:ascii="Times New Roman"/>
        </w:rPr>
      </w:pPr>
      <w:r>
        <w:rPr>
          <w:rFonts w:ascii="Times New Roman"/>
        </w:rPr>
        <w:t>Together for Inclusion international Amboseli,</w:t>
      </w:r>
      <w:r>
        <w:rPr>
          <w:rFonts w:ascii="Times New Roman"/>
          <w:spacing w:val="-9"/>
        </w:rPr>
        <w:t xml:space="preserve"> Off </w:t>
      </w:r>
      <w:r>
        <w:rPr>
          <w:rFonts w:ascii="Times New Roman"/>
        </w:rPr>
        <w:t>James Gichuru</w:t>
      </w:r>
      <w:r>
        <w:rPr>
          <w:rFonts w:ascii="Times New Roman" w:hAnsi="Times New Roman"/>
        </w:rPr>
        <w:t xml:space="preserve"> Nairobi, Kenya </w:t>
      </w:r>
    </w:p>
    <w:p w14:paraId="6E36915A" w14:textId="7115FCA7" w:rsidR="007B1C59" w:rsidRDefault="00305B92">
      <w:pPr>
        <w:pStyle w:val="BodyText"/>
        <w:spacing w:line="267" w:lineRule="exact"/>
        <w:ind w:left="423" w:right="1136"/>
        <w:jc w:val="center"/>
      </w:pPr>
      <w:r>
        <w:rPr>
          <w:rFonts w:ascii="Times New Roman"/>
        </w:rPr>
        <w:t>Email:</w:t>
      </w:r>
      <w:r>
        <w:rPr>
          <w:rFonts w:ascii="Times New Roman"/>
          <w:spacing w:val="49"/>
        </w:rPr>
        <w:t xml:space="preserve"> </w:t>
      </w:r>
      <w:hyperlink r:id="rId8" w:history="1">
        <w:r w:rsidR="00DA42B7" w:rsidRPr="001721CF">
          <w:rPr>
            <w:rStyle w:val="Hyperlink"/>
          </w:rPr>
          <w:t>procurement.somalia@tofiso.org</w:t>
        </w:r>
      </w:hyperlink>
      <w:r w:rsidR="00DA42B7">
        <w:t xml:space="preserve"> </w:t>
      </w:r>
    </w:p>
    <w:p w14:paraId="3E732DF2" w14:textId="77777777" w:rsidR="007B1C59" w:rsidRDefault="007B1C59">
      <w:pPr>
        <w:pStyle w:val="BodyText"/>
        <w:spacing w:line="267" w:lineRule="exact"/>
        <w:jc w:val="center"/>
        <w:sectPr w:rsidR="007B1C59">
          <w:footerReference w:type="default" r:id="rId9"/>
          <w:type w:val="continuous"/>
          <w:pgSz w:w="11910" w:h="16840"/>
          <w:pgMar w:top="1920" w:right="708" w:bottom="960" w:left="1275" w:header="0" w:footer="765" w:gutter="0"/>
          <w:pgNumType w:start="1"/>
          <w:cols w:space="720"/>
        </w:sectPr>
      </w:pPr>
    </w:p>
    <w:p w14:paraId="63B66751" w14:textId="77777777" w:rsidR="007B1C59" w:rsidRDefault="00305B92">
      <w:pPr>
        <w:pStyle w:val="Heading1"/>
        <w:spacing w:before="39"/>
      </w:pPr>
      <w:r>
        <w:rPr>
          <w:u w:val="single"/>
        </w:rPr>
        <w:lastRenderedPageBreak/>
        <w:t>INSTRUCTION</w:t>
      </w:r>
      <w:r>
        <w:rPr>
          <w:spacing w:val="-7"/>
          <w:u w:val="single"/>
        </w:rPr>
        <w:t xml:space="preserve"> </w:t>
      </w:r>
      <w:r>
        <w:rPr>
          <w:u w:val="single"/>
        </w:rPr>
        <w:t>TO</w:t>
      </w:r>
      <w:r>
        <w:rPr>
          <w:spacing w:val="-7"/>
          <w:u w:val="single"/>
        </w:rPr>
        <w:t xml:space="preserve"> </w:t>
      </w:r>
      <w:r>
        <w:rPr>
          <w:spacing w:val="-2"/>
          <w:u w:val="single"/>
        </w:rPr>
        <w:t>BIDDERS</w:t>
      </w:r>
    </w:p>
    <w:p w14:paraId="67A6766D" w14:textId="77777777" w:rsidR="007B1C59" w:rsidRDefault="007B1C59">
      <w:pPr>
        <w:pStyle w:val="BodyText"/>
        <w:spacing w:before="44"/>
        <w:rPr>
          <w:b/>
        </w:rPr>
      </w:pPr>
    </w:p>
    <w:p w14:paraId="22678AB2" w14:textId="5F186F78" w:rsidR="007B1C59" w:rsidRDefault="00DA42B7" w:rsidP="00DA42B7">
      <w:pPr>
        <w:pStyle w:val="BodyText"/>
        <w:spacing w:line="355" w:lineRule="auto"/>
        <w:ind w:left="268" w:right="528" w:hanging="10"/>
        <w:jc w:val="both"/>
      </w:pPr>
      <w:r>
        <w:t>Together for Inclusion International (</w:t>
      </w:r>
      <w:proofErr w:type="gramStart"/>
      <w:r>
        <w:t>TOFI )is</w:t>
      </w:r>
      <w:proofErr w:type="gramEnd"/>
      <w:r>
        <w:t xml:space="preserve"> an international organization and development charity, which aims to alleviate the suffering of the world's poorest people. With an active presence in over 40 countries across the globe, we strive to make the world a better and fairer place for the three billion people still living in poverty.</w:t>
      </w:r>
      <w:r>
        <w:rPr>
          <w:spacing w:val="-2"/>
        </w:rPr>
        <w:t xml:space="preserve"> </w:t>
      </w:r>
      <w:r>
        <w:t>As well as responding to disasters and emergencies, Islamic Relief promotes sustainable economic and social development by working with local communities - regardless of race, religion, or gender.</w:t>
      </w:r>
    </w:p>
    <w:p w14:paraId="7940A534" w14:textId="77777777" w:rsidR="007B1C59" w:rsidRDefault="00305B92">
      <w:pPr>
        <w:pStyle w:val="BodyText"/>
        <w:spacing w:line="360" w:lineRule="auto"/>
        <w:ind w:left="268" w:right="529" w:hanging="10"/>
        <w:jc w:val="both"/>
      </w:pPr>
      <w:r>
        <w:t>The Qurbani (</w:t>
      </w:r>
      <w:proofErr w:type="spellStart"/>
      <w:r>
        <w:t>Udhiya</w:t>
      </w:r>
      <w:proofErr w:type="spellEnd"/>
      <w:r>
        <w:t xml:space="preserve">) </w:t>
      </w:r>
      <w:proofErr w:type="spellStart"/>
      <w:r>
        <w:t>Programme</w:t>
      </w:r>
      <w:proofErr w:type="spellEnd"/>
      <w:r>
        <w:t xml:space="preserve"> is implemented in the first three to four days of Eid al Adha, commencing</w:t>
      </w:r>
      <w:r>
        <w:rPr>
          <w:spacing w:val="-9"/>
        </w:rPr>
        <w:t xml:space="preserve"> </w:t>
      </w:r>
      <w:r>
        <w:t>from</w:t>
      </w:r>
      <w:r>
        <w:rPr>
          <w:spacing w:val="-7"/>
        </w:rPr>
        <w:t xml:space="preserve"> </w:t>
      </w:r>
      <w:r>
        <w:t>the</w:t>
      </w:r>
      <w:r>
        <w:rPr>
          <w:spacing w:val="-8"/>
        </w:rPr>
        <w:t xml:space="preserve"> </w:t>
      </w:r>
      <w:r>
        <w:t>tenth</w:t>
      </w:r>
      <w:r>
        <w:rPr>
          <w:spacing w:val="-9"/>
        </w:rPr>
        <w:t xml:space="preserve"> </w:t>
      </w:r>
      <w:r>
        <w:t>day</w:t>
      </w:r>
      <w:r>
        <w:rPr>
          <w:spacing w:val="-7"/>
        </w:rPr>
        <w:t xml:space="preserve"> </w:t>
      </w:r>
      <w:r>
        <w:t>of</w:t>
      </w:r>
      <w:r>
        <w:rPr>
          <w:spacing w:val="-8"/>
        </w:rPr>
        <w:t xml:space="preserve"> </w:t>
      </w:r>
      <w:r>
        <w:t>the</w:t>
      </w:r>
      <w:r>
        <w:rPr>
          <w:spacing w:val="-10"/>
        </w:rPr>
        <w:t xml:space="preserve"> </w:t>
      </w:r>
      <w:r>
        <w:t>month</w:t>
      </w:r>
      <w:r>
        <w:rPr>
          <w:spacing w:val="-8"/>
        </w:rPr>
        <w:t xml:space="preserve"> </w:t>
      </w:r>
      <w:r>
        <w:t>of</w:t>
      </w:r>
      <w:r>
        <w:rPr>
          <w:spacing w:val="-8"/>
        </w:rPr>
        <w:t xml:space="preserve"> </w:t>
      </w:r>
      <w:r>
        <w:t>Dhul</w:t>
      </w:r>
      <w:r>
        <w:rPr>
          <w:spacing w:val="-11"/>
        </w:rPr>
        <w:t xml:space="preserve"> </w:t>
      </w:r>
      <w:proofErr w:type="spellStart"/>
      <w:r>
        <w:t>Hijjah</w:t>
      </w:r>
      <w:proofErr w:type="spellEnd"/>
      <w:r>
        <w:t>.</w:t>
      </w:r>
      <w:r>
        <w:rPr>
          <w:spacing w:val="-8"/>
        </w:rPr>
        <w:t xml:space="preserve"> </w:t>
      </w:r>
      <w:r>
        <w:t>It</w:t>
      </w:r>
      <w:r>
        <w:rPr>
          <w:spacing w:val="-8"/>
        </w:rPr>
        <w:t xml:space="preserve"> </w:t>
      </w:r>
      <w:r>
        <w:t>enables</w:t>
      </w:r>
      <w:r>
        <w:rPr>
          <w:spacing w:val="-8"/>
        </w:rPr>
        <w:t xml:space="preserve"> </w:t>
      </w:r>
      <w:r>
        <w:t>those</w:t>
      </w:r>
      <w:r>
        <w:rPr>
          <w:spacing w:val="-7"/>
        </w:rPr>
        <w:t xml:space="preserve"> </w:t>
      </w:r>
      <w:r>
        <w:t>who</w:t>
      </w:r>
      <w:r>
        <w:rPr>
          <w:spacing w:val="-9"/>
        </w:rPr>
        <w:t xml:space="preserve"> </w:t>
      </w:r>
      <w:r>
        <w:t>can</w:t>
      </w:r>
      <w:r>
        <w:rPr>
          <w:spacing w:val="-9"/>
        </w:rPr>
        <w:t xml:space="preserve"> </w:t>
      </w:r>
      <w:r>
        <w:t>afford</w:t>
      </w:r>
      <w:r>
        <w:rPr>
          <w:spacing w:val="-9"/>
        </w:rPr>
        <w:t xml:space="preserve"> </w:t>
      </w:r>
      <w:r>
        <w:t>to</w:t>
      </w:r>
      <w:r>
        <w:rPr>
          <w:spacing w:val="-6"/>
        </w:rPr>
        <w:t xml:space="preserve"> </w:t>
      </w:r>
      <w:r>
        <w:t>donate their qurbani to the poor and needy. The projects involve the distribution of fresh meat to the most vulnerable people, such</w:t>
      </w:r>
      <w:r>
        <w:rPr>
          <w:spacing w:val="-1"/>
        </w:rPr>
        <w:t xml:space="preserve"> </w:t>
      </w:r>
      <w:r>
        <w:t>as</w:t>
      </w:r>
      <w:r>
        <w:rPr>
          <w:spacing w:val="-1"/>
        </w:rPr>
        <w:t xml:space="preserve"> </w:t>
      </w:r>
      <w:r>
        <w:t>women, children, the elderly and persons</w:t>
      </w:r>
      <w:r>
        <w:rPr>
          <w:spacing w:val="-1"/>
        </w:rPr>
        <w:t xml:space="preserve"> </w:t>
      </w:r>
      <w:r>
        <w:t>with disabilities. Each</w:t>
      </w:r>
      <w:r>
        <w:rPr>
          <w:spacing w:val="-1"/>
        </w:rPr>
        <w:t xml:space="preserve"> </w:t>
      </w:r>
      <w:r>
        <w:t>meat pack is designed to consist of meat that is appropriate and acceptable for the dietary culture of the communities we are serving.</w:t>
      </w:r>
    </w:p>
    <w:p w14:paraId="400EB43A" w14:textId="77777777" w:rsidR="007B1C59" w:rsidRDefault="00305B92">
      <w:pPr>
        <w:pStyle w:val="BodyText"/>
        <w:spacing w:before="5" w:line="362" w:lineRule="auto"/>
        <w:ind w:left="273" w:right="528"/>
      </w:pPr>
      <w:r>
        <w:t>Islamic Relief Kenya is currently focusing on four main thematic areas i.e. Empowering communities and</w:t>
      </w:r>
      <w:r>
        <w:rPr>
          <w:spacing w:val="-13"/>
        </w:rPr>
        <w:t xml:space="preserve"> </w:t>
      </w:r>
      <w:r>
        <w:t>changing</w:t>
      </w:r>
      <w:r>
        <w:rPr>
          <w:spacing w:val="-13"/>
        </w:rPr>
        <w:t xml:space="preserve"> </w:t>
      </w:r>
      <w:r>
        <w:t>lives,</w:t>
      </w:r>
      <w:r>
        <w:rPr>
          <w:spacing w:val="-13"/>
        </w:rPr>
        <w:t xml:space="preserve"> </w:t>
      </w:r>
      <w:r>
        <w:t>responding</w:t>
      </w:r>
      <w:r>
        <w:rPr>
          <w:spacing w:val="-13"/>
        </w:rPr>
        <w:t xml:space="preserve"> </w:t>
      </w:r>
      <w:r>
        <w:t>to</w:t>
      </w:r>
      <w:r>
        <w:rPr>
          <w:spacing w:val="-12"/>
        </w:rPr>
        <w:t xml:space="preserve"> </w:t>
      </w:r>
      <w:r>
        <w:t>Lifesaving</w:t>
      </w:r>
      <w:r>
        <w:rPr>
          <w:spacing w:val="-13"/>
        </w:rPr>
        <w:t xml:space="preserve"> </w:t>
      </w:r>
      <w:r>
        <w:t>and</w:t>
      </w:r>
      <w:r>
        <w:rPr>
          <w:spacing w:val="-13"/>
        </w:rPr>
        <w:t xml:space="preserve"> </w:t>
      </w:r>
      <w:r>
        <w:t>humanitarian</w:t>
      </w:r>
      <w:r>
        <w:rPr>
          <w:spacing w:val="-13"/>
        </w:rPr>
        <w:t xml:space="preserve"> </w:t>
      </w:r>
      <w:r>
        <w:t>emergencies.</w:t>
      </w:r>
      <w:r>
        <w:rPr>
          <w:spacing w:val="-13"/>
        </w:rPr>
        <w:t xml:space="preserve"> </w:t>
      </w:r>
      <w:r>
        <w:t>addressing</w:t>
      </w:r>
      <w:r>
        <w:rPr>
          <w:spacing w:val="-13"/>
        </w:rPr>
        <w:t xml:space="preserve"> </w:t>
      </w:r>
      <w:r>
        <w:t>global</w:t>
      </w:r>
      <w:r>
        <w:rPr>
          <w:spacing w:val="-12"/>
        </w:rPr>
        <w:t xml:space="preserve"> </w:t>
      </w:r>
      <w:r>
        <w:t>and</w:t>
      </w:r>
      <w:r>
        <w:rPr>
          <w:spacing w:val="-13"/>
        </w:rPr>
        <w:t xml:space="preserve"> </w:t>
      </w:r>
      <w:r>
        <w:t>local root causes of Poverty, humanitarian and climate Crisis as well as strengthening organizational capability to ensure organizational sustainability.</w:t>
      </w:r>
    </w:p>
    <w:p w14:paraId="0F24E41F" w14:textId="00B2D27D" w:rsidR="007B1C59" w:rsidRDefault="00DA42B7">
      <w:pPr>
        <w:pStyle w:val="BodyText"/>
        <w:spacing w:before="1" w:line="360" w:lineRule="auto"/>
        <w:ind w:left="259" w:right="531" w:firstLine="50"/>
        <w:jc w:val="both"/>
      </w:pPr>
      <w:proofErr w:type="gramStart"/>
      <w:r>
        <w:t>TOFI  is</w:t>
      </w:r>
      <w:proofErr w:type="gramEnd"/>
      <w:r>
        <w:t xml:space="preserve"> planning to undertake the procurement of live sheep/goats Camels for Qurbani program scheduled for </w:t>
      </w:r>
      <w:r w:rsidRPr="00DA42B7">
        <w:rPr>
          <w:color w:val="000000"/>
          <w:highlight w:val="yellow"/>
        </w:rPr>
        <w:t>27</w:t>
      </w:r>
      <w:r w:rsidRPr="00DA42B7">
        <w:rPr>
          <w:color w:val="000000"/>
          <w:highlight w:val="yellow"/>
          <w:vertAlign w:val="superscript"/>
        </w:rPr>
        <w:t>th</w:t>
      </w:r>
      <w:r w:rsidRPr="00DA42B7">
        <w:rPr>
          <w:color w:val="000000"/>
          <w:spacing w:val="-13"/>
          <w:highlight w:val="yellow"/>
        </w:rPr>
        <w:t xml:space="preserve"> </w:t>
      </w:r>
      <w:r w:rsidRPr="00DA42B7">
        <w:rPr>
          <w:color w:val="000000"/>
          <w:highlight w:val="yellow"/>
        </w:rPr>
        <w:t>to</w:t>
      </w:r>
      <w:r w:rsidRPr="00DA42B7">
        <w:rPr>
          <w:color w:val="000000"/>
          <w:spacing w:val="-8"/>
          <w:highlight w:val="yellow"/>
        </w:rPr>
        <w:t xml:space="preserve"> </w:t>
      </w:r>
      <w:r w:rsidRPr="00DA42B7">
        <w:rPr>
          <w:color w:val="000000"/>
          <w:highlight w:val="yellow"/>
        </w:rPr>
        <w:t>28</w:t>
      </w:r>
      <w:proofErr w:type="gramStart"/>
      <w:r w:rsidRPr="00DA42B7">
        <w:rPr>
          <w:color w:val="000000"/>
          <w:highlight w:val="yellow"/>
          <w:vertAlign w:val="superscript"/>
        </w:rPr>
        <w:t>h</w:t>
      </w:r>
      <w:r w:rsidRPr="00DA42B7">
        <w:rPr>
          <w:color w:val="000000"/>
          <w:spacing w:val="-13"/>
          <w:highlight w:val="yellow"/>
        </w:rPr>
        <w:t xml:space="preserve">  29</w:t>
      </w:r>
      <w:proofErr w:type="gramEnd"/>
      <w:r w:rsidRPr="00DA42B7">
        <w:rPr>
          <w:color w:val="000000"/>
          <w:spacing w:val="-13"/>
          <w:highlight w:val="yellow"/>
          <w:vertAlign w:val="superscript"/>
        </w:rPr>
        <w:t xml:space="preserve">TTH </w:t>
      </w:r>
      <w:r w:rsidRPr="00DA42B7">
        <w:rPr>
          <w:color w:val="000000"/>
          <w:highlight w:val="yellow"/>
        </w:rPr>
        <w:t>May2026</w:t>
      </w:r>
      <w:r>
        <w:rPr>
          <w:color w:val="000000"/>
        </w:rPr>
        <w:t xml:space="preserve"> (subject to change depending</w:t>
      </w:r>
      <w:r>
        <w:rPr>
          <w:color w:val="000000"/>
          <w:spacing w:val="-1"/>
        </w:rPr>
        <w:t xml:space="preserve"> </w:t>
      </w:r>
      <w:r>
        <w:rPr>
          <w:color w:val="000000"/>
        </w:rPr>
        <w:t>on the sighting</w:t>
      </w:r>
      <w:r>
        <w:rPr>
          <w:color w:val="000000"/>
          <w:spacing w:val="-1"/>
        </w:rPr>
        <w:t xml:space="preserve"> </w:t>
      </w:r>
      <w:r>
        <w:rPr>
          <w:color w:val="000000"/>
        </w:rPr>
        <w:t>of the moon-</w:t>
      </w:r>
      <w:proofErr w:type="spellStart"/>
      <w:r>
        <w:rPr>
          <w:color w:val="000000"/>
        </w:rPr>
        <w:t>Dhil</w:t>
      </w:r>
      <w:proofErr w:type="spellEnd"/>
      <w:r>
        <w:rPr>
          <w:color w:val="000000"/>
        </w:rPr>
        <w:t>-Hijja) as follows: Please note that the interested vendors bid should be inclusive of the purchase of live animals, slaughtering, branded packaging of the meat.</w:t>
      </w:r>
    </w:p>
    <w:p w14:paraId="155044F1" w14:textId="77777777" w:rsidR="007B1C59" w:rsidRDefault="007B1C59">
      <w:pPr>
        <w:pStyle w:val="BodyText"/>
        <w:spacing w:line="360" w:lineRule="auto"/>
        <w:jc w:val="both"/>
        <w:sectPr w:rsidR="007B1C59">
          <w:pgSz w:w="11910" w:h="16840"/>
          <w:pgMar w:top="940" w:right="708" w:bottom="960" w:left="1275" w:header="0" w:footer="765" w:gutter="0"/>
          <w:cols w:space="720"/>
        </w:sectPr>
      </w:pPr>
    </w:p>
    <w:p w14:paraId="4371968F" w14:textId="77777777" w:rsidR="007B1C59" w:rsidRDefault="007B1C59">
      <w:pPr>
        <w:pStyle w:val="BodyText"/>
        <w:spacing w:before="1"/>
        <w:rPr>
          <w:sz w:val="2"/>
        </w:rPr>
      </w:pPr>
    </w:p>
    <w:p w14:paraId="659EC2B2" w14:textId="77777777" w:rsidR="007B1C59" w:rsidRDefault="007B1C59">
      <w:pPr>
        <w:pStyle w:val="BodyText"/>
      </w:pPr>
    </w:p>
    <w:tbl>
      <w:tblPr>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554"/>
        <w:gridCol w:w="1585"/>
        <w:gridCol w:w="1350"/>
        <w:gridCol w:w="1530"/>
        <w:gridCol w:w="1260"/>
      </w:tblGrid>
      <w:tr w:rsidR="00DF6827" w14:paraId="37A9B9C5" w14:textId="77777777" w:rsidTr="00D330C3">
        <w:trPr>
          <w:trHeight w:val="527"/>
        </w:trPr>
        <w:tc>
          <w:tcPr>
            <w:tcW w:w="703" w:type="dxa"/>
          </w:tcPr>
          <w:p w14:paraId="03DE9E4E" w14:textId="77777777" w:rsidR="00DF6827" w:rsidRDefault="00DF6827" w:rsidP="00D330C3">
            <w:pPr>
              <w:pStyle w:val="TableParagraph"/>
              <w:spacing w:before="11"/>
              <w:ind w:left="107"/>
              <w:rPr>
                <w:b/>
              </w:rPr>
            </w:pPr>
            <w:r>
              <w:rPr>
                <w:b/>
                <w:spacing w:val="-4"/>
              </w:rPr>
              <w:t>S/NO</w:t>
            </w:r>
          </w:p>
        </w:tc>
        <w:tc>
          <w:tcPr>
            <w:tcW w:w="2554" w:type="dxa"/>
          </w:tcPr>
          <w:p w14:paraId="0E6BB73C" w14:textId="77777777" w:rsidR="00DF6827" w:rsidRDefault="00DF6827" w:rsidP="00D330C3">
            <w:pPr>
              <w:pStyle w:val="TableParagraph"/>
              <w:spacing w:before="11"/>
              <w:ind w:left="107"/>
              <w:rPr>
                <w:b/>
              </w:rPr>
            </w:pPr>
            <w:r>
              <w:rPr>
                <w:b/>
              </w:rPr>
              <w:t>Target</w:t>
            </w:r>
            <w:r>
              <w:rPr>
                <w:b/>
                <w:spacing w:val="-6"/>
              </w:rPr>
              <w:t xml:space="preserve"> </w:t>
            </w:r>
            <w:r>
              <w:rPr>
                <w:b/>
              </w:rPr>
              <w:t>Region</w:t>
            </w:r>
          </w:p>
        </w:tc>
        <w:tc>
          <w:tcPr>
            <w:tcW w:w="1585" w:type="dxa"/>
          </w:tcPr>
          <w:p w14:paraId="5561224E" w14:textId="77777777" w:rsidR="00DF6827" w:rsidRDefault="00DF6827" w:rsidP="00D330C3">
            <w:pPr>
              <w:pStyle w:val="TableParagraph"/>
              <w:spacing w:before="11"/>
              <w:ind w:left="108"/>
            </w:pPr>
            <w:r>
              <w:rPr>
                <w:spacing w:val="-2"/>
              </w:rPr>
              <w:t>Quantity</w:t>
            </w:r>
          </w:p>
        </w:tc>
        <w:tc>
          <w:tcPr>
            <w:tcW w:w="1350" w:type="dxa"/>
          </w:tcPr>
          <w:p w14:paraId="0A6DFC4E" w14:textId="77777777" w:rsidR="00DF6827" w:rsidRDefault="00DF6827" w:rsidP="00D330C3">
            <w:pPr>
              <w:pStyle w:val="TableParagraph"/>
              <w:spacing w:before="11"/>
              <w:ind w:left="108"/>
              <w:rPr>
                <w:b/>
              </w:rPr>
            </w:pPr>
            <w:proofErr w:type="spellStart"/>
            <w:r>
              <w:rPr>
                <w:b/>
                <w:spacing w:val="-2"/>
              </w:rPr>
              <w:t>Sheeps</w:t>
            </w:r>
            <w:proofErr w:type="spellEnd"/>
          </w:p>
        </w:tc>
        <w:tc>
          <w:tcPr>
            <w:tcW w:w="1530" w:type="dxa"/>
          </w:tcPr>
          <w:p w14:paraId="3874FA61" w14:textId="77777777" w:rsidR="00DF6827" w:rsidRDefault="00DF6827" w:rsidP="00D330C3">
            <w:pPr>
              <w:pStyle w:val="TableParagraph"/>
              <w:spacing w:before="11"/>
              <w:ind w:right="482"/>
              <w:jc w:val="right"/>
              <w:rPr>
                <w:b/>
              </w:rPr>
            </w:pPr>
            <w:r>
              <w:rPr>
                <w:b/>
                <w:spacing w:val="-4"/>
              </w:rPr>
              <w:t>Goats</w:t>
            </w:r>
          </w:p>
        </w:tc>
        <w:tc>
          <w:tcPr>
            <w:tcW w:w="1260" w:type="dxa"/>
          </w:tcPr>
          <w:p w14:paraId="7AB61DFF" w14:textId="77777777" w:rsidR="00DF6827" w:rsidRPr="00BE4AF1" w:rsidRDefault="00DF6827" w:rsidP="00D330C3">
            <w:pPr>
              <w:pStyle w:val="TableParagraph"/>
              <w:spacing w:before="11"/>
              <w:ind w:right="482"/>
              <w:jc w:val="right"/>
              <w:rPr>
                <w:b/>
                <w:spacing w:val="-4"/>
                <w:highlight w:val="yellow"/>
              </w:rPr>
            </w:pPr>
            <w:r w:rsidRPr="00BE4AF1">
              <w:rPr>
                <w:b/>
                <w:spacing w:val="-4"/>
                <w:highlight w:val="yellow"/>
              </w:rPr>
              <w:t xml:space="preserve">Camel </w:t>
            </w:r>
          </w:p>
        </w:tc>
      </w:tr>
      <w:tr w:rsidR="00DF6827" w14:paraId="5DC40C94" w14:textId="77777777" w:rsidTr="00D330C3">
        <w:trPr>
          <w:trHeight w:val="302"/>
        </w:trPr>
        <w:tc>
          <w:tcPr>
            <w:tcW w:w="703" w:type="dxa"/>
          </w:tcPr>
          <w:p w14:paraId="05489768" w14:textId="77777777" w:rsidR="00DF6827" w:rsidRDefault="00DF6827" w:rsidP="00D330C3">
            <w:pPr>
              <w:pStyle w:val="TableParagraph"/>
              <w:spacing w:before="13"/>
              <w:ind w:left="107"/>
            </w:pPr>
            <w:r>
              <w:rPr>
                <w:spacing w:val="-5"/>
              </w:rPr>
              <w:t>Lot 1.</w:t>
            </w:r>
          </w:p>
        </w:tc>
        <w:tc>
          <w:tcPr>
            <w:tcW w:w="2554" w:type="dxa"/>
          </w:tcPr>
          <w:p w14:paraId="4CE52648" w14:textId="77777777" w:rsidR="00DF6827" w:rsidRDefault="00DF6827" w:rsidP="00D330C3">
            <w:pPr>
              <w:pStyle w:val="TableParagraph"/>
              <w:spacing w:before="13"/>
              <w:ind w:left="107"/>
            </w:pPr>
            <w:r>
              <w:t>Banadir</w:t>
            </w:r>
          </w:p>
        </w:tc>
        <w:tc>
          <w:tcPr>
            <w:tcW w:w="1585" w:type="dxa"/>
          </w:tcPr>
          <w:p w14:paraId="0DFA6629" w14:textId="77777777" w:rsidR="00DF6827" w:rsidRDefault="00DF6827" w:rsidP="00D330C3">
            <w:pPr>
              <w:pStyle w:val="TableParagraph"/>
              <w:spacing w:before="13"/>
              <w:ind w:left="108"/>
            </w:pPr>
            <w:r>
              <w:rPr>
                <w:spacing w:val="-2"/>
              </w:rPr>
              <w:t>2,500</w:t>
            </w:r>
          </w:p>
        </w:tc>
        <w:tc>
          <w:tcPr>
            <w:tcW w:w="1350" w:type="dxa"/>
          </w:tcPr>
          <w:p w14:paraId="5A2DE9BE" w14:textId="77777777" w:rsidR="00DF6827" w:rsidRDefault="00DF6827" w:rsidP="00D330C3">
            <w:pPr>
              <w:pStyle w:val="TableParagraph"/>
              <w:spacing w:before="13"/>
              <w:ind w:left="108"/>
            </w:pPr>
            <w:r>
              <w:rPr>
                <w:spacing w:val="-2"/>
              </w:rPr>
              <w:t>1,380</w:t>
            </w:r>
          </w:p>
        </w:tc>
        <w:tc>
          <w:tcPr>
            <w:tcW w:w="1530" w:type="dxa"/>
          </w:tcPr>
          <w:p w14:paraId="2E6CF65E" w14:textId="77777777" w:rsidR="00DF6827" w:rsidRDefault="00DF6827" w:rsidP="00D330C3">
            <w:pPr>
              <w:pStyle w:val="TableParagraph"/>
              <w:spacing w:before="13"/>
              <w:ind w:right="527"/>
              <w:jc w:val="right"/>
            </w:pPr>
            <w:r>
              <w:rPr>
                <w:spacing w:val="-5"/>
              </w:rPr>
              <w:t>920</w:t>
            </w:r>
          </w:p>
        </w:tc>
        <w:tc>
          <w:tcPr>
            <w:tcW w:w="1260" w:type="dxa"/>
          </w:tcPr>
          <w:p w14:paraId="25342D8C" w14:textId="77777777" w:rsidR="00DF6827" w:rsidRPr="00BE4AF1" w:rsidRDefault="00DF6827" w:rsidP="00D330C3">
            <w:pPr>
              <w:pStyle w:val="TableParagraph"/>
              <w:spacing w:before="13"/>
              <w:ind w:right="527"/>
              <w:jc w:val="right"/>
              <w:rPr>
                <w:spacing w:val="-5"/>
                <w:highlight w:val="yellow"/>
              </w:rPr>
            </w:pPr>
            <w:r w:rsidRPr="00BE4AF1">
              <w:rPr>
                <w:spacing w:val="-5"/>
                <w:highlight w:val="yellow"/>
              </w:rPr>
              <w:t>10,000</w:t>
            </w:r>
          </w:p>
        </w:tc>
      </w:tr>
      <w:tr w:rsidR="00DF6827" w14:paraId="072A517D" w14:textId="77777777" w:rsidTr="00D330C3">
        <w:trPr>
          <w:trHeight w:val="302"/>
        </w:trPr>
        <w:tc>
          <w:tcPr>
            <w:tcW w:w="703" w:type="dxa"/>
          </w:tcPr>
          <w:p w14:paraId="452376DC" w14:textId="77777777" w:rsidR="00DF6827" w:rsidRDefault="00DF6827" w:rsidP="00D330C3">
            <w:pPr>
              <w:pStyle w:val="TableParagraph"/>
              <w:spacing w:before="13"/>
              <w:ind w:left="107"/>
              <w:rPr>
                <w:spacing w:val="-5"/>
              </w:rPr>
            </w:pPr>
            <w:r>
              <w:rPr>
                <w:spacing w:val="-5"/>
              </w:rPr>
              <w:t>Lot 2.</w:t>
            </w:r>
          </w:p>
        </w:tc>
        <w:tc>
          <w:tcPr>
            <w:tcW w:w="2554" w:type="dxa"/>
          </w:tcPr>
          <w:p w14:paraId="7C93C1BE" w14:textId="77777777" w:rsidR="00DF6827" w:rsidRDefault="00DF6827" w:rsidP="00D330C3">
            <w:pPr>
              <w:pStyle w:val="TableParagraph"/>
              <w:spacing w:before="13"/>
              <w:ind w:left="107"/>
            </w:pPr>
            <w:proofErr w:type="spellStart"/>
            <w:r>
              <w:t>Hirshabelle</w:t>
            </w:r>
            <w:proofErr w:type="spellEnd"/>
            <w:r>
              <w:t xml:space="preserve"> </w:t>
            </w:r>
          </w:p>
        </w:tc>
        <w:tc>
          <w:tcPr>
            <w:tcW w:w="1585" w:type="dxa"/>
          </w:tcPr>
          <w:p w14:paraId="4B7C7E79" w14:textId="77777777" w:rsidR="00DF6827" w:rsidRDefault="00DF6827" w:rsidP="00D330C3">
            <w:pPr>
              <w:pStyle w:val="TableParagraph"/>
              <w:spacing w:before="13"/>
              <w:ind w:left="108"/>
              <w:rPr>
                <w:spacing w:val="-2"/>
              </w:rPr>
            </w:pPr>
            <w:r>
              <w:rPr>
                <w:spacing w:val="-2"/>
              </w:rPr>
              <w:t>2,000</w:t>
            </w:r>
          </w:p>
        </w:tc>
        <w:tc>
          <w:tcPr>
            <w:tcW w:w="1350" w:type="dxa"/>
          </w:tcPr>
          <w:p w14:paraId="020CC9E4" w14:textId="77777777" w:rsidR="00DF6827" w:rsidRDefault="00DF6827" w:rsidP="00D330C3">
            <w:pPr>
              <w:pStyle w:val="TableParagraph"/>
              <w:spacing w:before="13"/>
              <w:ind w:left="108"/>
              <w:rPr>
                <w:spacing w:val="-2"/>
              </w:rPr>
            </w:pPr>
            <w:r>
              <w:rPr>
                <w:spacing w:val="-2"/>
              </w:rPr>
              <w:t>1,200</w:t>
            </w:r>
          </w:p>
        </w:tc>
        <w:tc>
          <w:tcPr>
            <w:tcW w:w="1530" w:type="dxa"/>
          </w:tcPr>
          <w:p w14:paraId="3FA9F2D0" w14:textId="77777777" w:rsidR="00DF6827" w:rsidRDefault="00DF6827" w:rsidP="00D330C3">
            <w:pPr>
              <w:pStyle w:val="TableParagraph"/>
              <w:spacing w:before="13"/>
              <w:ind w:right="527"/>
              <w:jc w:val="right"/>
              <w:rPr>
                <w:spacing w:val="-5"/>
              </w:rPr>
            </w:pPr>
            <w:r>
              <w:rPr>
                <w:spacing w:val="-5"/>
              </w:rPr>
              <w:t>800</w:t>
            </w:r>
          </w:p>
        </w:tc>
        <w:tc>
          <w:tcPr>
            <w:tcW w:w="1260" w:type="dxa"/>
          </w:tcPr>
          <w:p w14:paraId="75D4FE3D" w14:textId="77777777" w:rsidR="00DF6827" w:rsidRPr="00BE4AF1" w:rsidRDefault="00DF6827" w:rsidP="00D330C3">
            <w:pPr>
              <w:pStyle w:val="TableParagraph"/>
              <w:spacing w:before="13"/>
              <w:ind w:right="527"/>
              <w:jc w:val="right"/>
              <w:rPr>
                <w:spacing w:val="-5"/>
                <w:highlight w:val="yellow"/>
              </w:rPr>
            </w:pPr>
            <w:r w:rsidRPr="00BE4AF1">
              <w:rPr>
                <w:spacing w:val="-5"/>
                <w:highlight w:val="yellow"/>
              </w:rPr>
              <w:t>25000</w:t>
            </w:r>
          </w:p>
        </w:tc>
      </w:tr>
      <w:tr w:rsidR="00DF6827" w14:paraId="4E0C16A9" w14:textId="77777777" w:rsidTr="00D330C3">
        <w:trPr>
          <w:trHeight w:val="302"/>
        </w:trPr>
        <w:tc>
          <w:tcPr>
            <w:tcW w:w="703" w:type="dxa"/>
          </w:tcPr>
          <w:p w14:paraId="7D84EE77" w14:textId="77777777" w:rsidR="00DF6827" w:rsidRDefault="00DF6827" w:rsidP="00D330C3">
            <w:pPr>
              <w:pStyle w:val="TableParagraph"/>
              <w:spacing w:before="13"/>
              <w:ind w:left="107"/>
              <w:rPr>
                <w:spacing w:val="-5"/>
              </w:rPr>
            </w:pPr>
            <w:r>
              <w:rPr>
                <w:spacing w:val="-5"/>
              </w:rPr>
              <w:t>Lot 3.</w:t>
            </w:r>
          </w:p>
        </w:tc>
        <w:tc>
          <w:tcPr>
            <w:tcW w:w="2554" w:type="dxa"/>
          </w:tcPr>
          <w:p w14:paraId="6FBD4510" w14:textId="77777777" w:rsidR="00DF6827" w:rsidRDefault="00DF6827" w:rsidP="00D330C3">
            <w:pPr>
              <w:pStyle w:val="TableParagraph"/>
              <w:spacing w:before="13"/>
              <w:ind w:left="107"/>
            </w:pPr>
            <w:r>
              <w:t xml:space="preserve">Galmudug </w:t>
            </w:r>
          </w:p>
        </w:tc>
        <w:tc>
          <w:tcPr>
            <w:tcW w:w="1585" w:type="dxa"/>
          </w:tcPr>
          <w:p w14:paraId="4B0F5E23" w14:textId="77777777" w:rsidR="00DF6827" w:rsidRDefault="00DF6827" w:rsidP="00D330C3">
            <w:pPr>
              <w:pStyle w:val="TableParagraph"/>
              <w:spacing w:before="13"/>
              <w:ind w:left="108"/>
              <w:rPr>
                <w:spacing w:val="-2"/>
              </w:rPr>
            </w:pPr>
            <w:r>
              <w:rPr>
                <w:spacing w:val="-2"/>
              </w:rPr>
              <w:t>2,500</w:t>
            </w:r>
          </w:p>
        </w:tc>
        <w:tc>
          <w:tcPr>
            <w:tcW w:w="1350" w:type="dxa"/>
          </w:tcPr>
          <w:p w14:paraId="279B5123" w14:textId="77777777" w:rsidR="00DF6827" w:rsidRDefault="00DF6827" w:rsidP="00D330C3">
            <w:pPr>
              <w:pStyle w:val="TableParagraph"/>
              <w:spacing w:before="13"/>
              <w:ind w:left="108"/>
              <w:rPr>
                <w:spacing w:val="-2"/>
              </w:rPr>
            </w:pPr>
            <w:r>
              <w:rPr>
                <w:spacing w:val="-2"/>
              </w:rPr>
              <w:t>1,500</w:t>
            </w:r>
          </w:p>
        </w:tc>
        <w:tc>
          <w:tcPr>
            <w:tcW w:w="1530" w:type="dxa"/>
          </w:tcPr>
          <w:p w14:paraId="0C847F30" w14:textId="77777777" w:rsidR="00DF6827" w:rsidRDefault="00DF6827" w:rsidP="00D330C3">
            <w:pPr>
              <w:pStyle w:val="TableParagraph"/>
              <w:spacing w:before="13"/>
              <w:ind w:right="527"/>
              <w:jc w:val="right"/>
              <w:rPr>
                <w:spacing w:val="-5"/>
              </w:rPr>
            </w:pPr>
            <w:r>
              <w:rPr>
                <w:spacing w:val="-2"/>
              </w:rPr>
              <w:t>1,000</w:t>
            </w:r>
          </w:p>
        </w:tc>
        <w:tc>
          <w:tcPr>
            <w:tcW w:w="1260" w:type="dxa"/>
          </w:tcPr>
          <w:p w14:paraId="52101540" w14:textId="77777777" w:rsidR="00DF6827" w:rsidRPr="00BE4AF1" w:rsidRDefault="00DF6827" w:rsidP="00D330C3">
            <w:pPr>
              <w:pStyle w:val="TableParagraph"/>
              <w:spacing w:before="13"/>
              <w:ind w:right="527"/>
              <w:jc w:val="right"/>
              <w:rPr>
                <w:spacing w:val="-5"/>
                <w:highlight w:val="yellow"/>
              </w:rPr>
            </w:pPr>
            <w:r w:rsidRPr="00BE4AF1">
              <w:rPr>
                <w:spacing w:val="-2"/>
                <w:highlight w:val="yellow"/>
              </w:rPr>
              <w:t>10,000</w:t>
            </w:r>
            <w:r>
              <w:rPr>
                <w:spacing w:val="-2"/>
                <w:highlight w:val="yellow"/>
              </w:rPr>
              <w:t>=</w:t>
            </w:r>
          </w:p>
        </w:tc>
      </w:tr>
      <w:tr w:rsidR="00DF6827" w14:paraId="17BEF69B" w14:textId="77777777" w:rsidTr="00D330C3">
        <w:trPr>
          <w:trHeight w:val="302"/>
        </w:trPr>
        <w:tc>
          <w:tcPr>
            <w:tcW w:w="703" w:type="dxa"/>
          </w:tcPr>
          <w:p w14:paraId="40CE2624" w14:textId="77777777" w:rsidR="00DF6827" w:rsidRDefault="00DF6827" w:rsidP="00D330C3">
            <w:pPr>
              <w:pStyle w:val="TableParagraph"/>
              <w:spacing w:before="13"/>
              <w:ind w:left="107"/>
              <w:rPr>
                <w:spacing w:val="-5"/>
              </w:rPr>
            </w:pPr>
            <w:r>
              <w:rPr>
                <w:spacing w:val="-5"/>
              </w:rPr>
              <w:t>Lot 4:</w:t>
            </w:r>
          </w:p>
        </w:tc>
        <w:tc>
          <w:tcPr>
            <w:tcW w:w="2554" w:type="dxa"/>
          </w:tcPr>
          <w:p w14:paraId="3F99F743" w14:textId="77777777" w:rsidR="00DF6827" w:rsidRDefault="00DF6827" w:rsidP="00D330C3">
            <w:pPr>
              <w:pStyle w:val="TableParagraph"/>
              <w:spacing w:before="13"/>
              <w:ind w:left="107"/>
            </w:pPr>
            <w:r>
              <w:t>Bay</w:t>
            </w:r>
          </w:p>
        </w:tc>
        <w:tc>
          <w:tcPr>
            <w:tcW w:w="1585" w:type="dxa"/>
          </w:tcPr>
          <w:p w14:paraId="10AFAA6C" w14:textId="77777777" w:rsidR="00DF6827" w:rsidRDefault="00DF6827" w:rsidP="00D330C3">
            <w:pPr>
              <w:pStyle w:val="TableParagraph"/>
              <w:spacing w:before="13"/>
              <w:ind w:left="108"/>
              <w:rPr>
                <w:spacing w:val="-2"/>
              </w:rPr>
            </w:pPr>
            <w:r>
              <w:rPr>
                <w:spacing w:val="-2"/>
              </w:rPr>
              <w:t>3,140</w:t>
            </w:r>
          </w:p>
        </w:tc>
        <w:tc>
          <w:tcPr>
            <w:tcW w:w="1350" w:type="dxa"/>
          </w:tcPr>
          <w:p w14:paraId="3E29A5FC" w14:textId="77777777" w:rsidR="00DF6827" w:rsidRDefault="00DF6827" w:rsidP="00D330C3">
            <w:pPr>
              <w:pStyle w:val="TableParagraph"/>
              <w:spacing w:before="13"/>
              <w:ind w:left="108"/>
              <w:rPr>
                <w:spacing w:val="-2"/>
              </w:rPr>
            </w:pPr>
            <w:r>
              <w:rPr>
                <w:spacing w:val="-2"/>
              </w:rPr>
              <w:t>1,740</w:t>
            </w:r>
          </w:p>
        </w:tc>
        <w:tc>
          <w:tcPr>
            <w:tcW w:w="1530" w:type="dxa"/>
          </w:tcPr>
          <w:p w14:paraId="5ED18997" w14:textId="77777777" w:rsidR="00DF6827" w:rsidRDefault="00DF6827" w:rsidP="00D330C3">
            <w:pPr>
              <w:pStyle w:val="TableParagraph"/>
              <w:spacing w:before="13"/>
              <w:ind w:right="527"/>
              <w:jc w:val="right"/>
              <w:rPr>
                <w:spacing w:val="-5"/>
              </w:rPr>
            </w:pPr>
            <w:r>
              <w:rPr>
                <w:spacing w:val="-5"/>
              </w:rPr>
              <w:t>1,400</w:t>
            </w:r>
          </w:p>
        </w:tc>
        <w:tc>
          <w:tcPr>
            <w:tcW w:w="1260" w:type="dxa"/>
          </w:tcPr>
          <w:p w14:paraId="279845EA" w14:textId="77777777" w:rsidR="00DF6827" w:rsidRPr="00BE4AF1" w:rsidRDefault="00DF6827" w:rsidP="00D330C3">
            <w:pPr>
              <w:pStyle w:val="TableParagraph"/>
              <w:spacing w:before="13"/>
              <w:ind w:right="527"/>
              <w:jc w:val="right"/>
              <w:rPr>
                <w:spacing w:val="-5"/>
                <w:highlight w:val="yellow"/>
              </w:rPr>
            </w:pPr>
            <w:r>
              <w:rPr>
                <w:spacing w:val="-5"/>
                <w:highlight w:val="yellow"/>
              </w:rPr>
              <w:t>10,000</w:t>
            </w:r>
          </w:p>
        </w:tc>
      </w:tr>
      <w:tr w:rsidR="00DF6827" w14:paraId="6A2224FE" w14:textId="77777777" w:rsidTr="00D330C3">
        <w:trPr>
          <w:trHeight w:val="302"/>
        </w:trPr>
        <w:tc>
          <w:tcPr>
            <w:tcW w:w="703" w:type="dxa"/>
          </w:tcPr>
          <w:p w14:paraId="14074E8F" w14:textId="77777777" w:rsidR="00DF6827" w:rsidRDefault="00DF6827" w:rsidP="00D330C3">
            <w:pPr>
              <w:pStyle w:val="TableParagraph"/>
              <w:spacing w:before="13"/>
              <w:ind w:left="107"/>
              <w:rPr>
                <w:spacing w:val="-5"/>
              </w:rPr>
            </w:pPr>
            <w:r>
              <w:rPr>
                <w:spacing w:val="-5"/>
              </w:rPr>
              <w:t>Lot 5.</w:t>
            </w:r>
          </w:p>
        </w:tc>
        <w:tc>
          <w:tcPr>
            <w:tcW w:w="2554" w:type="dxa"/>
          </w:tcPr>
          <w:p w14:paraId="775D8AE7" w14:textId="77777777" w:rsidR="00DF6827" w:rsidRDefault="00DF6827" w:rsidP="00D330C3">
            <w:pPr>
              <w:pStyle w:val="TableParagraph"/>
              <w:spacing w:before="13"/>
              <w:ind w:left="107"/>
            </w:pPr>
            <w:r>
              <w:t xml:space="preserve">Puntland </w:t>
            </w:r>
          </w:p>
        </w:tc>
        <w:tc>
          <w:tcPr>
            <w:tcW w:w="1585" w:type="dxa"/>
          </w:tcPr>
          <w:p w14:paraId="5AA6C0A5" w14:textId="77777777" w:rsidR="00DF6827" w:rsidRDefault="00DF6827" w:rsidP="00D330C3">
            <w:pPr>
              <w:pStyle w:val="TableParagraph"/>
              <w:spacing w:before="13"/>
              <w:ind w:left="108"/>
              <w:rPr>
                <w:spacing w:val="-2"/>
              </w:rPr>
            </w:pPr>
            <w:r>
              <w:rPr>
                <w:spacing w:val="-2"/>
              </w:rPr>
              <w:t>3,500</w:t>
            </w:r>
          </w:p>
        </w:tc>
        <w:tc>
          <w:tcPr>
            <w:tcW w:w="1350" w:type="dxa"/>
          </w:tcPr>
          <w:p w14:paraId="4A39562E" w14:textId="77777777" w:rsidR="00DF6827" w:rsidRDefault="00DF6827" w:rsidP="00D330C3">
            <w:pPr>
              <w:pStyle w:val="TableParagraph"/>
              <w:spacing w:before="13"/>
              <w:ind w:left="108"/>
              <w:rPr>
                <w:spacing w:val="-2"/>
              </w:rPr>
            </w:pPr>
            <w:r>
              <w:rPr>
                <w:spacing w:val="-2"/>
              </w:rPr>
              <w:t>2,100</w:t>
            </w:r>
          </w:p>
        </w:tc>
        <w:tc>
          <w:tcPr>
            <w:tcW w:w="1530" w:type="dxa"/>
          </w:tcPr>
          <w:p w14:paraId="14ABED31" w14:textId="77777777" w:rsidR="00DF6827" w:rsidRDefault="00DF6827" w:rsidP="00D330C3">
            <w:pPr>
              <w:pStyle w:val="TableParagraph"/>
              <w:spacing w:before="13"/>
              <w:ind w:right="527"/>
              <w:jc w:val="right"/>
              <w:rPr>
                <w:spacing w:val="-5"/>
              </w:rPr>
            </w:pPr>
            <w:r>
              <w:rPr>
                <w:spacing w:val="-2"/>
              </w:rPr>
              <w:t>1,400</w:t>
            </w:r>
          </w:p>
        </w:tc>
        <w:tc>
          <w:tcPr>
            <w:tcW w:w="1260" w:type="dxa"/>
          </w:tcPr>
          <w:p w14:paraId="22B73969" w14:textId="77777777" w:rsidR="00DF6827" w:rsidRDefault="00DF6827" w:rsidP="00D330C3">
            <w:pPr>
              <w:pStyle w:val="TableParagraph"/>
              <w:spacing w:before="13"/>
              <w:ind w:right="527"/>
              <w:jc w:val="right"/>
              <w:rPr>
                <w:spacing w:val="-5"/>
                <w:highlight w:val="yellow"/>
              </w:rPr>
            </w:pPr>
            <w:r w:rsidRPr="00BE4AF1">
              <w:rPr>
                <w:spacing w:val="-2"/>
                <w:highlight w:val="yellow"/>
              </w:rPr>
              <w:t>50000</w:t>
            </w:r>
          </w:p>
        </w:tc>
      </w:tr>
      <w:tr w:rsidR="00DF6827" w14:paraId="5924F044" w14:textId="77777777" w:rsidTr="00D330C3">
        <w:trPr>
          <w:trHeight w:val="302"/>
        </w:trPr>
        <w:tc>
          <w:tcPr>
            <w:tcW w:w="703" w:type="dxa"/>
          </w:tcPr>
          <w:p w14:paraId="3AF218CA" w14:textId="77777777" w:rsidR="00DF6827" w:rsidRDefault="00DF6827" w:rsidP="00D330C3">
            <w:pPr>
              <w:pStyle w:val="TableParagraph"/>
              <w:spacing w:before="13"/>
              <w:ind w:left="107"/>
              <w:rPr>
                <w:spacing w:val="-5"/>
              </w:rPr>
            </w:pPr>
            <w:r>
              <w:rPr>
                <w:spacing w:val="-5"/>
              </w:rPr>
              <w:t>Lot 6.</w:t>
            </w:r>
          </w:p>
        </w:tc>
        <w:tc>
          <w:tcPr>
            <w:tcW w:w="2554" w:type="dxa"/>
          </w:tcPr>
          <w:p w14:paraId="74ADC22A" w14:textId="77777777" w:rsidR="00DF6827" w:rsidRDefault="00DF6827" w:rsidP="00D330C3">
            <w:pPr>
              <w:pStyle w:val="TableParagraph"/>
              <w:spacing w:before="13"/>
              <w:ind w:left="107"/>
            </w:pPr>
            <w:proofErr w:type="spellStart"/>
            <w:r>
              <w:t>Jubaland</w:t>
            </w:r>
            <w:proofErr w:type="spellEnd"/>
          </w:p>
        </w:tc>
        <w:tc>
          <w:tcPr>
            <w:tcW w:w="1585" w:type="dxa"/>
          </w:tcPr>
          <w:p w14:paraId="48FEBBB8" w14:textId="77777777" w:rsidR="00DF6827" w:rsidRDefault="00DF6827" w:rsidP="00D330C3">
            <w:pPr>
              <w:pStyle w:val="TableParagraph"/>
              <w:spacing w:before="13"/>
              <w:ind w:left="108"/>
              <w:rPr>
                <w:spacing w:val="-2"/>
              </w:rPr>
            </w:pPr>
            <w:r>
              <w:rPr>
                <w:spacing w:val="-2"/>
              </w:rPr>
              <w:t>2,430</w:t>
            </w:r>
          </w:p>
        </w:tc>
        <w:tc>
          <w:tcPr>
            <w:tcW w:w="1350" w:type="dxa"/>
          </w:tcPr>
          <w:p w14:paraId="6F74626C" w14:textId="77777777" w:rsidR="00DF6827" w:rsidRDefault="00DF6827" w:rsidP="00D330C3">
            <w:pPr>
              <w:pStyle w:val="TableParagraph"/>
              <w:spacing w:before="13"/>
              <w:ind w:left="108"/>
              <w:rPr>
                <w:spacing w:val="-2"/>
              </w:rPr>
            </w:pPr>
            <w:r>
              <w:rPr>
                <w:spacing w:val="-2"/>
              </w:rPr>
              <w:t>1,430</w:t>
            </w:r>
          </w:p>
        </w:tc>
        <w:tc>
          <w:tcPr>
            <w:tcW w:w="1530" w:type="dxa"/>
          </w:tcPr>
          <w:p w14:paraId="5EF0CE9B" w14:textId="77777777" w:rsidR="00DF6827" w:rsidRDefault="00DF6827" w:rsidP="00D330C3">
            <w:pPr>
              <w:pStyle w:val="TableParagraph"/>
              <w:spacing w:before="13"/>
              <w:ind w:right="527"/>
              <w:jc w:val="right"/>
              <w:rPr>
                <w:spacing w:val="-2"/>
              </w:rPr>
            </w:pPr>
            <w:r>
              <w:rPr>
                <w:spacing w:val="-2"/>
              </w:rPr>
              <w:t>1,000</w:t>
            </w:r>
          </w:p>
        </w:tc>
        <w:tc>
          <w:tcPr>
            <w:tcW w:w="1260" w:type="dxa"/>
          </w:tcPr>
          <w:p w14:paraId="5732F66F" w14:textId="77777777" w:rsidR="00DF6827" w:rsidRPr="00BE4AF1" w:rsidRDefault="00DF6827" w:rsidP="00D330C3">
            <w:pPr>
              <w:pStyle w:val="TableParagraph"/>
              <w:spacing w:before="13"/>
              <w:ind w:right="527"/>
              <w:jc w:val="right"/>
              <w:rPr>
                <w:spacing w:val="-2"/>
                <w:highlight w:val="yellow"/>
              </w:rPr>
            </w:pPr>
            <w:r>
              <w:rPr>
                <w:spacing w:val="-2"/>
                <w:highlight w:val="yellow"/>
              </w:rPr>
              <w:t>10,000</w:t>
            </w:r>
          </w:p>
        </w:tc>
      </w:tr>
      <w:tr w:rsidR="00DF6827" w14:paraId="33E620F3" w14:textId="77777777" w:rsidTr="00D330C3">
        <w:trPr>
          <w:trHeight w:val="302"/>
        </w:trPr>
        <w:tc>
          <w:tcPr>
            <w:tcW w:w="703" w:type="dxa"/>
          </w:tcPr>
          <w:p w14:paraId="792248C6" w14:textId="77777777" w:rsidR="00DF6827" w:rsidRDefault="00DF6827" w:rsidP="00D330C3">
            <w:pPr>
              <w:pStyle w:val="TableParagraph"/>
              <w:spacing w:before="11"/>
              <w:ind w:left="107"/>
            </w:pPr>
            <w:r>
              <w:rPr>
                <w:spacing w:val="-5"/>
              </w:rPr>
              <w:t>Lot 7</w:t>
            </w:r>
          </w:p>
        </w:tc>
        <w:tc>
          <w:tcPr>
            <w:tcW w:w="2554" w:type="dxa"/>
          </w:tcPr>
          <w:p w14:paraId="334EDF99" w14:textId="77777777" w:rsidR="00DF6827" w:rsidRDefault="00DF6827" w:rsidP="00D330C3">
            <w:pPr>
              <w:pStyle w:val="TableParagraph"/>
              <w:spacing w:before="11"/>
              <w:ind w:left="107"/>
            </w:pPr>
            <w:r>
              <w:t>Somaliland</w:t>
            </w:r>
          </w:p>
        </w:tc>
        <w:tc>
          <w:tcPr>
            <w:tcW w:w="1585" w:type="dxa"/>
          </w:tcPr>
          <w:p w14:paraId="73E4BA3C" w14:textId="77777777" w:rsidR="00DF6827" w:rsidRDefault="00DF6827" w:rsidP="00D330C3">
            <w:pPr>
              <w:pStyle w:val="TableParagraph"/>
              <w:spacing w:before="11"/>
              <w:ind w:left="108"/>
            </w:pPr>
            <w:r>
              <w:rPr>
                <w:spacing w:val="-2"/>
              </w:rPr>
              <w:t>3,500</w:t>
            </w:r>
          </w:p>
        </w:tc>
        <w:tc>
          <w:tcPr>
            <w:tcW w:w="1350" w:type="dxa"/>
          </w:tcPr>
          <w:p w14:paraId="28C97ED8" w14:textId="77777777" w:rsidR="00DF6827" w:rsidRDefault="00DF6827" w:rsidP="00D330C3">
            <w:pPr>
              <w:pStyle w:val="TableParagraph"/>
              <w:spacing w:before="11"/>
              <w:ind w:left="108"/>
            </w:pPr>
            <w:r>
              <w:rPr>
                <w:spacing w:val="-2"/>
              </w:rPr>
              <w:t>2,100</w:t>
            </w:r>
          </w:p>
        </w:tc>
        <w:tc>
          <w:tcPr>
            <w:tcW w:w="1530" w:type="dxa"/>
          </w:tcPr>
          <w:p w14:paraId="5513DF70" w14:textId="77777777" w:rsidR="00DF6827" w:rsidRDefault="00DF6827" w:rsidP="00D330C3">
            <w:pPr>
              <w:pStyle w:val="TableParagraph"/>
              <w:spacing w:before="11"/>
              <w:ind w:right="527"/>
              <w:jc w:val="right"/>
            </w:pPr>
            <w:r>
              <w:rPr>
                <w:spacing w:val="-2"/>
              </w:rPr>
              <w:t>1,400</w:t>
            </w:r>
          </w:p>
        </w:tc>
        <w:tc>
          <w:tcPr>
            <w:tcW w:w="1260" w:type="dxa"/>
          </w:tcPr>
          <w:p w14:paraId="766FA3A6" w14:textId="77777777" w:rsidR="00DF6827" w:rsidRPr="00BE4AF1" w:rsidRDefault="00DF6827" w:rsidP="00D330C3">
            <w:pPr>
              <w:pStyle w:val="TableParagraph"/>
              <w:spacing w:before="11"/>
              <w:ind w:right="527"/>
              <w:jc w:val="right"/>
              <w:rPr>
                <w:spacing w:val="-5"/>
                <w:highlight w:val="yellow"/>
              </w:rPr>
            </w:pPr>
            <w:r w:rsidRPr="00BE4AF1">
              <w:rPr>
                <w:spacing w:val="-2"/>
                <w:highlight w:val="yellow"/>
              </w:rPr>
              <w:t>10,000</w:t>
            </w:r>
          </w:p>
        </w:tc>
      </w:tr>
      <w:tr w:rsidR="00DF6827" w14:paraId="1CDD158A" w14:textId="77777777" w:rsidTr="00D330C3">
        <w:trPr>
          <w:trHeight w:val="302"/>
        </w:trPr>
        <w:tc>
          <w:tcPr>
            <w:tcW w:w="703" w:type="dxa"/>
          </w:tcPr>
          <w:p w14:paraId="1E8AD7AE" w14:textId="77777777" w:rsidR="00DF6827" w:rsidRDefault="00DF6827" w:rsidP="00D330C3">
            <w:pPr>
              <w:pStyle w:val="TableParagraph"/>
              <w:rPr>
                <w:rFonts w:ascii="Times New Roman"/>
              </w:rPr>
            </w:pPr>
          </w:p>
        </w:tc>
        <w:tc>
          <w:tcPr>
            <w:tcW w:w="2554" w:type="dxa"/>
          </w:tcPr>
          <w:p w14:paraId="4F80FA0A" w14:textId="77777777" w:rsidR="00DF6827" w:rsidRPr="00E3592D" w:rsidRDefault="00DF6827" w:rsidP="00D330C3">
            <w:pPr>
              <w:pStyle w:val="TableParagraph"/>
              <w:spacing w:before="11"/>
              <w:ind w:left="107"/>
              <w:rPr>
                <w:b/>
                <w:bCs/>
              </w:rPr>
            </w:pPr>
            <w:r w:rsidRPr="00E3592D">
              <w:rPr>
                <w:b/>
                <w:bCs/>
              </w:rPr>
              <w:t>Grand</w:t>
            </w:r>
            <w:r w:rsidRPr="00E3592D">
              <w:rPr>
                <w:b/>
                <w:bCs/>
                <w:spacing w:val="-6"/>
              </w:rPr>
              <w:t xml:space="preserve"> </w:t>
            </w:r>
            <w:r w:rsidRPr="00E3592D">
              <w:rPr>
                <w:b/>
                <w:bCs/>
                <w:spacing w:val="-2"/>
              </w:rPr>
              <w:t>total</w:t>
            </w:r>
          </w:p>
        </w:tc>
        <w:tc>
          <w:tcPr>
            <w:tcW w:w="1585" w:type="dxa"/>
          </w:tcPr>
          <w:p w14:paraId="22052495" w14:textId="77777777" w:rsidR="00DF6827" w:rsidRPr="00E206C2" w:rsidRDefault="00DF6827" w:rsidP="00D330C3">
            <w:pPr>
              <w:rPr>
                <w:rFonts w:ascii="Aptos Narrow" w:hAnsi="Aptos Narrow"/>
                <w:color w:val="000000"/>
              </w:rPr>
            </w:pPr>
            <w:r>
              <w:rPr>
                <w:rFonts w:ascii="Aptos Narrow" w:hAnsi="Aptos Narrow"/>
                <w:color w:val="000000"/>
              </w:rPr>
              <w:t>19,570</w:t>
            </w:r>
          </w:p>
        </w:tc>
        <w:tc>
          <w:tcPr>
            <w:tcW w:w="1350" w:type="dxa"/>
          </w:tcPr>
          <w:p w14:paraId="3A591E87" w14:textId="77777777" w:rsidR="00DF6827" w:rsidRPr="00E206C2" w:rsidRDefault="00DF6827" w:rsidP="00D330C3">
            <w:pPr>
              <w:rPr>
                <w:rFonts w:ascii="Aptos Narrow" w:hAnsi="Aptos Narrow"/>
                <w:color w:val="000000"/>
              </w:rPr>
            </w:pPr>
            <w:r>
              <w:rPr>
                <w:rFonts w:ascii="Aptos Narrow" w:hAnsi="Aptos Narrow"/>
                <w:color w:val="000000"/>
              </w:rPr>
              <w:t>11,450</w:t>
            </w:r>
          </w:p>
        </w:tc>
        <w:tc>
          <w:tcPr>
            <w:tcW w:w="1530" w:type="dxa"/>
          </w:tcPr>
          <w:p w14:paraId="07F4F5F1" w14:textId="77777777" w:rsidR="00DF6827" w:rsidRPr="00E206C2" w:rsidRDefault="00DF6827" w:rsidP="00D330C3">
            <w:pPr>
              <w:jc w:val="center"/>
              <w:rPr>
                <w:rFonts w:ascii="Aptos Narrow" w:hAnsi="Aptos Narrow"/>
                <w:color w:val="000000"/>
              </w:rPr>
            </w:pPr>
            <w:r>
              <w:rPr>
                <w:rFonts w:ascii="Aptos Narrow" w:hAnsi="Aptos Narrow"/>
                <w:color w:val="000000"/>
              </w:rPr>
              <w:t>7,920</w:t>
            </w:r>
          </w:p>
        </w:tc>
        <w:tc>
          <w:tcPr>
            <w:tcW w:w="1260" w:type="dxa"/>
          </w:tcPr>
          <w:p w14:paraId="5B8BCA4F" w14:textId="77777777" w:rsidR="00DF6827" w:rsidRDefault="00DF6827" w:rsidP="00D330C3">
            <w:pPr>
              <w:pStyle w:val="TableParagraph"/>
              <w:spacing w:before="11"/>
              <w:ind w:right="511"/>
              <w:jc w:val="right"/>
              <w:rPr>
                <w:spacing w:val="-2"/>
              </w:rPr>
            </w:pPr>
          </w:p>
        </w:tc>
      </w:tr>
    </w:tbl>
    <w:p w14:paraId="16A002C1" w14:textId="77777777" w:rsidR="007B1C59" w:rsidRDefault="007B1C59">
      <w:pPr>
        <w:pStyle w:val="BodyText"/>
        <w:spacing w:before="46"/>
      </w:pPr>
    </w:p>
    <w:p w14:paraId="1F6779CA" w14:textId="5B498D17" w:rsidR="006A7048" w:rsidRDefault="00305B92">
      <w:pPr>
        <w:pStyle w:val="BodyText"/>
        <w:spacing w:line="256" w:lineRule="auto"/>
        <w:ind w:left="273" w:firstLine="50"/>
      </w:pPr>
      <w:r>
        <w:t>A</w:t>
      </w:r>
      <w:r>
        <w:rPr>
          <w:spacing w:val="-2"/>
        </w:rPr>
        <w:t xml:space="preserve"> </w:t>
      </w:r>
      <w:r>
        <w:t>complete</w:t>
      </w:r>
      <w:r>
        <w:rPr>
          <w:spacing w:val="-2"/>
        </w:rPr>
        <w:t xml:space="preserve"> </w:t>
      </w:r>
      <w:r>
        <w:t>set</w:t>
      </w:r>
      <w:r>
        <w:rPr>
          <w:spacing w:val="-4"/>
        </w:rPr>
        <w:t xml:space="preserve"> </w:t>
      </w:r>
      <w:r>
        <w:t>of</w:t>
      </w:r>
      <w:r>
        <w:rPr>
          <w:spacing w:val="-4"/>
        </w:rPr>
        <w:t xml:space="preserve"> </w:t>
      </w:r>
      <w:r>
        <w:t>tender</w:t>
      </w:r>
      <w:r>
        <w:rPr>
          <w:spacing w:val="-2"/>
        </w:rPr>
        <w:t xml:space="preserve"> </w:t>
      </w:r>
      <w:r>
        <w:t>documents</w:t>
      </w:r>
      <w:r>
        <w:rPr>
          <w:spacing w:val="-4"/>
        </w:rPr>
        <w:t xml:space="preserve"> </w:t>
      </w:r>
      <w:r>
        <w:t>may</w:t>
      </w:r>
      <w:r>
        <w:rPr>
          <w:spacing w:val="-2"/>
        </w:rPr>
        <w:t xml:space="preserve"> </w:t>
      </w:r>
      <w:r>
        <w:t>be</w:t>
      </w:r>
      <w:r>
        <w:rPr>
          <w:spacing w:val="-4"/>
        </w:rPr>
        <w:t xml:space="preserve"> </w:t>
      </w:r>
      <w:r>
        <w:t>obtained</w:t>
      </w:r>
      <w:r>
        <w:rPr>
          <w:spacing w:val="-2"/>
        </w:rPr>
        <w:t xml:space="preserve"> </w:t>
      </w:r>
      <w:r w:rsidR="006A7048">
        <w:rPr>
          <w:spacing w:val="-2"/>
        </w:rPr>
        <w:t xml:space="preserve">upon payment of </w:t>
      </w:r>
      <w:r w:rsidR="00D5590F">
        <w:t xml:space="preserve">30 </w:t>
      </w:r>
      <w:r w:rsidR="006A7048">
        <w:t xml:space="preserve">Dollar through Organization account by interested suppliers </w:t>
      </w:r>
    </w:p>
    <w:p w14:paraId="4EE73829" w14:textId="77777777" w:rsidR="006A7048" w:rsidRDefault="006A7048">
      <w:pPr>
        <w:pStyle w:val="BodyText"/>
        <w:spacing w:line="256" w:lineRule="auto"/>
        <w:ind w:left="273" w:firstLine="50"/>
      </w:pPr>
    </w:p>
    <w:tbl>
      <w:tblPr>
        <w:tblW w:w="0" w:type="auto"/>
        <w:tblInd w:w="469" w:type="dxa"/>
        <w:tblLayout w:type="fixed"/>
        <w:tblCellMar>
          <w:left w:w="0" w:type="dxa"/>
          <w:right w:w="0" w:type="dxa"/>
        </w:tblCellMar>
        <w:tblLook w:val="01E0" w:firstRow="1" w:lastRow="1" w:firstColumn="1" w:lastColumn="1" w:noHBand="0" w:noVBand="0"/>
      </w:tblPr>
      <w:tblGrid>
        <w:gridCol w:w="2105"/>
        <w:gridCol w:w="3956"/>
      </w:tblGrid>
      <w:tr w:rsidR="006A7048" w:rsidRPr="006A7048" w14:paraId="1BFCA214" w14:textId="77777777" w:rsidTr="00C01D9D">
        <w:trPr>
          <w:trHeight w:val="422"/>
        </w:trPr>
        <w:tc>
          <w:tcPr>
            <w:tcW w:w="2105" w:type="dxa"/>
          </w:tcPr>
          <w:p w14:paraId="5FB80B01" w14:textId="77777777" w:rsidR="006A7048" w:rsidRPr="006A7048" w:rsidRDefault="006A7048" w:rsidP="006A7048">
            <w:pPr>
              <w:spacing w:line="266" w:lineRule="exact"/>
              <w:ind w:left="50"/>
              <w:rPr>
                <w:rFonts w:ascii="Times New Roman" w:eastAsia="Times New Roman" w:hAnsi="Times New Roman" w:cs="Times New Roman"/>
                <w:b/>
                <w:sz w:val="24"/>
              </w:rPr>
            </w:pPr>
            <w:r w:rsidRPr="006A7048">
              <w:rPr>
                <w:rFonts w:ascii="Times New Roman" w:eastAsia="Times New Roman" w:hAnsi="Times New Roman" w:cs="Times New Roman"/>
                <w:b/>
                <w:color w:val="202020"/>
                <w:sz w:val="24"/>
              </w:rPr>
              <w:t>Account</w:t>
            </w:r>
            <w:r w:rsidRPr="006A7048">
              <w:rPr>
                <w:rFonts w:ascii="Times New Roman" w:eastAsia="Times New Roman" w:hAnsi="Times New Roman" w:cs="Times New Roman"/>
                <w:b/>
                <w:color w:val="202020"/>
                <w:spacing w:val="-6"/>
                <w:sz w:val="24"/>
              </w:rPr>
              <w:t xml:space="preserve"> </w:t>
            </w:r>
            <w:r w:rsidRPr="006A7048">
              <w:rPr>
                <w:rFonts w:ascii="Times New Roman" w:eastAsia="Times New Roman" w:hAnsi="Times New Roman" w:cs="Times New Roman"/>
                <w:b/>
                <w:color w:val="202020"/>
                <w:spacing w:val="-4"/>
                <w:sz w:val="24"/>
              </w:rPr>
              <w:t>Name:</w:t>
            </w:r>
          </w:p>
        </w:tc>
        <w:tc>
          <w:tcPr>
            <w:tcW w:w="3956" w:type="dxa"/>
          </w:tcPr>
          <w:p w14:paraId="328B1049" w14:textId="77777777" w:rsidR="006A7048" w:rsidRPr="006A7048" w:rsidRDefault="006A7048" w:rsidP="006A7048">
            <w:pPr>
              <w:spacing w:line="266" w:lineRule="exact"/>
              <w:ind w:left="463"/>
              <w:rPr>
                <w:rFonts w:ascii="Times New Roman" w:eastAsia="Times New Roman" w:hAnsi="Times New Roman" w:cs="Times New Roman"/>
                <w:sz w:val="24"/>
              </w:rPr>
            </w:pPr>
            <w:r w:rsidRPr="006A7048">
              <w:rPr>
                <w:rFonts w:ascii="Times New Roman" w:eastAsia="Times New Roman" w:hAnsi="Times New Roman" w:cs="Times New Roman"/>
                <w:color w:val="202020"/>
                <w:sz w:val="24"/>
              </w:rPr>
              <w:t>Together</w:t>
            </w:r>
            <w:r w:rsidRPr="006A7048">
              <w:rPr>
                <w:rFonts w:ascii="Times New Roman" w:eastAsia="Times New Roman" w:hAnsi="Times New Roman" w:cs="Times New Roman"/>
                <w:color w:val="202020"/>
                <w:spacing w:val="-4"/>
                <w:sz w:val="24"/>
              </w:rPr>
              <w:t xml:space="preserve"> </w:t>
            </w:r>
            <w:r w:rsidRPr="006A7048">
              <w:rPr>
                <w:rFonts w:ascii="Times New Roman" w:eastAsia="Times New Roman" w:hAnsi="Times New Roman" w:cs="Times New Roman"/>
                <w:color w:val="202020"/>
                <w:sz w:val="24"/>
              </w:rPr>
              <w:t>for</w:t>
            </w:r>
            <w:r w:rsidRPr="006A7048">
              <w:rPr>
                <w:rFonts w:ascii="Times New Roman" w:eastAsia="Times New Roman" w:hAnsi="Times New Roman" w:cs="Times New Roman"/>
                <w:color w:val="202020"/>
                <w:spacing w:val="-1"/>
                <w:sz w:val="24"/>
              </w:rPr>
              <w:t xml:space="preserve"> </w:t>
            </w:r>
            <w:r w:rsidRPr="006A7048">
              <w:rPr>
                <w:rFonts w:ascii="Times New Roman" w:eastAsia="Times New Roman" w:hAnsi="Times New Roman" w:cs="Times New Roman"/>
                <w:color w:val="202020"/>
                <w:sz w:val="24"/>
              </w:rPr>
              <w:t>Inclusion</w:t>
            </w:r>
            <w:r w:rsidRPr="006A7048">
              <w:rPr>
                <w:rFonts w:ascii="Times New Roman" w:eastAsia="Times New Roman" w:hAnsi="Times New Roman" w:cs="Times New Roman"/>
                <w:color w:val="202020"/>
                <w:spacing w:val="1"/>
                <w:sz w:val="24"/>
              </w:rPr>
              <w:t xml:space="preserve"> </w:t>
            </w:r>
            <w:r w:rsidRPr="006A7048">
              <w:rPr>
                <w:rFonts w:ascii="Times New Roman" w:eastAsia="Times New Roman" w:hAnsi="Times New Roman" w:cs="Times New Roman"/>
                <w:color w:val="202020"/>
                <w:spacing w:val="-2"/>
                <w:sz w:val="24"/>
              </w:rPr>
              <w:t>International</w:t>
            </w:r>
          </w:p>
        </w:tc>
      </w:tr>
      <w:tr w:rsidR="006A7048" w:rsidRPr="006A7048" w14:paraId="183C6449" w14:textId="77777777" w:rsidTr="00C01D9D">
        <w:trPr>
          <w:trHeight w:val="577"/>
        </w:trPr>
        <w:tc>
          <w:tcPr>
            <w:tcW w:w="2105" w:type="dxa"/>
          </w:tcPr>
          <w:p w14:paraId="45E29FC6" w14:textId="77777777" w:rsidR="006A7048" w:rsidRPr="006A7048" w:rsidRDefault="006A7048" w:rsidP="006A7048">
            <w:pPr>
              <w:spacing w:before="146"/>
              <w:ind w:left="50"/>
              <w:rPr>
                <w:rFonts w:ascii="Times New Roman" w:eastAsia="Times New Roman" w:hAnsi="Times New Roman" w:cs="Times New Roman"/>
                <w:b/>
                <w:sz w:val="24"/>
              </w:rPr>
            </w:pPr>
            <w:r w:rsidRPr="006A7048">
              <w:rPr>
                <w:rFonts w:ascii="Times New Roman" w:eastAsia="Times New Roman" w:hAnsi="Times New Roman" w:cs="Times New Roman"/>
                <w:b/>
                <w:color w:val="202020"/>
                <w:spacing w:val="-2"/>
                <w:sz w:val="24"/>
              </w:rPr>
              <w:t>Bank:</w:t>
            </w:r>
          </w:p>
        </w:tc>
        <w:tc>
          <w:tcPr>
            <w:tcW w:w="3956" w:type="dxa"/>
          </w:tcPr>
          <w:p w14:paraId="221845D9" w14:textId="77777777" w:rsidR="006A7048" w:rsidRPr="006A7048" w:rsidRDefault="006A7048" w:rsidP="006A7048">
            <w:pPr>
              <w:spacing w:before="146"/>
              <w:ind w:left="463"/>
              <w:rPr>
                <w:rFonts w:ascii="Times New Roman" w:eastAsia="Times New Roman" w:hAnsi="Times New Roman" w:cs="Times New Roman"/>
                <w:sz w:val="24"/>
              </w:rPr>
            </w:pPr>
            <w:r w:rsidRPr="006A7048">
              <w:rPr>
                <w:rFonts w:ascii="Times New Roman" w:eastAsia="Times New Roman" w:hAnsi="Times New Roman" w:cs="Times New Roman"/>
                <w:color w:val="202020"/>
                <w:sz w:val="24"/>
              </w:rPr>
              <w:t>Premier</w:t>
            </w:r>
            <w:r w:rsidRPr="006A7048">
              <w:rPr>
                <w:rFonts w:ascii="Times New Roman" w:eastAsia="Times New Roman" w:hAnsi="Times New Roman" w:cs="Times New Roman"/>
                <w:color w:val="202020"/>
                <w:spacing w:val="-5"/>
                <w:sz w:val="24"/>
              </w:rPr>
              <w:t xml:space="preserve"> </w:t>
            </w:r>
            <w:r w:rsidRPr="006A7048">
              <w:rPr>
                <w:rFonts w:ascii="Times New Roman" w:eastAsia="Times New Roman" w:hAnsi="Times New Roman" w:cs="Times New Roman"/>
                <w:color w:val="202020"/>
                <w:spacing w:val="-4"/>
                <w:sz w:val="24"/>
              </w:rPr>
              <w:t>Bank</w:t>
            </w:r>
          </w:p>
        </w:tc>
      </w:tr>
      <w:tr w:rsidR="006A7048" w:rsidRPr="006A7048" w14:paraId="3699CE09" w14:textId="77777777" w:rsidTr="00C01D9D">
        <w:trPr>
          <w:trHeight w:val="854"/>
        </w:trPr>
        <w:tc>
          <w:tcPr>
            <w:tcW w:w="2105" w:type="dxa"/>
          </w:tcPr>
          <w:p w14:paraId="5FDFFED0" w14:textId="77777777" w:rsidR="006A7048" w:rsidRPr="006A7048" w:rsidRDefault="006A7048" w:rsidP="006A7048">
            <w:pPr>
              <w:spacing w:before="145" w:line="242" w:lineRule="auto"/>
              <w:ind w:left="50" w:right="1115"/>
              <w:rPr>
                <w:rFonts w:ascii="Times New Roman" w:eastAsia="Times New Roman" w:hAnsi="Times New Roman" w:cs="Times New Roman"/>
                <w:b/>
                <w:sz w:val="24"/>
              </w:rPr>
            </w:pPr>
            <w:r w:rsidRPr="006A7048">
              <w:rPr>
                <w:rFonts w:ascii="Times New Roman" w:eastAsia="Times New Roman" w:hAnsi="Times New Roman" w:cs="Times New Roman"/>
                <w:b/>
                <w:color w:val="202020"/>
                <w:spacing w:val="-2"/>
                <w:sz w:val="24"/>
              </w:rPr>
              <w:t>Account Number:</w:t>
            </w:r>
          </w:p>
        </w:tc>
        <w:tc>
          <w:tcPr>
            <w:tcW w:w="3956" w:type="dxa"/>
          </w:tcPr>
          <w:p w14:paraId="2F3F578B" w14:textId="77777777" w:rsidR="006A7048" w:rsidRPr="006A7048" w:rsidRDefault="006A7048" w:rsidP="006A7048">
            <w:pPr>
              <w:spacing w:before="8"/>
              <w:rPr>
                <w:rFonts w:ascii="Times New Roman" w:eastAsia="Times New Roman" w:hAnsi="Times New Roman" w:cs="Times New Roman"/>
                <w:sz w:val="24"/>
              </w:rPr>
            </w:pPr>
          </w:p>
          <w:p w14:paraId="2C0E2B24" w14:textId="77777777" w:rsidR="006A7048" w:rsidRPr="006A7048" w:rsidRDefault="006A7048" w:rsidP="006A7048">
            <w:pPr>
              <w:ind w:left="463"/>
              <w:rPr>
                <w:rFonts w:ascii="Times New Roman" w:eastAsia="Times New Roman" w:hAnsi="Times New Roman" w:cs="Times New Roman"/>
                <w:sz w:val="24"/>
              </w:rPr>
            </w:pPr>
            <w:r w:rsidRPr="006A7048">
              <w:rPr>
                <w:rFonts w:ascii="Times New Roman" w:eastAsia="Times New Roman" w:hAnsi="Times New Roman" w:cs="Times New Roman"/>
                <w:color w:val="202020"/>
                <w:spacing w:val="-2"/>
                <w:sz w:val="24"/>
              </w:rPr>
              <w:t>020301902001</w:t>
            </w:r>
          </w:p>
        </w:tc>
      </w:tr>
      <w:tr w:rsidR="006A7048" w:rsidRPr="006A7048" w14:paraId="4E0CBE34" w14:textId="77777777" w:rsidTr="00C01D9D">
        <w:trPr>
          <w:trHeight w:val="421"/>
        </w:trPr>
        <w:tc>
          <w:tcPr>
            <w:tcW w:w="2105" w:type="dxa"/>
          </w:tcPr>
          <w:p w14:paraId="4581ED76" w14:textId="77777777" w:rsidR="006A7048" w:rsidRPr="006A7048" w:rsidRDefault="006A7048" w:rsidP="006A7048">
            <w:pPr>
              <w:spacing w:before="145" w:line="256" w:lineRule="exact"/>
              <w:ind w:left="50"/>
              <w:rPr>
                <w:rFonts w:ascii="Times New Roman" w:eastAsia="Times New Roman" w:hAnsi="Times New Roman" w:cs="Times New Roman"/>
                <w:b/>
                <w:sz w:val="24"/>
              </w:rPr>
            </w:pPr>
            <w:r w:rsidRPr="006A7048">
              <w:rPr>
                <w:rFonts w:ascii="Times New Roman" w:eastAsia="Times New Roman" w:hAnsi="Times New Roman" w:cs="Times New Roman"/>
                <w:b/>
                <w:color w:val="202020"/>
                <w:spacing w:val="-2"/>
                <w:sz w:val="24"/>
              </w:rPr>
              <w:t>Branch:</w:t>
            </w:r>
          </w:p>
        </w:tc>
        <w:tc>
          <w:tcPr>
            <w:tcW w:w="3956" w:type="dxa"/>
          </w:tcPr>
          <w:p w14:paraId="247F9891" w14:textId="77777777" w:rsidR="006A7048" w:rsidRPr="006A7048" w:rsidRDefault="006A7048" w:rsidP="006A7048">
            <w:pPr>
              <w:spacing w:before="145" w:line="256" w:lineRule="exact"/>
              <w:ind w:left="463"/>
              <w:rPr>
                <w:rFonts w:ascii="Times New Roman" w:eastAsia="Times New Roman" w:hAnsi="Times New Roman" w:cs="Times New Roman"/>
                <w:sz w:val="24"/>
              </w:rPr>
            </w:pPr>
            <w:r w:rsidRPr="006A7048">
              <w:rPr>
                <w:rFonts w:ascii="Times New Roman" w:eastAsia="Times New Roman" w:hAnsi="Times New Roman" w:cs="Times New Roman"/>
                <w:color w:val="202020"/>
                <w:spacing w:val="-5"/>
                <w:sz w:val="24"/>
              </w:rPr>
              <w:t>KM4</w:t>
            </w:r>
          </w:p>
        </w:tc>
      </w:tr>
    </w:tbl>
    <w:p w14:paraId="139662A9" w14:textId="4A7D837A" w:rsidR="007B1C59" w:rsidRDefault="007B1C59">
      <w:pPr>
        <w:pStyle w:val="BodyText"/>
        <w:spacing w:line="256" w:lineRule="auto"/>
        <w:ind w:left="273" w:firstLine="50"/>
      </w:pPr>
    </w:p>
    <w:p w14:paraId="0B5397E2" w14:textId="77777777" w:rsidR="007B1C59" w:rsidRDefault="007B1C59">
      <w:pPr>
        <w:pStyle w:val="BodyText"/>
        <w:spacing w:before="25"/>
      </w:pPr>
    </w:p>
    <w:p w14:paraId="20F66C34" w14:textId="77777777" w:rsidR="007B1C59" w:rsidRDefault="00305B92">
      <w:pPr>
        <w:pStyle w:val="BodyText"/>
        <w:spacing w:before="1"/>
        <w:ind w:left="273"/>
      </w:pPr>
      <w:r>
        <w:t>Completed</w:t>
      </w:r>
      <w:r>
        <w:rPr>
          <w:spacing w:val="-8"/>
        </w:rPr>
        <w:t xml:space="preserve"> </w:t>
      </w:r>
      <w:r>
        <w:t>tender</w:t>
      </w:r>
      <w:r>
        <w:rPr>
          <w:spacing w:val="-6"/>
        </w:rPr>
        <w:t xml:space="preserve"> </w:t>
      </w:r>
      <w:r>
        <w:t>documents</w:t>
      </w:r>
      <w:r>
        <w:rPr>
          <w:spacing w:val="-3"/>
        </w:rPr>
        <w:t xml:space="preserve"> </w:t>
      </w:r>
      <w:r>
        <w:t>are</w:t>
      </w:r>
      <w:r>
        <w:rPr>
          <w:spacing w:val="-5"/>
        </w:rPr>
        <w:t xml:space="preserve"> </w:t>
      </w:r>
      <w:r>
        <w:t>to</w:t>
      </w:r>
      <w:r>
        <w:rPr>
          <w:spacing w:val="-5"/>
        </w:rPr>
        <w:t xml:space="preserve"> </w:t>
      </w:r>
      <w:r>
        <w:t>be</w:t>
      </w:r>
      <w:r>
        <w:rPr>
          <w:spacing w:val="-4"/>
        </w:rPr>
        <w:t xml:space="preserve"> </w:t>
      </w:r>
      <w:r>
        <w:t>enclosed</w:t>
      </w:r>
      <w:r>
        <w:rPr>
          <w:spacing w:val="-4"/>
        </w:rPr>
        <w:t xml:space="preserve"> </w:t>
      </w:r>
      <w:r>
        <w:t>in</w:t>
      </w:r>
      <w:r>
        <w:rPr>
          <w:spacing w:val="-5"/>
        </w:rPr>
        <w:t xml:space="preserve"> </w:t>
      </w:r>
      <w:r>
        <w:t>plain</w:t>
      </w:r>
      <w:r>
        <w:rPr>
          <w:spacing w:val="-5"/>
        </w:rPr>
        <w:t xml:space="preserve"> </w:t>
      </w:r>
      <w:r>
        <w:t>sealed</w:t>
      </w:r>
      <w:r>
        <w:rPr>
          <w:spacing w:val="-7"/>
        </w:rPr>
        <w:t xml:space="preserve"> </w:t>
      </w:r>
      <w:r>
        <w:t>envelopes</w:t>
      </w:r>
      <w:r>
        <w:rPr>
          <w:spacing w:val="-5"/>
        </w:rPr>
        <w:t xml:space="preserve"> </w:t>
      </w:r>
      <w:r>
        <w:rPr>
          <w:spacing w:val="-2"/>
        </w:rPr>
        <w:t>marked.</w:t>
      </w:r>
    </w:p>
    <w:p w14:paraId="28A1DC16" w14:textId="77777777" w:rsidR="007B1C59" w:rsidRDefault="007B1C59">
      <w:pPr>
        <w:pStyle w:val="BodyText"/>
        <w:spacing w:before="41"/>
      </w:pPr>
    </w:p>
    <w:p w14:paraId="5D4F697A" w14:textId="17E975EC" w:rsidR="007B1C59" w:rsidRPr="00B578F4" w:rsidRDefault="00305B92" w:rsidP="00B578F4">
      <w:pPr>
        <w:pStyle w:val="BodyText"/>
        <w:spacing w:line="259" w:lineRule="auto"/>
        <w:ind w:left="273"/>
        <w:rPr>
          <w:w w:val="105"/>
          <w:sz w:val="24"/>
        </w:rPr>
      </w:pPr>
      <w:r>
        <w:t>SUPPLY</w:t>
      </w:r>
      <w:r>
        <w:rPr>
          <w:spacing w:val="-3"/>
        </w:rPr>
        <w:t xml:space="preserve"> </w:t>
      </w:r>
      <w:r>
        <w:t>AND</w:t>
      </w:r>
      <w:r>
        <w:rPr>
          <w:spacing w:val="-4"/>
        </w:rPr>
        <w:t xml:space="preserve"> </w:t>
      </w:r>
      <w:r>
        <w:t>DELIVERY</w:t>
      </w:r>
      <w:r>
        <w:rPr>
          <w:spacing w:val="-5"/>
        </w:rPr>
        <w:t xml:space="preserve"> </w:t>
      </w:r>
      <w:r>
        <w:t>OF</w:t>
      </w:r>
      <w:r>
        <w:rPr>
          <w:spacing w:val="-6"/>
        </w:rPr>
        <w:t xml:space="preserve"> </w:t>
      </w:r>
      <w:r>
        <w:t>LIVE</w:t>
      </w:r>
      <w:r>
        <w:rPr>
          <w:spacing w:val="-3"/>
        </w:rPr>
        <w:t xml:space="preserve"> </w:t>
      </w:r>
      <w:r>
        <w:t>GOATS/SHEEP,</w:t>
      </w:r>
      <w:r>
        <w:rPr>
          <w:spacing w:val="-3"/>
        </w:rPr>
        <w:t xml:space="preserve"> </w:t>
      </w:r>
      <w:r>
        <w:t>SLAUGHTERING,</w:t>
      </w:r>
      <w:r>
        <w:rPr>
          <w:spacing w:val="-5"/>
        </w:rPr>
        <w:t xml:space="preserve"> </w:t>
      </w:r>
      <w:r>
        <w:t>PACKAGING,</w:t>
      </w:r>
      <w:r>
        <w:rPr>
          <w:spacing w:val="-3"/>
        </w:rPr>
        <w:t xml:space="preserve"> </w:t>
      </w:r>
      <w:r>
        <w:t>AND</w:t>
      </w:r>
      <w:r>
        <w:rPr>
          <w:spacing w:val="-2"/>
        </w:rPr>
        <w:t xml:space="preserve"> </w:t>
      </w:r>
      <w:r>
        <w:t>DISTRIBUTION</w:t>
      </w:r>
      <w:r>
        <w:rPr>
          <w:spacing w:val="-4"/>
        </w:rPr>
        <w:t xml:space="preserve"> </w:t>
      </w:r>
      <w:r>
        <w:t>OF</w:t>
      </w:r>
      <w:r>
        <w:rPr>
          <w:spacing w:val="-3"/>
        </w:rPr>
        <w:t xml:space="preserve"> </w:t>
      </w:r>
      <w:r>
        <w:t>FRESH MEAT FOR QURBANI 202</w:t>
      </w:r>
      <w:r w:rsidR="00DA42B7">
        <w:t>6</w:t>
      </w:r>
      <w:r w:rsidR="00E3592D">
        <w:t xml:space="preserve"> </w:t>
      </w:r>
      <w:r>
        <w:t xml:space="preserve">TO RIGHT HOLDERS IN </w:t>
      </w:r>
      <w:r w:rsidR="00DA42B7">
        <w:rPr>
          <w:w w:val="105"/>
          <w:sz w:val="24"/>
        </w:rPr>
        <w:t>SOMALIA/SOMALILAND, JUBLAND, GALMUDUG, PUNTLAND, HIRSHABALLE, BAIDOA, BANADIR</w:t>
      </w:r>
      <w:r w:rsidR="00B578F4">
        <w:rPr>
          <w:w w:val="105"/>
          <w:sz w:val="24"/>
        </w:rPr>
        <w:t xml:space="preserve"> (</w:t>
      </w:r>
      <w:r>
        <w:t>BANI/01/202</w:t>
      </w:r>
      <w:r w:rsidR="00DA42B7">
        <w:t xml:space="preserve">6 and sent via email </w:t>
      </w:r>
      <w:hyperlink r:id="rId10" w:history="1">
        <w:r w:rsidR="00DA42B7" w:rsidRPr="001721CF">
          <w:rPr>
            <w:rStyle w:val="Hyperlink"/>
          </w:rPr>
          <w:t>BOC@tofiso.org</w:t>
        </w:r>
      </w:hyperlink>
      <w:r w:rsidR="00DA42B7">
        <w:t xml:space="preserve"> </w:t>
      </w:r>
      <w:r>
        <w:t>and</w:t>
      </w:r>
      <w:r>
        <w:rPr>
          <w:spacing w:val="-3"/>
        </w:rPr>
        <w:t xml:space="preserve"> </w:t>
      </w:r>
      <w:r>
        <w:t xml:space="preserve">later than </w:t>
      </w:r>
      <w:r w:rsidR="00D5590F">
        <w:rPr>
          <w:b/>
        </w:rPr>
        <w:t>1</w:t>
      </w:r>
      <w:r>
        <w:rPr>
          <w:b/>
        </w:rPr>
        <w:t>8</w:t>
      </w:r>
      <w:r>
        <w:rPr>
          <w:b/>
          <w:vertAlign w:val="superscript"/>
        </w:rPr>
        <w:t>th</w:t>
      </w:r>
      <w:r>
        <w:rPr>
          <w:b/>
        </w:rPr>
        <w:t xml:space="preserve"> </w:t>
      </w:r>
      <w:r w:rsidR="00D5590F">
        <w:rPr>
          <w:b/>
        </w:rPr>
        <w:t xml:space="preserve">April </w:t>
      </w:r>
      <w:r>
        <w:rPr>
          <w:b/>
        </w:rPr>
        <w:t>202</w:t>
      </w:r>
      <w:r w:rsidR="00D5590F">
        <w:rPr>
          <w:b/>
        </w:rPr>
        <w:t>6</w:t>
      </w:r>
      <w:r>
        <w:rPr>
          <w:b/>
        </w:rPr>
        <w:t xml:space="preserve"> at 11:00 am </w:t>
      </w:r>
      <w:r>
        <w:t>addressed to,</w:t>
      </w:r>
    </w:p>
    <w:p w14:paraId="4A8E4AAE" w14:textId="77777777" w:rsidR="007B1C59" w:rsidRDefault="007B1C59">
      <w:pPr>
        <w:pStyle w:val="BodyText"/>
        <w:spacing w:before="20"/>
      </w:pPr>
    </w:p>
    <w:p w14:paraId="0D9821EE" w14:textId="2133F370" w:rsidR="007B1C59" w:rsidRDefault="00DA42B7" w:rsidP="00510F26">
      <w:pPr>
        <w:pStyle w:val="BodyText"/>
        <w:spacing w:line="259" w:lineRule="auto"/>
        <w:ind w:left="3671" w:right="3464"/>
        <w:jc w:val="center"/>
      </w:pPr>
      <w:r>
        <w:t xml:space="preserve">Local Committee </w:t>
      </w:r>
      <w:proofErr w:type="gramStart"/>
      <w:r>
        <w:t>On</w:t>
      </w:r>
      <w:proofErr w:type="gramEnd"/>
      <w:r>
        <w:t xml:space="preserve"> Contract </w:t>
      </w:r>
      <w:r w:rsidR="00D5590F">
        <w:t xml:space="preserve">Somalia </w:t>
      </w:r>
    </w:p>
    <w:p w14:paraId="205A60EF" w14:textId="21EADCCA" w:rsidR="007B1C59" w:rsidRDefault="007B1C59">
      <w:pPr>
        <w:pStyle w:val="BodyText"/>
        <w:spacing w:before="22"/>
        <w:ind w:left="3845"/>
      </w:pPr>
    </w:p>
    <w:p w14:paraId="46457083" w14:textId="77777777" w:rsidR="007B1C59" w:rsidRDefault="007B1C59">
      <w:pPr>
        <w:pStyle w:val="BodyText"/>
        <w:spacing w:before="44"/>
      </w:pPr>
    </w:p>
    <w:p w14:paraId="4AA59282" w14:textId="65F59A5A" w:rsidR="007B1C59" w:rsidRPr="00DA42B7" w:rsidRDefault="00305B92" w:rsidP="00DA42B7">
      <w:pPr>
        <w:pStyle w:val="BodyText"/>
        <w:ind w:left="273"/>
      </w:pPr>
      <w:r>
        <w:t>Tenders</w:t>
      </w:r>
      <w:r>
        <w:rPr>
          <w:spacing w:val="-7"/>
        </w:rPr>
        <w:t xml:space="preserve"> </w:t>
      </w:r>
      <w:r>
        <w:t>will</w:t>
      </w:r>
      <w:r>
        <w:rPr>
          <w:spacing w:val="-2"/>
        </w:rPr>
        <w:t xml:space="preserve"> </w:t>
      </w:r>
      <w:r>
        <w:t>be</w:t>
      </w:r>
      <w:r>
        <w:rPr>
          <w:spacing w:val="-4"/>
        </w:rPr>
        <w:t xml:space="preserve"> </w:t>
      </w:r>
      <w:r>
        <w:t>opened</w:t>
      </w:r>
      <w:r>
        <w:rPr>
          <w:spacing w:val="-6"/>
        </w:rPr>
        <w:t xml:space="preserve"> </w:t>
      </w:r>
      <w:r>
        <w:t>immediately</w:t>
      </w:r>
      <w:r>
        <w:rPr>
          <w:spacing w:val="-4"/>
        </w:rPr>
        <w:t xml:space="preserve"> </w:t>
      </w:r>
      <w:r w:rsidR="00DA42B7">
        <w:t>thereafter</w:t>
      </w:r>
      <w:r w:rsidR="00DA42B7">
        <w:rPr>
          <w:spacing w:val="-5"/>
        </w:rPr>
        <w:t xml:space="preserve"> Virtually </w:t>
      </w:r>
      <w:r>
        <w:t>in</w:t>
      </w:r>
      <w:r>
        <w:rPr>
          <w:spacing w:val="-2"/>
        </w:rPr>
        <w:t xml:space="preserve"> </w:t>
      </w:r>
      <w:r>
        <w:t>the</w:t>
      </w:r>
      <w:r>
        <w:rPr>
          <w:spacing w:val="-6"/>
        </w:rPr>
        <w:t xml:space="preserve"> </w:t>
      </w:r>
      <w:r>
        <w:t>presence</w:t>
      </w:r>
      <w:r>
        <w:rPr>
          <w:spacing w:val="-2"/>
        </w:rPr>
        <w:t xml:space="preserve"> </w:t>
      </w:r>
      <w:r>
        <w:t>of</w:t>
      </w:r>
      <w:r>
        <w:rPr>
          <w:spacing w:val="-5"/>
        </w:rPr>
        <w:t xml:space="preserve"> </w:t>
      </w:r>
      <w:r>
        <w:t>bidder</w:t>
      </w:r>
      <w:r>
        <w:rPr>
          <w:spacing w:val="-2"/>
        </w:rPr>
        <w:t xml:space="preserve"> representatives</w:t>
      </w:r>
      <w:r>
        <w:t>.</w:t>
      </w:r>
      <w:r>
        <w:rPr>
          <w:spacing w:val="-5"/>
        </w:rPr>
        <w:t xml:space="preserve"> </w:t>
      </w:r>
      <w:r>
        <w:t>Any</w:t>
      </w:r>
      <w:r>
        <w:rPr>
          <w:spacing w:val="-2"/>
        </w:rPr>
        <w:t xml:space="preserve"> </w:t>
      </w:r>
      <w:r>
        <w:t>tender</w:t>
      </w:r>
      <w:r>
        <w:rPr>
          <w:spacing w:val="-2"/>
        </w:rPr>
        <w:t xml:space="preserve"> </w:t>
      </w:r>
      <w:r>
        <w:t>documents</w:t>
      </w:r>
      <w:r>
        <w:rPr>
          <w:spacing w:val="-2"/>
        </w:rPr>
        <w:t xml:space="preserve"> </w:t>
      </w:r>
      <w:r>
        <w:t>received</w:t>
      </w:r>
      <w:r>
        <w:rPr>
          <w:spacing w:val="-2"/>
        </w:rPr>
        <w:t xml:space="preserve"> </w:t>
      </w:r>
      <w:r>
        <w:t>later</w:t>
      </w:r>
      <w:r>
        <w:rPr>
          <w:spacing w:val="-4"/>
        </w:rPr>
        <w:t xml:space="preserve"> </w:t>
      </w:r>
      <w:r>
        <w:t>than</w:t>
      </w:r>
      <w:r>
        <w:rPr>
          <w:spacing w:val="-4"/>
        </w:rPr>
        <w:t xml:space="preserve"> </w:t>
      </w:r>
      <w:r>
        <w:t>the deadline will not be accepted</w:t>
      </w:r>
      <w:r>
        <w:rPr>
          <w:b/>
        </w:rPr>
        <w:t>.</w:t>
      </w:r>
    </w:p>
    <w:p w14:paraId="4CF26A28" w14:textId="77777777" w:rsidR="007B1C59" w:rsidRDefault="007B1C59">
      <w:pPr>
        <w:pStyle w:val="BodyText"/>
        <w:spacing w:before="23"/>
        <w:rPr>
          <w:b/>
        </w:rPr>
      </w:pPr>
    </w:p>
    <w:p w14:paraId="0ADF4DB6" w14:textId="5D4469D4" w:rsidR="007B1C59" w:rsidRDefault="00305B92">
      <w:pPr>
        <w:pStyle w:val="BodyText"/>
        <w:spacing w:line="259" w:lineRule="auto"/>
        <w:ind w:left="273" w:right="142"/>
      </w:pPr>
      <w:r>
        <w:t>At</w:t>
      </w:r>
      <w:r>
        <w:rPr>
          <w:spacing w:val="-2"/>
        </w:rPr>
        <w:t xml:space="preserve"> </w:t>
      </w:r>
      <w:r>
        <w:t>the</w:t>
      </w:r>
      <w:r>
        <w:rPr>
          <w:spacing w:val="-4"/>
        </w:rPr>
        <w:t xml:space="preserve"> </w:t>
      </w:r>
      <w:r>
        <w:t>tender</w:t>
      </w:r>
      <w:r>
        <w:rPr>
          <w:spacing w:val="-4"/>
        </w:rPr>
        <w:t xml:space="preserve"> </w:t>
      </w:r>
      <w:r>
        <w:t>opening,</w:t>
      </w:r>
      <w:r>
        <w:rPr>
          <w:spacing w:val="-2"/>
        </w:rPr>
        <w:t xml:space="preserve"> </w:t>
      </w:r>
      <w:r w:rsidR="00DA42B7">
        <w:t xml:space="preserve">TOFI </w:t>
      </w:r>
      <w:r>
        <w:t>will</w:t>
      </w:r>
      <w:r>
        <w:rPr>
          <w:spacing w:val="-2"/>
        </w:rPr>
        <w:t xml:space="preserve"> </w:t>
      </w:r>
      <w:r>
        <w:t>announce</w:t>
      </w:r>
      <w:r>
        <w:rPr>
          <w:spacing w:val="-4"/>
        </w:rPr>
        <w:t xml:space="preserve"> </w:t>
      </w:r>
      <w:r>
        <w:t>the</w:t>
      </w:r>
      <w:r>
        <w:rPr>
          <w:spacing w:val="-4"/>
        </w:rPr>
        <w:t xml:space="preserve"> </w:t>
      </w:r>
      <w:r>
        <w:t>tenderer’s</w:t>
      </w:r>
      <w:r>
        <w:rPr>
          <w:spacing w:val="-2"/>
        </w:rPr>
        <w:t xml:space="preserve"> </w:t>
      </w:r>
      <w:r>
        <w:t>names,</w:t>
      </w:r>
      <w:r>
        <w:rPr>
          <w:spacing w:val="-1"/>
        </w:rPr>
        <w:t xml:space="preserve"> </w:t>
      </w:r>
      <w:r>
        <w:t>total</w:t>
      </w:r>
      <w:r>
        <w:rPr>
          <w:spacing w:val="-2"/>
        </w:rPr>
        <w:t xml:space="preserve"> </w:t>
      </w:r>
      <w:r>
        <w:t>tender</w:t>
      </w:r>
      <w:r>
        <w:rPr>
          <w:spacing w:val="-2"/>
        </w:rPr>
        <w:t xml:space="preserve"> </w:t>
      </w:r>
      <w:r>
        <w:t>price,</w:t>
      </w:r>
      <w:r>
        <w:rPr>
          <w:spacing w:val="-2"/>
        </w:rPr>
        <w:t xml:space="preserve"> </w:t>
      </w:r>
      <w:r>
        <w:t>and</w:t>
      </w:r>
      <w:r>
        <w:rPr>
          <w:spacing w:val="-4"/>
        </w:rPr>
        <w:t xml:space="preserve"> </w:t>
      </w:r>
      <w:r>
        <w:t>such</w:t>
      </w:r>
      <w:r>
        <w:rPr>
          <w:spacing w:val="-3"/>
        </w:rPr>
        <w:t xml:space="preserve"> </w:t>
      </w:r>
      <w:r>
        <w:t>other</w:t>
      </w:r>
      <w:r>
        <w:rPr>
          <w:spacing w:val="-2"/>
        </w:rPr>
        <w:t xml:space="preserve"> </w:t>
      </w:r>
      <w:r>
        <w:t>details as the Employer, at his discretion, may consider appropriate. No tender shall be rejected at the tender opening except for late tenders.</w:t>
      </w:r>
      <w:r>
        <w:rPr>
          <w:spacing w:val="40"/>
        </w:rPr>
        <w:t xml:space="preserve"> </w:t>
      </w:r>
      <w:r>
        <w:t>Tenders not opened and read out at the tender opening shall not be considered further for evaluation, irrespective of the circumstances.</w:t>
      </w:r>
    </w:p>
    <w:p w14:paraId="33B4F60A" w14:textId="77777777" w:rsidR="007B1C59" w:rsidRDefault="007B1C59">
      <w:pPr>
        <w:pStyle w:val="BodyText"/>
        <w:spacing w:before="19"/>
      </w:pPr>
    </w:p>
    <w:p w14:paraId="404FBCF1" w14:textId="57AA022B" w:rsidR="007B1C59" w:rsidRDefault="00305B92">
      <w:pPr>
        <w:pStyle w:val="BodyText"/>
        <w:spacing w:line="259" w:lineRule="auto"/>
        <w:ind w:left="273"/>
      </w:pPr>
      <w:r>
        <w:t>Prices</w:t>
      </w:r>
      <w:r>
        <w:rPr>
          <w:spacing w:val="-4"/>
        </w:rPr>
        <w:t xml:space="preserve"> </w:t>
      </w:r>
      <w:r>
        <w:t>quoted</w:t>
      </w:r>
      <w:r>
        <w:rPr>
          <w:spacing w:val="-1"/>
        </w:rPr>
        <w:t xml:space="preserve"> </w:t>
      </w:r>
      <w:r>
        <w:t>should</w:t>
      </w:r>
      <w:r>
        <w:rPr>
          <w:spacing w:val="-3"/>
        </w:rPr>
        <w:t xml:space="preserve"> </w:t>
      </w:r>
      <w:r>
        <w:t>be</w:t>
      </w:r>
      <w:r>
        <w:rPr>
          <w:spacing w:val="-1"/>
        </w:rPr>
        <w:t xml:space="preserve"> </w:t>
      </w:r>
      <w:r>
        <w:t>net</w:t>
      </w:r>
      <w:r>
        <w:rPr>
          <w:spacing w:val="-1"/>
        </w:rPr>
        <w:t xml:space="preserve"> </w:t>
      </w:r>
      <w:r>
        <w:t>inclusive</w:t>
      </w:r>
      <w:r>
        <w:rPr>
          <w:spacing w:val="-3"/>
        </w:rPr>
        <w:t xml:space="preserve"> </w:t>
      </w:r>
      <w:r>
        <w:t>of</w:t>
      </w:r>
      <w:r>
        <w:rPr>
          <w:spacing w:val="-4"/>
        </w:rPr>
        <w:t xml:space="preserve"> </w:t>
      </w:r>
      <w:r>
        <w:t>all</w:t>
      </w:r>
      <w:r>
        <w:rPr>
          <w:spacing w:val="-1"/>
        </w:rPr>
        <w:t xml:space="preserve"> </w:t>
      </w:r>
      <w:r>
        <w:t>taxes,</w:t>
      </w:r>
      <w:r>
        <w:rPr>
          <w:spacing w:val="-4"/>
        </w:rPr>
        <w:t xml:space="preserve"> </w:t>
      </w:r>
      <w:r>
        <w:t>must</w:t>
      </w:r>
      <w:r>
        <w:rPr>
          <w:spacing w:val="-1"/>
        </w:rPr>
        <w:t xml:space="preserve"> </w:t>
      </w:r>
      <w:r>
        <w:t>be</w:t>
      </w:r>
      <w:r>
        <w:rPr>
          <w:spacing w:val="-1"/>
        </w:rPr>
        <w:t xml:space="preserve"> </w:t>
      </w:r>
      <w:r>
        <w:t>in</w:t>
      </w:r>
      <w:r>
        <w:rPr>
          <w:spacing w:val="-5"/>
        </w:rPr>
        <w:t xml:space="preserve"> </w:t>
      </w:r>
      <w:r w:rsidR="00CE600F">
        <w:t xml:space="preserve">USD </w:t>
      </w:r>
      <w:r w:rsidR="00CE600F">
        <w:rPr>
          <w:spacing w:val="-1"/>
        </w:rPr>
        <w:t>and</w:t>
      </w:r>
      <w:r>
        <w:rPr>
          <w:spacing w:val="-3"/>
        </w:rPr>
        <w:t xml:space="preserve"> </w:t>
      </w:r>
      <w:r>
        <w:t>shall</w:t>
      </w:r>
      <w:r>
        <w:rPr>
          <w:spacing w:val="-2"/>
        </w:rPr>
        <w:t xml:space="preserve"> </w:t>
      </w:r>
      <w:r>
        <w:t>remain</w:t>
      </w:r>
      <w:r>
        <w:rPr>
          <w:spacing w:val="-5"/>
        </w:rPr>
        <w:t xml:space="preserve"> </w:t>
      </w:r>
      <w:r>
        <w:t>valid</w:t>
      </w:r>
      <w:r>
        <w:rPr>
          <w:spacing w:val="-2"/>
        </w:rPr>
        <w:t xml:space="preserve"> </w:t>
      </w:r>
      <w:r>
        <w:t>for</w:t>
      </w:r>
      <w:r>
        <w:rPr>
          <w:spacing w:val="-1"/>
        </w:rPr>
        <w:t xml:space="preserve"> </w:t>
      </w:r>
      <w:r>
        <w:t>(60) days from the closing date of tender.</w:t>
      </w:r>
    </w:p>
    <w:p w14:paraId="4E104530" w14:textId="77777777" w:rsidR="007B1C59" w:rsidRDefault="007B1C59">
      <w:pPr>
        <w:pStyle w:val="BodyText"/>
        <w:spacing w:before="22"/>
      </w:pPr>
    </w:p>
    <w:p w14:paraId="613B21E5" w14:textId="7183A6B1" w:rsidR="007B1C59" w:rsidRDefault="00305B92">
      <w:pPr>
        <w:spacing w:line="259" w:lineRule="auto"/>
        <w:ind w:left="273" w:right="142" w:firstLine="50"/>
      </w:pPr>
      <w:r>
        <w:t>Interested and eligible individuals/companies with sound capacity and relevant experience in similar supplies can</w:t>
      </w:r>
      <w:r>
        <w:rPr>
          <w:spacing w:val="-2"/>
        </w:rPr>
        <w:t xml:space="preserve"> </w:t>
      </w:r>
      <w:r>
        <w:t>download</w:t>
      </w:r>
      <w:r>
        <w:rPr>
          <w:spacing w:val="-2"/>
        </w:rPr>
        <w:t xml:space="preserve"> </w:t>
      </w:r>
      <w:r>
        <w:t>bid</w:t>
      </w:r>
      <w:r>
        <w:rPr>
          <w:spacing w:val="-5"/>
        </w:rPr>
        <w:t xml:space="preserve"> </w:t>
      </w:r>
      <w:r>
        <w:t>documents</w:t>
      </w:r>
      <w:r>
        <w:rPr>
          <w:spacing w:val="-1"/>
        </w:rPr>
        <w:t xml:space="preserve"> </w:t>
      </w:r>
      <w:r>
        <w:t>and</w:t>
      </w:r>
      <w:r>
        <w:rPr>
          <w:spacing w:val="-2"/>
        </w:rPr>
        <w:t xml:space="preserve"> </w:t>
      </w:r>
      <w:r>
        <w:t>submit</w:t>
      </w:r>
      <w:r>
        <w:rPr>
          <w:spacing w:val="-1"/>
        </w:rPr>
        <w:t xml:space="preserve"> </w:t>
      </w:r>
      <w:r>
        <w:t>stamped,</w:t>
      </w:r>
      <w:r>
        <w:rPr>
          <w:spacing w:val="-1"/>
        </w:rPr>
        <w:t xml:space="preserve"> </w:t>
      </w:r>
      <w:r>
        <w:t>and</w:t>
      </w:r>
      <w:r>
        <w:rPr>
          <w:spacing w:val="-3"/>
        </w:rPr>
        <w:t xml:space="preserve"> </w:t>
      </w:r>
      <w:r>
        <w:t>signed</w:t>
      </w:r>
      <w:r>
        <w:rPr>
          <w:spacing w:val="-1"/>
        </w:rPr>
        <w:t xml:space="preserve"> </w:t>
      </w:r>
      <w:r>
        <w:t>bids</w:t>
      </w:r>
      <w:r>
        <w:rPr>
          <w:spacing w:val="-1"/>
        </w:rPr>
        <w:t xml:space="preserve"> </w:t>
      </w:r>
      <w:r>
        <w:t>on</w:t>
      </w:r>
      <w:r>
        <w:rPr>
          <w:spacing w:val="-4"/>
        </w:rPr>
        <w:t xml:space="preserve"> </w:t>
      </w:r>
      <w:r>
        <w:t>or before</w:t>
      </w:r>
      <w:r w:rsidR="00D5590F">
        <w:t xml:space="preserve"> </w:t>
      </w:r>
      <w:r w:rsidR="00DA42B7">
        <w:t>1</w:t>
      </w:r>
      <w:r>
        <w:rPr>
          <w:b/>
        </w:rPr>
        <w:t>8</w:t>
      </w:r>
      <w:r>
        <w:rPr>
          <w:b/>
          <w:vertAlign w:val="superscript"/>
        </w:rPr>
        <w:t>th</w:t>
      </w:r>
      <w:r w:rsidR="00D5590F">
        <w:rPr>
          <w:b/>
          <w:vertAlign w:val="superscript"/>
        </w:rPr>
        <w:t xml:space="preserve"> </w:t>
      </w:r>
      <w:proofErr w:type="gramStart"/>
      <w:r w:rsidR="00D5590F">
        <w:rPr>
          <w:b/>
          <w:vertAlign w:val="superscript"/>
        </w:rPr>
        <w:t xml:space="preserve">April </w:t>
      </w:r>
      <w:r>
        <w:rPr>
          <w:b/>
          <w:spacing w:val="-4"/>
        </w:rPr>
        <w:t xml:space="preserve"> </w:t>
      </w:r>
      <w:r>
        <w:rPr>
          <w:b/>
        </w:rPr>
        <w:t>202</w:t>
      </w:r>
      <w:r w:rsidR="00DA42B7">
        <w:rPr>
          <w:b/>
        </w:rPr>
        <w:t>6</w:t>
      </w:r>
      <w:proofErr w:type="gramEnd"/>
      <w:r>
        <w:rPr>
          <w:b/>
        </w:rPr>
        <w:t xml:space="preserve"> at</w:t>
      </w:r>
      <w:r>
        <w:rPr>
          <w:b/>
          <w:spacing w:val="-3"/>
        </w:rPr>
        <w:t xml:space="preserve"> </w:t>
      </w:r>
      <w:r>
        <w:rPr>
          <w:b/>
        </w:rPr>
        <w:t>1100hrs</w:t>
      </w:r>
      <w:r>
        <w:rPr>
          <w:b/>
          <w:spacing w:val="-2"/>
        </w:rPr>
        <w:t xml:space="preserve"> </w:t>
      </w:r>
      <w:r w:rsidR="00DA42B7">
        <w:t xml:space="preserve">via </w:t>
      </w:r>
      <w:proofErr w:type="gramStart"/>
      <w:r w:rsidR="00DA42B7">
        <w:t>email ;</w:t>
      </w:r>
      <w:proofErr w:type="gramEnd"/>
      <w:r w:rsidR="00DA42B7">
        <w:t xml:space="preserve"> </w:t>
      </w:r>
      <w:hyperlink r:id="rId11" w:history="1">
        <w:r w:rsidR="00DA42B7" w:rsidRPr="001721CF">
          <w:rPr>
            <w:rStyle w:val="Hyperlink"/>
          </w:rPr>
          <w:t>BOC@tofiso.org</w:t>
        </w:r>
      </w:hyperlink>
      <w:r w:rsidR="00DA42B7">
        <w:t xml:space="preserve"> </w:t>
      </w:r>
      <w:r>
        <w:rPr>
          <w:b/>
        </w:rPr>
        <w:t xml:space="preserve">. </w:t>
      </w:r>
      <w:r>
        <w:t>Bids</w:t>
      </w:r>
      <w:r>
        <w:rPr>
          <w:spacing w:val="-2"/>
        </w:rPr>
        <w:t xml:space="preserve"> </w:t>
      </w:r>
      <w:r>
        <w:t>submitted after the deadline</w:t>
      </w:r>
      <w:r>
        <w:rPr>
          <w:spacing w:val="-1"/>
        </w:rPr>
        <w:t xml:space="preserve"> </w:t>
      </w:r>
      <w:r>
        <w:t>will be automatically disqualified.</w:t>
      </w:r>
    </w:p>
    <w:p w14:paraId="2AF94823" w14:textId="77777777" w:rsidR="007B1C59" w:rsidRDefault="007B1C59">
      <w:pPr>
        <w:spacing w:line="259" w:lineRule="auto"/>
      </w:pPr>
    </w:p>
    <w:p w14:paraId="1BB8316C" w14:textId="77777777" w:rsidR="007B1C59" w:rsidRDefault="00305B92">
      <w:pPr>
        <w:spacing w:before="31"/>
        <w:ind w:left="259"/>
        <w:rPr>
          <w:b/>
        </w:rPr>
      </w:pPr>
      <w:r>
        <w:rPr>
          <w:b/>
          <w:spacing w:val="-2"/>
          <w:u w:val="single"/>
        </w:rPr>
        <w:t>Instructions</w:t>
      </w:r>
    </w:p>
    <w:p w14:paraId="044CC033" w14:textId="77777777" w:rsidR="007B1C59" w:rsidRDefault="007B1C59">
      <w:pPr>
        <w:pStyle w:val="BodyText"/>
        <w:spacing w:before="36"/>
        <w:rPr>
          <w:b/>
        </w:rPr>
      </w:pPr>
    </w:p>
    <w:p w14:paraId="0F760E57" w14:textId="77777777" w:rsidR="007B1C59" w:rsidRDefault="00305B92">
      <w:pPr>
        <w:pStyle w:val="BodyText"/>
        <w:spacing w:before="1" w:line="252" w:lineRule="auto"/>
        <w:ind w:left="273" w:hanging="15"/>
      </w:pPr>
      <w:r>
        <w:t>Bidders</w:t>
      </w:r>
      <w:r>
        <w:rPr>
          <w:spacing w:val="-2"/>
        </w:rPr>
        <w:t xml:space="preserve"> </w:t>
      </w:r>
      <w:r>
        <w:t>are</w:t>
      </w:r>
      <w:r>
        <w:rPr>
          <w:spacing w:val="-4"/>
        </w:rPr>
        <w:t xml:space="preserve"> </w:t>
      </w:r>
      <w:r>
        <w:t>strictly</w:t>
      </w:r>
      <w:r>
        <w:rPr>
          <w:spacing w:val="-2"/>
        </w:rPr>
        <w:t xml:space="preserve"> </w:t>
      </w:r>
      <w:r>
        <w:t>advised</w:t>
      </w:r>
      <w:r>
        <w:rPr>
          <w:spacing w:val="-5"/>
        </w:rPr>
        <w:t xml:space="preserve"> </w:t>
      </w:r>
      <w:r>
        <w:t>to</w:t>
      </w:r>
      <w:r>
        <w:rPr>
          <w:spacing w:val="-1"/>
        </w:rPr>
        <w:t xml:space="preserve"> </w:t>
      </w:r>
      <w:r>
        <w:t>carefully</w:t>
      </w:r>
      <w:r>
        <w:rPr>
          <w:spacing w:val="-4"/>
        </w:rPr>
        <w:t xml:space="preserve"> </w:t>
      </w:r>
      <w:r>
        <w:t>read</w:t>
      </w:r>
      <w:r>
        <w:rPr>
          <w:spacing w:val="-3"/>
        </w:rPr>
        <w:t xml:space="preserve"> </w:t>
      </w:r>
      <w:r>
        <w:t>all</w:t>
      </w:r>
      <w:r>
        <w:rPr>
          <w:spacing w:val="-5"/>
        </w:rPr>
        <w:t xml:space="preserve"> </w:t>
      </w:r>
      <w:r>
        <w:t>the</w:t>
      </w:r>
      <w:r>
        <w:rPr>
          <w:spacing w:val="-2"/>
        </w:rPr>
        <w:t xml:space="preserve"> </w:t>
      </w:r>
      <w:r>
        <w:t>instructions</w:t>
      </w:r>
      <w:r>
        <w:rPr>
          <w:spacing w:val="-2"/>
        </w:rPr>
        <w:t xml:space="preserve"> </w:t>
      </w:r>
      <w:r>
        <w:t>and</w:t>
      </w:r>
      <w:r>
        <w:rPr>
          <w:spacing w:val="-4"/>
        </w:rPr>
        <w:t xml:space="preserve"> </w:t>
      </w:r>
      <w:r>
        <w:t>respond</w:t>
      </w:r>
      <w:r>
        <w:rPr>
          <w:spacing w:val="-3"/>
        </w:rPr>
        <w:t xml:space="preserve"> </w:t>
      </w:r>
      <w:r>
        <w:t>appropriately</w:t>
      </w:r>
      <w:r>
        <w:rPr>
          <w:spacing w:val="-2"/>
        </w:rPr>
        <w:t xml:space="preserve"> </w:t>
      </w:r>
      <w:r>
        <w:t>to</w:t>
      </w:r>
      <w:r>
        <w:rPr>
          <w:spacing w:val="-3"/>
        </w:rPr>
        <w:t xml:space="preserve"> </w:t>
      </w:r>
      <w:r>
        <w:t>the instructions, failure to fulfill them, will result in the rejection of the bid submitted.</w:t>
      </w:r>
    </w:p>
    <w:p w14:paraId="3F10E0B8" w14:textId="77777777" w:rsidR="007B1C59" w:rsidRDefault="007B1C59">
      <w:pPr>
        <w:pStyle w:val="BodyText"/>
        <w:spacing w:before="122"/>
      </w:pPr>
    </w:p>
    <w:p w14:paraId="0589C6C4" w14:textId="77777777" w:rsidR="007B1C59" w:rsidRDefault="00305B92">
      <w:pPr>
        <w:pStyle w:val="Heading2"/>
        <w:numPr>
          <w:ilvl w:val="0"/>
          <w:numId w:val="8"/>
        </w:numPr>
        <w:tabs>
          <w:tab w:val="left" w:pos="645"/>
        </w:tabs>
        <w:spacing w:before="1"/>
        <w:ind w:left="645" w:hanging="358"/>
        <w:jc w:val="left"/>
        <w:rPr>
          <w:b w:val="0"/>
        </w:rPr>
      </w:pPr>
      <w:r>
        <w:t>Scope</w:t>
      </w:r>
      <w:r>
        <w:rPr>
          <w:spacing w:val="-4"/>
        </w:rPr>
        <w:t xml:space="preserve"> </w:t>
      </w:r>
      <w:r>
        <w:t>of</w:t>
      </w:r>
      <w:r>
        <w:rPr>
          <w:spacing w:val="-2"/>
        </w:rPr>
        <w:t xml:space="preserve"> </w:t>
      </w:r>
      <w:r>
        <w:rPr>
          <w:spacing w:val="-4"/>
        </w:rPr>
        <w:t>work</w:t>
      </w:r>
    </w:p>
    <w:p w14:paraId="119B1177" w14:textId="4E4F7B43" w:rsidR="007B1C59" w:rsidRDefault="00305B92">
      <w:pPr>
        <w:pStyle w:val="BodyText"/>
        <w:spacing w:before="237" w:line="249" w:lineRule="auto"/>
        <w:ind w:left="283" w:firstLine="40"/>
      </w:pPr>
      <w:r>
        <w:t>Supply</w:t>
      </w:r>
      <w:r>
        <w:rPr>
          <w:spacing w:val="-4"/>
        </w:rPr>
        <w:t xml:space="preserve"> </w:t>
      </w:r>
      <w:r>
        <w:t>and</w:t>
      </w:r>
      <w:r>
        <w:rPr>
          <w:spacing w:val="-5"/>
        </w:rPr>
        <w:t xml:space="preserve"> </w:t>
      </w:r>
      <w:r>
        <w:t>delivery</w:t>
      </w:r>
      <w:r>
        <w:rPr>
          <w:spacing w:val="-8"/>
        </w:rPr>
        <w:t xml:space="preserve"> </w:t>
      </w:r>
      <w:r>
        <w:t>of</w:t>
      </w:r>
      <w:r>
        <w:rPr>
          <w:spacing w:val="-4"/>
        </w:rPr>
        <w:t xml:space="preserve"> </w:t>
      </w:r>
      <w:r>
        <w:t>live</w:t>
      </w:r>
      <w:r>
        <w:rPr>
          <w:spacing w:val="-5"/>
        </w:rPr>
        <w:t xml:space="preserve"> </w:t>
      </w:r>
      <w:r>
        <w:t>goats/sheep,</w:t>
      </w:r>
      <w:r>
        <w:rPr>
          <w:spacing w:val="-7"/>
        </w:rPr>
        <w:t xml:space="preserve"> </w:t>
      </w:r>
      <w:r>
        <w:t>slaughtering,</w:t>
      </w:r>
      <w:r>
        <w:rPr>
          <w:spacing w:val="-6"/>
        </w:rPr>
        <w:t xml:space="preserve"> </w:t>
      </w:r>
      <w:r>
        <w:t>packaging,</w:t>
      </w:r>
      <w:r>
        <w:rPr>
          <w:spacing w:val="-4"/>
        </w:rPr>
        <w:t xml:space="preserve"> </w:t>
      </w:r>
      <w:r>
        <w:t>and</w:t>
      </w:r>
      <w:r>
        <w:rPr>
          <w:spacing w:val="-5"/>
        </w:rPr>
        <w:t xml:space="preserve"> </w:t>
      </w:r>
      <w:r>
        <w:t>distribution</w:t>
      </w:r>
      <w:r>
        <w:rPr>
          <w:spacing w:val="-7"/>
        </w:rPr>
        <w:t xml:space="preserve"> </w:t>
      </w:r>
      <w:r>
        <w:t>of</w:t>
      </w:r>
      <w:r>
        <w:rPr>
          <w:spacing w:val="-7"/>
        </w:rPr>
        <w:t xml:space="preserve"> </w:t>
      </w:r>
      <w:r>
        <w:t>fresh</w:t>
      </w:r>
      <w:r>
        <w:rPr>
          <w:spacing w:val="-7"/>
        </w:rPr>
        <w:t xml:space="preserve"> </w:t>
      </w:r>
      <w:r>
        <w:t>meat</w:t>
      </w:r>
      <w:r>
        <w:rPr>
          <w:spacing w:val="-6"/>
        </w:rPr>
        <w:t xml:space="preserve"> </w:t>
      </w:r>
      <w:r>
        <w:t>for</w:t>
      </w:r>
      <w:r>
        <w:rPr>
          <w:spacing w:val="-7"/>
        </w:rPr>
        <w:t xml:space="preserve"> </w:t>
      </w:r>
      <w:r>
        <w:t>Qurbani 202</w:t>
      </w:r>
      <w:r w:rsidR="00FA4079">
        <w:t>6</w:t>
      </w:r>
      <w:r>
        <w:t xml:space="preserve"> to right holders in</w:t>
      </w:r>
      <w:r w:rsidR="00DA42B7" w:rsidRPr="00DA42B7">
        <w:rPr>
          <w:w w:val="105"/>
          <w:sz w:val="24"/>
        </w:rPr>
        <w:t xml:space="preserve"> </w:t>
      </w:r>
      <w:r w:rsidR="00DA42B7">
        <w:rPr>
          <w:w w:val="105"/>
          <w:sz w:val="24"/>
        </w:rPr>
        <w:t xml:space="preserve">SOMALIA/SOMALILAND, JUBLAND, GALMUDUG, PUNTLAND, HIRSHABALLE, BAIDOA, BANADIR  </w:t>
      </w:r>
    </w:p>
    <w:p w14:paraId="04F9C7EB" w14:textId="77777777" w:rsidR="007B1C59" w:rsidRDefault="007B1C59">
      <w:pPr>
        <w:pStyle w:val="BodyText"/>
        <w:spacing w:before="16"/>
      </w:pPr>
    </w:p>
    <w:p w14:paraId="7D7732FF" w14:textId="239653E3" w:rsidR="007B1C59" w:rsidRDefault="00305B92">
      <w:pPr>
        <w:pStyle w:val="BodyText"/>
        <w:spacing w:line="249" w:lineRule="auto"/>
        <w:ind w:left="283" w:hanging="10"/>
      </w:pPr>
      <w:r>
        <w:t>Selected</w:t>
      </w:r>
      <w:r>
        <w:rPr>
          <w:spacing w:val="24"/>
        </w:rPr>
        <w:t xml:space="preserve"> </w:t>
      </w:r>
      <w:r>
        <w:t>bidders</w:t>
      </w:r>
      <w:r>
        <w:rPr>
          <w:spacing w:val="25"/>
        </w:rPr>
        <w:t xml:space="preserve"> </w:t>
      </w:r>
      <w:r>
        <w:t>shall</w:t>
      </w:r>
      <w:r>
        <w:rPr>
          <w:spacing w:val="24"/>
        </w:rPr>
        <w:t xml:space="preserve"> </w:t>
      </w:r>
      <w:r>
        <w:t>deliver</w:t>
      </w:r>
      <w:r>
        <w:rPr>
          <w:spacing w:val="25"/>
        </w:rPr>
        <w:t xml:space="preserve"> </w:t>
      </w:r>
      <w:r>
        <w:t>live</w:t>
      </w:r>
      <w:r>
        <w:rPr>
          <w:spacing w:val="25"/>
        </w:rPr>
        <w:t xml:space="preserve"> </w:t>
      </w:r>
      <w:r>
        <w:t>goats/sheep</w:t>
      </w:r>
      <w:r>
        <w:rPr>
          <w:spacing w:val="24"/>
        </w:rPr>
        <w:t xml:space="preserve"> </w:t>
      </w:r>
      <w:r>
        <w:t>to</w:t>
      </w:r>
      <w:r>
        <w:rPr>
          <w:spacing w:val="24"/>
        </w:rPr>
        <w:t xml:space="preserve"> </w:t>
      </w:r>
      <w:r>
        <w:t>the</w:t>
      </w:r>
      <w:r>
        <w:rPr>
          <w:spacing w:val="25"/>
        </w:rPr>
        <w:t xml:space="preserve"> </w:t>
      </w:r>
      <w:r>
        <w:t>distribution</w:t>
      </w:r>
      <w:r>
        <w:rPr>
          <w:spacing w:val="24"/>
        </w:rPr>
        <w:t xml:space="preserve"> </w:t>
      </w:r>
      <w:r>
        <w:t>site,</w:t>
      </w:r>
      <w:r>
        <w:rPr>
          <w:spacing w:val="25"/>
        </w:rPr>
        <w:t xml:space="preserve"> </w:t>
      </w:r>
      <w:r>
        <w:t>slaughter</w:t>
      </w:r>
      <w:r>
        <w:rPr>
          <w:spacing w:val="25"/>
        </w:rPr>
        <w:t xml:space="preserve"> </w:t>
      </w:r>
      <w:r>
        <w:t>them,</w:t>
      </w:r>
      <w:r>
        <w:rPr>
          <w:spacing w:val="25"/>
        </w:rPr>
        <w:t xml:space="preserve"> </w:t>
      </w:r>
      <w:r>
        <w:t>package</w:t>
      </w:r>
      <w:r>
        <w:rPr>
          <w:spacing w:val="25"/>
        </w:rPr>
        <w:t xml:space="preserve"> </w:t>
      </w:r>
      <w:r>
        <w:t>them</w:t>
      </w:r>
      <w:r>
        <w:rPr>
          <w:spacing w:val="26"/>
        </w:rPr>
        <w:t xml:space="preserve"> </w:t>
      </w:r>
      <w:r>
        <w:t>in branded</w:t>
      </w:r>
      <w:r>
        <w:rPr>
          <w:spacing w:val="-15"/>
        </w:rPr>
        <w:t xml:space="preserve"> </w:t>
      </w:r>
      <w:r>
        <w:t>bags,</w:t>
      </w:r>
      <w:r>
        <w:rPr>
          <w:spacing w:val="-12"/>
        </w:rPr>
        <w:t xml:space="preserve"> </w:t>
      </w:r>
      <w:r>
        <w:t>and</w:t>
      </w:r>
      <w:r>
        <w:rPr>
          <w:spacing w:val="-12"/>
        </w:rPr>
        <w:t xml:space="preserve"> </w:t>
      </w:r>
      <w:r>
        <w:t>distribute</w:t>
      </w:r>
      <w:r>
        <w:rPr>
          <w:spacing w:val="-10"/>
        </w:rPr>
        <w:t xml:space="preserve"> </w:t>
      </w:r>
      <w:r>
        <w:t>them</w:t>
      </w:r>
      <w:r>
        <w:rPr>
          <w:spacing w:val="-11"/>
        </w:rPr>
        <w:t xml:space="preserve"> </w:t>
      </w:r>
      <w:r>
        <w:t>to</w:t>
      </w:r>
      <w:r>
        <w:rPr>
          <w:spacing w:val="-12"/>
        </w:rPr>
        <w:t xml:space="preserve"> </w:t>
      </w:r>
      <w:r>
        <w:t>the</w:t>
      </w:r>
      <w:r>
        <w:rPr>
          <w:spacing w:val="-10"/>
        </w:rPr>
        <w:t xml:space="preserve"> </w:t>
      </w:r>
      <w:r>
        <w:t>rightful</w:t>
      </w:r>
      <w:r>
        <w:rPr>
          <w:spacing w:val="-13"/>
        </w:rPr>
        <w:t xml:space="preserve"> </w:t>
      </w:r>
      <w:r>
        <w:t>holders</w:t>
      </w:r>
      <w:r>
        <w:rPr>
          <w:spacing w:val="-10"/>
        </w:rPr>
        <w:t xml:space="preserve"> </w:t>
      </w:r>
      <w:r>
        <w:t>under</w:t>
      </w:r>
      <w:r>
        <w:rPr>
          <w:spacing w:val="-11"/>
        </w:rPr>
        <w:t xml:space="preserve"> </w:t>
      </w:r>
      <w:r>
        <w:t>the</w:t>
      </w:r>
      <w:r>
        <w:rPr>
          <w:spacing w:val="-12"/>
        </w:rPr>
        <w:t xml:space="preserve"> </w:t>
      </w:r>
      <w:r>
        <w:t>supervision</w:t>
      </w:r>
      <w:r>
        <w:rPr>
          <w:spacing w:val="-13"/>
        </w:rPr>
        <w:t xml:space="preserve"> </w:t>
      </w:r>
      <w:r>
        <w:t>of</w:t>
      </w:r>
      <w:r>
        <w:rPr>
          <w:spacing w:val="-12"/>
        </w:rPr>
        <w:t xml:space="preserve"> </w:t>
      </w:r>
      <w:proofErr w:type="gramStart"/>
      <w:r w:rsidR="00DA42B7">
        <w:rPr>
          <w:spacing w:val="-12"/>
        </w:rPr>
        <w:t xml:space="preserve">( </w:t>
      </w:r>
      <w:r w:rsidR="00DA42B7">
        <w:t>TOFI</w:t>
      </w:r>
      <w:proofErr w:type="gramEnd"/>
      <w:r>
        <w:rPr>
          <w:spacing w:val="-2"/>
        </w:rPr>
        <w:t>).</w:t>
      </w:r>
    </w:p>
    <w:p w14:paraId="60EC5C6B" w14:textId="77777777" w:rsidR="007B1C59" w:rsidRDefault="007B1C59">
      <w:pPr>
        <w:pStyle w:val="BodyText"/>
        <w:spacing w:before="17"/>
      </w:pPr>
    </w:p>
    <w:p w14:paraId="66A25168" w14:textId="4EF38F77" w:rsidR="007B1C59" w:rsidRDefault="00305B92">
      <w:pPr>
        <w:pStyle w:val="BodyText"/>
        <w:spacing w:line="247" w:lineRule="auto"/>
        <w:ind w:left="283" w:hanging="10"/>
      </w:pPr>
      <w:r>
        <w:t>Distribution</w:t>
      </w:r>
      <w:r>
        <w:rPr>
          <w:spacing w:val="-3"/>
        </w:rPr>
        <w:t xml:space="preserve"> </w:t>
      </w:r>
      <w:r>
        <w:t>timeline: Eid</w:t>
      </w:r>
      <w:r>
        <w:rPr>
          <w:spacing w:val="-3"/>
        </w:rPr>
        <w:t xml:space="preserve"> </w:t>
      </w:r>
      <w:r>
        <w:t>al-Adha</w:t>
      </w:r>
      <w:r>
        <w:rPr>
          <w:spacing w:val="-2"/>
        </w:rPr>
        <w:t xml:space="preserve"> </w:t>
      </w:r>
      <w:r>
        <w:t>202</w:t>
      </w:r>
      <w:r w:rsidR="00DA42B7">
        <w:t>6</w:t>
      </w:r>
      <w:r>
        <w:rPr>
          <w:spacing w:val="-3"/>
        </w:rPr>
        <w:t xml:space="preserve"> </w:t>
      </w:r>
      <w:r>
        <w:t>(</w:t>
      </w:r>
      <w:r w:rsidR="00DA42B7">
        <w:t>27</w:t>
      </w:r>
      <w:r>
        <w:t>th</w:t>
      </w:r>
      <w:r>
        <w:rPr>
          <w:spacing w:val="-2"/>
        </w:rPr>
        <w:t xml:space="preserve"> </w:t>
      </w:r>
      <w:r w:rsidR="00DA42B7">
        <w:t xml:space="preserve">May </w:t>
      </w:r>
      <w:r>
        <w:t>202</w:t>
      </w:r>
      <w:r w:rsidR="00DA42B7">
        <w:t>6</w:t>
      </w:r>
      <w:r>
        <w:rPr>
          <w:spacing w:val="40"/>
        </w:rPr>
        <w:t xml:space="preserve"> </w:t>
      </w:r>
      <w:r>
        <w:t xml:space="preserve">/10th Dhul </w:t>
      </w:r>
      <w:proofErr w:type="spellStart"/>
      <w:r>
        <w:t>Hijjah</w:t>
      </w:r>
      <w:proofErr w:type="spellEnd"/>
      <w:r>
        <w:t xml:space="preserve"> 1445 – </w:t>
      </w:r>
      <w:r w:rsidR="00DA42B7">
        <w:t>28</w:t>
      </w:r>
      <w:r>
        <w:rPr>
          <w:vertAlign w:val="superscript"/>
        </w:rPr>
        <w:t>th</w:t>
      </w:r>
      <w:r>
        <w:t xml:space="preserve"> </w:t>
      </w:r>
      <w:proofErr w:type="gramStart"/>
      <w:r w:rsidR="00DA42B7">
        <w:t xml:space="preserve">May </w:t>
      </w:r>
      <w:r>
        <w:t xml:space="preserve"> 202</w:t>
      </w:r>
      <w:proofErr w:type="gramEnd"/>
      <w:r>
        <w:t>/13</w:t>
      </w:r>
      <w:r>
        <w:rPr>
          <w:vertAlign w:val="superscript"/>
        </w:rPr>
        <w:t>th</w:t>
      </w:r>
      <w:r>
        <w:t xml:space="preserve"> Dhul </w:t>
      </w:r>
      <w:proofErr w:type="spellStart"/>
      <w:r>
        <w:t>Hijjah</w:t>
      </w:r>
      <w:proofErr w:type="spellEnd"/>
      <w:r>
        <w:t>). Any delivery after these dates will not be accepted.</w:t>
      </w:r>
    </w:p>
    <w:p w14:paraId="7C19E921" w14:textId="77777777" w:rsidR="007B1C59" w:rsidRDefault="007B1C59">
      <w:pPr>
        <w:pStyle w:val="BodyText"/>
        <w:spacing w:before="21"/>
      </w:pPr>
    </w:p>
    <w:p w14:paraId="09119BD7" w14:textId="77777777" w:rsidR="007B1C59" w:rsidRDefault="00305B92">
      <w:pPr>
        <w:pStyle w:val="BodyText"/>
        <w:spacing w:before="1"/>
        <w:ind w:left="259"/>
      </w:pPr>
      <w:r>
        <w:t>The</w:t>
      </w:r>
      <w:r>
        <w:rPr>
          <w:spacing w:val="-4"/>
        </w:rPr>
        <w:t xml:space="preserve"> </w:t>
      </w:r>
      <w:r>
        <w:t>provisional</w:t>
      </w:r>
      <w:r>
        <w:rPr>
          <w:spacing w:val="-3"/>
        </w:rPr>
        <w:t xml:space="preserve"> </w:t>
      </w:r>
      <w:r>
        <w:t>distribution</w:t>
      </w:r>
      <w:r>
        <w:rPr>
          <w:spacing w:val="-5"/>
        </w:rPr>
        <w:t xml:space="preserve"> </w:t>
      </w:r>
      <w:r>
        <w:t>is</w:t>
      </w:r>
      <w:r>
        <w:rPr>
          <w:spacing w:val="-3"/>
        </w:rPr>
        <w:t xml:space="preserve"> </w:t>
      </w:r>
      <w:r>
        <w:t>as</w:t>
      </w:r>
      <w:r>
        <w:rPr>
          <w:spacing w:val="-4"/>
        </w:rPr>
        <w:t xml:space="preserve"> </w:t>
      </w:r>
      <w:r>
        <w:t>per</w:t>
      </w:r>
      <w:r>
        <w:rPr>
          <w:spacing w:val="-6"/>
        </w:rPr>
        <w:t xml:space="preserve"> </w:t>
      </w:r>
      <w:r>
        <w:t>below</w:t>
      </w:r>
      <w:r>
        <w:rPr>
          <w:spacing w:val="-3"/>
        </w:rPr>
        <w:t xml:space="preserve"> </w:t>
      </w:r>
      <w:r>
        <w:t xml:space="preserve">records: </w:t>
      </w:r>
      <w:r>
        <w:rPr>
          <w:spacing w:val="-10"/>
        </w:rPr>
        <w:t>-</w:t>
      </w:r>
    </w:p>
    <w:p w14:paraId="03943C89" w14:textId="77777777" w:rsidR="007B1C59" w:rsidRDefault="007B1C59">
      <w:pPr>
        <w:pStyle w:val="BodyText"/>
        <w:spacing w:before="51" w:after="1"/>
        <w:rPr>
          <w:sz w:val="20"/>
        </w:rPr>
      </w:pPr>
    </w:p>
    <w:tbl>
      <w:tblPr>
        <w:tblW w:w="0" w:type="auto"/>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2"/>
        <w:gridCol w:w="1800"/>
        <w:gridCol w:w="2340"/>
        <w:gridCol w:w="1445"/>
        <w:gridCol w:w="23"/>
        <w:gridCol w:w="1649"/>
      </w:tblGrid>
      <w:tr w:rsidR="007B1C59" w14:paraId="206A54D1" w14:textId="77777777" w:rsidTr="00D20D2D">
        <w:trPr>
          <w:trHeight w:val="282"/>
        </w:trPr>
        <w:tc>
          <w:tcPr>
            <w:tcW w:w="1952" w:type="dxa"/>
          </w:tcPr>
          <w:p w14:paraId="68E2F470" w14:textId="28B9A91E" w:rsidR="007B1C59" w:rsidRDefault="00646A17">
            <w:pPr>
              <w:pStyle w:val="TableParagraph"/>
              <w:spacing w:line="263" w:lineRule="exact"/>
              <w:ind w:left="107"/>
            </w:pPr>
            <w:r>
              <w:rPr>
                <w:spacing w:val="-2"/>
              </w:rPr>
              <w:t>Region</w:t>
            </w:r>
          </w:p>
        </w:tc>
        <w:tc>
          <w:tcPr>
            <w:tcW w:w="1800" w:type="dxa"/>
          </w:tcPr>
          <w:p w14:paraId="65C84E04" w14:textId="1AD31C71" w:rsidR="007B1C59" w:rsidRDefault="00DA42B7">
            <w:pPr>
              <w:pStyle w:val="TableParagraph"/>
              <w:spacing w:line="263" w:lineRule="exact"/>
              <w:ind w:left="107"/>
            </w:pPr>
            <w:r>
              <w:t xml:space="preserve">District </w:t>
            </w:r>
          </w:p>
        </w:tc>
        <w:tc>
          <w:tcPr>
            <w:tcW w:w="2340" w:type="dxa"/>
          </w:tcPr>
          <w:p w14:paraId="5065EDC8" w14:textId="77777777" w:rsidR="007B1C59" w:rsidRDefault="00305B92">
            <w:pPr>
              <w:pStyle w:val="TableParagraph"/>
              <w:spacing w:line="263" w:lineRule="exact"/>
              <w:ind w:left="107"/>
            </w:pPr>
            <w:r>
              <w:t>TENDER</w:t>
            </w:r>
            <w:r>
              <w:rPr>
                <w:spacing w:val="-7"/>
              </w:rPr>
              <w:t xml:space="preserve"> </w:t>
            </w:r>
            <w:r>
              <w:t>REFERENCE</w:t>
            </w:r>
            <w:r>
              <w:rPr>
                <w:spacing w:val="-4"/>
              </w:rPr>
              <w:t xml:space="preserve"> </w:t>
            </w:r>
            <w:r>
              <w:rPr>
                <w:spacing w:val="-5"/>
              </w:rPr>
              <w:t>NO</w:t>
            </w:r>
          </w:p>
        </w:tc>
        <w:tc>
          <w:tcPr>
            <w:tcW w:w="1468" w:type="dxa"/>
            <w:gridSpan w:val="2"/>
          </w:tcPr>
          <w:p w14:paraId="715FF4EF" w14:textId="77777777" w:rsidR="007B1C59" w:rsidRDefault="00305B92">
            <w:pPr>
              <w:pStyle w:val="TableParagraph"/>
              <w:spacing w:line="263" w:lineRule="exact"/>
              <w:ind w:left="159"/>
            </w:pPr>
            <w:r>
              <w:rPr>
                <w:spacing w:val="-2"/>
              </w:rPr>
              <w:t>SHEEPS</w:t>
            </w:r>
          </w:p>
        </w:tc>
        <w:tc>
          <w:tcPr>
            <w:tcW w:w="1649" w:type="dxa"/>
          </w:tcPr>
          <w:p w14:paraId="09446884" w14:textId="77777777" w:rsidR="007B1C59" w:rsidRDefault="00305B92">
            <w:pPr>
              <w:pStyle w:val="TableParagraph"/>
              <w:spacing w:line="263" w:lineRule="exact"/>
              <w:ind w:left="109"/>
            </w:pPr>
            <w:r>
              <w:rPr>
                <w:spacing w:val="-2"/>
              </w:rPr>
              <w:t>GOATS</w:t>
            </w:r>
          </w:p>
        </w:tc>
      </w:tr>
      <w:tr w:rsidR="007B1C59" w14:paraId="67F121D2" w14:textId="77777777" w:rsidTr="00D20D2D">
        <w:trPr>
          <w:trHeight w:val="282"/>
        </w:trPr>
        <w:tc>
          <w:tcPr>
            <w:tcW w:w="1952" w:type="dxa"/>
            <w:vMerge w:val="restart"/>
          </w:tcPr>
          <w:p w14:paraId="2A4486A1" w14:textId="6297F162" w:rsidR="007B1C59" w:rsidRDefault="00E3592D" w:rsidP="00E3592D">
            <w:pPr>
              <w:pStyle w:val="TableParagraph"/>
              <w:spacing w:line="252" w:lineRule="auto"/>
              <w:ind w:right="361"/>
            </w:pPr>
            <w:r>
              <w:rPr>
                <w:spacing w:val="-2"/>
              </w:rPr>
              <w:t xml:space="preserve">Lot 1: </w:t>
            </w:r>
            <w:r w:rsidR="00DA42B7">
              <w:rPr>
                <w:spacing w:val="-2"/>
              </w:rPr>
              <w:t>Banadir</w:t>
            </w:r>
          </w:p>
        </w:tc>
        <w:tc>
          <w:tcPr>
            <w:tcW w:w="1800" w:type="dxa"/>
          </w:tcPr>
          <w:p w14:paraId="21EDAAE1" w14:textId="301145BA" w:rsidR="007B1C59" w:rsidRDefault="00692D7E">
            <w:pPr>
              <w:pStyle w:val="TableParagraph"/>
              <w:spacing w:line="263" w:lineRule="exact"/>
              <w:ind w:left="107"/>
            </w:pPr>
            <w:r>
              <w:rPr>
                <w:spacing w:val="-2"/>
              </w:rPr>
              <w:t>Karan</w:t>
            </w:r>
          </w:p>
        </w:tc>
        <w:tc>
          <w:tcPr>
            <w:tcW w:w="2340" w:type="dxa"/>
          </w:tcPr>
          <w:p w14:paraId="35C12BCB" w14:textId="58765FC8" w:rsidR="007B1C59" w:rsidRDefault="007B1C59">
            <w:pPr>
              <w:pStyle w:val="TableParagraph"/>
              <w:spacing w:line="263" w:lineRule="exact"/>
              <w:ind w:left="107"/>
            </w:pPr>
          </w:p>
        </w:tc>
        <w:tc>
          <w:tcPr>
            <w:tcW w:w="1468" w:type="dxa"/>
            <w:gridSpan w:val="2"/>
          </w:tcPr>
          <w:p w14:paraId="4EB9CB1C" w14:textId="77777777" w:rsidR="007B1C59" w:rsidRDefault="00305B92">
            <w:pPr>
              <w:pStyle w:val="TableParagraph"/>
              <w:spacing w:line="263" w:lineRule="exact"/>
              <w:ind w:left="108"/>
            </w:pPr>
            <w:r>
              <w:rPr>
                <w:spacing w:val="-5"/>
              </w:rPr>
              <w:t>600</w:t>
            </w:r>
          </w:p>
        </w:tc>
        <w:tc>
          <w:tcPr>
            <w:tcW w:w="1649" w:type="dxa"/>
          </w:tcPr>
          <w:p w14:paraId="48B1CC22" w14:textId="77777777" w:rsidR="007B1C59" w:rsidRDefault="00305B92">
            <w:pPr>
              <w:pStyle w:val="TableParagraph"/>
              <w:spacing w:line="263" w:lineRule="exact"/>
              <w:ind w:left="109"/>
            </w:pPr>
            <w:r>
              <w:rPr>
                <w:spacing w:val="-5"/>
              </w:rPr>
              <w:t>400</w:t>
            </w:r>
          </w:p>
        </w:tc>
      </w:tr>
      <w:tr w:rsidR="007B1C59" w14:paraId="1096E380" w14:textId="77777777" w:rsidTr="00D20D2D">
        <w:trPr>
          <w:trHeight w:val="282"/>
        </w:trPr>
        <w:tc>
          <w:tcPr>
            <w:tcW w:w="1952" w:type="dxa"/>
            <w:vMerge/>
            <w:tcBorders>
              <w:top w:val="nil"/>
            </w:tcBorders>
          </w:tcPr>
          <w:p w14:paraId="28AB5D97" w14:textId="77777777" w:rsidR="007B1C59" w:rsidRDefault="007B1C59">
            <w:pPr>
              <w:rPr>
                <w:sz w:val="2"/>
                <w:szCs w:val="2"/>
              </w:rPr>
            </w:pPr>
          </w:p>
        </w:tc>
        <w:tc>
          <w:tcPr>
            <w:tcW w:w="1800" w:type="dxa"/>
          </w:tcPr>
          <w:p w14:paraId="51323DB3" w14:textId="56C87155" w:rsidR="007B1C59" w:rsidRDefault="00DA42B7">
            <w:pPr>
              <w:pStyle w:val="TableParagraph"/>
              <w:spacing w:line="263" w:lineRule="exact"/>
              <w:ind w:left="107"/>
            </w:pPr>
            <w:r>
              <w:rPr>
                <w:spacing w:val="-2"/>
              </w:rPr>
              <w:t xml:space="preserve">Madina </w:t>
            </w:r>
          </w:p>
        </w:tc>
        <w:tc>
          <w:tcPr>
            <w:tcW w:w="2340" w:type="dxa"/>
          </w:tcPr>
          <w:p w14:paraId="0F75DFAF" w14:textId="5045593E" w:rsidR="007B1C59" w:rsidRDefault="007B1C59">
            <w:pPr>
              <w:pStyle w:val="TableParagraph"/>
              <w:spacing w:line="263" w:lineRule="exact"/>
              <w:ind w:left="107"/>
            </w:pPr>
          </w:p>
        </w:tc>
        <w:tc>
          <w:tcPr>
            <w:tcW w:w="1468" w:type="dxa"/>
            <w:gridSpan w:val="2"/>
          </w:tcPr>
          <w:p w14:paraId="38130661" w14:textId="77777777" w:rsidR="007B1C59" w:rsidRDefault="00305B92">
            <w:pPr>
              <w:pStyle w:val="TableParagraph"/>
              <w:spacing w:line="263" w:lineRule="exact"/>
              <w:ind w:left="108"/>
            </w:pPr>
            <w:r>
              <w:rPr>
                <w:spacing w:val="-5"/>
              </w:rPr>
              <w:t>600</w:t>
            </w:r>
          </w:p>
        </w:tc>
        <w:tc>
          <w:tcPr>
            <w:tcW w:w="1649" w:type="dxa"/>
          </w:tcPr>
          <w:p w14:paraId="4CE88DDB" w14:textId="77777777" w:rsidR="007B1C59" w:rsidRDefault="00305B92">
            <w:pPr>
              <w:pStyle w:val="TableParagraph"/>
              <w:spacing w:line="263" w:lineRule="exact"/>
              <w:ind w:left="109"/>
            </w:pPr>
            <w:r>
              <w:rPr>
                <w:spacing w:val="-5"/>
              </w:rPr>
              <w:t>400</w:t>
            </w:r>
          </w:p>
        </w:tc>
      </w:tr>
      <w:tr w:rsidR="007B1C59" w14:paraId="102A143A" w14:textId="77777777" w:rsidTr="00D20D2D">
        <w:trPr>
          <w:trHeight w:val="282"/>
        </w:trPr>
        <w:tc>
          <w:tcPr>
            <w:tcW w:w="1952" w:type="dxa"/>
            <w:vMerge/>
            <w:tcBorders>
              <w:top w:val="nil"/>
            </w:tcBorders>
          </w:tcPr>
          <w:p w14:paraId="07A27048" w14:textId="77777777" w:rsidR="007B1C59" w:rsidRDefault="007B1C59">
            <w:pPr>
              <w:rPr>
                <w:sz w:val="2"/>
                <w:szCs w:val="2"/>
              </w:rPr>
            </w:pPr>
          </w:p>
        </w:tc>
        <w:tc>
          <w:tcPr>
            <w:tcW w:w="1800" w:type="dxa"/>
          </w:tcPr>
          <w:p w14:paraId="7DBA3845" w14:textId="0DCCD4C2" w:rsidR="007B1C59" w:rsidRDefault="00692D7E">
            <w:pPr>
              <w:pStyle w:val="TableParagraph"/>
              <w:spacing w:line="263" w:lineRule="exact"/>
              <w:ind w:left="107"/>
            </w:pPr>
            <w:proofErr w:type="spellStart"/>
            <w:r>
              <w:t>Daynille</w:t>
            </w:r>
            <w:proofErr w:type="spellEnd"/>
          </w:p>
        </w:tc>
        <w:tc>
          <w:tcPr>
            <w:tcW w:w="2340" w:type="dxa"/>
          </w:tcPr>
          <w:p w14:paraId="6C0D9F28" w14:textId="0F7D7458" w:rsidR="007B1C59" w:rsidRDefault="007B1C59">
            <w:pPr>
              <w:pStyle w:val="TableParagraph"/>
              <w:spacing w:line="263" w:lineRule="exact"/>
              <w:ind w:left="107"/>
            </w:pPr>
          </w:p>
        </w:tc>
        <w:tc>
          <w:tcPr>
            <w:tcW w:w="1468" w:type="dxa"/>
            <w:gridSpan w:val="2"/>
          </w:tcPr>
          <w:p w14:paraId="619FB78B" w14:textId="77777777" w:rsidR="007B1C59" w:rsidRDefault="00305B92">
            <w:pPr>
              <w:pStyle w:val="TableParagraph"/>
              <w:spacing w:line="263" w:lineRule="exact"/>
              <w:ind w:left="108"/>
            </w:pPr>
            <w:r>
              <w:rPr>
                <w:spacing w:val="-5"/>
              </w:rPr>
              <w:t>600</w:t>
            </w:r>
          </w:p>
        </w:tc>
        <w:tc>
          <w:tcPr>
            <w:tcW w:w="1649" w:type="dxa"/>
          </w:tcPr>
          <w:p w14:paraId="47512CA2" w14:textId="77777777" w:rsidR="007B1C59" w:rsidRDefault="00305B92">
            <w:pPr>
              <w:pStyle w:val="TableParagraph"/>
              <w:spacing w:line="263" w:lineRule="exact"/>
              <w:ind w:left="109"/>
            </w:pPr>
            <w:r>
              <w:rPr>
                <w:spacing w:val="-5"/>
              </w:rPr>
              <w:t>400</w:t>
            </w:r>
          </w:p>
        </w:tc>
      </w:tr>
      <w:tr w:rsidR="007B1C59" w14:paraId="170BD414" w14:textId="77777777" w:rsidTr="00D20D2D">
        <w:trPr>
          <w:trHeight w:val="280"/>
        </w:trPr>
        <w:tc>
          <w:tcPr>
            <w:tcW w:w="1952" w:type="dxa"/>
            <w:vMerge/>
            <w:tcBorders>
              <w:top w:val="nil"/>
            </w:tcBorders>
          </w:tcPr>
          <w:p w14:paraId="3956B296" w14:textId="77777777" w:rsidR="007B1C59" w:rsidRDefault="007B1C59">
            <w:pPr>
              <w:rPr>
                <w:sz w:val="2"/>
                <w:szCs w:val="2"/>
              </w:rPr>
            </w:pPr>
          </w:p>
        </w:tc>
        <w:tc>
          <w:tcPr>
            <w:tcW w:w="1800" w:type="dxa"/>
          </w:tcPr>
          <w:p w14:paraId="4E0E0333" w14:textId="5D028445" w:rsidR="007B1C59" w:rsidRDefault="00692D7E">
            <w:pPr>
              <w:pStyle w:val="TableParagraph"/>
              <w:spacing w:line="260" w:lineRule="exact"/>
              <w:ind w:left="107"/>
            </w:pPr>
            <w:r>
              <w:t>Kahda</w:t>
            </w:r>
          </w:p>
        </w:tc>
        <w:tc>
          <w:tcPr>
            <w:tcW w:w="2340" w:type="dxa"/>
          </w:tcPr>
          <w:p w14:paraId="0A9DAC26" w14:textId="5AE51F1F" w:rsidR="007B1C59" w:rsidRDefault="007B1C59">
            <w:pPr>
              <w:pStyle w:val="TableParagraph"/>
              <w:spacing w:line="260" w:lineRule="exact"/>
              <w:ind w:left="107"/>
            </w:pPr>
          </w:p>
        </w:tc>
        <w:tc>
          <w:tcPr>
            <w:tcW w:w="1468" w:type="dxa"/>
            <w:gridSpan w:val="2"/>
          </w:tcPr>
          <w:p w14:paraId="5DE1E181" w14:textId="77777777" w:rsidR="007B1C59" w:rsidRDefault="00305B92">
            <w:pPr>
              <w:pStyle w:val="TableParagraph"/>
              <w:spacing w:line="260" w:lineRule="exact"/>
              <w:ind w:left="108"/>
            </w:pPr>
            <w:r>
              <w:rPr>
                <w:spacing w:val="-5"/>
              </w:rPr>
              <w:t>300</w:t>
            </w:r>
          </w:p>
        </w:tc>
        <w:tc>
          <w:tcPr>
            <w:tcW w:w="1649" w:type="dxa"/>
          </w:tcPr>
          <w:p w14:paraId="3D94F871" w14:textId="77777777" w:rsidR="007B1C59" w:rsidRDefault="00305B92">
            <w:pPr>
              <w:pStyle w:val="TableParagraph"/>
              <w:spacing w:line="260" w:lineRule="exact"/>
              <w:ind w:left="109"/>
            </w:pPr>
            <w:r>
              <w:rPr>
                <w:spacing w:val="-5"/>
              </w:rPr>
              <w:t>200</w:t>
            </w:r>
          </w:p>
        </w:tc>
      </w:tr>
      <w:tr w:rsidR="007B1C59" w14:paraId="777A1462" w14:textId="77777777" w:rsidTr="00D20D2D">
        <w:trPr>
          <w:trHeight w:val="368"/>
        </w:trPr>
        <w:tc>
          <w:tcPr>
            <w:tcW w:w="1952" w:type="dxa"/>
          </w:tcPr>
          <w:p w14:paraId="4843B896" w14:textId="04F0EA7A" w:rsidR="007B1C59" w:rsidRDefault="00E3592D" w:rsidP="00DA42B7">
            <w:pPr>
              <w:pStyle w:val="TableParagraph"/>
              <w:spacing w:before="1"/>
            </w:pPr>
            <w:r>
              <w:rPr>
                <w:spacing w:val="-4"/>
              </w:rPr>
              <w:t xml:space="preserve">Lot 2: </w:t>
            </w:r>
            <w:proofErr w:type="spellStart"/>
            <w:r w:rsidR="00DA42B7">
              <w:rPr>
                <w:spacing w:val="-4"/>
              </w:rPr>
              <w:t>Hirshabelle</w:t>
            </w:r>
            <w:proofErr w:type="spellEnd"/>
            <w:r w:rsidR="00DA42B7">
              <w:rPr>
                <w:spacing w:val="-4"/>
              </w:rPr>
              <w:t xml:space="preserve"> </w:t>
            </w:r>
          </w:p>
        </w:tc>
        <w:tc>
          <w:tcPr>
            <w:tcW w:w="1800" w:type="dxa"/>
          </w:tcPr>
          <w:p w14:paraId="3992C8BE" w14:textId="20078D56" w:rsidR="007B1C59" w:rsidRDefault="00692D7E">
            <w:pPr>
              <w:pStyle w:val="TableParagraph"/>
              <w:spacing w:before="8" w:line="264" w:lineRule="exact"/>
              <w:ind w:left="107"/>
            </w:pPr>
            <w:r>
              <w:t>Jowhar</w:t>
            </w:r>
          </w:p>
        </w:tc>
        <w:tc>
          <w:tcPr>
            <w:tcW w:w="2340" w:type="dxa"/>
          </w:tcPr>
          <w:p w14:paraId="4F2BE715" w14:textId="22E7C939" w:rsidR="007B1C59" w:rsidRDefault="007B1C59">
            <w:pPr>
              <w:pStyle w:val="TableParagraph"/>
              <w:spacing w:before="1"/>
              <w:ind w:left="107"/>
            </w:pPr>
          </w:p>
        </w:tc>
        <w:tc>
          <w:tcPr>
            <w:tcW w:w="1468" w:type="dxa"/>
            <w:gridSpan w:val="2"/>
          </w:tcPr>
          <w:p w14:paraId="624CE419" w14:textId="77777777" w:rsidR="007B1C59" w:rsidRDefault="00305B92">
            <w:pPr>
              <w:pStyle w:val="TableParagraph"/>
              <w:spacing w:before="1"/>
              <w:ind w:left="108"/>
            </w:pPr>
            <w:r>
              <w:rPr>
                <w:spacing w:val="-5"/>
              </w:rPr>
              <w:t>420</w:t>
            </w:r>
          </w:p>
        </w:tc>
        <w:tc>
          <w:tcPr>
            <w:tcW w:w="1649" w:type="dxa"/>
          </w:tcPr>
          <w:p w14:paraId="3AD77A42" w14:textId="77777777" w:rsidR="007B1C59" w:rsidRDefault="00305B92">
            <w:pPr>
              <w:pStyle w:val="TableParagraph"/>
              <w:spacing w:before="1"/>
              <w:ind w:left="109"/>
            </w:pPr>
            <w:r>
              <w:rPr>
                <w:spacing w:val="-5"/>
              </w:rPr>
              <w:t>280</w:t>
            </w:r>
          </w:p>
        </w:tc>
      </w:tr>
      <w:tr w:rsidR="007B1C59" w14:paraId="6510102B" w14:textId="77777777" w:rsidTr="00D20D2D">
        <w:trPr>
          <w:trHeight w:val="282"/>
        </w:trPr>
        <w:tc>
          <w:tcPr>
            <w:tcW w:w="1952" w:type="dxa"/>
            <w:vMerge w:val="restart"/>
          </w:tcPr>
          <w:p w14:paraId="6B0E8060" w14:textId="5B10A769" w:rsidR="007B1C59" w:rsidRDefault="00E3592D" w:rsidP="00DA42B7">
            <w:pPr>
              <w:pStyle w:val="TableParagraph"/>
              <w:spacing w:line="268" w:lineRule="exact"/>
            </w:pPr>
            <w:r>
              <w:t xml:space="preserve">Lot 3: </w:t>
            </w:r>
            <w:r w:rsidR="00DA42B7">
              <w:t xml:space="preserve">Galmudug </w:t>
            </w:r>
          </w:p>
        </w:tc>
        <w:tc>
          <w:tcPr>
            <w:tcW w:w="1800" w:type="dxa"/>
          </w:tcPr>
          <w:p w14:paraId="265FCEEC" w14:textId="7DC1100D" w:rsidR="007B1C59" w:rsidRDefault="00E3592D">
            <w:pPr>
              <w:pStyle w:val="TableParagraph"/>
              <w:spacing w:line="263" w:lineRule="exact"/>
              <w:ind w:left="107"/>
            </w:pPr>
            <w:proofErr w:type="spellStart"/>
            <w:r>
              <w:t>Galkacyo</w:t>
            </w:r>
            <w:proofErr w:type="spellEnd"/>
            <w:r w:rsidR="00692D7E">
              <w:t xml:space="preserve"> North </w:t>
            </w:r>
          </w:p>
        </w:tc>
        <w:tc>
          <w:tcPr>
            <w:tcW w:w="2340" w:type="dxa"/>
          </w:tcPr>
          <w:p w14:paraId="44920AE0" w14:textId="311F44D5" w:rsidR="007B1C59" w:rsidRDefault="007B1C59">
            <w:pPr>
              <w:pStyle w:val="TableParagraph"/>
              <w:spacing w:line="263" w:lineRule="exact"/>
              <w:ind w:left="107"/>
            </w:pPr>
          </w:p>
        </w:tc>
        <w:tc>
          <w:tcPr>
            <w:tcW w:w="1468" w:type="dxa"/>
            <w:gridSpan w:val="2"/>
          </w:tcPr>
          <w:p w14:paraId="31B816BB" w14:textId="77777777" w:rsidR="007B1C59" w:rsidRDefault="00305B92">
            <w:pPr>
              <w:pStyle w:val="TableParagraph"/>
              <w:spacing w:line="263" w:lineRule="exact"/>
              <w:ind w:left="108"/>
            </w:pPr>
            <w:r>
              <w:rPr>
                <w:spacing w:val="-4"/>
              </w:rPr>
              <w:t>1140</w:t>
            </w:r>
          </w:p>
        </w:tc>
        <w:tc>
          <w:tcPr>
            <w:tcW w:w="1649" w:type="dxa"/>
          </w:tcPr>
          <w:p w14:paraId="7E4CD839" w14:textId="77777777" w:rsidR="007B1C59" w:rsidRDefault="00305B92">
            <w:pPr>
              <w:pStyle w:val="TableParagraph"/>
              <w:spacing w:line="263" w:lineRule="exact"/>
              <w:ind w:left="109"/>
            </w:pPr>
            <w:r>
              <w:rPr>
                <w:spacing w:val="-5"/>
              </w:rPr>
              <w:t>760</w:t>
            </w:r>
          </w:p>
        </w:tc>
      </w:tr>
      <w:tr w:rsidR="007B1C59" w14:paraId="436FC61A" w14:textId="77777777" w:rsidTr="00D20D2D">
        <w:trPr>
          <w:trHeight w:val="282"/>
        </w:trPr>
        <w:tc>
          <w:tcPr>
            <w:tcW w:w="1952" w:type="dxa"/>
            <w:vMerge/>
            <w:tcBorders>
              <w:top w:val="nil"/>
            </w:tcBorders>
          </w:tcPr>
          <w:p w14:paraId="34493F6D" w14:textId="77777777" w:rsidR="007B1C59" w:rsidRDefault="007B1C59">
            <w:pPr>
              <w:rPr>
                <w:sz w:val="2"/>
                <w:szCs w:val="2"/>
              </w:rPr>
            </w:pPr>
          </w:p>
        </w:tc>
        <w:tc>
          <w:tcPr>
            <w:tcW w:w="1800" w:type="dxa"/>
          </w:tcPr>
          <w:p w14:paraId="79131176" w14:textId="621DF70B" w:rsidR="007B1C59" w:rsidRDefault="00692D7E">
            <w:pPr>
              <w:pStyle w:val="TableParagraph"/>
              <w:spacing w:line="263" w:lineRule="exact"/>
              <w:ind w:left="107"/>
            </w:pPr>
            <w:proofErr w:type="spellStart"/>
            <w:r>
              <w:t>Galkacyo</w:t>
            </w:r>
            <w:proofErr w:type="spellEnd"/>
            <w:r>
              <w:t xml:space="preserve"> South</w:t>
            </w:r>
          </w:p>
        </w:tc>
        <w:tc>
          <w:tcPr>
            <w:tcW w:w="2340" w:type="dxa"/>
          </w:tcPr>
          <w:p w14:paraId="6B91C60A" w14:textId="17A070E7" w:rsidR="007B1C59" w:rsidRDefault="007B1C59">
            <w:pPr>
              <w:pStyle w:val="TableParagraph"/>
              <w:spacing w:line="263" w:lineRule="exact"/>
              <w:ind w:left="107"/>
            </w:pPr>
          </w:p>
        </w:tc>
        <w:tc>
          <w:tcPr>
            <w:tcW w:w="1468" w:type="dxa"/>
            <w:gridSpan w:val="2"/>
          </w:tcPr>
          <w:p w14:paraId="5267564F" w14:textId="77777777" w:rsidR="007B1C59" w:rsidRDefault="00305B92">
            <w:pPr>
              <w:pStyle w:val="TableParagraph"/>
              <w:spacing w:line="263" w:lineRule="exact"/>
              <w:ind w:left="108"/>
            </w:pPr>
            <w:r>
              <w:rPr>
                <w:spacing w:val="-5"/>
              </w:rPr>
              <w:t>240</w:t>
            </w:r>
          </w:p>
        </w:tc>
        <w:tc>
          <w:tcPr>
            <w:tcW w:w="1649" w:type="dxa"/>
          </w:tcPr>
          <w:p w14:paraId="6166E518" w14:textId="77777777" w:rsidR="007B1C59" w:rsidRDefault="00305B92">
            <w:pPr>
              <w:pStyle w:val="TableParagraph"/>
              <w:spacing w:line="263" w:lineRule="exact"/>
              <w:ind w:left="109"/>
            </w:pPr>
            <w:r>
              <w:rPr>
                <w:spacing w:val="-5"/>
              </w:rPr>
              <w:t>160</w:t>
            </w:r>
          </w:p>
        </w:tc>
      </w:tr>
      <w:tr w:rsidR="007B1C59" w14:paraId="0847386B" w14:textId="77777777" w:rsidTr="00D20D2D">
        <w:trPr>
          <w:trHeight w:val="283"/>
        </w:trPr>
        <w:tc>
          <w:tcPr>
            <w:tcW w:w="1952" w:type="dxa"/>
            <w:vMerge w:val="restart"/>
          </w:tcPr>
          <w:p w14:paraId="320F9B01" w14:textId="0BE65476" w:rsidR="007B1C59" w:rsidRDefault="00E3592D" w:rsidP="00DA42B7">
            <w:pPr>
              <w:pStyle w:val="TableParagraph"/>
              <w:spacing w:line="252" w:lineRule="auto"/>
              <w:ind w:right="193"/>
            </w:pPr>
            <w:r>
              <w:rPr>
                <w:spacing w:val="-2"/>
              </w:rPr>
              <w:t xml:space="preserve">Lot 4: </w:t>
            </w:r>
            <w:r w:rsidR="00DA42B7">
              <w:rPr>
                <w:spacing w:val="-2"/>
              </w:rPr>
              <w:t>Ba</w:t>
            </w:r>
            <w:r>
              <w:rPr>
                <w:spacing w:val="-2"/>
              </w:rPr>
              <w:t>y</w:t>
            </w:r>
            <w:r w:rsidR="00DA42B7">
              <w:rPr>
                <w:spacing w:val="-2"/>
              </w:rPr>
              <w:t xml:space="preserve"> </w:t>
            </w:r>
          </w:p>
        </w:tc>
        <w:tc>
          <w:tcPr>
            <w:tcW w:w="1800" w:type="dxa"/>
          </w:tcPr>
          <w:p w14:paraId="1BBA3AC0" w14:textId="0318ABFB" w:rsidR="007B1C59" w:rsidRDefault="00E3592D">
            <w:pPr>
              <w:pStyle w:val="TableParagraph"/>
              <w:spacing w:line="263" w:lineRule="exact"/>
              <w:ind w:left="107"/>
            </w:pPr>
            <w:r>
              <w:t>Baidoa</w:t>
            </w:r>
          </w:p>
        </w:tc>
        <w:tc>
          <w:tcPr>
            <w:tcW w:w="2340" w:type="dxa"/>
          </w:tcPr>
          <w:p w14:paraId="526C92DE" w14:textId="01181960" w:rsidR="007B1C59" w:rsidRDefault="007B1C59">
            <w:pPr>
              <w:pStyle w:val="TableParagraph"/>
              <w:spacing w:line="263" w:lineRule="exact"/>
              <w:ind w:left="107"/>
            </w:pPr>
          </w:p>
        </w:tc>
        <w:tc>
          <w:tcPr>
            <w:tcW w:w="1468" w:type="dxa"/>
            <w:gridSpan w:val="2"/>
          </w:tcPr>
          <w:p w14:paraId="2A4B348D" w14:textId="1EB0E198" w:rsidR="007B1C59" w:rsidRDefault="00D20D2D">
            <w:pPr>
              <w:pStyle w:val="TableParagraph"/>
              <w:spacing w:line="263" w:lineRule="exact"/>
              <w:ind w:left="108"/>
            </w:pPr>
            <w:r>
              <w:rPr>
                <w:spacing w:val="-5"/>
              </w:rPr>
              <w:t>921</w:t>
            </w:r>
          </w:p>
        </w:tc>
        <w:tc>
          <w:tcPr>
            <w:tcW w:w="1649" w:type="dxa"/>
          </w:tcPr>
          <w:p w14:paraId="222BE043" w14:textId="51CCAE9D" w:rsidR="007B1C59" w:rsidRDefault="00D20D2D">
            <w:pPr>
              <w:pStyle w:val="TableParagraph"/>
              <w:spacing w:line="263" w:lineRule="exact"/>
              <w:ind w:left="109"/>
            </w:pPr>
            <w:r>
              <w:rPr>
                <w:spacing w:val="-5"/>
              </w:rPr>
              <w:t>854</w:t>
            </w:r>
          </w:p>
        </w:tc>
      </w:tr>
      <w:tr w:rsidR="007B1C59" w14:paraId="7A5A4419" w14:textId="77777777" w:rsidTr="00D20D2D">
        <w:trPr>
          <w:trHeight w:val="280"/>
        </w:trPr>
        <w:tc>
          <w:tcPr>
            <w:tcW w:w="1952" w:type="dxa"/>
            <w:vMerge/>
            <w:tcBorders>
              <w:top w:val="nil"/>
            </w:tcBorders>
          </w:tcPr>
          <w:p w14:paraId="2F4C1EB0" w14:textId="77777777" w:rsidR="007B1C59" w:rsidRDefault="007B1C59">
            <w:pPr>
              <w:rPr>
                <w:sz w:val="2"/>
                <w:szCs w:val="2"/>
              </w:rPr>
            </w:pPr>
          </w:p>
        </w:tc>
        <w:tc>
          <w:tcPr>
            <w:tcW w:w="1800" w:type="dxa"/>
          </w:tcPr>
          <w:p w14:paraId="16421A29" w14:textId="0556696F" w:rsidR="007B1C59" w:rsidRDefault="00D20D2D">
            <w:pPr>
              <w:pStyle w:val="TableParagraph"/>
              <w:spacing w:line="260" w:lineRule="exact"/>
              <w:ind w:left="107"/>
            </w:pPr>
            <w:proofErr w:type="spellStart"/>
            <w:r>
              <w:t>Dinsoor</w:t>
            </w:r>
            <w:proofErr w:type="spellEnd"/>
          </w:p>
        </w:tc>
        <w:tc>
          <w:tcPr>
            <w:tcW w:w="2340" w:type="dxa"/>
          </w:tcPr>
          <w:p w14:paraId="00F250AB" w14:textId="149227FB" w:rsidR="007B1C59" w:rsidRDefault="007B1C59">
            <w:pPr>
              <w:pStyle w:val="TableParagraph"/>
              <w:spacing w:line="260" w:lineRule="exact"/>
              <w:ind w:left="107"/>
            </w:pPr>
          </w:p>
        </w:tc>
        <w:tc>
          <w:tcPr>
            <w:tcW w:w="1468" w:type="dxa"/>
            <w:gridSpan w:val="2"/>
          </w:tcPr>
          <w:p w14:paraId="6B0D6551" w14:textId="77777777" w:rsidR="007B1C59" w:rsidRDefault="00305B92">
            <w:pPr>
              <w:pStyle w:val="TableParagraph"/>
              <w:spacing w:line="260" w:lineRule="exact"/>
              <w:ind w:left="108"/>
            </w:pPr>
            <w:r>
              <w:rPr>
                <w:spacing w:val="-5"/>
              </w:rPr>
              <w:t>819</w:t>
            </w:r>
          </w:p>
        </w:tc>
        <w:tc>
          <w:tcPr>
            <w:tcW w:w="1649" w:type="dxa"/>
          </w:tcPr>
          <w:p w14:paraId="7BF4D347" w14:textId="77777777" w:rsidR="007B1C59" w:rsidRDefault="00305B92">
            <w:pPr>
              <w:pStyle w:val="TableParagraph"/>
              <w:spacing w:line="260" w:lineRule="exact"/>
              <w:ind w:left="109"/>
            </w:pPr>
            <w:r>
              <w:rPr>
                <w:spacing w:val="-5"/>
              </w:rPr>
              <w:t>546</w:t>
            </w:r>
          </w:p>
        </w:tc>
      </w:tr>
      <w:tr w:rsidR="007B1C59" w14:paraId="0CB1EF19" w14:textId="77777777" w:rsidTr="00D20D2D">
        <w:trPr>
          <w:trHeight w:val="350"/>
        </w:trPr>
        <w:tc>
          <w:tcPr>
            <w:tcW w:w="1952" w:type="dxa"/>
          </w:tcPr>
          <w:p w14:paraId="50EA3161" w14:textId="1066E34A" w:rsidR="007B1C59" w:rsidRDefault="00DA42B7" w:rsidP="00DA42B7">
            <w:pPr>
              <w:pStyle w:val="TableParagraph"/>
              <w:spacing w:line="268" w:lineRule="exact"/>
            </w:pPr>
            <w:r>
              <w:rPr>
                <w:spacing w:val="-2"/>
              </w:rPr>
              <w:t xml:space="preserve"> </w:t>
            </w:r>
            <w:r w:rsidR="00E3592D">
              <w:rPr>
                <w:spacing w:val="-2"/>
              </w:rPr>
              <w:t xml:space="preserve">Lot 5: </w:t>
            </w:r>
            <w:r>
              <w:rPr>
                <w:spacing w:val="-2"/>
              </w:rPr>
              <w:t xml:space="preserve">Puntland </w:t>
            </w:r>
          </w:p>
        </w:tc>
        <w:tc>
          <w:tcPr>
            <w:tcW w:w="1800" w:type="dxa"/>
          </w:tcPr>
          <w:p w14:paraId="43753253" w14:textId="3BBFC444" w:rsidR="007B1C59" w:rsidRDefault="00D20D2D">
            <w:pPr>
              <w:pStyle w:val="TableParagraph"/>
              <w:spacing w:line="268" w:lineRule="exact"/>
              <w:ind w:left="107"/>
            </w:pPr>
            <w:proofErr w:type="spellStart"/>
            <w:r>
              <w:t>Garowe</w:t>
            </w:r>
            <w:proofErr w:type="spellEnd"/>
          </w:p>
        </w:tc>
        <w:tc>
          <w:tcPr>
            <w:tcW w:w="2340" w:type="dxa"/>
          </w:tcPr>
          <w:p w14:paraId="02187D10" w14:textId="52FF5693" w:rsidR="007B1C59" w:rsidRDefault="007B1C59">
            <w:pPr>
              <w:pStyle w:val="TableParagraph"/>
              <w:spacing w:line="268" w:lineRule="exact"/>
              <w:ind w:left="107"/>
            </w:pPr>
          </w:p>
        </w:tc>
        <w:tc>
          <w:tcPr>
            <w:tcW w:w="1445" w:type="dxa"/>
          </w:tcPr>
          <w:p w14:paraId="0082794D" w14:textId="77777777" w:rsidR="007B1C59" w:rsidRDefault="00305B92">
            <w:pPr>
              <w:pStyle w:val="TableParagraph"/>
              <w:spacing w:line="268" w:lineRule="exact"/>
              <w:ind w:left="108"/>
            </w:pPr>
            <w:r>
              <w:rPr>
                <w:spacing w:val="-5"/>
              </w:rPr>
              <w:t>800</w:t>
            </w:r>
          </w:p>
        </w:tc>
        <w:tc>
          <w:tcPr>
            <w:tcW w:w="1672" w:type="dxa"/>
            <w:gridSpan w:val="2"/>
            <w:tcBorders>
              <w:right w:val="nil"/>
            </w:tcBorders>
          </w:tcPr>
          <w:p w14:paraId="28743214" w14:textId="085AB43D" w:rsidR="007B1C59" w:rsidRDefault="00D20D2D">
            <w:pPr>
              <w:pStyle w:val="TableParagraph"/>
              <w:rPr>
                <w:rFonts w:ascii="Times New Roman"/>
              </w:rPr>
            </w:pPr>
            <w:r>
              <w:rPr>
                <w:rFonts w:ascii="Times New Roman"/>
              </w:rPr>
              <w:t xml:space="preserve">  400</w:t>
            </w:r>
          </w:p>
        </w:tc>
      </w:tr>
      <w:tr w:rsidR="007B1C59" w14:paraId="0F59F172" w14:textId="77777777" w:rsidTr="00D20D2D">
        <w:trPr>
          <w:trHeight w:val="282"/>
        </w:trPr>
        <w:tc>
          <w:tcPr>
            <w:tcW w:w="1952" w:type="dxa"/>
            <w:vMerge w:val="restart"/>
          </w:tcPr>
          <w:p w14:paraId="05FA4E87" w14:textId="2605A785" w:rsidR="007B1C59" w:rsidRDefault="00DA42B7" w:rsidP="00DA42B7">
            <w:pPr>
              <w:pStyle w:val="TableParagraph"/>
              <w:spacing w:line="268" w:lineRule="exact"/>
            </w:pPr>
            <w:r>
              <w:rPr>
                <w:spacing w:val="-4"/>
              </w:rPr>
              <w:t xml:space="preserve"> </w:t>
            </w:r>
            <w:r w:rsidR="00646A17">
              <w:rPr>
                <w:spacing w:val="-4"/>
              </w:rPr>
              <w:t xml:space="preserve">Lot 6: </w:t>
            </w:r>
            <w:proofErr w:type="spellStart"/>
            <w:r>
              <w:rPr>
                <w:spacing w:val="-4"/>
              </w:rPr>
              <w:t>Jubaland</w:t>
            </w:r>
            <w:proofErr w:type="spellEnd"/>
            <w:r>
              <w:rPr>
                <w:spacing w:val="-4"/>
              </w:rPr>
              <w:t xml:space="preserve"> </w:t>
            </w:r>
          </w:p>
        </w:tc>
        <w:tc>
          <w:tcPr>
            <w:tcW w:w="1800" w:type="dxa"/>
          </w:tcPr>
          <w:p w14:paraId="6EA345E7" w14:textId="5778C703" w:rsidR="007B1C59" w:rsidRDefault="00D20D2D">
            <w:pPr>
              <w:pStyle w:val="TableParagraph"/>
              <w:spacing w:line="263" w:lineRule="exact"/>
              <w:ind w:left="107"/>
            </w:pPr>
            <w:r>
              <w:t>Kismayu</w:t>
            </w:r>
          </w:p>
        </w:tc>
        <w:tc>
          <w:tcPr>
            <w:tcW w:w="2340" w:type="dxa"/>
          </w:tcPr>
          <w:p w14:paraId="08BDA199" w14:textId="07D4FDCF" w:rsidR="007B1C59" w:rsidRDefault="007B1C59">
            <w:pPr>
              <w:pStyle w:val="TableParagraph"/>
              <w:spacing w:line="263" w:lineRule="exact"/>
              <w:ind w:left="107"/>
            </w:pPr>
          </w:p>
        </w:tc>
        <w:tc>
          <w:tcPr>
            <w:tcW w:w="1468" w:type="dxa"/>
            <w:gridSpan w:val="2"/>
          </w:tcPr>
          <w:p w14:paraId="6DED3163" w14:textId="77777777" w:rsidR="007B1C59" w:rsidRDefault="00305B92">
            <w:pPr>
              <w:pStyle w:val="TableParagraph"/>
              <w:spacing w:line="263" w:lineRule="exact"/>
              <w:ind w:left="108"/>
            </w:pPr>
            <w:r>
              <w:rPr>
                <w:spacing w:val="-5"/>
              </w:rPr>
              <w:t>615</w:t>
            </w:r>
          </w:p>
        </w:tc>
        <w:tc>
          <w:tcPr>
            <w:tcW w:w="1649" w:type="dxa"/>
          </w:tcPr>
          <w:p w14:paraId="3F8C95C1" w14:textId="77777777" w:rsidR="007B1C59" w:rsidRDefault="00305B92">
            <w:pPr>
              <w:pStyle w:val="TableParagraph"/>
              <w:spacing w:line="263" w:lineRule="exact"/>
              <w:ind w:left="109"/>
            </w:pPr>
            <w:r>
              <w:rPr>
                <w:spacing w:val="-5"/>
              </w:rPr>
              <w:t>410</w:t>
            </w:r>
          </w:p>
        </w:tc>
      </w:tr>
      <w:tr w:rsidR="007B1C59" w14:paraId="7360CB91" w14:textId="77777777" w:rsidTr="00D20D2D">
        <w:trPr>
          <w:trHeight w:val="242"/>
        </w:trPr>
        <w:tc>
          <w:tcPr>
            <w:tcW w:w="1952" w:type="dxa"/>
            <w:vMerge/>
            <w:tcBorders>
              <w:top w:val="nil"/>
            </w:tcBorders>
          </w:tcPr>
          <w:p w14:paraId="08905E36" w14:textId="77777777" w:rsidR="007B1C59" w:rsidRDefault="007B1C59">
            <w:pPr>
              <w:rPr>
                <w:sz w:val="2"/>
                <w:szCs w:val="2"/>
              </w:rPr>
            </w:pPr>
          </w:p>
        </w:tc>
        <w:tc>
          <w:tcPr>
            <w:tcW w:w="1800" w:type="dxa"/>
          </w:tcPr>
          <w:p w14:paraId="257AEF26" w14:textId="7ABB5A6D" w:rsidR="007B1C59" w:rsidRDefault="00D20D2D">
            <w:pPr>
              <w:pStyle w:val="TableParagraph"/>
              <w:spacing w:line="268" w:lineRule="exact"/>
              <w:ind w:left="107"/>
            </w:pPr>
            <w:r>
              <w:t>Dhobley</w:t>
            </w:r>
          </w:p>
        </w:tc>
        <w:tc>
          <w:tcPr>
            <w:tcW w:w="2340" w:type="dxa"/>
          </w:tcPr>
          <w:p w14:paraId="78353AC0" w14:textId="208CEDD0" w:rsidR="007B1C59" w:rsidRDefault="007B1C59">
            <w:pPr>
              <w:pStyle w:val="TableParagraph"/>
              <w:spacing w:line="268" w:lineRule="exact"/>
              <w:ind w:left="107"/>
            </w:pPr>
          </w:p>
        </w:tc>
        <w:tc>
          <w:tcPr>
            <w:tcW w:w="1468" w:type="dxa"/>
            <w:gridSpan w:val="2"/>
          </w:tcPr>
          <w:p w14:paraId="2D1BCF90" w14:textId="77777777" w:rsidR="007B1C59" w:rsidRDefault="00305B92">
            <w:pPr>
              <w:pStyle w:val="TableParagraph"/>
              <w:spacing w:line="268" w:lineRule="exact"/>
              <w:ind w:left="108"/>
            </w:pPr>
            <w:r>
              <w:rPr>
                <w:spacing w:val="-5"/>
              </w:rPr>
              <w:t>885</w:t>
            </w:r>
          </w:p>
        </w:tc>
        <w:tc>
          <w:tcPr>
            <w:tcW w:w="1649" w:type="dxa"/>
          </w:tcPr>
          <w:p w14:paraId="1EF68BE0" w14:textId="77777777" w:rsidR="007B1C59" w:rsidRDefault="00305B92">
            <w:pPr>
              <w:pStyle w:val="TableParagraph"/>
              <w:spacing w:line="268" w:lineRule="exact"/>
              <w:ind w:left="109"/>
            </w:pPr>
            <w:r>
              <w:rPr>
                <w:spacing w:val="-5"/>
              </w:rPr>
              <w:t>590</w:t>
            </w:r>
          </w:p>
        </w:tc>
      </w:tr>
      <w:tr w:rsidR="007B1C59" w14:paraId="13A36FD1" w14:textId="77777777" w:rsidTr="00D20D2D">
        <w:trPr>
          <w:trHeight w:val="282"/>
        </w:trPr>
        <w:tc>
          <w:tcPr>
            <w:tcW w:w="1952" w:type="dxa"/>
            <w:vMerge w:val="restart"/>
          </w:tcPr>
          <w:p w14:paraId="636E668B" w14:textId="14A7DBC1" w:rsidR="007B1C59" w:rsidRDefault="00DA42B7" w:rsidP="00DA42B7">
            <w:pPr>
              <w:pStyle w:val="TableParagraph"/>
              <w:spacing w:line="249" w:lineRule="auto"/>
              <w:ind w:right="370"/>
            </w:pPr>
            <w:r>
              <w:rPr>
                <w:spacing w:val="-2"/>
              </w:rPr>
              <w:t xml:space="preserve"> </w:t>
            </w:r>
            <w:r w:rsidR="00646A17">
              <w:rPr>
                <w:spacing w:val="-2"/>
              </w:rPr>
              <w:t xml:space="preserve">Lot 7: </w:t>
            </w:r>
            <w:r w:rsidR="00D20D2D">
              <w:rPr>
                <w:spacing w:val="-2"/>
              </w:rPr>
              <w:t>Somaliland</w:t>
            </w:r>
          </w:p>
        </w:tc>
        <w:tc>
          <w:tcPr>
            <w:tcW w:w="1800" w:type="dxa"/>
          </w:tcPr>
          <w:p w14:paraId="1D60DFDB" w14:textId="3E0E2EAB" w:rsidR="007B1C59" w:rsidRDefault="00D20D2D">
            <w:pPr>
              <w:pStyle w:val="TableParagraph"/>
              <w:spacing w:line="263" w:lineRule="exact"/>
              <w:ind w:left="107"/>
            </w:pPr>
            <w:r>
              <w:t xml:space="preserve">Hargeisa </w:t>
            </w:r>
          </w:p>
        </w:tc>
        <w:tc>
          <w:tcPr>
            <w:tcW w:w="2340" w:type="dxa"/>
          </w:tcPr>
          <w:p w14:paraId="2878839E" w14:textId="1E5F76F6" w:rsidR="007B1C59" w:rsidRDefault="007B1C59">
            <w:pPr>
              <w:pStyle w:val="TableParagraph"/>
              <w:spacing w:line="263" w:lineRule="exact"/>
              <w:ind w:left="107"/>
            </w:pPr>
          </w:p>
        </w:tc>
        <w:tc>
          <w:tcPr>
            <w:tcW w:w="1468" w:type="dxa"/>
            <w:gridSpan w:val="2"/>
          </w:tcPr>
          <w:p w14:paraId="325DFA93" w14:textId="77777777" w:rsidR="007B1C59" w:rsidRDefault="00305B92">
            <w:pPr>
              <w:pStyle w:val="TableParagraph"/>
              <w:spacing w:line="263" w:lineRule="exact"/>
              <w:ind w:left="108"/>
            </w:pPr>
            <w:r>
              <w:rPr>
                <w:spacing w:val="-5"/>
              </w:rPr>
              <w:t>900</w:t>
            </w:r>
          </w:p>
        </w:tc>
        <w:tc>
          <w:tcPr>
            <w:tcW w:w="1649" w:type="dxa"/>
          </w:tcPr>
          <w:p w14:paraId="5A629964" w14:textId="77777777" w:rsidR="007B1C59" w:rsidRDefault="00305B92">
            <w:pPr>
              <w:pStyle w:val="TableParagraph"/>
              <w:spacing w:line="263" w:lineRule="exact"/>
              <w:ind w:left="109"/>
            </w:pPr>
            <w:r>
              <w:rPr>
                <w:spacing w:val="-5"/>
              </w:rPr>
              <w:t>600</w:t>
            </w:r>
          </w:p>
        </w:tc>
      </w:tr>
      <w:tr w:rsidR="007B1C59" w14:paraId="4F1B7ECB" w14:textId="77777777" w:rsidTr="00D20D2D">
        <w:trPr>
          <w:trHeight w:val="282"/>
        </w:trPr>
        <w:tc>
          <w:tcPr>
            <w:tcW w:w="1952" w:type="dxa"/>
            <w:vMerge/>
            <w:tcBorders>
              <w:top w:val="nil"/>
            </w:tcBorders>
          </w:tcPr>
          <w:p w14:paraId="00055A47" w14:textId="77777777" w:rsidR="007B1C59" w:rsidRDefault="007B1C59">
            <w:pPr>
              <w:rPr>
                <w:sz w:val="2"/>
                <w:szCs w:val="2"/>
              </w:rPr>
            </w:pPr>
          </w:p>
        </w:tc>
        <w:tc>
          <w:tcPr>
            <w:tcW w:w="1800" w:type="dxa"/>
          </w:tcPr>
          <w:p w14:paraId="686515DB" w14:textId="6279E321" w:rsidR="007B1C59" w:rsidRDefault="00D20D2D">
            <w:pPr>
              <w:pStyle w:val="TableParagraph"/>
              <w:spacing w:line="263" w:lineRule="exact"/>
              <w:ind w:left="107"/>
            </w:pPr>
            <w:r>
              <w:t>Borama</w:t>
            </w:r>
          </w:p>
        </w:tc>
        <w:tc>
          <w:tcPr>
            <w:tcW w:w="2340" w:type="dxa"/>
          </w:tcPr>
          <w:p w14:paraId="09045804" w14:textId="4F638758" w:rsidR="007B1C59" w:rsidRDefault="007B1C59">
            <w:pPr>
              <w:pStyle w:val="TableParagraph"/>
              <w:spacing w:line="263" w:lineRule="exact"/>
              <w:ind w:left="107"/>
            </w:pPr>
          </w:p>
        </w:tc>
        <w:tc>
          <w:tcPr>
            <w:tcW w:w="1468" w:type="dxa"/>
            <w:gridSpan w:val="2"/>
          </w:tcPr>
          <w:p w14:paraId="06B1508C" w14:textId="77777777" w:rsidR="007B1C59" w:rsidRDefault="00305B92">
            <w:pPr>
              <w:pStyle w:val="TableParagraph"/>
              <w:spacing w:line="263" w:lineRule="exact"/>
              <w:ind w:left="108"/>
            </w:pPr>
            <w:r>
              <w:rPr>
                <w:spacing w:val="-5"/>
              </w:rPr>
              <w:t>600</w:t>
            </w:r>
          </w:p>
        </w:tc>
        <w:tc>
          <w:tcPr>
            <w:tcW w:w="1649" w:type="dxa"/>
          </w:tcPr>
          <w:p w14:paraId="5B6BBC16" w14:textId="77777777" w:rsidR="007B1C59" w:rsidRDefault="00305B92">
            <w:pPr>
              <w:pStyle w:val="TableParagraph"/>
              <w:spacing w:line="263" w:lineRule="exact"/>
              <w:ind w:left="109"/>
            </w:pPr>
            <w:r>
              <w:rPr>
                <w:spacing w:val="-5"/>
              </w:rPr>
              <w:t>400</w:t>
            </w:r>
          </w:p>
        </w:tc>
      </w:tr>
      <w:tr w:rsidR="007B1C59" w14:paraId="4545B12C" w14:textId="77777777" w:rsidTr="00D20D2D">
        <w:trPr>
          <w:trHeight w:val="282"/>
        </w:trPr>
        <w:tc>
          <w:tcPr>
            <w:tcW w:w="1952" w:type="dxa"/>
            <w:vMerge/>
            <w:tcBorders>
              <w:top w:val="nil"/>
            </w:tcBorders>
          </w:tcPr>
          <w:p w14:paraId="6CDC13AD" w14:textId="77777777" w:rsidR="007B1C59" w:rsidRDefault="007B1C59">
            <w:pPr>
              <w:rPr>
                <w:sz w:val="2"/>
                <w:szCs w:val="2"/>
              </w:rPr>
            </w:pPr>
          </w:p>
        </w:tc>
        <w:tc>
          <w:tcPr>
            <w:tcW w:w="1800" w:type="dxa"/>
          </w:tcPr>
          <w:p w14:paraId="51EBBD32" w14:textId="2F670CE1" w:rsidR="007B1C59" w:rsidRDefault="00D20D2D">
            <w:pPr>
              <w:pStyle w:val="TableParagraph"/>
              <w:spacing w:line="263" w:lineRule="exact"/>
              <w:ind w:left="107"/>
            </w:pPr>
            <w:r>
              <w:t>Burco</w:t>
            </w:r>
          </w:p>
        </w:tc>
        <w:tc>
          <w:tcPr>
            <w:tcW w:w="2340" w:type="dxa"/>
          </w:tcPr>
          <w:p w14:paraId="5BC60FFD" w14:textId="384C1BDA" w:rsidR="007B1C59" w:rsidRDefault="007B1C59">
            <w:pPr>
              <w:pStyle w:val="TableParagraph"/>
              <w:spacing w:line="263" w:lineRule="exact"/>
              <w:ind w:left="107"/>
            </w:pPr>
          </w:p>
        </w:tc>
        <w:tc>
          <w:tcPr>
            <w:tcW w:w="1468" w:type="dxa"/>
            <w:gridSpan w:val="2"/>
          </w:tcPr>
          <w:p w14:paraId="58603B2B" w14:textId="77777777" w:rsidR="007B1C59" w:rsidRDefault="00305B92">
            <w:pPr>
              <w:pStyle w:val="TableParagraph"/>
              <w:spacing w:line="263" w:lineRule="exact"/>
              <w:ind w:left="108"/>
            </w:pPr>
            <w:r>
              <w:rPr>
                <w:spacing w:val="-5"/>
              </w:rPr>
              <w:t>600</w:t>
            </w:r>
          </w:p>
        </w:tc>
        <w:tc>
          <w:tcPr>
            <w:tcW w:w="1649" w:type="dxa"/>
          </w:tcPr>
          <w:p w14:paraId="7ECACDCA" w14:textId="77777777" w:rsidR="007B1C59" w:rsidRDefault="00305B92">
            <w:pPr>
              <w:pStyle w:val="TableParagraph"/>
              <w:spacing w:line="263" w:lineRule="exact"/>
              <w:ind w:left="109"/>
            </w:pPr>
            <w:r>
              <w:rPr>
                <w:spacing w:val="-5"/>
              </w:rPr>
              <w:t>400</w:t>
            </w:r>
          </w:p>
        </w:tc>
      </w:tr>
      <w:tr w:rsidR="007B1C59" w14:paraId="493CAA1C" w14:textId="77777777" w:rsidTr="00D20D2D">
        <w:trPr>
          <w:trHeight w:val="282"/>
        </w:trPr>
        <w:tc>
          <w:tcPr>
            <w:tcW w:w="6092" w:type="dxa"/>
            <w:gridSpan w:val="3"/>
          </w:tcPr>
          <w:p w14:paraId="1DAAC951" w14:textId="77777777" w:rsidR="007B1C59" w:rsidRDefault="00305B92">
            <w:pPr>
              <w:pStyle w:val="TableParagraph"/>
              <w:spacing w:line="263" w:lineRule="exact"/>
              <w:ind w:left="107"/>
            </w:pPr>
            <w:r>
              <w:rPr>
                <w:spacing w:val="-2"/>
              </w:rPr>
              <w:t>Total</w:t>
            </w:r>
          </w:p>
        </w:tc>
        <w:tc>
          <w:tcPr>
            <w:tcW w:w="1468" w:type="dxa"/>
            <w:gridSpan w:val="2"/>
          </w:tcPr>
          <w:p w14:paraId="3BF9E438" w14:textId="77777777" w:rsidR="007B1C59" w:rsidRDefault="00305B92">
            <w:pPr>
              <w:pStyle w:val="TableParagraph"/>
              <w:spacing w:line="263" w:lineRule="exact"/>
              <w:ind w:left="108"/>
            </w:pPr>
            <w:r>
              <w:rPr>
                <w:spacing w:val="-2"/>
              </w:rPr>
              <w:t>10800</w:t>
            </w:r>
          </w:p>
        </w:tc>
        <w:tc>
          <w:tcPr>
            <w:tcW w:w="1649" w:type="dxa"/>
          </w:tcPr>
          <w:p w14:paraId="7CB5103B" w14:textId="77777777" w:rsidR="007B1C59" w:rsidRDefault="00305B92">
            <w:pPr>
              <w:pStyle w:val="TableParagraph"/>
              <w:spacing w:line="263" w:lineRule="exact"/>
              <w:ind w:left="109"/>
            </w:pPr>
            <w:r>
              <w:rPr>
                <w:spacing w:val="-4"/>
              </w:rPr>
              <w:t>7200</w:t>
            </w:r>
          </w:p>
        </w:tc>
      </w:tr>
    </w:tbl>
    <w:p w14:paraId="63833079" w14:textId="77777777" w:rsidR="007B1C59" w:rsidRDefault="007B1C59">
      <w:pPr>
        <w:pStyle w:val="BodyText"/>
        <w:spacing w:before="58"/>
      </w:pPr>
    </w:p>
    <w:p w14:paraId="3AE782F3" w14:textId="77777777" w:rsidR="007B1C59" w:rsidRDefault="00305B92">
      <w:pPr>
        <w:pStyle w:val="Heading2"/>
        <w:numPr>
          <w:ilvl w:val="0"/>
          <w:numId w:val="8"/>
        </w:numPr>
        <w:tabs>
          <w:tab w:val="left" w:pos="852"/>
        </w:tabs>
        <w:ind w:left="852" w:hanging="219"/>
        <w:jc w:val="left"/>
      </w:pPr>
      <w:r>
        <w:t>Eligible</w:t>
      </w:r>
      <w:r>
        <w:rPr>
          <w:spacing w:val="-9"/>
        </w:rPr>
        <w:t xml:space="preserve"> </w:t>
      </w:r>
      <w:r>
        <w:rPr>
          <w:spacing w:val="-2"/>
        </w:rPr>
        <w:t>Bidders</w:t>
      </w:r>
    </w:p>
    <w:p w14:paraId="744F9C42" w14:textId="0B4CECDF" w:rsidR="007B1C59" w:rsidRDefault="00305B92" w:rsidP="00B578F4">
      <w:pPr>
        <w:pStyle w:val="BodyText"/>
        <w:spacing w:before="113" w:line="355" w:lineRule="auto"/>
        <w:ind w:left="268" w:hanging="10"/>
      </w:pPr>
      <w:r>
        <w:t>The</w:t>
      </w:r>
      <w:r>
        <w:rPr>
          <w:spacing w:val="40"/>
        </w:rPr>
        <w:t xml:space="preserve"> </w:t>
      </w:r>
      <w:r>
        <w:t>invitation</w:t>
      </w:r>
      <w:r>
        <w:rPr>
          <w:spacing w:val="40"/>
        </w:rPr>
        <w:t xml:space="preserve"> </w:t>
      </w:r>
      <w:r>
        <w:t>for</w:t>
      </w:r>
      <w:r>
        <w:rPr>
          <w:spacing w:val="40"/>
        </w:rPr>
        <w:t xml:space="preserve"> </w:t>
      </w:r>
      <w:r>
        <w:t>the</w:t>
      </w:r>
      <w:r>
        <w:rPr>
          <w:spacing w:val="40"/>
        </w:rPr>
        <w:t xml:space="preserve"> </w:t>
      </w:r>
      <w:r>
        <w:t>bids</w:t>
      </w:r>
      <w:r>
        <w:rPr>
          <w:spacing w:val="40"/>
        </w:rPr>
        <w:t xml:space="preserve"> </w:t>
      </w:r>
      <w:r>
        <w:t>is</w:t>
      </w:r>
      <w:r>
        <w:rPr>
          <w:spacing w:val="40"/>
        </w:rPr>
        <w:t xml:space="preserve"> </w:t>
      </w:r>
      <w:r>
        <w:t>open</w:t>
      </w:r>
      <w:r>
        <w:rPr>
          <w:spacing w:val="40"/>
        </w:rPr>
        <w:t xml:space="preserve"> </w:t>
      </w:r>
      <w:r>
        <w:t>to</w:t>
      </w:r>
      <w:r>
        <w:rPr>
          <w:spacing w:val="40"/>
        </w:rPr>
        <w:t xml:space="preserve"> </w:t>
      </w:r>
      <w:r>
        <w:t>all</w:t>
      </w:r>
      <w:r>
        <w:rPr>
          <w:spacing w:val="40"/>
        </w:rPr>
        <w:t xml:space="preserve"> </w:t>
      </w:r>
      <w:r>
        <w:t>interested</w:t>
      </w:r>
      <w:r>
        <w:rPr>
          <w:spacing w:val="40"/>
        </w:rPr>
        <w:t xml:space="preserve"> </w:t>
      </w:r>
      <w:r>
        <w:t>eligible</w:t>
      </w:r>
      <w:r>
        <w:rPr>
          <w:spacing w:val="40"/>
        </w:rPr>
        <w:t xml:space="preserve"> </w:t>
      </w:r>
      <w:r>
        <w:t>Companies/individuals</w:t>
      </w:r>
      <w:r>
        <w:rPr>
          <w:spacing w:val="40"/>
        </w:rPr>
        <w:t xml:space="preserve"> </w:t>
      </w:r>
      <w:r>
        <w:t>who</w:t>
      </w:r>
      <w:r>
        <w:rPr>
          <w:spacing w:val="40"/>
        </w:rPr>
        <w:t xml:space="preserve"> </w:t>
      </w:r>
      <w:r>
        <w:t>are</w:t>
      </w:r>
      <w:r>
        <w:rPr>
          <w:spacing w:val="40"/>
        </w:rPr>
        <w:t xml:space="preserve"> </w:t>
      </w:r>
      <w:r>
        <w:t>duly registered and in possession of valid documents.</w:t>
      </w:r>
    </w:p>
    <w:p w14:paraId="2D2A853E" w14:textId="77777777" w:rsidR="007B1C59" w:rsidRPr="00B578F4" w:rsidRDefault="00305B92">
      <w:pPr>
        <w:pStyle w:val="Heading2"/>
        <w:numPr>
          <w:ilvl w:val="0"/>
          <w:numId w:val="8"/>
        </w:numPr>
        <w:tabs>
          <w:tab w:val="left" w:pos="852"/>
        </w:tabs>
        <w:ind w:left="852" w:hanging="219"/>
        <w:jc w:val="left"/>
      </w:pPr>
      <w:r>
        <w:t>The</w:t>
      </w:r>
      <w:r>
        <w:rPr>
          <w:spacing w:val="-6"/>
        </w:rPr>
        <w:t xml:space="preserve"> </w:t>
      </w:r>
      <w:r>
        <w:t>live</w:t>
      </w:r>
      <w:r>
        <w:rPr>
          <w:spacing w:val="-6"/>
        </w:rPr>
        <w:t xml:space="preserve"> </w:t>
      </w:r>
      <w:r>
        <w:t>sheep/goats</w:t>
      </w:r>
      <w:r>
        <w:rPr>
          <w:spacing w:val="-2"/>
        </w:rPr>
        <w:t xml:space="preserve"> </w:t>
      </w:r>
      <w:r>
        <w:t>being</w:t>
      </w:r>
      <w:r>
        <w:rPr>
          <w:spacing w:val="-3"/>
        </w:rPr>
        <w:t xml:space="preserve"> </w:t>
      </w:r>
      <w:r>
        <w:t>supplied</w:t>
      </w:r>
      <w:r>
        <w:rPr>
          <w:spacing w:val="-7"/>
        </w:rPr>
        <w:t xml:space="preserve"> </w:t>
      </w:r>
      <w:r>
        <w:t>must</w:t>
      </w:r>
      <w:r>
        <w:rPr>
          <w:spacing w:val="-5"/>
        </w:rPr>
        <w:t xml:space="preserve"> </w:t>
      </w:r>
      <w:r>
        <w:t>meet</w:t>
      </w:r>
      <w:r>
        <w:rPr>
          <w:spacing w:val="-4"/>
        </w:rPr>
        <w:t xml:space="preserve"> </w:t>
      </w:r>
      <w:r>
        <w:t>the</w:t>
      </w:r>
      <w:r>
        <w:rPr>
          <w:spacing w:val="-7"/>
        </w:rPr>
        <w:t xml:space="preserve"> </w:t>
      </w:r>
      <w:r>
        <w:t>following</w:t>
      </w:r>
      <w:r>
        <w:rPr>
          <w:spacing w:val="-3"/>
        </w:rPr>
        <w:t xml:space="preserve"> </w:t>
      </w:r>
      <w:r>
        <w:rPr>
          <w:spacing w:val="-2"/>
        </w:rPr>
        <w:t>criteria:</w:t>
      </w:r>
    </w:p>
    <w:p w14:paraId="21AEC6AC" w14:textId="77777777" w:rsidR="00B578F4" w:rsidRPr="0021469B" w:rsidRDefault="00B578F4" w:rsidP="00B578F4">
      <w:pPr>
        <w:adjustRightInd w:val="0"/>
        <w:jc w:val="both"/>
        <w:rPr>
          <w:b/>
          <w:sz w:val="24"/>
          <w:szCs w:val="24"/>
          <w:highlight w:val="yellow"/>
        </w:rPr>
      </w:pPr>
      <w:proofErr w:type="spellStart"/>
      <w:r w:rsidRPr="0021469B">
        <w:rPr>
          <w:b/>
          <w:sz w:val="24"/>
          <w:szCs w:val="24"/>
          <w:highlight w:val="yellow"/>
        </w:rPr>
        <w:t>Sharuudaha</w:t>
      </w:r>
      <w:proofErr w:type="spellEnd"/>
      <w:r w:rsidRPr="0021469B">
        <w:rPr>
          <w:b/>
          <w:sz w:val="24"/>
          <w:szCs w:val="24"/>
          <w:highlight w:val="yellow"/>
        </w:rPr>
        <w:t xml:space="preserve"> </w:t>
      </w:r>
      <w:proofErr w:type="spellStart"/>
      <w:r w:rsidRPr="0021469B">
        <w:rPr>
          <w:b/>
          <w:sz w:val="24"/>
          <w:szCs w:val="24"/>
          <w:highlight w:val="yellow"/>
        </w:rPr>
        <w:t>Xoolaha</w:t>
      </w:r>
      <w:proofErr w:type="spellEnd"/>
      <w:r w:rsidRPr="0021469B">
        <w:rPr>
          <w:b/>
          <w:sz w:val="24"/>
          <w:szCs w:val="24"/>
          <w:highlight w:val="yellow"/>
        </w:rPr>
        <w:t xml:space="preserve"> Laga </w:t>
      </w:r>
      <w:proofErr w:type="spellStart"/>
      <w:r w:rsidRPr="0021469B">
        <w:rPr>
          <w:b/>
          <w:sz w:val="24"/>
          <w:szCs w:val="24"/>
          <w:highlight w:val="yellow"/>
        </w:rPr>
        <w:t>rabo</w:t>
      </w:r>
      <w:proofErr w:type="spellEnd"/>
      <w:r w:rsidRPr="0021469B">
        <w:rPr>
          <w:b/>
          <w:sz w:val="24"/>
          <w:szCs w:val="24"/>
          <w:highlight w:val="yellow"/>
        </w:rPr>
        <w:t xml:space="preserve"> (Requirements for the live animals)</w:t>
      </w:r>
    </w:p>
    <w:p w14:paraId="4908778C" w14:textId="77777777" w:rsidR="00B578F4" w:rsidRPr="0021469B" w:rsidRDefault="00B578F4" w:rsidP="00B578F4">
      <w:pPr>
        <w:adjustRightInd w:val="0"/>
        <w:jc w:val="both"/>
        <w:rPr>
          <w:sz w:val="24"/>
          <w:szCs w:val="24"/>
          <w:highlight w:val="yellow"/>
        </w:rPr>
      </w:pPr>
    </w:p>
    <w:p w14:paraId="64DEFF23" w14:textId="77777777" w:rsidR="00B578F4" w:rsidRPr="0021469B" w:rsidRDefault="00B578F4" w:rsidP="00B578F4">
      <w:pPr>
        <w:widowControl/>
        <w:numPr>
          <w:ilvl w:val="0"/>
          <w:numId w:val="10"/>
        </w:numPr>
        <w:adjustRightInd w:val="0"/>
        <w:jc w:val="both"/>
        <w:rPr>
          <w:sz w:val="24"/>
          <w:szCs w:val="24"/>
          <w:highlight w:val="yellow"/>
        </w:rPr>
      </w:pPr>
      <w:proofErr w:type="spellStart"/>
      <w:r w:rsidRPr="0021469B">
        <w:rPr>
          <w:sz w:val="24"/>
          <w:szCs w:val="24"/>
          <w:highlight w:val="yellow"/>
        </w:rPr>
        <w:t>Riyaha</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in ay </w:t>
      </w:r>
      <w:proofErr w:type="spellStart"/>
      <w:r w:rsidRPr="0021469B">
        <w:rPr>
          <w:sz w:val="24"/>
          <w:szCs w:val="24"/>
          <w:highlight w:val="yellow"/>
        </w:rPr>
        <w:t>jiraan</w:t>
      </w:r>
      <w:proofErr w:type="spellEnd"/>
      <w:r w:rsidRPr="0021469B">
        <w:rPr>
          <w:sz w:val="24"/>
          <w:szCs w:val="24"/>
          <w:highlight w:val="yellow"/>
        </w:rPr>
        <w:t xml:space="preserve"> 2 </w:t>
      </w:r>
      <w:proofErr w:type="spellStart"/>
      <w:r w:rsidRPr="0021469B">
        <w:rPr>
          <w:sz w:val="24"/>
          <w:szCs w:val="24"/>
          <w:highlight w:val="yellow"/>
        </w:rPr>
        <w:t>sano</w:t>
      </w:r>
      <w:proofErr w:type="spellEnd"/>
      <w:r w:rsidRPr="0021469B">
        <w:rPr>
          <w:sz w:val="24"/>
          <w:szCs w:val="24"/>
          <w:highlight w:val="yellow"/>
        </w:rPr>
        <w:t xml:space="preserve"> </w:t>
      </w:r>
    </w:p>
    <w:p w14:paraId="59EED447" w14:textId="77777777" w:rsidR="00B578F4" w:rsidRPr="0021469B" w:rsidRDefault="00B578F4" w:rsidP="00B578F4">
      <w:pPr>
        <w:widowControl/>
        <w:numPr>
          <w:ilvl w:val="0"/>
          <w:numId w:val="10"/>
        </w:numPr>
        <w:adjustRightInd w:val="0"/>
        <w:jc w:val="both"/>
        <w:rPr>
          <w:sz w:val="24"/>
          <w:szCs w:val="24"/>
          <w:highlight w:val="yellow"/>
        </w:rPr>
      </w:pPr>
      <w:r w:rsidRPr="0021469B">
        <w:rPr>
          <w:sz w:val="24"/>
          <w:szCs w:val="24"/>
          <w:highlight w:val="yellow"/>
        </w:rPr>
        <w:t xml:space="preserve"> </w:t>
      </w:r>
      <w:proofErr w:type="spellStart"/>
      <w:r w:rsidRPr="0021469B">
        <w:rPr>
          <w:sz w:val="24"/>
          <w:szCs w:val="24"/>
          <w:highlight w:val="yellow"/>
        </w:rPr>
        <w:t>Iduhu</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w:t>
      </w:r>
      <w:proofErr w:type="spellStart"/>
      <w:r w:rsidRPr="0021469B">
        <w:rPr>
          <w:sz w:val="24"/>
          <w:szCs w:val="24"/>
          <w:highlight w:val="yellow"/>
        </w:rPr>
        <w:t>inay</w:t>
      </w:r>
      <w:proofErr w:type="spellEnd"/>
      <w:r w:rsidRPr="0021469B">
        <w:rPr>
          <w:sz w:val="24"/>
          <w:szCs w:val="24"/>
          <w:highlight w:val="yellow"/>
        </w:rPr>
        <w:t xml:space="preserve"> </w:t>
      </w:r>
      <w:proofErr w:type="spellStart"/>
      <w:r w:rsidRPr="0021469B">
        <w:rPr>
          <w:sz w:val="24"/>
          <w:szCs w:val="24"/>
          <w:highlight w:val="yellow"/>
        </w:rPr>
        <w:t>jiraan</w:t>
      </w:r>
      <w:proofErr w:type="spellEnd"/>
      <w:r w:rsidRPr="0021469B">
        <w:rPr>
          <w:sz w:val="24"/>
          <w:szCs w:val="24"/>
          <w:highlight w:val="yellow"/>
        </w:rPr>
        <w:t xml:space="preserve"> 2 Sano  </w:t>
      </w:r>
    </w:p>
    <w:p w14:paraId="3A529D95" w14:textId="77777777" w:rsidR="00B578F4" w:rsidRPr="0021469B" w:rsidRDefault="00B578F4" w:rsidP="00B578F4">
      <w:pPr>
        <w:widowControl/>
        <w:numPr>
          <w:ilvl w:val="0"/>
          <w:numId w:val="10"/>
        </w:numPr>
        <w:adjustRightInd w:val="0"/>
        <w:jc w:val="both"/>
        <w:rPr>
          <w:sz w:val="24"/>
          <w:szCs w:val="24"/>
          <w:highlight w:val="yellow"/>
        </w:rPr>
      </w:pPr>
      <w:proofErr w:type="spellStart"/>
      <w:r w:rsidRPr="0021469B">
        <w:rPr>
          <w:sz w:val="24"/>
          <w:szCs w:val="24"/>
          <w:highlight w:val="yellow"/>
        </w:rPr>
        <w:t>Xooluhu</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w:t>
      </w:r>
      <w:proofErr w:type="spellStart"/>
      <w:r w:rsidRPr="0021469B">
        <w:rPr>
          <w:sz w:val="24"/>
          <w:szCs w:val="24"/>
          <w:highlight w:val="yellow"/>
        </w:rPr>
        <w:t>inuu</w:t>
      </w:r>
      <w:proofErr w:type="spellEnd"/>
      <w:r w:rsidRPr="0021469B">
        <w:rPr>
          <w:sz w:val="24"/>
          <w:szCs w:val="24"/>
          <w:highlight w:val="yellow"/>
        </w:rPr>
        <w:t xml:space="preserve"> </w:t>
      </w:r>
      <w:proofErr w:type="spellStart"/>
      <w:r w:rsidRPr="0021469B">
        <w:rPr>
          <w:sz w:val="24"/>
          <w:szCs w:val="24"/>
          <w:highlight w:val="yellow"/>
        </w:rPr>
        <w:t>caafimaad</w:t>
      </w:r>
      <w:proofErr w:type="spellEnd"/>
      <w:r w:rsidRPr="0021469B">
        <w:rPr>
          <w:sz w:val="24"/>
          <w:szCs w:val="24"/>
          <w:highlight w:val="yellow"/>
        </w:rPr>
        <w:t xml:space="preserve"> </w:t>
      </w:r>
      <w:proofErr w:type="spellStart"/>
      <w:r w:rsidRPr="0021469B">
        <w:rPr>
          <w:sz w:val="24"/>
          <w:szCs w:val="24"/>
          <w:highlight w:val="yellow"/>
        </w:rPr>
        <w:t>qabo</w:t>
      </w:r>
      <w:proofErr w:type="spellEnd"/>
      <w:r w:rsidRPr="0021469B">
        <w:rPr>
          <w:sz w:val="24"/>
          <w:szCs w:val="24"/>
          <w:highlight w:val="yellow"/>
        </w:rPr>
        <w:t xml:space="preserve"> </w:t>
      </w:r>
      <w:proofErr w:type="spellStart"/>
      <w:r w:rsidRPr="0021469B">
        <w:rPr>
          <w:sz w:val="24"/>
          <w:szCs w:val="24"/>
          <w:highlight w:val="yellow"/>
        </w:rPr>
        <w:t>aysana</w:t>
      </w:r>
      <w:proofErr w:type="spellEnd"/>
      <w:r w:rsidRPr="0021469B">
        <w:rPr>
          <w:sz w:val="24"/>
          <w:szCs w:val="24"/>
          <w:highlight w:val="yellow"/>
        </w:rPr>
        <w:t xml:space="preserve"> </w:t>
      </w:r>
      <w:proofErr w:type="spellStart"/>
      <w:r w:rsidRPr="0021469B">
        <w:rPr>
          <w:sz w:val="24"/>
          <w:szCs w:val="24"/>
          <w:highlight w:val="yellow"/>
        </w:rPr>
        <w:t>kamuuqan</w:t>
      </w:r>
      <w:proofErr w:type="spellEnd"/>
      <w:r w:rsidRPr="0021469B">
        <w:rPr>
          <w:sz w:val="24"/>
          <w:szCs w:val="24"/>
          <w:highlight w:val="yellow"/>
        </w:rPr>
        <w:t xml:space="preserve"> </w:t>
      </w:r>
      <w:proofErr w:type="spellStart"/>
      <w:r w:rsidRPr="0021469B">
        <w:rPr>
          <w:sz w:val="24"/>
          <w:szCs w:val="24"/>
          <w:highlight w:val="yellow"/>
        </w:rPr>
        <w:t>dhawacyo</w:t>
      </w:r>
      <w:proofErr w:type="spellEnd"/>
      <w:r w:rsidRPr="0021469B">
        <w:rPr>
          <w:sz w:val="24"/>
          <w:szCs w:val="24"/>
          <w:highlight w:val="yellow"/>
        </w:rPr>
        <w:t xml:space="preserve"> </w:t>
      </w:r>
      <w:proofErr w:type="spellStart"/>
      <w:r w:rsidRPr="0021469B">
        <w:rPr>
          <w:sz w:val="24"/>
          <w:szCs w:val="24"/>
          <w:highlight w:val="yellow"/>
        </w:rPr>
        <w:t>jirka</w:t>
      </w:r>
      <w:proofErr w:type="spellEnd"/>
      <w:r w:rsidRPr="0021469B">
        <w:rPr>
          <w:sz w:val="24"/>
          <w:szCs w:val="24"/>
          <w:highlight w:val="yellow"/>
        </w:rPr>
        <w:t xml:space="preserve"> ah"</w:t>
      </w:r>
    </w:p>
    <w:p w14:paraId="0E74254A" w14:textId="77777777" w:rsidR="00B578F4" w:rsidRPr="0021469B" w:rsidRDefault="00B578F4" w:rsidP="00B578F4">
      <w:pPr>
        <w:widowControl/>
        <w:numPr>
          <w:ilvl w:val="0"/>
          <w:numId w:val="10"/>
        </w:numPr>
        <w:adjustRightInd w:val="0"/>
        <w:jc w:val="both"/>
        <w:rPr>
          <w:sz w:val="24"/>
          <w:szCs w:val="24"/>
          <w:highlight w:val="yellow"/>
        </w:rPr>
      </w:pPr>
      <w:r w:rsidRPr="0021469B">
        <w:rPr>
          <w:sz w:val="24"/>
          <w:szCs w:val="24"/>
          <w:highlight w:val="yellow"/>
        </w:rPr>
        <w:t xml:space="preserve">Waa </w:t>
      </w:r>
      <w:proofErr w:type="spellStart"/>
      <w:r w:rsidRPr="0021469B">
        <w:rPr>
          <w:sz w:val="24"/>
          <w:szCs w:val="24"/>
          <w:highlight w:val="yellow"/>
        </w:rPr>
        <w:t>inuu</w:t>
      </w:r>
      <w:proofErr w:type="spellEnd"/>
      <w:r w:rsidRPr="0021469B">
        <w:rPr>
          <w:sz w:val="24"/>
          <w:szCs w:val="24"/>
          <w:highlight w:val="yellow"/>
        </w:rPr>
        <w:t xml:space="preserve"> </w:t>
      </w:r>
      <w:proofErr w:type="spellStart"/>
      <w:r w:rsidRPr="0021469B">
        <w:rPr>
          <w:sz w:val="24"/>
          <w:szCs w:val="24"/>
          <w:highlight w:val="yellow"/>
        </w:rPr>
        <w:t>xubnihiisa</w:t>
      </w:r>
      <w:proofErr w:type="spellEnd"/>
      <w:r w:rsidRPr="0021469B">
        <w:rPr>
          <w:sz w:val="24"/>
          <w:szCs w:val="24"/>
          <w:highlight w:val="yellow"/>
        </w:rPr>
        <w:t xml:space="preserve"> u </w:t>
      </w:r>
      <w:proofErr w:type="spellStart"/>
      <w:r w:rsidRPr="0021469B">
        <w:rPr>
          <w:sz w:val="24"/>
          <w:szCs w:val="24"/>
          <w:highlight w:val="yellow"/>
        </w:rPr>
        <w:t>dhanyihiin</w:t>
      </w:r>
      <w:proofErr w:type="spellEnd"/>
      <w:r w:rsidRPr="0021469B">
        <w:rPr>
          <w:sz w:val="24"/>
          <w:szCs w:val="24"/>
          <w:highlight w:val="yellow"/>
        </w:rPr>
        <w:t xml:space="preserve"> </w:t>
      </w:r>
      <w:proofErr w:type="spellStart"/>
      <w:r w:rsidRPr="0021469B">
        <w:rPr>
          <w:sz w:val="24"/>
          <w:szCs w:val="24"/>
          <w:highlight w:val="yellow"/>
        </w:rPr>
        <w:t>sida</w:t>
      </w:r>
      <w:proofErr w:type="spellEnd"/>
      <w:r w:rsidRPr="0021469B">
        <w:rPr>
          <w:sz w:val="24"/>
          <w:szCs w:val="24"/>
          <w:highlight w:val="yellow"/>
        </w:rPr>
        <w:t xml:space="preserve"> </w:t>
      </w:r>
      <w:proofErr w:type="spellStart"/>
      <w:r w:rsidRPr="0021469B">
        <w:rPr>
          <w:sz w:val="24"/>
          <w:szCs w:val="24"/>
          <w:highlight w:val="yellow"/>
        </w:rPr>
        <w:t>afarta</w:t>
      </w:r>
      <w:proofErr w:type="spellEnd"/>
      <w:r w:rsidRPr="0021469B">
        <w:rPr>
          <w:sz w:val="24"/>
          <w:szCs w:val="24"/>
          <w:highlight w:val="yellow"/>
        </w:rPr>
        <w:t xml:space="preserve"> </w:t>
      </w:r>
      <w:proofErr w:type="spellStart"/>
      <w:r w:rsidRPr="0021469B">
        <w:rPr>
          <w:sz w:val="24"/>
          <w:szCs w:val="24"/>
          <w:highlight w:val="yellow"/>
        </w:rPr>
        <w:t>adimood</w:t>
      </w:r>
      <w:proofErr w:type="spellEnd"/>
      <w:r w:rsidRPr="0021469B">
        <w:rPr>
          <w:sz w:val="24"/>
          <w:szCs w:val="24"/>
          <w:highlight w:val="yellow"/>
        </w:rPr>
        <w:t xml:space="preserve">, </w:t>
      </w:r>
      <w:proofErr w:type="spellStart"/>
      <w:r w:rsidRPr="0021469B">
        <w:rPr>
          <w:sz w:val="24"/>
          <w:szCs w:val="24"/>
          <w:highlight w:val="yellow"/>
        </w:rPr>
        <w:t>Indhaha</w:t>
      </w:r>
      <w:proofErr w:type="spellEnd"/>
      <w:r w:rsidRPr="0021469B">
        <w:rPr>
          <w:sz w:val="24"/>
          <w:szCs w:val="24"/>
          <w:highlight w:val="yellow"/>
        </w:rPr>
        <w:t xml:space="preserve"> </w:t>
      </w:r>
      <w:proofErr w:type="spellStart"/>
      <w:r w:rsidRPr="0021469B">
        <w:rPr>
          <w:sz w:val="24"/>
          <w:szCs w:val="24"/>
          <w:highlight w:val="yellow"/>
        </w:rPr>
        <w:t>iyo</w:t>
      </w:r>
      <w:proofErr w:type="spellEnd"/>
      <w:r w:rsidRPr="0021469B">
        <w:rPr>
          <w:sz w:val="24"/>
          <w:szCs w:val="24"/>
          <w:highlight w:val="yellow"/>
        </w:rPr>
        <w:t xml:space="preserve"> </w:t>
      </w:r>
      <w:proofErr w:type="spellStart"/>
      <w:r w:rsidRPr="0021469B">
        <w:rPr>
          <w:sz w:val="24"/>
          <w:szCs w:val="24"/>
          <w:highlight w:val="yellow"/>
        </w:rPr>
        <w:t>Geesaha</w:t>
      </w:r>
      <w:proofErr w:type="spellEnd"/>
      <w:r w:rsidRPr="0021469B">
        <w:rPr>
          <w:sz w:val="24"/>
          <w:szCs w:val="24"/>
          <w:highlight w:val="yellow"/>
        </w:rPr>
        <w:t>.</w:t>
      </w:r>
    </w:p>
    <w:p w14:paraId="18C7384A" w14:textId="77777777" w:rsidR="00B578F4" w:rsidRPr="0021469B" w:rsidRDefault="00B578F4" w:rsidP="00B578F4">
      <w:pPr>
        <w:widowControl/>
        <w:numPr>
          <w:ilvl w:val="0"/>
          <w:numId w:val="10"/>
        </w:numPr>
        <w:adjustRightInd w:val="0"/>
        <w:jc w:val="both"/>
        <w:rPr>
          <w:sz w:val="24"/>
          <w:szCs w:val="24"/>
          <w:highlight w:val="yellow"/>
        </w:rPr>
      </w:pPr>
      <w:r w:rsidRPr="0021469B">
        <w:rPr>
          <w:sz w:val="24"/>
          <w:szCs w:val="24"/>
          <w:highlight w:val="yellow"/>
        </w:rPr>
        <w:t xml:space="preserve">Waa </w:t>
      </w:r>
      <w:proofErr w:type="spellStart"/>
      <w:r w:rsidRPr="0021469B">
        <w:rPr>
          <w:sz w:val="24"/>
          <w:szCs w:val="24"/>
          <w:highlight w:val="yellow"/>
        </w:rPr>
        <w:t>inuusan</w:t>
      </w:r>
      <w:proofErr w:type="spellEnd"/>
      <w:r w:rsidRPr="0021469B">
        <w:rPr>
          <w:sz w:val="24"/>
          <w:szCs w:val="24"/>
          <w:highlight w:val="yellow"/>
        </w:rPr>
        <w:t xml:space="preserve"> </w:t>
      </w:r>
      <w:proofErr w:type="spellStart"/>
      <w:r w:rsidRPr="0021469B">
        <w:rPr>
          <w:sz w:val="24"/>
          <w:szCs w:val="24"/>
          <w:highlight w:val="yellow"/>
        </w:rPr>
        <w:t>weyd</w:t>
      </w:r>
      <w:proofErr w:type="spellEnd"/>
      <w:r w:rsidRPr="0021469B">
        <w:rPr>
          <w:sz w:val="24"/>
          <w:szCs w:val="24"/>
          <w:highlight w:val="yellow"/>
        </w:rPr>
        <w:t>/</w:t>
      </w:r>
      <w:proofErr w:type="spellStart"/>
      <w:r w:rsidRPr="0021469B">
        <w:rPr>
          <w:sz w:val="24"/>
          <w:szCs w:val="24"/>
          <w:highlight w:val="yellow"/>
        </w:rPr>
        <w:t>caato</w:t>
      </w:r>
      <w:proofErr w:type="spellEnd"/>
      <w:r w:rsidRPr="0021469B">
        <w:rPr>
          <w:sz w:val="24"/>
          <w:szCs w:val="24"/>
          <w:highlight w:val="yellow"/>
        </w:rPr>
        <w:t xml:space="preserve"> </w:t>
      </w:r>
      <w:proofErr w:type="spellStart"/>
      <w:r w:rsidRPr="0021469B">
        <w:rPr>
          <w:sz w:val="24"/>
          <w:szCs w:val="24"/>
          <w:highlight w:val="yellow"/>
        </w:rPr>
        <w:t>ahayn</w:t>
      </w:r>
      <w:proofErr w:type="spellEnd"/>
      <w:r w:rsidRPr="0021469B">
        <w:rPr>
          <w:sz w:val="24"/>
          <w:szCs w:val="24"/>
          <w:highlight w:val="yellow"/>
        </w:rPr>
        <w:t>.</w:t>
      </w:r>
    </w:p>
    <w:p w14:paraId="2DC72F66" w14:textId="77777777" w:rsidR="00B578F4" w:rsidRPr="0021469B" w:rsidRDefault="00B578F4" w:rsidP="00B578F4">
      <w:pPr>
        <w:widowControl/>
        <w:numPr>
          <w:ilvl w:val="0"/>
          <w:numId w:val="10"/>
        </w:numPr>
        <w:adjustRightInd w:val="0"/>
        <w:jc w:val="both"/>
        <w:rPr>
          <w:sz w:val="24"/>
          <w:szCs w:val="24"/>
          <w:highlight w:val="yellow"/>
        </w:rPr>
      </w:pPr>
      <w:r w:rsidRPr="0021469B">
        <w:rPr>
          <w:sz w:val="24"/>
          <w:szCs w:val="24"/>
          <w:highlight w:val="yellow"/>
        </w:rPr>
        <w:t xml:space="preserve">Waa </w:t>
      </w:r>
      <w:proofErr w:type="spellStart"/>
      <w:r w:rsidRPr="0021469B">
        <w:rPr>
          <w:sz w:val="24"/>
          <w:szCs w:val="24"/>
          <w:highlight w:val="yellow"/>
        </w:rPr>
        <w:t>inuusan</w:t>
      </w:r>
      <w:proofErr w:type="spellEnd"/>
      <w:r w:rsidRPr="0021469B">
        <w:rPr>
          <w:sz w:val="24"/>
          <w:szCs w:val="24"/>
          <w:highlight w:val="yellow"/>
        </w:rPr>
        <w:t xml:space="preserve"> </w:t>
      </w:r>
      <w:proofErr w:type="spellStart"/>
      <w:r w:rsidRPr="0021469B">
        <w:rPr>
          <w:sz w:val="24"/>
          <w:szCs w:val="24"/>
          <w:highlight w:val="yellow"/>
        </w:rPr>
        <w:t>duq</w:t>
      </w:r>
      <w:proofErr w:type="spellEnd"/>
      <w:r w:rsidRPr="0021469B">
        <w:rPr>
          <w:sz w:val="24"/>
          <w:szCs w:val="24"/>
          <w:highlight w:val="yellow"/>
        </w:rPr>
        <w:t xml:space="preserve"> </w:t>
      </w:r>
      <w:proofErr w:type="spellStart"/>
      <w:r w:rsidRPr="0021469B">
        <w:rPr>
          <w:sz w:val="24"/>
          <w:szCs w:val="24"/>
          <w:highlight w:val="yellow"/>
        </w:rPr>
        <w:t>ahayn</w:t>
      </w:r>
      <w:proofErr w:type="spellEnd"/>
      <w:r w:rsidRPr="0021469B">
        <w:rPr>
          <w:sz w:val="24"/>
          <w:szCs w:val="24"/>
          <w:highlight w:val="yellow"/>
        </w:rPr>
        <w:t>"</w:t>
      </w:r>
    </w:p>
    <w:p w14:paraId="4D721E97" w14:textId="77777777" w:rsidR="00B578F4" w:rsidRPr="0021469B" w:rsidRDefault="00B578F4" w:rsidP="00B578F4">
      <w:pPr>
        <w:widowControl/>
        <w:numPr>
          <w:ilvl w:val="0"/>
          <w:numId w:val="10"/>
        </w:numPr>
        <w:adjustRightInd w:val="0"/>
        <w:jc w:val="both"/>
        <w:rPr>
          <w:sz w:val="24"/>
          <w:szCs w:val="24"/>
          <w:highlight w:val="yellow"/>
        </w:rPr>
      </w:pPr>
      <w:proofErr w:type="spellStart"/>
      <w:r w:rsidRPr="0021469B">
        <w:rPr>
          <w:sz w:val="24"/>
          <w:szCs w:val="24"/>
          <w:highlight w:val="yellow"/>
        </w:rPr>
        <w:t>waa</w:t>
      </w:r>
      <w:proofErr w:type="spellEnd"/>
      <w:r w:rsidRPr="0021469B">
        <w:rPr>
          <w:sz w:val="24"/>
          <w:szCs w:val="24"/>
          <w:highlight w:val="yellow"/>
        </w:rPr>
        <w:t xml:space="preserve"> </w:t>
      </w:r>
      <w:proofErr w:type="spellStart"/>
      <w:r w:rsidRPr="0021469B">
        <w:rPr>
          <w:sz w:val="24"/>
          <w:szCs w:val="24"/>
          <w:highlight w:val="yellow"/>
        </w:rPr>
        <w:t>inuusan</w:t>
      </w:r>
      <w:proofErr w:type="spellEnd"/>
      <w:r w:rsidRPr="0021469B">
        <w:rPr>
          <w:sz w:val="24"/>
          <w:szCs w:val="24"/>
          <w:highlight w:val="yellow"/>
        </w:rPr>
        <w:t xml:space="preserve"> wax </w:t>
      </w:r>
      <w:proofErr w:type="spellStart"/>
      <w:r w:rsidRPr="0021469B">
        <w:rPr>
          <w:sz w:val="24"/>
          <w:szCs w:val="24"/>
          <w:highlight w:val="yellow"/>
        </w:rPr>
        <w:t>xanuun</w:t>
      </w:r>
      <w:proofErr w:type="spellEnd"/>
      <w:r w:rsidRPr="0021469B">
        <w:rPr>
          <w:sz w:val="24"/>
          <w:szCs w:val="24"/>
          <w:highlight w:val="yellow"/>
        </w:rPr>
        <w:t xml:space="preserve"> ah </w:t>
      </w:r>
      <w:proofErr w:type="spellStart"/>
      <w:r w:rsidRPr="0021469B">
        <w:rPr>
          <w:sz w:val="24"/>
          <w:szCs w:val="24"/>
          <w:highlight w:val="yellow"/>
        </w:rPr>
        <w:t>qabin</w:t>
      </w:r>
      <w:proofErr w:type="spellEnd"/>
      <w:r w:rsidRPr="0021469B">
        <w:rPr>
          <w:sz w:val="24"/>
          <w:szCs w:val="24"/>
          <w:highlight w:val="yellow"/>
        </w:rPr>
        <w:t xml:space="preserve"> </w:t>
      </w:r>
      <w:proofErr w:type="spellStart"/>
      <w:r w:rsidRPr="0021469B">
        <w:rPr>
          <w:sz w:val="24"/>
          <w:szCs w:val="24"/>
          <w:highlight w:val="yellow"/>
        </w:rPr>
        <w:t>sida</w:t>
      </w:r>
      <w:proofErr w:type="spellEnd"/>
      <w:r w:rsidRPr="0021469B">
        <w:rPr>
          <w:sz w:val="24"/>
          <w:szCs w:val="24"/>
          <w:highlight w:val="yellow"/>
        </w:rPr>
        <w:t xml:space="preserve"> </w:t>
      </w:r>
      <w:proofErr w:type="spellStart"/>
      <w:r w:rsidRPr="0021469B">
        <w:rPr>
          <w:sz w:val="24"/>
          <w:szCs w:val="24"/>
          <w:highlight w:val="yellow"/>
        </w:rPr>
        <w:t>Shubanka</w:t>
      </w:r>
      <w:proofErr w:type="spellEnd"/>
      <w:r w:rsidRPr="0021469B">
        <w:rPr>
          <w:sz w:val="24"/>
          <w:szCs w:val="24"/>
          <w:highlight w:val="yellow"/>
        </w:rPr>
        <w:t xml:space="preserve">, </w:t>
      </w:r>
      <w:proofErr w:type="spellStart"/>
      <w:r w:rsidRPr="0021469B">
        <w:rPr>
          <w:sz w:val="24"/>
          <w:szCs w:val="24"/>
          <w:highlight w:val="yellow"/>
        </w:rPr>
        <w:t>nabaro</w:t>
      </w:r>
      <w:proofErr w:type="spellEnd"/>
      <w:r w:rsidRPr="0021469B">
        <w:rPr>
          <w:sz w:val="24"/>
          <w:szCs w:val="24"/>
          <w:highlight w:val="yellow"/>
        </w:rPr>
        <w:t xml:space="preserve"> </w:t>
      </w:r>
      <w:proofErr w:type="spellStart"/>
      <w:r w:rsidRPr="0021469B">
        <w:rPr>
          <w:sz w:val="24"/>
          <w:szCs w:val="24"/>
          <w:highlight w:val="yellow"/>
        </w:rPr>
        <w:t>jirka</w:t>
      </w:r>
      <w:proofErr w:type="spellEnd"/>
      <w:r w:rsidRPr="0021469B">
        <w:rPr>
          <w:sz w:val="24"/>
          <w:szCs w:val="24"/>
          <w:highlight w:val="yellow"/>
        </w:rPr>
        <w:t xml:space="preserve"> ah, </w:t>
      </w:r>
      <w:proofErr w:type="spellStart"/>
      <w:r w:rsidRPr="0021469B">
        <w:rPr>
          <w:sz w:val="24"/>
          <w:szCs w:val="24"/>
          <w:highlight w:val="yellow"/>
        </w:rPr>
        <w:t>rniisaan</w:t>
      </w:r>
      <w:proofErr w:type="spellEnd"/>
      <w:r w:rsidRPr="0021469B">
        <w:rPr>
          <w:sz w:val="24"/>
          <w:szCs w:val="24"/>
          <w:highlight w:val="yellow"/>
        </w:rPr>
        <w:t xml:space="preserve"> </w:t>
      </w:r>
      <w:proofErr w:type="spellStart"/>
      <w:proofErr w:type="gramStart"/>
      <w:r w:rsidRPr="0021469B">
        <w:rPr>
          <w:sz w:val="24"/>
          <w:szCs w:val="24"/>
          <w:highlight w:val="yellow"/>
        </w:rPr>
        <w:t>yari,uusan</w:t>
      </w:r>
      <w:proofErr w:type="spellEnd"/>
      <w:proofErr w:type="gramEnd"/>
      <w:r w:rsidRPr="0021469B">
        <w:rPr>
          <w:sz w:val="24"/>
          <w:szCs w:val="24"/>
          <w:highlight w:val="yellow"/>
        </w:rPr>
        <w:t xml:space="preserve"> </w:t>
      </w:r>
      <w:proofErr w:type="spellStart"/>
      <w:r w:rsidRPr="0021469B">
        <w:rPr>
          <w:sz w:val="24"/>
          <w:szCs w:val="24"/>
          <w:highlight w:val="yellow"/>
        </w:rPr>
        <w:t>lahayn</w:t>
      </w:r>
      <w:proofErr w:type="spellEnd"/>
      <w:r w:rsidRPr="0021469B">
        <w:rPr>
          <w:sz w:val="24"/>
          <w:szCs w:val="24"/>
          <w:highlight w:val="yellow"/>
        </w:rPr>
        <w:t xml:space="preserve"> </w:t>
      </w:r>
      <w:proofErr w:type="spellStart"/>
      <w:r w:rsidRPr="0021469B">
        <w:rPr>
          <w:sz w:val="24"/>
          <w:szCs w:val="24"/>
          <w:highlight w:val="yellow"/>
        </w:rPr>
        <w:t>ayna</w:t>
      </w:r>
      <w:proofErr w:type="spellEnd"/>
    </w:p>
    <w:p w14:paraId="2E0C6C16" w14:textId="77777777" w:rsidR="00B578F4" w:rsidRPr="0021469B" w:rsidRDefault="00B578F4" w:rsidP="00B578F4">
      <w:pPr>
        <w:widowControl/>
        <w:numPr>
          <w:ilvl w:val="0"/>
          <w:numId w:val="10"/>
        </w:numPr>
        <w:adjustRightInd w:val="0"/>
        <w:jc w:val="both"/>
        <w:rPr>
          <w:sz w:val="24"/>
          <w:szCs w:val="24"/>
          <w:highlight w:val="yellow"/>
        </w:rPr>
      </w:pPr>
      <w:proofErr w:type="spellStart"/>
      <w:r w:rsidRPr="0021469B">
        <w:rPr>
          <w:sz w:val="24"/>
          <w:szCs w:val="24"/>
          <w:highlight w:val="yellow"/>
        </w:rPr>
        <w:t>kamuuqan</w:t>
      </w:r>
      <w:proofErr w:type="spellEnd"/>
      <w:r w:rsidRPr="0021469B">
        <w:rPr>
          <w:sz w:val="24"/>
          <w:szCs w:val="24"/>
          <w:highlight w:val="yellow"/>
        </w:rPr>
        <w:t xml:space="preserve"> wax </w:t>
      </w:r>
      <w:proofErr w:type="spellStart"/>
      <w:r w:rsidRPr="0021469B">
        <w:rPr>
          <w:sz w:val="24"/>
          <w:szCs w:val="24"/>
          <w:highlight w:val="yellow"/>
        </w:rPr>
        <w:t>calaamad</w:t>
      </w:r>
      <w:proofErr w:type="spellEnd"/>
      <w:r w:rsidRPr="0021469B">
        <w:rPr>
          <w:sz w:val="24"/>
          <w:szCs w:val="24"/>
          <w:highlight w:val="yellow"/>
        </w:rPr>
        <w:t xml:space="preserve"> </w:t>
      </w:r>
      <w:proofErr w:type="spellStart"/>
      <w:r w:rsidRPr="0021469B">
        <w:rPr>
          <w:sz w:val="24"/>
          <w:szCs w:val="24"/>
          <w:highlight w:val="yellow"/>
        </w:rPr>
        <w:t>jiro</w:t>
      </w:r>
      <w:proofErr w:type="spellEnd"/>
      <w:r w:rsidRPr="0021469B">
        <w:rPr>
          <w:sz w:val="24"/>
          <w:szCs w:val="24"/>
          <w:highlight w:val="yellow"/>
        </w:rPr>
        <w:t xml:space="preserve"> ah"</w:t>
      </w:r>
    </w:p>
    <w:p w14:paraId="2D9B4AAE" w14:textId="77777777" w:rsidR="00B578F4" w:rsidRPr="0021469B" w:rsidRDefault="00B578F4" w:rsidP="00B578F4">
      <w:pPr>
        <w:widowControl/>
        <w:numPr>
          <w:ilvl w:val="0"/>
          <w:numId w:val="10"/>
        </w:numPr>
        <w:adjustRightInd w:val="0"/>
        <w:jc w:val="both"/>
        <w:rPr>
          <w:sz w:val="24"/>
          <w:szCs w:val="24"/>
          <w:highlight w:val="yellow"/>
        </w:rPr>
      </w:pPr>
      <w:proofErr w:type="spellStart"/>
      <w:r w:rsidRPr="0021469B">
        <w:rPr>
          <w:sz w:val="24"/>
          <w:szCs w:val="24"/>
          <w:highlight w:val="yellow"/>
        </w:rPr>
        <w:lastRenderedPageBreak/>
        <w:t>Xoolaha</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in </w:t>
      </w:r>
      <w:proofErr w:type="spellStart"/>
      <w:r w:rsidRPr="0021469B">
        <w:rPr>
          <w:sz w:val="24"/>
          <w:szCs w:val="24"/>
          <w:highlight w:val="yellow"/>
        </w:rPr>
        <w:t>aysan</w:t>
      </w:r>
      <w:proofErr w:type="spellEnd"/>
      <w:r w:rsidRPr="0021469B">
        <w:rPr>
          <w:sz w:val="24"/>
          <w:szCs w:val="24"/>
          <w:highlight w:val="yellow"/>
        </w:rPr>
        <w:t xml:space="preserve"> </w:t>
      </w:r>
      <w:proofErr w:type="spellStart"/>
      <w:r w:rsidRPr="0021469B">
        <w:rPr>
          <w:sz w:val="24"/>
          <w:szCs w:val="24"/>
          <w:highlight w:val="yellow"/>
        </w:rPr>
        <w:t>jiis</w:t>
      </w:r>
      <w:proofErr w:type="spellEnd"/>
      <w:r w:rsidRPr="0021469B">
        <w:rPr>
          <w:sz w:val="24"/>
          <w:szCs w:val="24"/>
          <w:highlight w:val="yellow"/>
        </w:rPr>
        <w:t xml:space="preserve"> </w:t>
      </w:r>
      <w:proofErr w:type="spellStart"/>
      <w:r w:rsidRPr="0021469B">
        <w:rPr>
          <w:sz w:val="24"/>
          <w:szCs w:val="24"/>
          <w:highlight w:val="yellow"/>
        </w:rPr>
        <w:t>ahen</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in ay </w:t>
      </w:r>
      <w:proofErr w:type="spellStart"/>
      <w:r w:rsidRPr="0021469B">
        <w:rPr>
          <w:sz w:val="24"/>
          <w:szCs w:val="24"/>
          <w:highlight w:val="yellow"/>
        </w:rPr>
        <w:t>caafimaad</w:t>
      </w:r>
      <w:proofErr w:type="spellEnd"/>
      <w:r w:rsidRPr="0021469B">
        <w:rPr>
          <w:sz w:val="24"/>
          <w:szCs w:val="24"/>
          <w:highlight w:val="yellow"/>
        </w:rPr>
        <w:t xml:space="preserve"> </w:t>
      </w:r>
      <w:proofErr w:type="spellStart"/>
      <w:r w:rsidRPr="0021469B">
        <w:rPr>
          <w:sz w:val="24"/>
          <w:szCs w:val="24"/>
          <w:highlight w:val="yellow"/>
        </w:rPr>
        <w:t>koda</w:t>
      </w:r>
      <w:proofErr w:type="spellEnd"/>
      <w:r w:rsidRPr="0021469B">
        <w:rPr>
          <w:sz w:val="24"/>
          <w:szCs w:val="24"/>
          <w:highlight w:val="yellow"/>
        </w:rPr>
        <w:t xml:space="preserve"> </w:t>
      </w:r>
      <w:proofErr w:type="spellStart"/>
      <w:r w:rsidRPr="0021469B">
        <w:rPr>
          <w:sz w:val="24"/>
          <w:szCs w:val="24"/>
          <w:highlight w:val="yellow"/>
        </w:rPr>
        <w:t>taam</w:t>
      </w:r>
      <w:proofErr w:type="spellEnd"/>
      <w:r w:rsidRPr="0021469B">
        <w:rPr>
          <w:sz w:val="24"/>
          <w:szCs w:val="24"/>
          <w:highlight w:val="yellow"/>
        </w:rPr>
        <w:t xml:space="preserve"> </w:t>
      </w:r>
      <w:proofErr w:type="spellStart"/>
      <w:r w:rsidRPr="0021469B">
        <w:rPr>
          <w:sz w:val="24"/>
          <w:szCs w:val="24"/>
          <w:highlight w:val="yellow"/>
        </w:rPr>
        <w:t>yahay</w:t>
      </w:r>
      <w:proofErr w:type="spellEnd"/>
      <w:r w:rsidRPr="0021469B">
        <w:rPr>
          <w:sz w:val="24"/>
          <w:szCs w:val="24"/>
          <w:highlight w:val="yellow"/>
        </w:rPr>
        <w:t xml:space="preserve">, </w:t>
      </w:r>
      <w:proofErr w:type="spellStart"/>
      <w:r w:rsidRPr="0021469B">
        <w:rPr>
          <w:sz w:val="24"/>
          <w:szCs w:val="24"/>
          <w:highlight w:val="yellow"/>
        </w:rPr>
        <w:t>laf</w:t>
      </w:r>
      <w:proofErr w:type="spellEnd"/>
      <w:r w:rsidRPr="0021469B">
        <w:rPr>
          <w:sz w:val="24"/>
          <w:szCs w:val="24"/>
          <w:highlight w:val="yellow"/>
        </w:rPr>
        <w:t xml:space="preserve"> </w:t>
      </w:r>
      <w:proofErr w:type="spellStart"/>
      <w:r w:rsidRPr="0021469B">
        <w:rPr>
          <w:sz w:val="24"/>
          <w:szCs w:val="24"/>
          <w:highlight w:val="yellow"/>
        </w:rPr>
        <w:t>dhabarka</w:t>
      </w:r>
      <w:proofErr w:type="spellEnd"/>
      <w:r w:rsidRPr="0021469B">
        <w:rPr>
          <w:sz w:val="24"/>
          <w:szCs w:val="24"/>
          <w:highlight w:val="yellow"/>
        </w:rPr>
        <w:t xml:space="preserve"> ay ka </w:t>
      </w:r>
      <w:proofErr w:type="spellStart"/>
      <w:r w:rsidRPr="0021469B">
        <w:rPr>
          <w:sz w:val="24"/>
          <w:szCs w:val="24"/>
          <w:highlight w:val="yellow"/>
        </w:rPr>
        <w:t>jabneeyn</w:t>
      </w:r>
      <w:proofErr w:type="spellEnd"/>
      <w:r w:rsidRPr="0021469B">
        <w:rPr>
          <w:sz w:val="24"/>
          <w:szCs w:val="24"/>
          <w:highlight w:val="yellow"/>
        </w:rPr>
        <w:t xml:space="preserve">, </w:t>
      </w:r>
      <w:proofErr w:type="spellStart"/>
      <w:r w:rsidRPr="0021469B">
        <w:rPr>
          <w:sz w:val="24"/>
          <w:szCs w:val="24"/>
          <w:highlight w:val="yellow"/>
        </w:rPr>
        <w:t>geesahooda</w:t>
      </w:r>
      <w:proofErr w:type="spellEnd"/>
      <w:r w:rsidRPr="0021469B">
        <w:rPr>
          <w:sz w:val="24"/>
          <w:szCs w:val="24"/>
          <w:highlight w:val="yellow"/>
        </w:rPr>
        <w:t xml:space="preserve"> ee </w:t>
      </w:r>
      <w:proofErr w:type="spellStart"/>
      <w:r w:rsidRPr="0021469B">
        <w:rPr>
          <w:sz w:val="24"/>
          <w:szCs w:val="24"/>
          <w:highlight w:val="yellow"/>
        </w:rPr>
        <w:t>isku</w:t>
      </w:r>
      <w:proofErr w:type="spellEnd"/>
      <w:r w:rsidRPr="0021469B">
        <w:rPr>
          <w:sz w:val="24"/>
          <w:szCs w:val="24"/>
          <w:highlight w:val="yellow"/>
        </w:rPr>
        <w:t xml:space="preserve"> </w:t>
      </w:r>
      <w:proofErr w:type="spellStart"/>
      <w:r w:rsidRPr="0021469B">
        <w:rPr>
          <w:sz w:val="24"/>
          <w:szCs w:val="24"/>
          <w:highlight w:val="yellow"/>
        </w:rPr>
        <w:t>dheeli</w:t>
      </w:r>
      <w:proofErr w:type="spellEnd"/>
      <w:r w:rsidRPr="0021469B">
        <w:rPr>
          <w:sz w:val="24"/>
          <w:szCs w:val="24"/>
          <w:highlight w:val="yellow"/>
        </w:rPr>
        <w:t xml:space="preserve"> </w:t>
      </w:r>
      <w:proofErr w:type="spellStart"/>
      <w:r w:rsidRPr="0021469B">
        <w:rPr>
          <w:sz w:val="24"/>
          <w:szCs w:val="24"/>
          <w:highlight w:val="yellow"/>
        </w:rPr>
        <w:t>tiranyihin</w:t>
      </w:r>
      <w:proofErr w:type="spellEnd"/>
      <w:r w:rsidRPr="0021469B">
        <w:rPr>
          <w:sz w:val="24"/>
          <w:szCs w:val="24"/>
          <w:highlight w:val="yellow"/>
        </w:rPr>
        <w:t xml:space="preserve">, </w:t>
      </w:r>
      <w:proofErr w:type="spellStart"/>
      <w:r w:rsidRPr="0021469B">
        <w:rPr>
          <w:sz w:val="24"/>
          <w:szCs w:val="24"/>
          <w:highlight w:val="yellow"/>
        </w:rPr>
        <w:t>lugahoda</w:t>
      </w:r>
      <w:proofErr w:type="spellEnd"/>
      <w:r w:rsidRPr="0021469B">
        <w:rPr>
          <w:sz w:val="24"/>
          <w:szCs w:val="24"/>
          <w:highlight w:val="yellow"/>
        </w:rPr>
        <w:t xml:space="preserve"> ay </w:t>
      </w:r>
      <w:proofErr w:type="spellStart"/>
      <w:r w:rsidRPr="0021469B">
        <w:rPr>
          <w:sz w:val="24"/>
          <w:szCs w:val="24"/>
          <w:highlight w:val="yellow"/>
        </w:rPr>
        <w:t>fiican</w:t>
      </w:r>
      <w:proofErr w:type="spellEnd"/>
      <w:r w:rsidRPr="0021469B">
        <w:rPr>
          <w:sz w:val="24"/>
          <w:szCs w:val="24"/>
          <w:highlight w:val="yellow"/>
        </w:rPr>
        <w:t xml:space="preserve"> </w:t>
      </w:r>
      <w:proofErr w:type="spellStart"/>
      <w:r w:rsidRPr="0021469B">
        <w:rPr>
          <w:sz w:val="24"/>
          <w:szCs w:val="24"/>
          <w:highlight w:val="yellow"/>
        </w:rPr>
        <w:t>yihin</w:t>
      </w:r>
      <w:proofErr w:type="spellEnd"/>
      <w:r w:rsidRPr="0021469B">
        <w:rPr>
          <w:sz w:val="24"/>
          <w:szCs w:val="24"/>
          <w:highlight w:val="yellow"/>
        </w:rPr>
        <w:t xml:space="preserve">, </w:t>
      </w:r>
      <w:proofErr w:type="spellStart"/>
      <w:r w:rsidRPr="0021469B">
        <w:rPr>
          <w:sz w:val="24"/>
          <w:szCs w:val="24"/>
          <w:highlight w:val="yellow"/>
        </w:rPr>
        <w:t>caafimadkoda</w:t>
      </w:r>
      <w:proofErr w:type="spellEnd"/>
      <w:r w:rsidRPr="0021469B">
        <w:rPr>
          <w:sz w:val="24"/>
          <w:szCs w:val="24"/>
          <w:highlight w:val="yellow"/>
        </w:rPr>
        <w:t xml:space="preserve"> </w:t>
      </w:r>
      <w:proofErr w:type="spellStart"/>
      <w:r w:rsidRPr="0021469B">
        <w:rPr>
          <w:sz w:val="24"/>
          <w:szCs w:val="24"/>
          <w:highlight w:val="yellow"/>
        </w:rPr>
        <w:t>iyo</w:t>
      </w:r>
      <w:proofErr w:type="spellEnd"/>
      <w:r w:rsidRPr="0021469B">
        <w:rPr>
          <w:sz w:val="24"/>
          <w:szCs w:val="24"/>
          <w:highlight w:val="yellow"/>
        </w:rPr>
        <w:t xml:space="preserve"> </w:t>
      </w:r>
      <w:proofErr w:type="spellStart"/>
      <w:r w:rsidRPr="0021469B">
        <w:rPr>
          <w:sz w:val="24"/>
          <w:szCs w:val="24"/>
          <w:highlight w:val="yellow"/>
        </w:rPr>
        <w:t>fajignaantoda</w:t>
      </w:r>
      <w:proofErr w:type="spellEnd"/>
      <w:r w:rsidRPr="0021469B">
        <w:rPr>
          <w:sz w:val="24"/>
          <w:szCs w:val="24"/>
          <w:highlight w:val="yellow"/>
        </w:rPr>
        <w:t xml:space="preserve"> ay </w:t>
      </w:r>
      <w:proofErr w:type="spellStart"/>
      <w:r w:rsidRPr="0021469B">
        <w:rPr>
          <w:sz w:val="24"/>
          <w:szCs w:val="24"/>
          <w:highlight w:val="yellow"/>
        </w:rPr>
        <w:t>ficantahay</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w:t>
      </w:r>
      <w:proofErr w:type="spellStart"/>
      <w:r w:rsidRPr="0021469B">
        <w:rPr>
          <w:sz w:val="24"/>
          <w:szCs w:val="24"/>
          <w:highlight w:val="yellow"/>
        </w:rPr>
        <w:t>inay</w:t>
      </w:r>
      <w:proofErr w:type="spellEnd"/>
      <w:r w:rsidRPr="0021469B">
        <w:rPr>
          <w:sz w:val="24"/>
          <w:szCs w:val="24"/>
          <w:highlight w:val="yellow"/>
        </w:rPr>
        <w:t xml:space="preserve"> </w:t>
      </w:r>
      <w:proofErr w:type="spellStart"/>
      <w:r w:rsidRPr="0021469B">
        <w:rPr>
          <w:sz w:val="24"/>
          <w:szCs w:val="24"/>
          <w:highlight w:val="yellow"/>
        </w:rPr>
        <w:t>xoog</w:t>
      </w:r>
      <w:proofErr w:type="spellEnd"/>
      <w:r w:rsidRPr="0021469B">
        <w:rPr>
          <w:sz w:val="24"/>
          <w:szCs w:val="24"/>
          <w:highlight w:val="yellow"/>
        </w:rPr>
        <w:t xml:space="preserve"> </w:t>
      </w:r>
      <w:proofErr w:type="spellStart"/>
      <w:r w:rsidRPr="0021469B">
        <w:rPr>
          <w:sz w:val="24"/>
          <w:szCs w:val="24"/>
          <w:highlight w:val="yellow"/>
        </w:rPr>
        <w:t>leeyihin</w:t>
      </w:r>
      <w:proofErr w:type="spellEnd"/>
      <w:r w:rsidRPr="0021469B">
        <w:rPr>
          <w:sz w:val="24"/>
          <w:szCs w:val="24"/>
          <w:highlight w:val="yellow"/>
        </w:rPr>
        <w:t xml:space="preserve">, </w:t>
      </w:r>
      <w:proofErr w:type="spellStart"/>
      <w:r w:rsidRPr="0021469B">
        <w:rPr>
          <w:sz w:val="24"/>
          <w:szCs w:val="24"/>
          <w:highlight w:val="yellow"/>
        </w:rPr>
        <w:t>xubnahooda</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in ay </w:t>
      </w:r>
      <w:proofErr w:type="spellStart"/>
      <w:r w:rsidRPr="0021469B">
        <w:rPr>
          <w:sz w:val="24"/>
          <w:szCs w:val="24"/>
          <w:highlight w:val="yellow"/>
        </w:rPr>
        <w:t>dhameestiran</w:t>
      </w:r>
      <w:proofErr w:type="spellEnd"/>
      <w:r w:rsidRPr="0021469B">
        <w:rPr>
          <w:sz w:val="24"/>
          <w:szCs w:val="24"/>
          <w:highlight w:val="yellow"/>
        </w:rPr>
        <w:t xml:space="preserve"> </w:t>
      </w:r>
      <w:proofErr w:type="spellStart"/>
      <w:r w:rsidRPr="0021469B">
        <w:rPr>
          <w:sz w:val="24"/>
          <w:szCs w:val="24"/>
          <w:highlight w:val="yellow"/>
        </w:rPr>
        <w:t>yihin</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in ay </w:t>
      </w:r>
      <w:proofErr w:type="spellStart"/>
      <w:r w:rsidRPr="0021469B">
        <w:rPr>
          <w:sz w:val="24"/>
          <w:szCs w:val="24"/>
          <w:highlight w:val="yellow"/>
        </w:rPr>
        <w:t>tagnida</w:t>
      </w:r>
      <w:proofErr w:type="spellEnd"/>
      <w:r w:rsidRPr="0021469B">
        <w:rPr>
          <w:sz w:val="24"/>
          <w:szCs w:val="24"/>
          <w:highlight w:val="yellow"/>
        </w:rPr>
        <w:t xml:space="preserve"> </w:t>
      </w:r>
      <w:proofErr w:type="spellStart"/>
      <w:r w:rsidRPr="0021469B">
        <w:rPr>
          <w:sz w:val="24"/>
          <w:szCs w:val="24"/>
          <w:highlight w:val="yellow"/>
        </w:rPr>
        <w:t>iyo</w:t>
      </w:r>
      <w:proofErr w:type="spellEnd"/>
      <w:r w:rsidRPr="0021469B">
        <w:rPr>
          <w:sz w:val="24"/>
          <w:szCs w:val="24"/>
          <w:highlight w:val="yellow"/>
        </w:rPr>
        <w:t xml:space="preserve"> </w:t>
      </w:r>
      <w:proofErr w:type="spellStart"/>
      <w:r w:rsidRPr="0021469B">
        <w:rPr>
          <w:sz w:val="24"/>
          <w:szCs w:val="24"/>
          <w:highlight w:val="yellow"/>
        </w:rPr>
        <w:t>socodkaba</w:t>
      </w:r>
      <w:proofErr w:type="spellEnd"/>
      <w:r w:rsidRPr="0021469B">
        <w:rPr>
          <w:sz w:val="24"/>
          <w:szCs w:val="24"/>
          <w:highlight w:val="yellow"/>
        </w:rPr>
        <w:t xml:space="preserve"> </w:t>
      </w:r>
      <w:proofErr w:type="spellStart"/>
      <w:r w:rsidRPr="0021469B">
        <w:rPr>
          <w:sz w:val="24"/>
          <w:szCs w:val="24"/>
          <w:highlight w:val="yellow"/>
        </w:rPr>
        <w:t>aysan</w:t>
      </w:r>
      <w:proofErr w:type="spellEnd"/>
      <w:r w:rsidRPr="0021469B">
        <w:rPr>
          <w:sz w:val="24"/>
          <w:szCs w:val="24"/>
          <w:highlight w:val="yellow"/>
        </w:rPr>
        <w:t xml:space="preserve"> </w:t>
      </w:r>
      <w:proofErr w:type="spellStart"/>
      <w:r w:rsidRPr="0021469B">
        <w:rPr>
          <w:sz w:val="24"/>
          <w:szCs w:val="24"/>
          <w:highlight w:val="yellow"/>
        </w:rPr>
        <w:t>dhib</w:t>
      </w:r>
      <w:proofErr w:type="spellEnd"/>
      <w:r w:rsidRPr="0021469B">
        <w:rPr>
          <w:sz w:val="24"/>
          <w:szCs w:val="24"/>
          <w:highlight w:val="yellow"/>
        </w:rPr>
        <w:t xml:space="preserve"> </w:t>
      </w:r>
      <w:proofErr w:type="spellStart"/>
      <w:r w:rsidRPr="0021469B">
        <w:rPr>
          <w:sz w:val="24"/>
          <w:szCs w:val="24"/>
          <w:highlight w:val="yellow"/>
        </w:rPr>
        <w:t>ku</w:t>
      </w:r>
      <w:proofErr w:type="spellEnd"/>
      <w:r w:rsidRPr="0021469B">
        <w:rPr>
          <w:sz w:val="24"/>
          <w:szCs w:val="24"/>
          <w:highlight w:val="yellow"/>
        </w:rPr>
        <w:t xml:space="preserve"> </w:t>
      </w:r>
      <w:proofErr w:type="spellStart"/>
      <w:r w:rsidRPr="0021469B">
        <w:rPr>
          <w:sz w:val="24"/>
          <w:szCs w:val="24"/>
          <w:highlight w:val="yellow"/>
        </w:rPr>
        <w:t>qabin</w:t>
      </w:r>
      <w:proofErr w:type="spellEnd"/>
      <w:r w:rsidRPr="0021469B">
        <w:rPr>
          <w:sz w:val="24"/>
          <w:szCs w:val="24"/>
          <w:highlight w:val="yellow"/>
        </w:rPr>
        <w:t xml:space="preserve">, </w:t>
      </w:r>
      <w:proofErr w:type="spellStart"/>
      <w:r w:rsidRPr="0021469B">
        <w:rPr>
          <w:sz w:val="24"/>
          <w:szCs w:val="24"/>
          <w:highlight w:val="yellow"/>
        </w:rPr>
        <w:t>cuntada</w:t>
      </w:r>
      <w:proofErr w:type="spellEnd"/>
      <w:r w:rsidRPr="0021469B">
        <w:rPr>
          <w:sz w:val="24"/>
          <w:szCs w:val="24"/>
          <w:highlight w:val="yellow"/>
        </w:rPr>
        <w:t xml:space="preserve"> ay </w:t>
      </w:r>
      <w:proofErr w:type="spellStart"/>
      <w:r w:rsidRPr="0021469B">
        <w:rPr>
          <w:sz w:val="24"/>
          <w:szCs w:val="24"/>
          <w:highlight w:val="yellow"/>
        </w:rPr>
        <w:t>furantahay</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w:t>
      </w:r>
      <w:proofErr w:type="spellStart"/>
      <w:r w:rsidRPr="0021469B">
        <w:rPr>
          <w:sz w:val="24"/>
          <w:szCs w:val="24"/>
          <w:highlight w:val="yellow"/>
        </w:rPr>
        <w:t>inay</w:t>
      </w:r>
      <w:proofErr w:type="spellEnd"/>
      <w:r w:rsidRPr="0021469B">
        <w:rPr>
          <w:sz w:val="24"/>
          <w:szCs w:val="24"/>
          <w:highlight w:val="yellow"/>
        </w:rPr>
        <w:t xml:space="preserve"> </w:t>
      </w:r>
      <w:proofErr w:type="spellStart"/>
      <w:r w:rsidRPr="0021469B">
        <w:rPr>
          <w:sz w:val="24"/>
          <w:szCs w:val="24"/>
          <w:highlight w:val="yellow"/>
        </w:rPr>
        <w:t>dhogortodana</w:t>
      </w:r>
      <w:proofErr w:type="spellEnd"/>
      <w:r w:rsidRPr="0021469B">
        <w:rPr>
          <w:sz w:val="24"/>
          <w:szCs w:val="24"/>
          <w:highlight w:val="yellow"/>
        </w:rPr>
        <w:t xml:space="preserve"> ay </w:t>
      </w:r>
      <w:proofErr w:type="spellStart"/>
      <w:r w:rsidRPr="0021469B">
        <w:rPr>
          <w:sz w:val="24"/>
          <w:szCs w:val="24"/>
          <w:highlight w:val="yellow"/>
        </w:rPr>
        <w:t>qurux</w:t>
      </w:r>
      <w:proofErr w:type="spellEnd"/>
      <w:r w:rsidRPr="0021469B">
        <w:rPr>
          <w:sz w:val="24"/>
          <w:szCs w:val="24"/>
          <w:highlight w:val="yellow"/>
        </w:rPr>
        <w:t xml:space="preserve"> </w:t>
      </w:r>
      <w:proofErr w:type="spellStart"/>
      <w:r w:rsidRPr="0021469B">
        <w:rPr>
          <w:sz w:val="24"/>
          <w:szCs w:val="24"/>
          <w:highlight w:val="yellow"/>
        </w:rPr>
        <w:t>badantahay</w:t>
      </w:r>
      <w:proofErr w:type="spellEnd"/>
      <w:r w:rsidRPr="0021469B">
        <w:rPr>
          <w:sz w:val="24"/>
          <w:szCs w:val="24"/>
          <w:highlight w:val="yellow"/>
        </w:rPr>
        <w:t xml:space="preserve"> </w:t>
      </w:r>
      <w:proofErr w:type="spellStart"/>
      <w:r w:rsidRPr="0021469B">
        <w:rPr>
          <w:sz w:val="24"/>
          <w:szCs w:val="24"/>
          <w:highlight w:val="yellow"/>
        </w:rPr>
        <w:t>oo</w:t>
      </w:r>
      <w:proofErr w:type="spellEnd"/>
      <w:r w:rsidRPr="0021469B">
        <w:rPr>
          <w:sz w:val="24"/>
          <w:szCs w:val="24"/>
          <w:highlight w:val="yellow"/>
        </w:rPr>
        <w:t xml:space="preserve"> </w:t>
      </w:r>
      <w:proofErr w:type="spellStart"/>
      <w:r w:rsidRPr="0021469B">
        <w:rPr>
          <w:sz w:val="24"/>
          <w:szCs w:val="24"/>
          <w:highlight w:val="yellow"/>
        </w:rPr>
        <w:t>aysan</w:t>
      </w:r>
      <w:proofErr w:type="spellEnd"/>
      <w:r w:rsidRPr="0021469B">
        <w:rPr>
          <w:sz w:val="24"/>
          <w:szCs w:val="24"/>
          <w:highlight w:val="yellow"/>
        </w:rPr>
        <w:t xml:space="preserve"> </w:t>
      </w:r>
      <w:proofErr w:type="spellStart"/>
      <w:r w:rsidRPr="0021469B">
        <w:rPr>
          <w:sz w:val="24"/>
          <w:szCs w:val="24"/>
          <w:highlight w:val="yellow"/>
        </w:rPr>
        <w:t>daadaneynin</w:t>
      </w:r>
      <w:proofErr w:type="spellEnd"/>
      <w:r w:rsidRPr="0021469B">
        <w:rPr>
          <w:sz w:val="24"/>
          <w:szCs w:val="24"/>
          <w:highlight w:val="yellow"/>
        </w:rPr>
        <w:t>.</w:t>
      </w:r>
    </w:p>
    <w:p w14:paraId="398CC203" w14:textId="77777777" w:rsidR="00B578F4" w:rsidRPr="0021469B" w:rsidRDefault="00B578F4" w:rsidP="00B578F4">
      <w:pPr>
        <w:widowControl/>
        <w:numPr>
          <w:ilvl w:val="0"/>
          <w:numId w:val="10"/>
        </w:numPr>
        <w:adjustRightInd w:val="0"/>
        <w:jc w:val="both"/>
        <w:rPr>
          <w:sz w:val="24"/>
          <w:szCs w:val="24"/>
          <w:highlight w:val="yellow"/>
        </w:rPr>
      </w:pPr>
      <w:proofErr w:type="spellStart"/>
      <w:r w:rsidRPr="0021469B">
        <w:rPr>
          <w:sz w:val="24"/>
          <w:szCs w:val="24"/>
          <w:highlight w:val="yellow"/>
        </w:rPr>
        <w:t>Qalitaanka</w:t>
      </w:r>
      <w:proofErr w:type="spellEnd"/>
      <w:r w:rsidRPr="0021469B">
        <w:rPr>
          <w:sz w:val="24"/>
          <w:szCs w:val="24"/>
          <w:highlight w:val="yellow"/>
        </w:rPr>
        <w:t xml:space="preserve"> </w:t>
      </w:r>
      <w:proofErr w:type="spellStart"/>
      <w:r w:rsidRPr="0021469B">
        <w:rPr>
          <w:sz w:val="24"/>
          <w:szCs w:val="24"/>
          <w:highlight w:val="yellow"/>
        </w:rPr>
        <w:t>xoolaha</w:t>
      </w:r>
      <w:proofErr w:type="spellEnd"/>
      <w:r w:rsidRPr="0021469B">
        <w:rPr>
          <w:sz w:val="24"/>
          <w:szCs w:val="24"/>
          <w:highlight w:val="yellow"/>
        </w:rPr>
        <w:t xml:space="preserve"> </w:t>
      </w:r>
      <w:proofErr w:type="spellStart"/>
      <w:r w:rsidRPr="0021469B">
        <w:rPr>
          <w:sz w:val="24"/>
          <w:szCs w:val="24"/>
          <w:highlight w:val="yellow"/>
        </w:rPr>
        <w:t>waa</w:t>
      </w:r>
      <w:proofErr w:type="spellEnd"/>
      <w:r w:rsidRPr="0021469B">
        <w:rPr>
          <w:sz w:val="24"/>
          <w:szCs w:val="24"/>
          <w:highlight w:val="yellow"/>
        </w:rPr>
        <w:t xml:space="preserve"> </w:t>
      </w:r>
      <w:proofErr w:type="spellStart"/>
      <w:r w:rsidRPr="0021469B">
        <w:rPr>
          <w:sz w:val="24"/>
          <w:szCs w:val="24"/>
          <w:highlight w:val="yellow"/>
        </w:rPr>
        <w:t>inuu</w:t>
      </w:r>
      <w:proofErr w:type="spellEnd"/>
      <w:r w:rsidRPr="0021469B">
        <w:rPr>
          <w:sz w:val="24"/>
          <w:szCs w:val="24"/>
          <w:highlight w:val="yellow"/>
        </w:rPr>
        <w:t xml:space="preserve"> </w:t>
      </w:r>
      <w:proofErr w:type="spellStart"/>
      <w:r w:rsidRPr="0021469B">
        <w:rPr>
          <w:sz w:val="24"/>
          <w:szCs w:val="24"/>
          <w:highlight w:val="yellow"/>
        </w:rPr>
        <w:t>bilowdaa</w:t>
      </w:r>
      <w:proofErr w:type="spellEnd"/>
      <w:r w:rsidRPr="0021469B">
        <w:rPr>
          <w:sz w:val="24"/>
          <w:szCs w:val="24"/>
          <w:highlight w:val="yellow"/>
        </w:rPr>
        <w:t xml:space="preserve"> </w:t>
      </w:r>
      <w:proofErr w:type="spellStart"/>
      <w:r w:rsidRPr="0021469B">
        <w:rPr>
          <w:sz w:val="24"/>
          <w:szCs w:val="24"/>
          <w:highlight w:val="yellow"/>
        </w:rPr>
        <w:t>salaada</w:t>
      </w:r>
      <w:proofErr w:type="spellEnd"/>
      <w:r w:rsidRPr="0021469B">
        <w:rPr>
          <w:sz w:val="24"/>
          <w:szCs w:val="24"/>
          <w:highlight w:val="yellow"/>
        </w:rPr>
        <w:t xml:space="preserve"> </w:t>
      </w:r>
      <w:proofErr w:type="spellStart"/>
      <w:r w:rsidRPr="0021469B">
        <w:rPr>
          <w:sz w:val="24"/>
          <w:szCs w:val="24"/>
          <w:highlight w:val="yellow"/>
        </w:rPr>
        <w:t>ciidul-Adhka</w:t>
      </w:r>
      <w:proofErr w:type="spellEnd"/>
      <w:r w:rsidRPr="0021469B">
        <w:rPr>
          <w:sz w:val="24"/>
          <w:szCs w:val="24"/>
          <w:highlight w:val="yellow"/>
        </w:rPr>
        <w:t xml:space="preserve"> </w:t>
      </w:r>
      <w:proofErr w:type="spellStart"/>
      <w:r w:rsidRPr="0021469B">
        <w:rPr>
          <w:sz w:val="24"/>
          <w:szCs w:val="24"/>
          <w:highlight w:val="yellow"/>
        </w:rPr>
        <w:t>kadib</w:t>
      </w:r>
      <w:proofErr w:type="spellEnd"/>
      <w:r w:rsidRPr="0021469B">
        <w:rPr>
          <w:sz w:val="24"/>
          <w:szCs w:val="24"/>
          <w:highlight w:val="yellow"/>
        </w:rPr>
        <w:t xml:space="preserve"> </w:t>
      </w:r>
      <w:proofErr w:type="spellStart"/>
      <w:r w:rsidRPr="0021469B">
        <w:rPr>
          <w:sz w:val="24"/>
          <w:szCs w:val="24"/>
          <w:highlight w:val="yellow"/>
        </w:rPr>
        <w:t>lana</w:t>
      </w:r>
      <w:proofErr w:type="spellEnd"/>
      <w:r w:rsidRPr="0021469B">
        <w:rPr>
          <w:sz w:val="24"/>
          <w:szCs w:val="24"/>
          <w:highlight w:val="yellow"/>
        </w:rPr>
        <w:t xml:space="preserve"> </w:t>
      </w:r>
      <w:proofErr w:type="spellStart"/>
      <w:r w:rsidRPr="0021469B">
        <w:rPr>
          <w:sz w:val="24"/>
          <w:szCs w:val="24"/>
          <w:highlight w:val="yellow"/>
        </w:rPr>
        <w:t>soo</w:t>
      </w:r>
      <w:proofErr w:type="spellEnd"/>
      <w:r w:rsidRPr="0021469B">
        <w:rPr>
          <w:sz w:val="24"/>
          <w:szCs w:val="24"/>
          <w:highlight w:val="yellow"/>
        </w:rPr>
        <w:t xml:space="preserve"> </w:t>
      </w:r>
      <w:proofErr w:type="spellStart"/>
      <w:r w:rsidRPr="0021469B">
        <w:rPr>
          <w:sz w:val="24"/>
          <w:szCs w:val="24"/>
          <w:highlight w:val="yellow"/>
        </w:rPr>
        <w:t>gabagabeeyaa</w:t>
      </w:r>
      <w:proofErr w:type="spellEnd"/>
      <w:r w:rsidRPr="0021469B">
        <w:rPr>
          <w:sz w:val="24"/>
          <w:szCs w:val="24"/>
          <w:highlight w:val="yellow"/>
        </w:rPr>
        <w:t xml:space="preserve"> </w:t>
      </w:r>
      <w:proofErr w:type="spellStart"/>
      <w:r w:rsidRPr="0021469B">
        <w:rPr>
          <w:sz w:val="24"/>
          <w:szCs w:val="24"/>
          <w:highlight w:val="yellow"/>
        </w:rPr>
        <w:t>kahor</w:t>
      </w:r>
      <w:proofErr w:type="spellEnd"/>
      <w:r w:rsidRPr="0021469B">
        <w:rPr>
          <w:sz w:val="24"/>
          <w:szCs w:val="24"/>
          <w:highlight w:val="yellow"/>
        </w:rPr>
        <w:t xml:space="preserve"> </w:t>
      </w:r>
      <w:proofErr w:type="spellStart"/>
      <w:r w:rsidRPr="0021469B">
        <w:rPr>
          <w:sz w:val="24"/>
          <w:szCs w:val="24"/>
          <w:highlight w:val="yellow"/>
        </w:rPr>
        <w:t>inta</w:t>
      </w:r>
      <w:proofErr w:type="spellEnd"/>
      <w:r w:rsidRPr="0021469B">
        <w:rPr>
          <w:sz w:val="24"/>
          <w:szCs w:val="24"/>
          <w:highlight w:val="yellow"/>
        </w:rPr>
        <w:t xml:space="preserve"> </w:t>
      </w:r>
      <w:proofErr w:type="spellStart"/>
      <w:r w:rsidRPr="0021469B">
        <w:rPr>
          <w:sz w:val="24"/>
          <w:szCs w:val="24"/>
          <w:highlight w:val="yellow"/>
        </w:rPr>
        <w:t>aysan</w:t>
      </w:r>
      <w:proofErr w:type="spellEnd"/>
      <w:r w:rsidRPr="0021469B">
        <w:rPr>
          <w:sz w:val="24"/>
          <w:szCs w:val="24"/>
          <w:highlight w:val="yellow"/>
        </w:rPr>
        <w:t xml:space="preserve"> </w:t>
      </w:r>
      <w:proofErr w:type="spellStart"/>
      <w:r w:rsidRPr="0021469B">
        <w:rPr>
          <w:sz w:val="24"/>
          <w:szCs w:val="24"/>
          <w:highlight w:val="yellow"/>
        </w:rPr>
        <w:t>qoraxda</w:t>
      </w:r>
      <w:proofErr w:type="spellEnd"/>
      <w:r w:rsidRPr="0021469B">
        <w:rPr>
          <w:sz w:val="24"/>
          <w:szCs w:val="24"/>
          <w:highlight w:val="yellow"/>
        </w:rPr>
        <w:t xml:space="preserve"> </w:t>
      </w:r>
      <w:proofErr w:type="spellStart"/>
      <w:r w:rsidRPr="0021469B">
        <w:rPr>
          <w:sz w:val="24"/>
          <w:szCs w:val="24"/>
          <w:highlight w:val="yellow"/>
        </w:rPr>
        <w:t>dhicin</w:t>
      </w:r>
      <w:proofErr w:type="spellEnd"/>
      <w:r w:rsidRPr="0021469B">
        <w:rPr>
          <w:sz w:val="24"/>
          <w:szCs w:val="24"/>
          <w:highlight w:val="yellow"/>
        </w:rPr>
        <w:t xml:space="preserve"> </w:t>
      </w:r>
      <w:r w:rsidRPr="0021469B">
        <w:rPr>
          <w:color w:val="000000"/>
          <w:highlight w:val="yellow"/>
          <w:lang w:val="en-GB"/>
        </w:rPr>
        <w:t xml:space="preserve">on 13th of Dhul </w:t>
      </w:r>
      <w:proofErr w:type="spellStart"/>
      <w:r w:rsidRPr="0021469B">
        <w:rPr>
          <w:color w:val="000000"/>
          <w:highlight w:val="yellow"/>
          <w:lang w:val="en-GB"/>
        </w:rPr>
        <w:t>Hijjah</w:t>
      </w:r>
      <w:proofErr w:type="spellEnd"/>
      <w:r w:rsidRPr="0021469B">
        <w:rPr>
          <w:color w:val="000000"/>
          <w:highlight w:val="yellow"/>
          <w:lang w:val="en-GB"/>
        </w:rPr>
        <w:t>.</w:t>
      </w:r>
    </w:p>
    <w:p w14:paraId="67FBCDE5" w14:textId="77777777" w:rsidR="00B578F4" w:rsidRPr="0021469B" w:rsidRDefault="00B578F4" w:rsidP="00B578F4">
      <w:pPr>
        <w:adjustRightInd w:val="0"/>
        <w:ind w:left="720"/>
        <w:jc w:val="both"/>
        <w:rPr>
          <w:sz w:val="24"/>
          <w:szCs w:val="24"/>
          <w:highlight w:val="yellow"/>
        </w:rPr>
      </w:pPr>
    </w:p>
    <w:p w14:paraId="4216BE1B" w14:textId="77777777" w:rsidR="00B578F4" w:rsidRPr="0021469B" w:rsidRDefault="00B578F4" w:rsidP="00B578F4">
      <w:pPr>
        <w:adjustRightInd w:val="0"/>
        <w:jc w:val="both"/>
        <w:rPr>
          <w:b/>
          <w:sz w:val="24"/>
          <w:szCs w:val="24"/>
          <w:highlight w:val="yellow"/>
        </w:rPr>
      </w:pPr>
      <w:r w:rsidRPr="0021469B">
        <w:rPr>
          <w:b/>
          <w:sz w:val="24"/>
          <w:szCs w:val="24"/>
          <w:highlight w:val="yellow"/>
        </w:rPr>
        <w:t>Basic requirement</w:t>
      </w:r>
    </w:p>
    <w:p w14:paraId="7D87EB92" w14:textId="77777777" w:rsidR="00B578F4" w:rsidRPr="0021469B" w:rsidRDefault="00B578F4" w:rsidP="00B578F4">
      <w:pPr>
        <w:jc w:val="both"/>
        <w:rPr>
          <w:sz w:val="24"/>
          <w:szCs w:val="24"/>
          <w:highlight w:val="yellow"/>
        </w:rPr>
      </w:pPr>
    </w:p>
    <w:p w14:paraId="6265311B" w14:textId="77777777" w:rsidR="00B578F4" w:rsidRPr="0021469B" w:rsidRDefault="00B578F4" w:rsidP="00B578F4">
      <w:pPr>
        <w:widowControl/>
        <w:numPr>
          <w:ilvl w:val="0"/>
          <w:numId w:val="12"/>
        </w:numPr>
        <w:autoSpaceDE/>
        <w:autoSpaceDN/>
        <w:rPr>
          <w:highlight w:val="yellow"/>
        </w:rPr>
      </w:pPr>
      <w:r w:rsidRPr="0021469B">
        <w:rPr>
          <w:highlight w:val="yellow"/>
        </w:rPr>
        <w:t>Goats must be minimum of   2 years of age.</w:t>
      </w:r>
    </w:p>
    <w:p w14:paraId="5F19B664" w14:textId="77777777" w:rsidR="00B578F4" w:rsidRPr="0021469B" w:rsidRDefault="00B578F4" w:rsidP="00B578F4">
      <w:pPr>
        <w:widowControl/>
        <w:numPr>
          <w:ilvl w:val="0"/>
          <w:numId w:val="12"/>
        </w:numPr>
        <w:autoSpaceDE/>
        <w:autoSpaceDN/>
        <w:rPr>
          <w:highlight w:val="yellow"/>
        </w:rPr>
      </w:pPr>
      <w:r w:rsidRPr="0021469B">
        <w:rPr>
          <w:highlight w:val="yellow"/>
        </w:rPr>
        <w:t xml:space="preserve">The sheep must be minimum of 2 years of age. </w:t>
      </w:r>
    </w:p>
    <w:p w14:paraId="78771582" w14:textId="77777777" w:rsidR="00B578F4" w:rsidRPr="0021469B" w:rsidRDefault="00B578F4" w:rsidP="00B578F4">
      <w:pPr>
        <w:widowControl/>
        <w:numPr>
          <w:ilvl w:val="0"/>
          <w:numId w:val="12"/>
        </w:numPr>
        <w:autoSpaceDE/>
        <w:autoSpaceDN/>
        <w:rPr>
          <w:highlight w:val="yellow"/>
        </w:rPr>
      </w:pPr>
      <w:r w:rsidRPr="0021469B">
        <w:rPr>
          <w:highlight w:val="yellow"/>
        </w:rPr>
        <w:t>The shoats must be healthy, no injury on the body</w:t>
      </w:r>
    </w:p>
    <w:p w14:paraId="0B810DBF" w14:textId="77777777" w:rsidR="00B578F4" w:rsidRPr="0021469B" w:rsidRDefault="00B578F4" w:rsidP="00B578F4">
      <w:pPr>
        <w:widowControl/>
        <w:numPr>
          <w:ilvl w:val="0"/>
          <w:numId w:val="12"/>
        </w:numPr>
        <w:autoSpaceDE/>
        <w:autoSpaceDN/>
        <w:rPr>
          <w:highlight w:val="yellow"/>
        </w:rPr>
      </w:pPr>
      <w:r w:rsidRPr="0021469B">
        <w:rPr>
          <w:highlight w:val="yellow"/>
        </w:rPr>
        <w:t>The shoats should not be emaciated / thin</w:t>
      </w:r>
    </w:p>
    <w:p w14:paraId="70F9130E" w14:textId="77777777" w:rsidR="00B578F4" w:rsidRPr="0021469B" w:rsidRDefault="00B578F4" w:rsidP="00B578F4">
      <w:pPr>
        <w:widowControl/>
        <w:numPr>
          <w:ilvl w:val="0"/>
          <w:numId w:val="12"/>
        </w:numPr>
        <w:autoSpaceDE/>
        <w:autoSpaceDN/>
        <w:rPr>
          <w:highlight w:val="yellow"/>
        </w:rPr>
      </w:pPr>
      <w:r w:rsidRPr="0021469B">
        <w:rPr>
          <w:highlight w:val="yellow"/>
        </w:rPr>
        <w:t xml:space="preserve">It must be healthy with no any diseases, diarrhea, and skin lotion and with a minimum of 16kg of flesh meat </w:t>
      </w:r>
      <w:r w:rsidRPr="0021469B">
        <w:rPr>
          <w:highlight w:val="yellow"/>
          <w:lang w:val="en-GB" w:eastAsia="en-GB"/>
        </w:rPr>
        <w:t>(after head and stomach removed)</w:t>
      </w:r>
    </w:p>
    <w:p w14:paraId="1E5CE28B" w14:textId="77777777" w:rsidR="00B578F4" w:rsidRPr="0021469B" w:rsidRDefault="00B578F4" w:rsidP="00B578F4">
      <w:pPr>
        <w:widowControl/>
        <w:numPr>
          <w:ilvl w:val="0"/>
          <w:numId w:val="12"/>
        </w:numPr>
        <w:autoSpaceDE/>
        <w:autoSpaceDN/>
        <w:rPr>
          <w:highlight w:val="yellow"/>
        </w:rPr>
      </w:pPr>
      <w:r w:rsidRPr="0021469B">
        <w:rPr>
          <w:color w:val="000000"/>
          <w:highlight w:val="yellow"/>
          <w:lang w:val="en-GB"/>
        </w:rPr>
        <w:t>Animal for sacrifice must be health animal and must not be Sick and weak Animal that cannot walk to the place of sacrifice.</w:t>
      </w:r>
    </w:p>
    <w:p w14:paraId="6C6BBC0B" w14:textId="77777777" w:rsidR="00B578F4" w:rsidRPr="0021469B" w:rsidRDefault="00B578F4" w:rsidP="00B578F4">
      <w:pPr>
        <w:widowControl/>
        <w:numPr>
          <w:ilvl w:val="0"/>
          <w:numId w:val="12"/>
        </w:numPr>
        <w:autoSpaceDE/>
        <w:autoSpaceDN/>
        <w:rPr>
          <w:highlight w:val="yellow"/>
        </w:rPr>
      </w:pPr>
      <w:r w:rsidRPr="0021469B">
        <w:rPr>
          <w:color w:val="000000"/>
          <w:highlight w:val="yellow"/>
          <w:lang w:val="en-GB"/>
        </w:rPr>
        <w:t xml:space="preserve">The animal must be free from defects such as: blindness in both or one eye, animals born without ears or a third or more of an ear or the tail cut off, a horn broken off from the root, animals that are squint eyed, animals with total lameness of one or more legs, </w:t>
      </w:r>
      <w:r w:rsidRPr="0021469B">
        <w:rPr>
          <w:highlight w:val="yellow"/>
        </w:rPr>
        <w:t xml:space="preserve">The shoats must be comprehensive; not limping or have broken arm or any other defect </w:t>
      </w:r>
    </w:p>
    <w:p w14:paraId="7C19F21F" w14:textId="77777777" w:rsidR="00B578F4" w:rsidRPr="0021469B" w:rsidRDefault="00B578F4" w:rsidP="00B578F4">
      <w:pPr>
        <w:widowControl/>
        <w:numPr>
          <w:ilvl w:val="0"/>
          <w:numId w:val="12"/>
        </w:numPr>
        <w:autoSpaceDE/>
        <w:autoSpaceDN/>
        <w:spacing w:after="200" w:line="276" w:lineRule="auto"/>
        <w:rPr>
          <w:highlight w:val="yellow"/>
          <w:lang w:val="en-GB"/>
        </w:rPr>
      </w:pPr>
      <w:r w:rsidRPr="0021469B">
        <w:rPr>
          <w:highlight w:val="yellow"/>
        </w:rPr>
        <w:t>The animals should not be deformed, the animals should be in normal condition, backbone should be flat or straight, horns are balanced, the legs are symmetrical; animals should be healthy, active and reactive when approached; animals’ health is required to agile, strong, vibrant, not limp, not agitated, and with good appetite; animals skin hair have to fine and shiny and does not fall off easily</w:t>
      </w:r>
    </w:p>
    <w:p w14:paraId="0A6A807B" w14:textId="77777777" w:rsidR="00B578F4" w:rsidRPr="0021469B" w:rsidRDefault="00B578F4" w:rsidP="00B578F4">
      <w:pPr>
        <w:widowControl/>
        <w:numPr>
          <w:ilvl w:val="0"/>
          <w:numId w:val="12"/>
        </w:numPr>
        <w:autoSpaceDE/>
        <w:autoSpaceDN/>
        <w:spacing w:after="200" w:line="276" w:lineRule="auto"/>
        <w:rPr>
          <w:highlight w:val="yellow"/>
          <w:lang w:val="en-GB"/>
        </w:rPr>
      </w:pPr>
      <w:r w:rsidRPr="0021469B">
        <w:rPr>
          <w:color w:val="000000"/>
          <w:highlight w:val="yellow"/>
          <w:lang w:val="en-GB"/>
        </w:rPr>
        <w:t xml:space="preserve">The days of Qurbani commence after the Eid Salaah and continue next three day that follow Eid day, actually it ends just before sunset on 13th of Dhul </w:t>
      </w:r>
      <w:proofErr w:type="spellStart"/>
      <w:r w:rsidRPr="0021469B">
        <w:rPr>
          <w:color w:val="000000"/>
          <w:highlight w:val="yellow"/>
          <w:lang w:val="en-GB"/>
        </w:rPr>
        <w:t>Hijjah</w:t>
      </w:r>
      <w:proofErr w:type="spellEnd"/>
      <w:r w:rsidRPr="0021469B">
        <w:rPr>
          <w:color w:val="000000"/>
          <w:highlight w:val="yellow"/>
          <w:lang w:val="en-GB"/>
        </w:rPr>
        <w:t>.</w:t>
      </w:r>
    </w:p>
    <w:p w14:paraId="32CFB3D8" w14:textId="77777777" w:rsidR="00B578F4" w:rsidRPr="0021469B" w:rsidRDefault="00B578F4" w:rsidP="00B578F4">
      <w:pPr>
        <w:ind w:left="720"/>
        <w:rPr>
          <w:highlight w:val="yellow"/>
        </w:rPr>
      </w:pPr>
    </w:p>
    <w:p w14:paraId="6533320B" w14:textId="77777777" w:rsidR="00B578F4" w:rsidRPr="0021469B" w:rsidRDefault="00B578F4" w:rsidP="00B578F4">
      <w:pPr>
        <w:jc w:val="both"/>
        <w:rPr>
          <w:b/>
          <w:sz w:val="24"/>
          <w:szCs w:val="24"/>
          <w:highlight w:val="yellow"/>
        </w:rPr>
      </w:pPr>
      <w:r w:rsidRPr="0021469B">
        <w:rPr>
          <w:b/>
          <w:sz w:val="24"/>
          <w:szCs w:val="24"/>
          <w:highlight w:val="yellow"/>
        </w:rPr>
        <w:t>Note:</w:t>
      </w:r>
    </w:p>
    <w:p w14:paraId="7813C242" w14:textId="77777777" w:rsidR="00B578F4" w:rsidRPr="0021469B" w:rsidRDefault="00B578F4" w:rsidP="00B578F4">
      <w:pPr>
        <w:widowControl/>
        <w:numPr>
          <w:ilvl w:val="0"/>
          <w:numId w:val="9"/>
        </w:numPr>
        <w:autoSpaceDE/>
        <w:autoSpaceDN/>
        <w:rPr>
          <w:sz w:val="24"/>
          <w:szCs w:val="24"/>
          <w:highlight w:val="yellow"/>
        </w:rPr>
      </w:pPr>
      <w:r w:rsidRPr="0021469B">
        <w:rPr>
          <w:sz w:val="24"/>
          <w:szCs w:val="24"/>
          <w:highlight w:val="yellow"/>
        </w:rPr>
        <w:t>All the meat and meat product should be strictly handled with proper hygiene; the slaughter men need to wear gloves and overall</w:t>
      </w:r>
    </w:p>
    <w:p w14:paraId="29105E41" w14:textId="77777777" w:rsidR="00B578F4" w:rsidRPr="0021469B" w:rsidRDefault="00B578F4" w:rsidP="00B578F4">
      <w:pPr>
        <w:widowControl/>
        <w:numPr>
          <w:ilvl w:val="0"/>
          <w:numId w:val="9"/>
        </w:numPr>
        <w:autoSpaceDE/>
        <w:autoSpaceDN/>
        <w:rPr>
          <w:sz w:val="24"/>
          <w:szCs w:val="24"/>
          <w:highlight w:val="yellow"/>
        </w:rPr>
      </w:pPr>
      <w:r w:rsidRPr="0021469B">
        <w:rPr>
          <w:sz w:val="24"/>
          <w:szCs w:val="24"/>
          <w:highlight w:val="yellow"/>
        </w:rPr>
        <w:t>All the equipment’s and slaughtering tools such as knives need to be sharped and panga need to be cleaned and sterilized regularly</w:t>
      </w:r>
    </w:p>
    <w:p w14:paraId="73FCBC40" w14:textId="77777777" w:rsidR="00B578F4" w:rsidRPr="0021469B" w:rsidRDefault="00B578F4" w:rsidP="00B578F4">
      <w:pPr>
        <w:widowControl/>
        <w:numPr>
          <w:ilvl w:val="0"/>
          <w:numId w:val="9"/>
        </w:numPr>
        <w:autoSpaceDE/>
        <w:autoSpaceDN/>
        <w:rPr>
          <w:sz w:val="24"/>
          <w:szCs w:val="24"/>
          <w:highlight w:val="yellow"/>
        </w:rPr>
      </w:pPr>
      <w:r w:rsidRPr="0021469B">
        <w:rPr>
          <w:sz w:val="24"/>
          <w:szCs w:val="24"/>
          <w:highlight w:val="yellow"/>
        </w:rPr>
        <w:t>All the slaughtermen and any other person handling the meat should WASH hands thoroughly for over 20-30 seconds</w:t>
      </w:r>
    </w:p>
    <w:p w14:paraId="41CEDEE2" w14:textId="77777777" w:rsidR="00B578F4" w:rsidRPr="0021469B" w:rsidRDefault="00B578F4" w:rsidP="00B578F4">
      <w:pPr>
        <w:widowControl/>
        <w:numPr>
          <w:ilvl w:val="0"/>
          <w:numId w:val="9"/>
        </w:numPr>
        <w:autoSpaceDE/>
        <w:autoSpaceDN/>
        <w:rPr>
          <w:sz w:val="24"/>
          <w:szCs w:val="24"/>
          <w:highlight w:val="yellow"/>
        </w:rPr>
      </w:pPr>
      <w:r w:rsidRPr="0021469B">
        <w:rPr>
          <w:sz w:val="24"/>
          <w:szCs w:val="24"/>
          <w:highlight w:val="yellow"/>
        </w:rPr>
        <w:t>Ensure there is availability of safe and clean water, preferably tap must be stalled at the site of the slaughtering.</w:t>
      </w:r>
    </w:p>
    <w:p w14:paraId="384952DA" w14:textId="77777777" w:rsidR="00B578F4" w:rsidRPr="0021469B" w:rsidRDefault="00B578F4" w:rsidP="00B578F4">
      <w:pPr>
        <w:widowControl/>
        <w:numPr>
          <w:ilvl w:val="0"/>
          <w:numId w:val="9"/>
        </w:numPr>
        <w:autoSpaceDE/>
        <w:autoSpaceDN/>
        <w:rPr>
          <w:sz w:val="24"/>
          <w:szCs w:val="24"/>
          <w:highlight w:val="yellow"/>
        </w:rPr>
      </w:pPr>
      <w:r w:rsidRPr="0021469B">
        <w:rPr>
          <w:sz w:val="24"/>
          <w:szCs w:val="24"/>
          <w:highlight w:val="yellow"/>
        </w:rPr>
        <w:t>All the slaughter men and other meat handlers should sterilize their hands and body before starting slaughtering of meat.</w:t>
      </w:r>
    </w:p>
    <w:p w14:paraId="6FFC4B5C" w14:textId="77777777" w:rsidR="00B578F4" w:rsidRPr="0021469B" w:rsidRDefault="00B578F4" w:rsidP="00B578F4">
      <w:pPr>
        <w:widowControl/>
        <w:numPr>
          <w:ilvl w:val="0"/>
          <w:numId w:val="9"/>
        </w:numPr>
        <w:autoSpaceDE/>
        <w:autoSpaceDN/>
        <w:rPr>
          <w:sz w:val="24"/>
          <w:szCs w:val="24"/>
          <w:highlight w:val="yellow"/>
        </w:rPr>
      </w:pPr>
      <w:r w:rsidRPr="0021469B">
        <w:rPr>
          <w:sz w:val="24"/>
          <w:szCs w:val="24"/>
          <w:highlight w:val="yellow"/>
        </w:rPr>
        <w:t>The vessels for transportation of the meat must be very clean and to the standard.</w:t>
      </w:r>
    </w:p>
    <w:p w14:paraId="3CE40447" w14:textId="77777777"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t>Bidder should be ready to distribute the meat at the distribution sites that will be identified by IRS staffs in the above-mentioned locations.</w:t>
      </w:r>
    </w:p>
    <w:p w14:paraId="76F1BCEA" w14:textId="77777777"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t>Each distribution per site will be done for a minimum of one (1) day at each site</w:t>
      </w:r>
    </w:p>
    <w:p w14:paraId="031AEEEF" w14:textId="1EA339EB"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highlight w:val="yellow"/>
        </w:rPr>
        <w:t>A</w:t>
      </w:r>
      <w:r w:rsidRPr="0021469B">
        <w:rPr>
          <w:spacing w:val="-4"/>
          <w:highlight w:val="yellow"/>
        </w:rPr>
        <w:t xml:space="preserve"> </w:t>
      </w:r>
      <w:r w:rsidRPr="0021469B">
        <w:rPr>
          <w:highlight w:val="yellow"/>
        </w:rPr>
        <w:t>minimum</w:t>
      </w:r>
      <w:r w:rsidRPr="0021469B">
        <w:rPr>
          <w:spacing w:val="-4"/>
          <w:highlight w:val="yellow"/>
        </w:rPr>
        <w:t xml:space="preserve"> </w:t>
      </w:r>
      <w:r w:rsidRPr="0021469B">
        <w:rPr>
          <w:highlight w:val="yellow"/>
        </w:rPr>
        <w:t>24Kgs</w:t>
      </w:r>
      <w:r w:rsidRPr="0021469B">
        <w:rPr>
          <w:spacing w:val="-3"/>
          <w:highlight w:val="yellow"/>
        </w:rPr>
        <w:t xml:space="preserve"> </w:t>
      </w:r>
      <w:r w:rsidRPr="0021469B">
        <w:rPr>
          <w:highlight w:val="yellow"/>
        </w:rPr>
        <w:t>and</w:t>
      </w:r>
      <w:r w:rsidRPr="0021469B">
        <w:rPr>
          <w:spacing w:val="-5"/>
          <w:highlight w:val="yellow"/>
        </w:rPr>
        <w:t xml:space="preserve"> </w:t>
      </w:r>
      <w:r w:rsidRPr="0021469B">
        <w:rPr>
          <w:highlight w:val="yellow"/>
        </w:rPr>
        <w:t>above</w:t>
      </w:r>
      <w:r w:rsidRPr="0021469B">
        <w:rPr>
          <w:spacing w:val="-3"/>
          <w:highlight w:val="yellow"/>
        </w:rPr>
        <w:t xml:space="preserve"> </w:t>
      </w:r>
      <w:r w:rsidRPr="0021469B">
        <w:rPr>
          <w:highlight w:val="yellow"/>
        </w:rPr>
        <w:t>per</w:t>
      </w:r>
      <w:r w:rsidRPr="0021469B">
        <w:rPr>
          <w:spacing w:val="-3"/>
          <w:highlight w:val="yellow"/>
        </w:rPr>
        <w:t xml:space="preserve"> </w:t>
      </w:r>
      <w:r w:rsidRPr="0021469B">
        <w:rPr>
          <w:highlight w:val="yellow"/>
        </w:rPr>
        <w:t>animal</w:t>
      </w:r>
      <w:r w:rsidRPr="0021469B">
        <w:rPr>
          <w:spacing w:val="-3"/>
          <w:highlight w:val="yellow"/>
        </w:rPr>
        <w:t xml:space="preserve"> </w:t>
      </w:r>
      <w:r w:rsidRPr="0021469B">
        <w:rPr>
          <w:highlight w:val="yellow"/>
        </w:rPr>
        <w:t>(i.e.,</w:t>
      </w:r>
      <w:r w:rsidRPr="0021469B">
        <w:rPr>
          <w:spacing w:val="-6"/>
          <w:highlight w:val="yellow"/>
        </w:rPr>
        <w:t xml:space="preserve"> </w:t>
      </w:r>
      <w:r w:rsidRPr="0021469B">
        <w:rPr>
          <w:highlight w:val="yellow"/>
        </w:rPr>
        <w:t>minimum</w:t>
      </w:r>
      <w:r w:rsidRPr="0021469B">
        <w:rPr>
          <w:spacing w:val="-3"/>
          <w:highlight w:val="yellow"/>
        </w:rPr>
        <w:t xml:space="preserve"> </w:t>
      </w:r>
      <w:r w:rsidRPr="0021469B">
        <w:rPr>
          <w:highlight w:val="yellow"/>
        </w:rPr>
        <w:t>net</w:t>
      </w:r>
      <w:r w:rsidRPr="0021469B">
        <w:rPr>
          <w:spacing w:val="-4"/>
          <w:highlight w:val="yellow"/>
        </w:rPr>
        <w:t xml:space="preserve"> </w:t>
      </w:r>
      <w:r w:rsidRPr="0021469B">
        <w:rPr>
          <w:highlight w:val="yellow"/>
        </w:rPr>
        <w:t>weight</w:t>
      </w:r>
      <w:r w:rsidRPr="0021469B">
        <w:rPr>
          <w:spacing w:val="-5"/>
          <w:highlight w:val="yellow"/>
        </w:rPr>
        <w:t xml:space="preserve"> </w:t>
      </w:r>
      <w:r w:rsidRPr="0021469B">
        <w:rPr>
          <w:highlight w:val="yellow"/>
        </w:rPr>
        <w:t>of</w:t>
      </w:r>
      <w:r w:rsidRPr="0021469B">
        <w:rPr>
          <w:spacing w:val="-3"/>
          <w:highlight w:val="yellow"/>
        </w:rPr>
        <w:t xml:space="preserve"> </w:t>
      </w:r>
      <w:r w:rsidRPr="0021469B">
        <w:rPr>
          <w:spacing w:val="-2"/>
          <w:highlight w:val="yellow"/>
        </w:rPr>
        <w:t>12Kgs)</w:t>
      </w:r>
    </w:p>
    <w:p w14:paraId="783AA4DA" w14:textId="77777777"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t xml:space="preserve">Distribution and slaughtering will start immediately after the prayer of </w:t>
      </w:r>
      <w:proofErr w:type="spellStart"/>
      <w:r w:rsidRPr="0021469B">
        <w:rPr>
          <w:sz w:val="24"/>
          <w:szCs w:val="24"/>
          <w:highlight w:val="yellow"/>
          <w:lang w:val="en-GB" w:eastAsia="en-GB"/>
        </w:rPr>
        <w:t>Salatul</w:t>
      </w:r>
      <w:proofErr w:type="spellEnd"/>
      <w:r w:rsidRPr="0021469B">
        <w:rPr>
          <w:sz w:val="24"/>
          <w:szCs w:val="24"/>
          <w:highlight w:val="yellow"/>
          <w:lang w:val="en-GB" w:eastAsia="en-GB"/>
        </w:rPr>
        <w:t xml:space="preserve"> </w:t>
      </w:r>
      <w:proofErr w:type="spellStart"/>
      <w:r w:rsidRPr="0021469B">
        <w:rPr>
          <w:sz w:val="24"/>
          <w:szCs w:val="24"/>
          <w:highlight w:val="yellow"/>
          <w:lang w:val="en-GB" w:eastAsia="en-GB"/>
        </w:rPr>
        <w:t>Eidul</w:t>
      </w:r>
      <w:proofErr w:type="spellEnd"/>
      <w:r w:rsidRPr="0021469B">
        <w:rPr>
          <w:sz w:val="24"/>
          <w:szCs w:val="24"/>
          <w:highlight w:val="yellow"/>
          <w:lang w:val="en-GB" w:eastAsia="en-GB"/>
        </w:rPr>
        <w:t>-Adha</w:t>
      </w:r>
    </w:p>
    <w:p w14:paraId="7CD33E1F" w14:textId="77777777"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t xml:space="preserve">The bidder will be responsible for the security of the live goats including the meat until it is fully handed over to the beneficiary.   </w:t>
      </w:r>
    </w:p>
    <w:p w14:paraId="4F032013" w14:textId="77777777"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lastRenderedPageBreak/>
        <w:t xml:space="preserve">The bidder is responsible for all the waste management of the offal and cleanness of the distribution </w:t>
      </w:r>
      <w:proofErr w:type="gramStart"/>
      <w:r w:rsidRPr="0021469B">
        <w:rPr>
          <w:sz w:val="24"/>
          <w:szCs w:val="24"/>
          <w:highlight w:val="yellow"/>
          <w:lang w:val="en-GB" w:eastAsia="en-GB"/>
        </w:rPr>
        <w:t>site,</w:t>
      </w:r>
      <w:proofErr w:type="gramEnd"/>
      <w:r w:rsidRPr="0021469B">
        <w:rPr>
          <w:sz w:val="24"/>
          <w:szCs w:val="24"/>
          <w:highlight w:val="yellow"/>
          <w:lang w:val="en-GB" w:eastAsia="en-GB"/>
        </w:rPr>
        <w:t xml:space="preserve"> the animals also need to be slaughtered in any designated site that have been approved by the local authority</w:t>
      </w:r>
    </w:p>
    <w:p w14:paraId="45F259A2" w14:textId="77777777"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t>The bidders are required to liaise with the local authority in all the areas of the distribution prior to the day or week of distribution.</w:t>
      </w:r>
    </w:p>
    <w:p w14:paraId="7D6588CB" w14:textId="77777777"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t>The bidders are required to pay all the road levies or any other tax that is deemed necessary including the security of the live animals to the slaughtering sites</w:t>
      </w:r>
    </w:p>
    <w:p w14:paraId="3B3DD7FF" w14:textId="77777777" w:rsidR="00B578F4" w:rsidRPr="0021469B"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t>All the animals are inspected prior to the slaughtering and post mortem inspection will be done prior to two days by the tertiary doctors and any animal found not fit have to be replaced immediately.</w:t>
      </w:r>
    </w:p>
    <w:p w14:paraId="4E941C0A" w14:textId="77777777" w:rsidR="00B578F4" w:rsidRDefault="00B578F4" w:rsidP="00B578F4">
      <w:pPr>
        <w:widowControl/>
        <w:numPr>
          <w:ilvl w:val="0"/>
          <w:numId w:val="11"/>
        </w:numPr>
        <w:autoSpaceDE/>
        <w:autoSpaceDN/>
        <w:contextualSpacing/>
        <w:jc w:val="both"/>
        <w:rPr>
          <w:sz w:val="24"/>
          <w:szCs w:val="24"/>
          <w:highlight w:val="yellow"/>
          <w:lang w:val="en-GB" w:eastAsia="en-GB"/>
        </w:rPr>
      </w:pPr>
      <w:r w:rsidRPr="0021469B">
        <w:rPr>
          <w:sz w:val="24"/>
          <w:szCs w:val="24"/>
          <w:highlight w:val="yellow"/>
          <w:lang w:val="en-GB" w:eastAsia="en-GB"/>
        </w:rPr>
        <w:t>Any carcase that is condemned during the ante mortem inspection by the veterinary doctors is at the expenses of the contractors and replace of the same should be done immediately, this includes proper disposal of the affected carcase according to the law.</w:t>
      </w:r>
    </w:p>
    <w:p w14:paraId="7896E475" w14:textId="533A4B84" w:rsidR="0067571C" w:rsidRPr="0067571C" w:rsidRDefault="0067571C" w:rsidP="0067571C">
      <w:pPr>
        <w:pStyle w:val="ListParagraph"/>
        <w:numPr>
          <w:ilvl w:val="0"/>
          <w:numId w:val="11"/>
        </w:numPr>
        <w:jc w:val="both"/>
        <w:rPr>
          <w:rFonts w:ascii="Times New Roman" w:hAnsi="Times New Roman"/>
          <w:sz w:val="24"/>
          <w:szCs w:val="24"/>
          <w:highlight w:val="yellow"/>
        </w:rPr>
      </w:pPr>
      <w:r w:rsidRPr="0067571C">
        <w:rPr>
          <w:rFonts w:ascii="Times New Roman" w:hAnsi="Times New Roman"/>
          <w:sz w:val="24"/>
          <w:szCs w:val="24"/>
          <w:highlight w:val="yellow"/>
        </w:rPr>
        <w:t>Provision of security, proof of slaughterhouse permit, slaughtering which includes skinning, branded packages, transportation to the site of distribution and all distribution services will be done by the suppliers’ personnel under the supervision of TOFI-</w:t>
      </w:r>
      <w:proofErr w:type="gramStart"/>
      <w:r w:rsidRPr="0067571C">
        <w:rPr>
          <w:rFonts w:ascii="Times New Roman" w:hAnsi="Times New Roman"/>
          <w:sz w:val="24"/>
          <w:szCs w:val="24"/>
          <w:highlight w:val="yellow"/>
        </w:rPr>
        <w:t>Som  personnel</w:t>
      </w:r>
      <w:proofErr w:type="gramEnd"/>
      <w:r w:rsidRPr="0067571C">
        <w:rPr>
          <w:rFonts w:ascii="Times New Roman" w:hAnsi="Times New Roman"/>
          <w:sz w:val="24"/>
          <w:szCs w:val="24"/>
          <w:highlight w:val="yellow"/>
        </w:rPr>
        <w:t xml:space="preserve">. </w:t>
      </w:r>
      <w:r w:rsidRPr="0067571C">
        <w:rPr>
          <w:rFonts w:ascii="Times New Roman" w:hAnsi="Times New Roman" w:cs="Times New Roman"/>
          <w:sz w:val="24"/>
          <w:szCs w:val="24"/>
          <w:highlight w:val="yellow"/>
          <w:lang w:val="en-GB" w:eastAsia="en-GB"/>
        </w:rPr>
        <w:t>The supplier must ensure the hygiene and sanitation of the slaughtering centre and his staff/personnel must conform hygiene and sanitation measures.</w:t>
      </w:r>
    </w:p>
    <w:p w14:paraId="6C8411E1" w14:textId="77777777" w:rsidR="00B578F4" w:rsidRDefault="00B578F4" w:rsidP="00B578F4">
      <w:pPr>
        <w:pStyle w:val="Heading2"/>
        <w:tabs>
          <w:tab w:val="left" w:pos="852"/>
        </w:tabs>
      </w:pPr>
    </w:p>
    <w:p w14:paraId="4CDE32D3" w14:textId="77777777" w:rsidR="007B1C59" w:rsidRPr="00B578F4" w:rsidRDefault="00305B92">
      <w:pPr>
        <w:pStyle w:val="ListParagraph"/>
        <w:numPr>
          <w:ilvl w:val="0"/>
          <w:numId w:val="7"/>
        </w:numPr>
        <w:tabs>
          <w:tab w:val="left" w:pos="632"/>
        </w:tabs>
        <w:spacing w:before="120"/>
        <w:ind w:left="632" w:hanging="359"/>
      </w:pPr>
      <w:r>
        <w:t>Must</w:t>
      </w:r>
      <w:r>
        <w:rPr>
          <w:spacing w:val="-3"/>
        </w:rPr>
        <w:t xml:space="preserve"> </w:t>
      </w:r>
      <w:r>
        <w:t>be</w:t>
      </w:r>
      <w:r>
        <w:rPr>
          <w:spacing w:val="-5"/>
        </w:rPr>
        <w:t xml:space="preserve"> </w:t>
      </w:r>
      <w:r>
        <w:t>complete</w:t>
      </w:r>
      <w:r>
        <w:rPr>
          <w:spacing w:val="-4"/>
        </w:rPr>
        <w:t xml:space="preserve"> </w:t>
      </w:r>
      <w:r>
        <w:t>without</w:t>
      </w:r>
      <w:r>
        <w:rPr>
          <w:spacing w:val="-5"/>
        </w:rPr>
        <w:t xml:space="preserve"> </w:t>
      </w:r>
      <w:r>
        <w:t>any</w:t>
      </w:r>
      <w:r>
        <w:rPr>
          <w:spacing w:val="-3"/>
        </w:rPr>
        <w:t xml:space="preserve"> </w:t>
      </w:r>
      <w:r>
        <w:rPr>
          <w:spacing w:val="-2"/>
        </w:rPr>
        <w:t>abnormality</w:t>
      </w:r>
    </w:p>
    <w:p w14:paraId="48680295" w14:textId="77777777" w:rsidR="007B1C59" w:rsidRPr="00B578F4" w:rsidRDefault="00305B92">
      <w:pPr>
        <w:pStyle w:val="ListParagraph"/>
        <w:numPr>
          <w:ilvl w:val="0"/>
          <w:numId w:val="7"/>
        </w:numPr>
        <w:tabs>
          <w:tab w:val="left" w:pos="632"/>
        </w:tabs>
        <w:spacing w:before="69"/>
        <w:ind w:left="632" w:hanging="359"/>
      </w:pPr>
      <w:r>
        <w:rPr>
          <w:noProof/>
        </w:rPr>
        <mc:AlternateContent>
          <mc:Choice Requires="wps">
            <w:drawing>
              <wp:anchor distT="0" distB="0" distL="0" distR="0" simplePos="0" relativeHeight="15729152" behindDoc="0" locked="0" layoutInCell="1" allowOverlap="1" wp14:anchorId="5DD4A9F8" wp14:editId="428967BC">
                <wp:simplePos x="0" y="0"/>
                <wp:positionH relativeFrom="page">
                  <wp:posOffset>524255</wp:posOffset>
                </wp:positionH>
                <wp:positionV relativeFrom="page">
                  <wp:posOffset>1888489</wp:posOffset>
                </wp:positionV>
                <wp:extent cx="9525" cy="25654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256540"/>
                        </a:xfrm>
                        <a:custGeom>
                          <a:avLst/>
                          <a:gdLst/>
                          <a:ahLst/>
                          <a:cxnLst/>
                          <a:rect l="l" t="t" r="r" b="b"/>
                          <a:pathLst>
                            <a:path w="9525" h="256540">
                              <a:moveTo>
                                <a:pt x="9143" y="0"/>
                              </a:moveTo>
                              <a:lnTo>
                                <a:pt x="0" y="0"/>
                              </a:lnTo>
                              <a:lnTo>
                                <a:pt x="0" y="256031"/>
                              </a:lnTo>
                              <a:lnTo>
                                <a:pt x="9143" y="256031"/>
                              </a:lnTo>
                              <a:lnTo>
                                <a:pt x="914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1A7191" id="Graphic 5" o:spid="_x0000_s1026" style="position:absolute;margin-left:41.3pt;margin-top:148.7pt;width:.75pt;height:20.2pt;z-index:15729152;visibility:visible;mso-wrap-style:square;mso-wrap-distance-left:0;mso-wrap-distance-top:0;mso-wrap-distance-right:0;mso-wrap-distance-bottom:0;mso-position-horizontal:absolute;mso-position-horizontal-relative:page;mso-position-vertical:absolute;mso-position-vertical-relative:page;v-text-anchor:top" coordsize="9525,256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" path="m9143,l,,,256031r9143,l9143,xe" fillcolor="black" stroked="f">
                <v:path arrowok="t"/>
                <w10:wrap anchorx="page" anchory="page"/>
              </v:shape>
            </w:pict>
          </mc:Fallback>
        </mc:AlternateContent>
      </w:r>
      <w:r>
        <w:t>Goats/sheep</w:t>
      </w:r>
      <w:r>
        <w:rPr>
          <w:spacing w:val="-9"/>
        </w:rPr>
        <w:t xml:space="preserve"> </w:t>
      </w:r>
      <w:r>
        <w:t>must</w:t>
      </w:r>
      <w:r>
        <w:rPr>
          <w:spacing w:val="-6"/>
        </w:rPr>
        <w:t xml:space="preserve"> </w:t>
      </w:r>
      <w:r>
        <w:t>meet</w:t>
      </w:r>
      <w:r>
        <w:rPr>
          <w:spacing w:val="-4"/>
        </w:rPr>
        <w:t xml:space="preserve"> </w:t>
      </w:r>
      <w:r>
        <w:t>all</w:t>
      </w:r>
      <w:r>
        <w:rPr>
          <w:spacing w:val="-7"/>
        </w:rPr>
        <w:t xml:space="preserve"> </w:t>
      </w:r>
      <w:r>
        <w:t>the</w:t>
      </w:r>
      <w:r>
        <w:rPr>
          <w:spacing w:val="-4"/>
        </w:rPr>
        <w:t xml:space="preserve"> </w:t>
      </w:r>
      <w:r>
        <w:t>Islamic</w:t>
      </w:r>
      <w:r>
        <w:rPr>
          <w:spacing w:val="-5"/>
        </w:rPr>
        <w:t xml:space="preserve"> </w:t>
      </w:r>
      <w:r>
        <w:t>Ud-hiya</w:t>
      </w:r>
      <w:r>
        <w:rPr>
          <w:spacing w:val="-4"/>
        </w:rPr>
        <w:t xml:space="preserve"> </w:t>
      </w:r>
      <w:r>
        <w:t>criteria/standards</w:t>
      </w:r>
      <w:r>
        <w:rPr>
          <w:spacing w:val="-6"/>
        </w:rPr>
        <w:t xml:space="preserve"> </w:t>
      </w:r>
      <w:r>
        <w:t>which</w:t>
      </w:r>
      <w:r>
        <w:rPr>
          <w:spacing w:val="-6"/>
        </w:rPr>
        <w:t xml:space="preserve"> </w:t>
      </w:r>
      <w:r>
        <w:t>are</w:t>
      </w:r>
      <w:r>
        <w:rPr>
          <w:spacing w:val="-6"/>
        </w:rPr>
        <w:t xml:space="preserve"> </w:t>
      </w:r>
      <w:r>
        <w:t>as</w:t>
      </w:r>
      <w:r>
        <w:rPr>
          <w:spacing w:val="-3"/>
        </w:rPr>
        <w:t xml:space="preserve"> </w:t>
      </w:r>
      <w:r>
        <w:rPr>
          <w:spacing w:val="-2"/>
        </w:rPr>
        <w:t>follows:</w:t>
      </w:r>
    </w:p>
    <w:p w14:paraId="5937E69F" w14:textId="77777777" w:rsidR="007B1C59" w:rsidRPr="00B578F4" w:rsidRDefault="00305B92" w:rsidP="00B578F4">
      <w:pPr>
        <w:pStyle w:val="ListParagraph"/>
        <w:numPr>
          <w:ilvl w:val="0"/>
          <w:numId w:val="7"/>
        </w:numPr>
        <w:tabs>
          <w:tab w:val="left" w:pos="632"/>
        </w:tabs>
        <w:spacing w:before="69"/>
        <w:ind w:left="632" w:hanging="359"/>
      </w:pPr>
      <w:r>
        <w:t>The</w:t>
      </w:r>
      <w:r w:rsidRPr="00B578F4">
        <w:rPr>
          <w:spacing w:val="-3"/>
        </w:rPr>
        <w:t xml:space="preserve"> </w:t>
      </w:r>
      <w:r>
        <w:t>animals</w:t>
      </w:r>
      <w:r w:rsidRPr="00B578F4">
        <w:rPr>
          <w:spacing w:val="-6"/>
        </w:rPr>
        <w:t xml:space="preserve"> </w:t>
      </w:r>
      <w:r>
        <w:t>eligible</w:t>
      </w:r>
      <w:r w:rsidRPr="00B578F4">
        <w:rPr>
          <w:spacing w:val="-3"/>
        </w:rPr>
        <w:t xml:space="preserve"> </w:t>
      </w:r>
      <w:r>
        <w:t>are</w:t>
      </w:r>
      <w:r w:rsidRPr="00B578F4">
        <w:rPr>
          <w:spacing w:val="-7"/>
        </w:rPr>
        <w:t xml:space="preserve"> </w:t>
      </w:r>
      <w:r>
        <w:t>male</w:t>
      </w:r>
      <w:r w:rsidRPr="00B578F4">
        <w:rPr>
          <w:spacing w:val="-5"/>
        </w:rPr>
        <w:t xml:space="preserve"> </w:t>
      </w:r>
      <w:r>
        <w:t>or</w:t>
      </w:r>
      <w:r w:rsidRPr="00B578F4">
        <w:rPr>
          <w:spacing w:val="-3"/>
        </w:rPr>
        <w:t xml:space="preserve"> </w:t>
      </w:r>
      <w:r>
        <w:t>female</w:t>
      </w:r>
      <w:r w:rsidRPr="00B578F4">
        <w:rPr>
          <w:spacing w:val="-2"/>
        </w:rPr>
        <w:t xml:space="preserve"> </w:t>
      </w:r>
      <w:r>
        <w:t>goats/</w:t>
      </w:r>
      <w:r w:rsidRPr="00B578F4">
        <w:rPr>
          <w:spacing w:val="-2"/>
        </w:rPr>
        <w:t xml:space="preserve"> sheep.</w:t>
      </w:r>
    </w:p>
    <w:p w14:paraId="50974019" w14:textId="77777777" w:rsidR="007B1C59" w:rsidRPr="00B578F4" w:rsidRDefault="00305B92" w:rsidP="00B578F4">
      <w:pPr>
        <w:pStyle w:val="ListParagraph"/>
        <w:numPr>
          <w:ilvl w:val="0"/>
          <w:numId w:val="7"/>
        </w:numPr>
        <w:tabs>
          <w:tab w:val="left" w:pos="632"/>
        </w:tabs>
        <w:spacing w:before="69"/>
        <w:ind w:left="632" w:hanging="359"/>
      </w:pPr>
      <w:r>
        <w:t>Goats</w:t>
      </w:r>
      <w:r w:rsidRPr="00B578F4">
        <w:rPr>
          <w:spacing w:val="-3"/>
        </w:rPr>
        <w:t xml:space="preserve"> </w:t>
      </w:r>
      <w:r>
        <w:t>-</w:t>
      </w:r>
      <w:r w:rsidRPr="00B578F4">
        <w:rPr>
          <w:spacing w:val="-2"/>
        </w:rPr>
        <w:t xml:space="preserve"> </w:t>
      </w:r>
      <w:r>
        <w:t>should</w:t>
      </w:r>
      <w:r w:rsidRPr="00B578F4">
        <w:rPr>
          <w:spacing w:val="-5"/>
        </w:rPr>
        <w:t xml:space="preserve"> </w:t>
      </w:r>
      <w:r>
        <w:t>be</w:t>
      </w:r>
      <w:r w:rsidRPr="00B578F4">
        <w:rPr>
          <w:spacing w:val="-4"/>
        </w:rPr>
        <w:t xml:space="preserve"> </w:t>
      </w:r>
      <w:r>
        <w:t>mature</w:t>
      </w:r>
      <w:r w:rsidRPr="00B578F4">
        <w:rPr>
          <w:spacing w:val="-2"/>
        </w:rPr>
        <w:t xml:space="preserve"> </w:t>
      </w:r>
      <w:r>
        <w:t>and</w:t>
      </w:r>
      <w:r w:rsidRPr="00B578F4">
        <w:rPr>
          <w:spacing w:val="-4"/>
        </w:rPr>
        <w:t xml:space="preserve"> </w:t>
      </w:r>
      <w:r>
        <w:t>above</w:t>
      </w:r>
      <w:r w:rsidRPr="00B578F4">
        <w:rPr>
          <w:spacing w:val="-2"/>
        </w:rPr>
        <w:t xml:space="preserve"> </w:t>
      </w:r>
      <w:r>
        <w:t>two</w:t>
      </w:r>
      <w:r w:rsidRPr="00B578F4">
        <w:rPr>
          <w:spacing w:val="-3"/>
        </w:rPr>
        <w:t xml:space="preserve"> </w:t>
      </w:r>
      <w:r>
        <w:t>years</w:t>
      </w:r>
      <w:r w:rsidRPr="00B578F4">
        <w:rPr>
          <w:spacing w:val="-4"/>
        </w:rPr>
        <w:t xml:space="preserve"> old.</w:t>
      </w:r>
    </w:p>
    <w:p w14:paraId="5582CCDB" w14:textId="77777777" w:rsidR="007B1C59" w:rsidRPr="00B578F4" w:rsidRDefault="00305B92" w:rsidP="00B578F4">
      <w:pPr>
        <w:pStyle w:val="ListParagraph"/>
        <w:numPr>
          <w:ilvl w:val="0"/>
          <w:numId w:val="7"/>
        </w:numPr>
        <w:tabs>
          <w:tab w:val="left" w:pos="632"/>
        </w:tabs>
        <w:spacing w:before="69"/>
        <w:ind w:left="632" w:hanging="359"/>
      </w:pPr>
      <w:r>
        <w:t>Sheep</w:t>
      </w:r>
      <w:r w:rsidRPr="00B578F4">
        <w:rPr>
          <w:spacing w:val="-4"/>
        </w:rPr>
        <w:t xml:space="preserve"> </w:t>
      </w:r>
      <w:r>
        <w:t>-</w:t>
      </w:r>
      <w:r w:rsidRPr="00B578F4">
        <w:rPr>
          <w:spacing w:val="-3"/>
        </w:rPr>
        <w:t xml:space="preserve"> </w:t>
      </w:r>
      <w:r>
        <w:t>should</w:t>
      </w:r>
      <w:r w:rsidRPr="00B578F4">
        <w:rPr>
          <w:spacing w:val="-5"/>
        </w:rPr>
        <w:t xml:space="preserve"> </w:t>
      </w:r>
      <w:r>
        <w:t>be</w:t>
      </w:r>
      <w:r w:rsidRPr="00B578F4">
        <w:rPr>
          <w:spacing w:val="-5"/>
        </w:rPr>
        <w:t xml:space="preserve"> </w:t>
      </w:r>
      <w:r>
        <w:t>mature</w:t>
      </w:r>
      <w:r w:rsidRPr="00B578F4">
        <w:rPr>
          <w:spacing w:val="-3"/>
        </w:rPr>
        <w:t xml:space="preserve"> </w:t>
      </w:r>
      <w:r>
        <w:t>and</w:t>
      </w:r>
      <w:r w:rsidRPr="00B578F4">
        <w:rPr>
          <w:spacing w:val="-2"/>
        </w:rPr>
        <w:t xml:space="preserve"> </w:t>
      </w:r>
      <w:r>
        <w:t>above</w:t>
      </w:r>
      <w:r w:rsidRPr="00B578F4">
        <w:rPr>
          <w:spacing w:val="-5"/>
        </w:rPr>
        <w:t xml:space="preserve"> </w:t>
      </w:r>
      <w:r>
        <w:t>two</w:t>
      </w:r>
      <w:r w:rsidRPr="00B578F4">
        <w:rPr>
          <w:spacing w:val="-3"/>
        </w:rPr>
        <w:t xml:space="preserve"> </w:t>
      </w:r>
      <w:r>
        <w:t>years-</w:t>
      </w:r>
      <w:r w:rsidRPr="00B578F4">
        <w:rPr>
          <w:spacing w:val="-4"/>
        </w:rPr>
        <w:t>old.</w:t>
      </w:r>
    </w:p>
    <w:p w14:paraId="15F9DC3B" w14:textId="77777777" w:rsidR="007B1C59" w:rsidRPr="00B578F4" w:rsidRDefault="00305B92" w:rsidP="00B578F4">
      <w:pPr>
        <w:pStyle w:val="ListParagraph"/>
        <w:numPr>
          <w:ilvl w:val="0"/>
          <w:numId w:val="7"/>
        </w:numPr>
        <w:tabs>
          <w:tab w:val="left" w:pos="632"/>
        </w:tabs>
        <w:spacing w:before="69"/>
        <w:ind w:left="632" w:hanging="359"/>
      </w:pPr>
      <w:r>
        <w:t>Should</w:t>
      </w:r>
      <w:r w:rsidRPr="00B578F4">
        <w:rPr>
          <w:spacing w:val="-7"/>
        </w:rPr>
        <w:t xml:space="preserve"> </w:t>
      </w:r>
      <w:r>
        <w:t>not</w:t>
      </w:r>
      <w:r w:rsidRPr="00B578F4">
        <w:rPr>
          <w:spacing w:val="-5"/>
        </w:rPr>
        <w:t xml:space="preserve"> </w:t>
      </w:r>
      <w:r>
        <w:t>be</w:t>
      </w:r>
      <w:r w:rsidRPr="00B578F4">
        <w:rPr>
          <w:spacing w:val="-5"/>
        </w:rPr>
        <w:t xml:space="preserve"> </w:t>
      </w:r>
      <w:r>
        <w:t>blind</w:t>
      </w:r>
      <w:r w:rsidRPr="00B578F4">
        <w:rPr>
          <w:spacing w:val="-6"/>
        </w:rPr>
        <w:t xml:space="preserve"> </w:t>
      </w:r>
      <w:r>
        <w:t>or</w:t>
      </w:r>
      <w:r w:rsidRPr="00B578F4">
        <w:rPr>
          <w:spacing w:val="-6"/>
        </w:rPr>
        <w:t xml:space="preserve"> </w:t>
      </w:r>
      <w:r>
        <w:t>mono-eyed,</w:t>
      </w:r>
      <w:r w:rsidRPr="00B578F4">
        <w:rPr>
          <w:spacing w:val="-5"/>
        </w:rPr>
        <w:t xml:space="preserve"> </w:t>
      </w:r>
      <w:r>
        <w:t>have</w:t>
      </w:r>
      <w:r w:rsidRPr="00B578F4">
        <w:rPr>
          <w:spacing w:val="-5"/>
        </w:rPr>
        <w:t xml:space="preserve"> </w:t>
      </w:r>
      <w:r>
        <w:t>full</w:t>
      </w:r>
      <w:r w:rsidRPr="00B578F4">
        <w:rPr>
          <w:spacing w:val="-6"/>
        </w:rPr>
        <w:t xml:space="preserve"> </w:t>
      </w:r>
      <w:r>
        <w:t>ears</w:t>
      </w:r>
      <w:r w:rsidRPr="00B578F4">
        <w:rPr>
          <w:spacing w:val="-8"/>
        </w:rPr>
        <w:t xml:space="preserve"> </w:t>
      </w:r>
      <w:r>
        <w:t>with</w:t>
      </w:r>
      <w:r w:rsidRPr="00B578F4">
        <w:rPr>
          <w:spacing w:val="-5"/>
        </w:rPr>
        <w:t xml:space="preserve"> </w:t>
      </w:r>
      <w:r>
        <w:t>no</w:t>
      </w:r>
      <w:r w:rsidRPr="00B578F4">
        <w:rPr>
          <w:spacing w:val="-4"/>
        </w:rPr>
        <w:t xml:space="preserve"> </w:t>
      </w:r>
      <w:r>
        <w:t>defects</w:t>
      </w:r>
      <w:r w:rsidRPr="00B578F4">
        <w:rPr>
          <w:spacing w:val="-5"/>
        </w:rPr>
        <w:t xml:space="preserve"> </w:t>
      </w:r>
      <w:r>
        <w:t>at</w:t>
      </w:r>
      <w:r w:rsidRPr="00B578F4">
        <w:rPr>
          <w:spacing w:val="-4"/>
        </w:rPr>
        <w:t xml:space="preserve"> all.</w:t>
      </w:r>
    </w:p>
    <w:p w14:paraId="2D8281C6" w14:textId="77777777" w:rsidR="007B1C59" w:rsidRDefault="00305B92" w:rsidP="00B578F4">
      <w:pPr>
        <w:pStyle w:val="ListParagraph"/>
        <w:numPr>
          <w:ilvl w:val="0"/>
          <w:numId w:val="7"/>
        </w:numPr>
        <w:tabs>
          <w:tab w:val="left" w:pos="632"/>
        </w:tabs>
        <w:spacing w:before="69"/>
        <w:ind w:left="632" w:hanging="359"/>
      </w:pPr>
      <w:r>
        <w:t>Should not be physically disabled and have a deformity of any kind (i.e., it should not even have</w:t>
      </w:r>
      <w:r w:rsidRPr="00B578F4">
        <w:rPr>
          <w:spacing w:val="80"/>
        </w:rPr>
        <w:t xml:space="preserve"> </w:t>
      </w:r>
      <w:r>
        <w:t>broken horns)</w:t>
      </w:r>
    </w:p>
    <w:p w14:paraId="02B96791" w14:textId="77777777" w:rsidR="007B1C59" w:rsidRPr="00B578F4" w:rsidRDefault="00305B92" w:rsidP="00B578F4">
      <w:pPr>
        <w:pStyle w:val="ListParagraph"/>
        <w:numPr>
          <w:ilvl w:val="0"/>
          <w:numId w:val="7"/>
        </w:numPr>
        <w:tabs>
          <w:tab w:val="left" w:pos="632"/>
        </w:tabs>
        <w:spacing w:before="69"/>
        <w:ind w:left="632" w:hanging="359"/>
      </w:pPr>
      <w:r>
        <w:t>Should</w:t>
      </w:r>
      <w:r w:rsidRPr="00B578F4">
        <w:rPr>
          <w:spacing w:val="-5"/>
        </w:rPr>
        <w:t xml:space="preserve"> </w:t>
      </w:r>
      <w:r>
        <w:t>be</w:t>
      </w:r>
      <w:r w:rsidRPr="00B578F4">
        <w:rPr>
          <w:spacing w:val="-4"/>
        </w:rPr>
        <w:t xml:space="preserve"> </w:t>
      </w:r>
      <w:r>
        <w:t>fat,</w:t>
      </w:r>
      <w:r w:rsidRPr="00B578F4">
        <w:rPr>
          <w:spacing w:val="-2"/>
        </w:rPr>
        <w:t xml:space="preserve"> </w:t>
      </w:r>
      <w:r>
        <w:t>healthy,</w:t>
      </w:r>
      <w:r w:rsidRPr="00B578F4">
        <w:rPr>
          <w:spacing w:val="-4"/>
        </w:rPr>
        <w:t xml:space="preserve"> </w:t>
      </w:r>
      <w:r>
        <w:t>and</w:t>
      </w:r>
      <w:r w:rsidRPr="00B578F4">
        <w:rPr>
          <w:spacing w:val="-3"/>
        </w:rPr>
        <w:t xml:space="preserve"> </w:t>
      </w:r>
      <w:r w:rsidRPr="00B578F4">
        <w:rPr>
          <w:spacing w:val="-2"/>
        </w:rPr>
        <w:t>strong.</w:t>
      </w:r>
    </w:p>
    <w:p w14:paraId="1DC6E8F7" w14:textId="77777777" w:rsidR="007B1C59" w:rsidRDefault="00305B92" w:rsidP="00B578F4">
      <w:pPr>
        <w:pStyle w:val="ListParagraph"/>
        <w:numPr>
          <w:ilvl w:val="0"/>
          <w:numId w:val="7"/>
        </w:numPr>
        <w:tabs>
          <w:tab w:val="left" w:pos="632"/>
        </w:tabs>
        <w:spacing w:before="69"/>
        <w:ind w:left="632" w:hanging="359"/>
      </w:pPr>
      <w:r>
        <w:t>Animals having no</w:t>
      </w:r>
      <w:r w:rsidRPr="00B578F4">
        <w:rPr>
          <w:spacing w:val="-1"/>
        </w:rPr>
        <w:t xml:space="preserve"> </w:t>
      </w:r>
      <w:r>
        <w:t>teeth at all</w:t>
      </w:r>
      <w:r w:rsidRPr="00B578F4">
        <w:rPr>
          <w:spacing w:val="-3"/>
        </w:rPr>
        <w:t xml:space="preserve"> </w:t>
      </w:r>
      <w:r>
        <w:t>are</w:t>
      </w:r>
      <w:r w:rsidRPr="00B578F4">
        <w:rPr>
          <w:spacing w:val="-2"/>
        </w:rPr>
        <w:t xml:space="preserve"> </w:t>
      </w:r>
      <w:r>
        <w:t>not</w:t>
      </w:r>
      <w:r w:rsidRPr="00B578F4">
        <w:rPr>
          <w:spacing w:val="-2"/>
        </w:rPr>
        <w:t xml:space="preserve"> </w:t>
      </w:r>
      <w:r>
        <w:t>eligible. If</w:t>
      </w:r>
      <w:r w:rsidRPr="00B578F4">
        <w:rPr>
          <w:spacing w:val="-3"/>
        </w:rPr>
        <w:t xml:space="preserve"> </w:t>
      </w:r>
      <w:r>
        <w:t>an animal has lost</w:t>
      </w:r>
      <w:r w:rsidRPr="00B578F4">
        <w:rPr>
          <w:spacing w:val="-1"/>
        </w:rPr>
        <w:t xml:space="preserve"> </w:t>
      </w:r>
      <w:r>
        <w:t>some</w:t>
      </w:r>
      <w:r w:rsidRPr="00B578F4">
        <w:rPr>
          <w:spacing w:val="-2"/>
        </w:rPr>
        <w:t xml:space="preserve"> </w:t>
      </w:r>
      <w:r>
        <w:t>teeth only, and has</w:t>
      </w:r>
      <w:r w:rsidRPr="00B578F4">
        <w:rPr>
          <w:spacing w:val="-4"/>
        </w:rPr>
        <w:t xml:space="preserve"> </w:t>
      </w:r>
      <w:r>
        <w:t>most of its teeth, it is eligible for Ud-hiya. If most of the teeth are lost, it is not eligible.</w:t>
      </w:r>
    </w:p>
    <w:p w14:paraId="72E4038D" w14:textId="77777777" w:rsidR="007B1C59" w:rsidRDefault="007B1C59">
      <w:pPr>
        <w:pStyle w:val="BodyText"/>
        <w:spacing w:before="141"/>
      </w:pPr>
    </w:p>
    <w:p w14:paraId="3069356E" w14:textId="77777777" w:rsidR="007B1C59" w:rsidRDefault="00305B92">
      <w:pPr>
        <w:pStyle w:val="Heading2"/>
        <w:numPr>
          <w:ilvl w:val="0"/>
          <w:numId w:val="8"/>
        </w:numPr>
        <w:tabs>
          <w:tab w:val="left" w:pos="425"/>
        </w:tabs>
        <w:ind w:left="425" w:hanging="166"/>
        <w:jc w:val="left"/>
        <w:rPr>
          <w:b w:val="0"/>
          <w:sz w:val="20"/>
        </w:rPr>
      </w:pPr>
      <w:r>
        <w:rPr>
          <w:spacing w:val="-2"/>
        </w:rPr>
        <w:t>Slaughtering</w:t>
      </w:r>
    </w:p>
    <w:p w14:paraId="4F338484" w14:textId="77777777" w:rsidR="007B1C59" w:rsidRDefault="00305B92">
      <w:pPr>
        <w:pStyle w:val="BodyText"/>
        <w:spacing w:before="138" w:line="355" w:lineRule="auto"/>
        <w:ind w:left="268" w:right="529" w:hanging="10"/>
        <w:jc w:val="both"/>
      </w:pPr>
      <w:r>
        <w:t>All livestock for Qurbani will be slaughtered after the Eid prayer on 10</w:t>
      </w:r>
      <w:r>
        <w:rPr>
          <w:vertAlign w:val="superscript"/>
        </w:rPr>
        <w:t>th</w:t>
      </w:r>
      <w:r>
        <w:t xml:space="preserve"> Dhul </w:t>
      </w:r>
      <w:proofErr w:type="spellStart"/>
      <w:r>
        <w:t>Hijjah</w:t>
      </w:r>
      <w:proofErr w:type="spellEnd"/>
      <w:r>
        <w:t>, before sunset on the 12</w:t>
      </w:r>
      <w:r>
        <w:rPr>
          <w:vertAlign w:val="superscript"/>
        </w:rPr>
        <w:t>th</w:t>
      </w:r>
      <w:r>
        <w:t xml:space="preserve"> and 13</w:t>
      </w:r>
      <w:r>
        <w:rPr>
          <w:vertAlign w:val="superscript"/>
        </w:rPr>
        <w:t>th</w:t>
      </w:r>
      <w:r>
        <w:t xml:space="preserve"> Dhul </w:t>
      </w:r>
      <w:proofErr w:type="spellStart"/>
      <w:r>
        <w:t>Hijjah</w:t>
      </w:r>
      <w:proofErr w:type="spellEnd"/>
      <w:r>
        <w:t xml:space="preserve">. The livestock slaughter will be conducted in a Halal slaughterhouse or a community-based slaughter site, designed to comply with the ritual slaughter and certified for Halal and hygiene requirements. The slaughter should also be conducted by skilled and experienced practicing Muslims. Until the time of the slaughter, animals should be kept humanly, well-fed and </w:t>
      </w:r>
      <w:r>
        <w:rPr>
          <w:spacing w:val="-2"/>
        </w:rPr>
        <w:t>watered.</w:t>
      </w:r>
    </w:p>
    <w:p w14:paraId="066FA7B4" w14:textId="77777777" w:rsidR="007B1C59" w:rsidRDefault="007B1C59">
      <w:pPr>
        <w:pStyle w:val="BodyText"/>
        <w:spacing w:before="145"/>
      </w:pPr>
    </w:p>
    <w:p w14:paraId="04815F83" w14:textId="77777777" w:rsidR="007B1C59" w:rsidRDefault="00305B92">
      <w:pPr>
        <w:pStyle w:val="Heading2"/>
        <w:numPr>
          <w:ilvl w:val="0"/>
          <w:numId w:val="8"/>
        </w:numPr>
        <w:tabs>
          <w:tab w:val="left" w:pos="490"/>
        </w:tabs>
        <w:ind w:left="490" w:hanging="217"/>
        <w:jc w:val="left"/>
        <w:rPr>
          <w:b w:val="0"/>
        </w:rPr>
      </w:pPr>
      <w:r>
        <w:rPr>
          <w:spacing w:val="-2"/>
        </w:rPr>
        <w:t>Packaging</w:t>
      </w:r>
    </w:p>
    <w:p w14:paraId="7239E420" w14:textId="77777777" w:rsidR="007B1C59" w:rsidRDefault="00305B92">
      <w:pPr>
        <w:pStyle w:val="BodyText"/>
        <w:spacing w:before="120" w:line="276" w:lineRule="auto"/>
        <w:ind w:left="273" w:right="88"/>
      </w:pPr>
      <w:r>
        <w:rPr>
          <w:color w:val="0D0D0D"/>
        </w:rPr>
        <w:t>The packaging sack should safely and comfortably carry at least 12 kg of meat while maintaining quality</w:t>
      </w:r>
      <w:r>
        <w:rPr>
          <w:color w:val="0D0D0D"/>
          <w:spacing w:val="40"/>
        </w:rPr>
        <w:t xml:space="preserve"> </w:t>
      </w:r>
      <w:r>
        <w:rPr>
          <w:color w:val="0D0D0D"/>
        </w:rPr>
        <w:t>and</w:t>
      </w:r>
      <w:r>
        <w:rPr>
          <w:color w:val="0D0D0D"/>
          <w:spacing w:val="-3"/>
        </w:rPr>
        <w:t xml:space="preserve"> </w:t>
      </w:r>
      <w:r>
        <w:rPr>
          <w:color w:val="0D0D0D"/>
        </w:rPr>
        <w:t>hygiene</w:t>
      </w:r>
      <w:r>
        <w:rPr>
          <w:color w:val="0D0D0D"/>
          <w:spacing w:val="-2"/>
        </w:rPr>
        <w:t xml:space="preserve"> </w:t>
      </w:r>
      <w:r>
        <w:rPr>
          <w:color w:val="0D0D0D"/>
        </w:rPr>
        <w:t>standards. The</w:t>
      </w:r>
      <w:r>
        <w:rPr>
          <w:color w:val="0D0D0D"/>
          <w:spacing w:val="-2"/>
        </w:rPr>
        <w:t xml:space="preserve"> </w:t>
      </w:r>
      <w:r>
        <w:rPr>
          <w:color w:val="0D0D0D"/>
        </w:rPr>
        <w:t>outer</w:t>
      </w:r>
      <w:r>
        <w:rPr>
          <w:color w:val="0D0D0D"/>
          <w:spacing w:val="-2"/>
        </w:rPr>
        <w:t xml:space="preserve"> </w:t>
      </w:r>
      <w:r>
        <w:rPr>
          <w:color w:val="0D0D0D"/>
        </w:rPr>
        <w:t>layer</w:t>
      </w:r>
      <w:r>
        <w:rPr>
          <w:color w:val="0D0D0D"/>
          <w:spacing w:val="-4"/>
        </w:rPr>
        <w:t xml:space="preserve"> </w:t>
      </w:r>
      <w:r>
        <w:rPr>
          <w:color w:val="0D0D0D"/>
        </w:rPr>
        <w:t>of</w:t>
      </w:r>
      <w:r>
        <w:rPr>
          <w:color w:val="0D0D0D"/>
          <w:spacing w:val="-4"/>
        </w:rPr>
        <w:t xml:space="preserve"> </w:t>
      </w:r>
      <w:r>
        <w:rPr>
          <w:color w:val="0D0D0D"/>
        </w:rPr>
        <w:t>the</w:t>
      </w:r>
      <w:r>
        <w:rPr>
          <w:color w:val="0D0D0D"/>
          <w:spacing w:val="-2"/>
        </w:rPr>
        <w:t xml:space="preserve"> </w:t>
      </w:r>
      <w:r>
        <w:rPr>
          <w:color w:val="0D0D0D"/>
        </w:rPr>
        <w:t>sack</w:t>
      </w:r>
      <w:r>
        <w:rPr>
          <w:color w:val="0D0D0D"/>
          <w:spacing w:val="-1"/>
        </w:rPr>
        <w:t xml:space="preserve"> </w:t>
      </w:r>
      <w:r>
        <w:rPr>
          <w:color w:val="0D0D0D"/>
        </w:rPr>
        <w:t>should</w:t>
      </w:r>
      <w:r>
        <w:rPr>
          <w:color w:val="0D0D0D"/>
          <w:spacing w:val="-4"/>
        </w:rPr>
        <w:t xml:space="preserve"> </w:t>
      </w:r>
      <w:r>
        <w:rPr>
          <w:color w:val="0D0D0D"/>
        </w:rPr>
        <w:t>be</w:t>
      </w:r>
      <w:r>
        <w:rPr>
          <w:color w:val="0D0D0D"/>
          <w:spacing w:val="-4"/>
        </w:rPr>
        <w:t xml:space="preserve"> </w:t>
      </w:r>
      <w:r>
        <w:rPr>
          <w:color w:val="0D0D0D"/>
        </w:rPr>
        <w:t>of</w:t>
      </w:r>
      <w:r>
        <w:rPr>
          <w:color w:val="0D0D0D"/>
          <w:spacing w:val="-2"/>
        </w:rPr>
        <w:t xml:space="preserve"> </w:t>
      </w:r>
      <w:r>
        <w:rPr>
          <w:color w:val="0D0D0D"/>
        </w:rPr>
        <w:t>a</w:t>
      </w:r>
      <w:r>
        <w:rPr>
          <w:color w:val="0D0D0D"/>
          <w:spacing w:val="-4"/>
        </w:rPr>
        <w:t xml:space="preserve"> </w:t>
      </w:r>
      <w:r>
        <w:rPr>
          <w:color w:val="0D0D0D"/>
        </w:rPr>
        <w:t>sturdy</w:t>
      </w:r>
      <w:r>
        <w:rPr>
          <w:color w:val="0D0D0D"/>
          <w:spacing w:val="-4"/>
        </w:rPr>
        <w:t xml:space="preserve"> </w:t>
      </w:r>
      <w:r>
        <w:rPr>
          <w:color w:val="0D0D0D"/>
        </w:rPr>
        <w:t>material</w:t>
      </w:r>
      <w:r>
        <w:rPr>
          <w:color w:val="0D0D0D"/>
          <w:spacing w:val="-2"/>
        </w:rPr>
        <w:t xml:space="preserve"> </w:t>
      </w:r>
      <w:r>
        <w:rPr>
          <w:color w:val="0D0D0D"/>
        </w:rPr>
        <w:t>like</w:t>
      </w:r>
      <w:r>
        <w:rPr>
          <w:color w:val="0D0D0D"/>
          <w:spacing w:val="-4"/>
        </w:rPr>
        <w:t xml:space="preserve"> </w:t>
      </w:r>
      <w:r>
        <w:rPr>
          <w:color w:val="0D0D0D"/>
        </w:rPr>
        <w:t>woven</w:t>
      </w:r>
      <w:r>
        <w:rPr>
          <w:color w:val="0D0D0D"/>
          <w:spacing w:val="-3"/>
        </w:rPr>
        <w:t xml:space="preserve"> </w:t>
      </w:r>
      <w:r>
        <w:rPr>
          <w:color w:val="0D0D0D"/>
        </w:rPr>
        <w:t>polypropylene (PP) or high-density polyethylene (HDPE) to provide strength and tear resistance. The inner lining should</w:t>
      </w:r>
      <w:r>
        <w:rPr>
          <w:color w:val="0D0D0D"/>
          <w:spacing w:val="40"/>
        </w:rPr>
        <w:t xml:space="preserve"> </w:t>
      </w:r>
      <w:r>
        <w:rPr>
          <w:color w:val="0D0D0D"/>
        </w:rPr>
        <w:t>be made of food-grade material, ensuring food safety and prevent leakage. The sack should have reinforced handles/straps made of the same material as the sack itself. The sack will feature printed information branded with the name of organization and logo in blue color.</w:t>
      </w:r>
    </w:p>
    <w:p w14:paraId="31F1A107" w14:textId="77777777" w:rsidR="007B1C59" w:rsidRDefault="00305B92">
      <w:pPr>
        <w:pStyle w:val="Heading2"/>
        <w:numPr>
          <w:ilvl w:val="1"/>
          <w:numId w:val="8"/>
        </w:numPr>
        <w:tabs>
          <w:tab w:val="left" w:pos="852"/>
        </w:tabs>
        <w:spacing w:before="103"/>
        <w:ind w:left="852" w:hanging="219"/>
        <w:jc w:val="left"/>
      </w:pPr>
      <w:r>
        <w:lastRenderedPageBreak/>
        <w:t>Cost</w:t>
      </w:r>
      <w:r>
        <w:rPr>
          <w:spacing w:val="-2"/>
        </w:rPr>
        <w:t xml:space="preserve"> </w:t>
      </w:r>
      <w:r>
        <w:t>of</w:t>
      </w:r>
      <w:r>
        <w:rPr>
          <w:spacing w:val="-3"/>
        </w:rPr>
        <w:t xml:space="preserve"> </w:t>
      </w:r>
      <w:r>
        <w:rPr>
          <w:spacing w:val="-2"/>
        </w:rPr>
        <w:t>Bidding</w:t>
      </w:r>
    </w:p>
    <w:p w14:paraId="1DBB57B2" w14:textId="73E97BA2" w:rsidR="007B1C59" w:rsidRDefault="00305B92">
      <w:pPr>
        <w:pStyle w:val="BodyText"/>
        <w:spacing w:before="113" w:line="355" w:lineRule="auto"/>
        <w:ind w:left="268" w:right="528" w:hanging="10"/>
      </w:pPr>
      <w:r>
        <w:t xml:space="preserve">The bidders shall bear all costs associated with the preparation and submission of its bid &amp; </w:t>
      </w:r>
      <w:r w:rsidR="00D5590F">
        <w:t>TOFI</w:t>
      </w:r>
      <w:r>
        <w:t xml:space="preserve"> will in no case be responsible for those costs, regardless of the conduct or outcome of the bidding process.</w:t>
      </w:r>
    </w:p>
    <w:p w14:paraId="37200C73" w14:textId="77777777" w:rsidR="007B1C59" w:rsidRDefault="007B1C59">
      <w:pPr>
        <w:pStyle w:val="BodyText"/>
        <w:spacing w:before="142"/>
      </w:pPr>
    </w:p>
    <w:p w14:paraId="638A67E0" w14:textId="77777777" w:rsidR="007B1C59" w:rsidRDefault="00305B92">
      <w:pPr>
        <w:pStyle w:val="Heading2"/>
        <w:numPr>
          <w:ilvl w:val="1"/>
          <w:numId w:val="8"/>
        </w:numPr>
        <w:tabs>
          <w:tab w:val="left" w:pos="852"/>
        </w:tabs>
        <w:ind w:left="852" w:hanging="219"/>
        <w:jc w:val="both"/>
      </w:pPr>
      <w:r>
        <w:t>Clarification</w:t>
      </w:r>
      <w:r>
        <w:rPr>
          <w:spacing w:val="-6"/>
        </w:rPr>
        <w:t xml:space="preserve"> </w:t>
      </w:r>
      <w:r>
        <w:t>of</w:t>
      </w:r>
      <w:r>
        <w:rPr>
          <w:spacing w:val="-8"/>
        </w:rPr>
        <w:t xml:space="preserve"> </w:t>
      </w:r>
      <w:r>
        <w:t>Bidding</w:t>
      </w:r>
      <w:r>
        <w:rPr>
          <w:spacing w:val="-6"/>
        </w:rPr>
        <w:t xml:space="preserve"> </w:t>
      </w:r>
      <w:r>
        <w:rPr>
          <w:spacing w:val="-2"/>
        </w:rPr>
        <w:t>Documents</w:t>
      </w:r>
    </w:p>
    <w:p w14:paraId="4FBFDCE2" w14:textId="5EA4C6E3" w:rsidR="007B1C59" w:rsidRDefault="00305B92">
      <w:pPr>
        <w:pStyle w:val="BodyText"/>
        <w:spacing w:before="113" w:line="355" w:lineRule="auto"/>
        <w:ind w:left="268" w:right="530" w:hanging="10"/>
        <w:jc w:val="both"/>
      </w:pPr>
      <w:r>
        <w:t>Interested</w:t>
      </w:r>
      <w:r>
        <w:rPr>
          <w:spacing w:val="-2"/>
        </w:rPr>
        <w:t xml:space="preserve"> </w:t>
      </w:r>
      <w:r>
        <w:t>eligible</w:t>
      </w:r>
      <w:r>
        <w:rPr>
          <w:spacing w:val="-5"/>
        </w:rPr>
        <w:t xml:space="preserve"> </w:t>
      </w:r>
      <w:r>
        <w:t>candidates</w:t>
      </w:r>
      <w:r>
        <w:rPr>
          <w:spacing w:val="-1"/>
        </w:rPr>
        <w:t xml:space="preserve"> </w:t>
      </w:r>
      <w:r>
        <w:t>who</w:t>
      </w:r>
      <w:r>
        <w:rPr>
          <w:spacing w:val="-3"/>
        </w:rPr>
        <w:t xml:space="preserve"> </w:t>
      </w:r>
      <w:r>
        <w:t>may</w:t>
      </w:r>
      <w:r>
        <w:rPr>
          <w:spacing w:val="-4"/>
        </w:rPr>
        <w:t xml:space="preserve"> </w:t>
      </w:r>
      <w:r>
        <w:t>want</w:t>
      </w:r>
      <w:r>
        <w:rPr>
          <w:spacing w:val="-4"/>
        </w:rPr>
        <w:t xml:space="preserve"> </w:t>
      </w:r>
      <w:r>
        <w:t>to</w:t>
      </w:r>
      <w:r>
        <w:rPr>
          <w:spacing w:val="-5"/>
        </w:rPr>
        <w:t xml:space="preserve"> </w:t>
      </w:r>
      <w:r>
        <w:t>obtain</w:t>
      </w:r>
      <w:r>
        <w:rPr>
          <w:spacing w:val="-6"/>
        </w:rPr>
        <w:t xml:space="preserve"> </w:t>
      </w:r>
      <w:r>
        <w:t>further</w:t>
      </w:r>
      <w:r>
        <w:rPr>
          <w:spacing w:val="-2"/>
        </w:rPr>
        <w:t xml:space="preserve"> </w:t>
      </w:r>
      <w:r>
        <w:t>information</w:t>
      </w:r>
      <w:r>
        <w:rPr>
          <w:spacing w:val="-5"/>
        </w:rPr>
        <w:t xml:space="preserve"> </w:t>
      </w:r>
      <w:r>
        <w:t>or</w:t>
      </w:r>
      <w:r>
        <w:rPr>
          <w:spacing w:val="-2"/>
        </w:rPr>
        <w:t xml:space="preserve"> </w:t>
      </w:r>
      <w:r>
        <w:t>seek</w:t>
      </w:r>
      <w:r>
        <w:rPr>
          <w:spacing w:val="-2"/>
        </w:rPr>
        <w:t xml:space="preserve"> </w:t>
      </w:r>
      <w:r>
        <w:t>for</w:t>
      </w:r>
      <w:r>
        <w:rPr>
          <w:spacing w:val="-2"/>
        </w:rPr>
        <w:t xml:space="preserve"> </w:t>
      </w:r>
      <w:r>
        <w:t>clarification</w:t>
      </w:r>
      <w:r>
        <w:rPr>
          <w:spacing w:val="-3"/>
        </w:rPr>
        <w:t xml:space="preserve"> </w:t>
      </w:r>
      <w:r>
        <w:t>can do</w:t>
      </w:r>
      <w:r>
        <w:rPr>
          <w:spacing w:val="-4"/>
        </w:rPr>
        <w:t xml:space="preserve"> </w:t>
      </w:r>
      <w:r>
        <w:t>so</w:t>
      </w:r>
      <w:r>
        <w:rPr>
          <w:spacing w:val="-4"/>
        </w:rPr>
        <w:t xml:space="preserve"> </w:t>
      </w:r>
      <w:r>
        <w:t>by</w:t>
      </w:r>
      <w:r>
        <w:rPr>
          <w:spacing w:val="-5"/>
        </w:rPr>
        <w:t xml:space="preserve"> </w:t>
      </w:r>
      <w:r>
        <w:t>sending</w:t>
      </w:r>
      <w:r>
        <w:rPr>
          <w:spacing w:val="-6"/>
        </w:rPr>
        <w:t xml:space="preserve"> </w:t>
      </w:r>
      <w:r>
        <w:t>an</w:t>
      </w:r>
      <w:r>
        <w:rPr>
          <w:spacing w:val="-6"/>
        </w:rPr>
        <w:t xml:space="preserve"> </w:t>
      </w:r>
      <w:r>
        <w:t>email</w:t>
      </w:r>
      <w:r>
        <w:rPr>
          <w:spacing w:val="-6"/>
        </w:rPr>
        <w:t xml:space="preserve"> </w:t>
      </w:r>
      <w:r>
        <w:t>to</w:t>
      </w:r>
      <w:r>
        <w:rPr>
          <w:spacing w:val="-2"/>
        </w:rPr>
        <w:t xml:space="preserve"> </w:t>
      </w:r>
      <w:hyperlink r:id="rId12" w:history="1">
        <w:r w:rsidR="00DA42B7" w:rsidRPr="001721CF">
          <w:rPr>
            <w:rStyle w:val="Hyperlink"/>
          </w:rPr>
          <w:t>procuremet.somalia@tofiso.org</w:t>
        </w:r>
      </w:hyperlink>
      <w:r>
        <w:rPr>
          <w:b/>
        </w:rPr>
        <w:t xml:space="preserve">. </w:t>
      </w:r>
      <w:r w:rsidR="00DA42B7">
        <w:t xml:space="preserve">TOFI </w:t>
      </w:r>
      <w:r>
        <w:t>will respond in writing to any request prior to the deadline.</w:t>
      </w:r>
    </w:p>
    <w:p w14:paraId="6EDCB076" w14:textId="252570F0" w:rsidR="00DA42B7" w:rsidRDefault="00305B92" w:rsidP="008C2D36">
      <w:pPr>
        <w:pStyle w:val="BodyText"/>
        <w:spacing w:before="8" w:line="360" w:lineRule="auto"/>
        <w:ind w:left="259" w:right="580"/>
        <w:jc w:val="both"/>
      </w:pPr>
      <w:r>
        <w:t>If</w:t>
      </w:r>
      <w:r>
        <w:rPr>
          <w:spacing w:val="-1"/>
        </w:rPr>
        <w:t xml:space="preserve"> </w:t>
      </w:r>
      <w:r>
        <w:t>you</w:t>
      </w:r>
      <w:r>
        <w:rPr>
          <w:spacing w:val="-2"/>
        </w:rPr>
        <w:t xml:space="preserve"> </w:t>
      </w:r>
      <w:r>
        <w:t>have</w:t>
      </w:r>
      <w:r>
        <w:rPr>
          <w:spacing w:val="-3"/>
        </w:rPr>
        <w:t xml:space="preserve"> </w:t>
      </w:r>
      <w:r>
        <w:t>any</w:t>
      </w:r>
      <w:r>
        <w:rPr>
          <w:spacing w:val="-3"/>
        </w:rPr>
        <w:t xml:space="preserve"> </w:t>
      </w:r>
      <w:r>
        <w:t>concerns –</w:t>
      </w:r>
      <w:r>
        <w:rPr>
          <w:spacing w:val="-5"/>
        </w:rPr>
        <w:t xml:space="preserve"> </w:t>
      </w:r>
      <w:r>
        <w:t>relating</w:t>
      </w:r>
      <w:r>
        <w:rPr>
          <w:spacing w:val="-2"/>
        </w:rPr>
        <w:t xml:space="preserve"> </w:t>
      </w:r>
      <w:r>
        <w:t>to this</w:t>
      </w:r>
      <w:r>
        <w:rPr>
          <w:spacing w:val="-4"/>
        </w:rPr>
        <w:t xml:space="preserve"> </w:t>
      </w:r>
      <w:r>
        <w:t>tender</w:t>
      </w:r>
      <w:r>
        <w:rPr>
          <w:spacing w:val="-3"/>
        </w:rPr>
        <w:t xml:space="preserve"> </w:t>
      </w:r>
      <w:r>
        <w:t>or</w:t>
      </w:r>
      <w:r>
        <w:rPr>
          <w:spacing w:val="-3"/>
        </w:rPr>
        <w:t xml:space="preserve"> </w:t>
      </w:r>
      <w:r>
        <w:t>otherwise –</w:t>
      </w:r>
      <w:r>
        <w:rPr>
          <w:spacing w:val="-3"/>
        </w:rPr>
        <w:t xml:space="preserve"> </w:t>
      </w:r>
      <w:r>
        <w:t>or</w:t>
      </w:r>
      <w:r>
        <w:rPr>
          <w:spacing w:val="-3"/>
        </w:rPr>
        <w:t xml:space="preserve"> </w:t>
      </w:r>
      <w:r>
        <w:t>want</w:t>
      </w:r>
      <w:r>
        <w:rPr>
          <w:spacing w:val="-1"/>
        </w:rPr>
        <w:t xml:space="preserve"> </w:t>
      </w:r>
      <w:r>
        <w:t>to</w:t>
      </w:r>
      <w:r>
        <w:rPr>
          <w:spacing w:val="-2"/>
        </w:rPr>
        <w:t xml:space="preserve"> </w:t>
      </w:r>
      <w:r>
        <w:t>make</w:t>
      </w:r>
      <w:r>
        <w:rPr>
          <w:spacing w:val="-3"/>
        </w:rPr>
        <w:t xml:space="preserve"> </w:t>
      </w:r>
      <w:r>
        <w:t>a complaint,</w:t>
      </w:r>
      <w:r>
        <w:rPr>
          <w:spacing w:val="-1"/>
        </w:rPr>
        <w:t xml:space="preserve"> </w:t>
      </w:r>
      <w:r>
        <w:t xml:space="preserve">or email us </w:t>
      </w:r>
      <w:r w:rsidR="00DA42B7">
        <w:t xml:space="preserve">at: </w:t>
      </w:r>
      <w:hyperlink r:id="rId13" w:history="1">
        <w:r w:rsidR="00DA42B7" w:rsidRPr="001721CF">
          <w:rPr>
            <w:rStyle w:val="Hyperlink"/>
          </w:rPr>
          <w:t>Code.conduct@tofiso.org</w:t>
        </w:r>
      </w:hyperlink>
    </w:p>
    <w:p w14:paraId="0D2444B9" w14:textId="77777777" w:rsidR="007B1C59" w:rsidRDefault="00305B92">
      <w:pPr>
        <w:pStyle w:val="Heading2"/>
        <w:numPr>
          <w:ilvl w:val="1"/>
          <w:numId w:val="8"/>
        </w:numPr>
        <w:tabs>
          <w:tab w:val="left" w:pos="478"/>
        </w:tabs>
        <w:spacing w:before="29"/>
        <w:ind w:left="478" w:hanging="219"/>
        <w:jc w:val="both"/>
      </w:pPr>
      <w:r>
        <w:t>Amendment</w:t>
      </w:r>
      <w:r>
        <w:rPr>
          <w:spacing w:val="-5"/>
        </w:rPr>
        <w:t xml:space="preserve"> </w:t>
      </w:r>
      <w:r>
        <w:t>of</w:t>
      </w:r>
      <w:r>
        <w:rPr>
          <w:spacing w:val="-7"/>
        </w:rPr>
        <w:t xml:space="preserve"> </w:t>
      </w:r>
      <w:r>
        <w:t>Bidding</w:t>
      </w:r>
      <w:r>
        <w:rPr>
          <w:spacing w:val="-4"/>
        </w:rPr>
        <w:t xml:space="preserve"> </w:t>
      </w:r>
      <w:r>
        <w:rPr>
          <w:spacing w:val="-2"/>
        </w:rPr>
        <w:t>Document</w:t>
      </w:r>
    </w:p>
    <w:p w14:paraId="436D3271" w14:textId="49FFAF78" w:rsidR="007B1C59" w:rsidRDefault="00305B92">
      <w:pPr>
        <w:pStyle w:val="BodyText"/>
        <w:spacing w:before="21" w:line="357" w:lineRule="auto"/>
        <w:ind w:left="268" w:right="112" w:hanging="10"/>
        <w:jc w:val="both"/>
      </w:pPr>
      <w:r>
        <w:t xml:space="preserve">At any time prior to the deadline for submission of bids, </w:t>
      </w:r>
      <w:r w:rsidR="00D5590F">
        <w:t xml:space="preserve">TOFI </w:t>
      </w:r>
      <w:r>
        <w:t>May for any reason, at its own initiative or in response to a clarification requested by a prospective bidder, modify the bidding documents &amp; will be binding on them. The amendment will be notified in writing to all prospective bidders, who have received the bidding documents</w:t>
      </w:r>
      <w:r>
        <w:rPr>
          <w:spacing w:val="-2"/>
        </w:rPr>
        <w:t xml:space="preserve"> </w:t>
      </w:r>
      <w:r>
        <w:t>&amp;</w:t>
      </w:r>
      <w:r>
        <w:rPr>
          <w:spacing w:val="-4"/>
        </w:rPr>
        <w:t xml:space="preserve"> </w:t>
      </w:r>
      <w:r>
        <w:t>will be</w:t>
      </w:r>
      <w:r>
        <w:rPr>
          <w:spacing w:val="-2"/>
        </w:rPr>
        <w:t xml:space="preserve"> </w:t>
      </w:r>
      <w:r>
        <w:t>binding on</w:t>
      </w:r>
      <w:r>
        <w:rPr>
          <w:spacing w:val="-3"/>
        </w:rPr>
        <w:t xml:space="preserve"> </w:t>
      </w:r>
      <w:r>
        <w:t>them.</w:t>
      </w:r>
      <w:r>
        <w:rPr>
          <w:spacing w:val="-3"/>
        </w:rPr>
        <w:t xml:space="preserve"> </w:t>
      </w:r>
      <w:r>
        <w:t>In</w:t>
      </w:r>
      <w:r>
        <w:rPr>
          <w:spacing w:val="-4"/>
        </w:rPr>
        <w:t xml:space="preserve"> </w:t>
      </w:r>
      <w:r>
        <w:t>order</w:t>
      </w:r>
      <w:r>
        <w:rPr>
          <w:spacing w:val="-2"/>
        </w:rPr>
        <w:t xml:space="preserve"> </w:t>
      </w:r>
      <w:r>
        <w:t>to allow</w:t>
      </w:r>
      <w:r>
        <w:rPr>
          <w:spacing w:val="-1"/>
        </w:rPr>
        <w:t xml:space="preserve"> </w:t>
      </w:r>
      <w:r>
        <w:t>prospective</w:t>
      </w:r>
      <w:r>
        <w:rPr>
          <w:spacing w:val="-4"/>
        </w:rPr>
        <w:t xml:space="preserve"> </w:t>
      </w:r>
      <w:r>
        <w:t>bidders responsive</w:t>
      </w:r>
      <w:r>
        <w:rPr>
          <w:spacing w:val="-2"/>
        </w:rPr>
        <w:t xml:space="preserve"> </w:t>
      </w:r>
      <w:r>
        <w:t>time in which to take the amendment into account in preparing their bids, IRK may, at its discretion, extend the deadline for bid submission.</w:t>
      </w:r>
    </w:p>
    <w:p w14:paraId="4F34EC98" w14:textId="77777777" w:rsidR="007B1C59" w:rsidRDefault="00305B92">
      <w:pPr>
        <w:pStyle w:val="Heading2"/>
        <w:numPr>
          <w:ilvl w:val="1"/>
          <w:numId w:val="8"/>
        </w:numPr>
        <w:tabs>
          <w:tab w:val="left" w:pos="478"/>
        </w:tabs>
        <w:spacing w:before="7"/>
        <w:ind w:left="478" w:hanging="219"/>
        <w:jc w:val="both"/>
      </w:pPr>
      <w:r>
        <w:t>Language</w:t>
      </w:r>
      <w:r>
        <w:rPr>
          <w:spacing w:val="-5"/>
        </w:rPr>
        <w:t xml:space="preserve"> </w:t>
      </w:r>
      <w:r>
        <w:t>of</w:t>
      </w:r>
      <w:r>
        <w:rPr>
          <w:spacing w:val="-3"/>
        </w:rPr>
        <w:t xml:space="preserve"> </w:t>
      </w:r>
      <w:r>
        <w:t>the</w:t>
      </w:r>
      <w:r>
        <w:rPr>
          <w:spacing w:val="-5"/>
        </w:rPr>
        <w:t xml:space="preserve"> Bid</w:t>
      </w:r>
    </w:p>
    <w:p w14:paraId="3C65715D" w14:textId="77777777" w:rsidR="007B1C59" w:rsidRDefault="007B1C59">
      <w:pPr>
        <w:pStyle w:val="BodyText"/>
        <w:spacing w:before="41"/>
        <w:rPr>
          <w:b/>
        </w:rPr>
      </w:pPr>
    </w:p>
    <w:p w14:paraId="1ABAD714" w14:textId="77777777" w:rsidR="007B1C59" w:rsidRDefault="00305B92">
      <w:pPr>
        <w:pStyle w:val="BodyText"/>
        <w:spacing w:line="355" w:lineRule="auto"/>
        <w:ind w:left="268" w:right="606" w:hanging="10"/>
        <w:jc w:val="both"/>
      </w:pPr>
      <w:r>
        <w:t xml:space="preserve">The bid prepared by the bidder, as well as all correspondence &amp; documents relating to the bid, supporting documents, and printed literature furnished by the bidder, shall be written in the English </w:t>
      </w:r>
      <w:r>
        <w:rPr>
          <w:spacing w:val="-2"/>
        </w:rPr>
        <w:t>language.</w:t>
      </w:r>
    </w:p>
    <w:p w14:paraId="0CD9C906" w14:textId="77777777" w:rsidR="007B1C59" w:rsidRDefault="007B1C59">
      <w:pPr>
        <w:pStyle w:val="BodyText"/>
        <w:spacing w:before="28"/>
      </w:pPr>
    </w:p>
    <w:p w14:paraId="1A01ABD8" w14:textId="77777777" w:rsidR="007B1C59" w:rsidRDefault="00305B92">
      <w:pPr>
        <w:pStyle w:val="Heading2"/>
        <w:numPr>
          <w:ilvl w:val="1"/>
          <w:numId w:val="8"/>
        </w:numPr>
        <w:tabs>
          <w:tab w:val="left" w:pos="493"/>
        </w:tabs>
        <w:ind w:left="493" w:hanging="220"/>
        <w:jc w:val="both"/>
        <w:rPr>
          <w:rFonts w:ascii="Times New Roman"/>
        </w:rPr>
      </w:pPr>
      <w:r>
        <w:t>Bid</w:t>
      </w:r>
      <w:r>
        <w:rPr>
          <w:spacing w:val="-4"/>
        </w:rPr>
        <w:t xml:space="preserve"> </w:t>
      </w:r>
      <w:r>
        <w:t>Document</w:t>
      </w:r>
      <w:r>
        <w:rPr>
          <w:spacing w:val="-3"/>
        </w:rPr>
        <w:t xml:space="preserve"> </w:t>
      </w:r>
      <w:r>
        <w:rPr>
          <w:spacing w:val="-2"/>
        </w:rPr>
        <w:t>Comprises</w:t>
      </w:r>
      <w:r>
        <w:rPr>
          <w:b w:val="0"/>
          <w:spacing w:val="-2"/>
        </w:rPr>
        <w:t>.</w:t>
      </w:r>
    </w:p>
    <w:p w14:paraId="4D2A4DF1" w14:textId="77777777" w:rsidR="007B1C59" w:rsidRDefault="007B1C59">
      <w:pPr>
        <w:pStyle w:val="BodyText"/>
        <w:spacing w:before="128"/>
      </w:pPr>
    </w:p>
    <w:p w14:paraId="6AFCF389" w14:textId="77777777" w:rsidR="007B1C59" w:rsidRDefault="00305B92">
      <w:pPr>
        <w:pStyle w:val="BodyText"/>
        <w:ind w:left="273"/>
        <w:jc w:val="both"/>
      </w:pPr>
      <w:r>
        <w:t>The</w:t>
      </w:r>
      <w:r>
        <w:rPr>
          <w:spacing w:val="-5"/>
        </w:rPr>
        <w:t xml:space="preserve"> </w:t>
      </w:r>
      <w:r>
        <w:t>bid</w:t>
      </w:r>
      <w:r>
        <w:rPr>
          <w:spacing w:val="-5"/>
        </w:rPr>
        <w:t xml:space="preserve"> </w:t>
      </w:r>
      <w:r>
        <w:t>document</w:t>
      </w:r>
      <w:r>
        <w:rPr>
          <w:spacing w:val="-3"/>
        </w:rPr>
        <w:t xml:space="preserve"> </w:t>
      </w:r>
      <w:r>
        <w:t>prepared</w:t>
      </w:r>
      <w:r>
        <w:rPr>
          <w:spacing w:val="-4"/>
        </w:rPr>
        <w:t xml:space="preserve"> </w:t>
      </w:r>
      <w:r>
        <w:t>by</w:t>
      </w:r>
      <w:r>
        <w:rPr>
          <w:spacing w:val="-2"/>
        </w:rPr>
        <w:t xml:space="preserve"> </w:t>
      </w:r>
      <w:r>
        <w:t>the</w:t>
      </w:r>
      <w:r>
        <w:rPr>
          <w:spacing w:val="-4"/>
        </w:rPr>
        <w:t xml:space="preserve"> </w:t>
      </w:r>
      <w:r>
        <w:t>bidder</w:t>
      </w:r>
      <w:r>
        <w:rPr>
          <w:spacing w:val="-3"/>
        </w:rPr>
        <w:t xml:space="preserve"> </w:t>
      </w:r>
      <w:r>
        <w:t>shall</w:t>
      </w:r>
      <w:r>
        <w:rPr>
          <w:spacing w:val="-4"/>
        </w:rPr>
        <w:t xml:space="preserve"> </w:t>
      </w:r>
      <w:r>
        <w:t>comprise</w:t>
      </w:r>
      <w:r>
        <w:rPr>
          <w:spacing w:val="-3"/>
        </w:rPr>
        <w:t xml:space="preserve"> </w:t>
      </w:r>
      <w:r>
        <w:t>the</w:t>
      </w:r>
      <w:r>
        <w:rPr>
          <w:spacing w:val="-4"/>
        </w:rPr>
        <w:t xml:space="preserve"> </w:t>
      </w:r>
      <w:r>
        <w:rPr>
          <w:spacing w:val="-2"/>
        </w:rPr>
        <w:t>following:</w:t>
      </w:r>
    </w:p>
    <w:p w14:paraId="0517B892" w14:textId="57880A3E" w:rsidR="007B1C59" w:rsidRPr="008C2D36" w:rsidRDefault="008C2D36">
      <w:pPr>
        <w:pStyle w:val="ListParagraph"/>
        <w:numPr>
          <w:ilvl w:val="2"/>
          <w:numId w:val="8"/>
        </w:numPr>
        <w:tabs>
          <w:tab w:val="left" w:pos="993"/>
        </w:tabs>
        <w:spacing w:before="8"/>
        <w:rPr>
          <w:highlight w:val="yellow"/>
        </w:rPr>
      </w:pPr>
      <w:r w:rsidRPr="008C2D36">
        <w:rPr>
          <w:highlight w:val="yellow"/>
        </w:rPr>
        <w:t xml:space="preserve">TOFI-Som </w:t>
      </w:r>
      <w:r w:rsidRPr="008C2D36">
        <w:rPr>
          <w:spacing w:val="-3"/>
          <w:highlight w:val="yellow"/>
        </w:rPr>
        <w:t xml:space="preserve">tender </w:t>
      </w:r>
      <w:r w:rsidRPr="008C2D36">
        <w:rPr>
          <w:spacing w:val="-2"/>
          <w:highlight w:val="yellow"/>
        </w:rPr>
        <w:t>dossier</w:t>
      </w:r>
    </w:p>
    <w:p w14:paraId="65DD3611" w14:textId="223BEDF2" w:rsidR="007B1C59" w:rsidRPr="001F090B" w:rsidRDefault="00305B92" w:rsidP="00DA42B7">
      <w:pPr>
        <w:pStyle w:val="ListParagraph"/>
        <w:numPr>
          <w:ilvl w:val="2"/>
          <w:numId w:val="8"/>
        </w:numPr>
        <w:tabs>
          <w:tab w:val="left" w:pos="993"/>
        </w:tabs>
        <w:spacing w:before="10"/>
        <w:rPr>
          <w:highlight w:val="yellow"/>
        </w:rPr>
      </w:pPr>
      <w:r w:rsidRPr="001F090B">
        <w:rPr>
          <w:highlight w:val="yellow"/>
        </w:rPr>
        <w:t>Certificate</w:t>
      </w:r>
      <w:r w:rsidRPr="001F090B">
        <w:rPr>
          <w:spacing w:val="-3"/>
          <w:highlight w:val="yellow"/>
        </w:rPr>
        <w:t xml:space="preserve"> </w:t>
      </w:r>
      <w:r w:rsidRPr="001F090B">
        <w:rPr>
          <w:highlight w:val="yellow"/>
        </w:rPr>
        <w:t>of</w:t>
      </w:r>
      <w:r w:rsidRPr="001F090B">
        <w:rPr>
          <w:spacing w:val="-1"/>
          <w:highlight w:val="yellow"/>
        </w:rPr>
        <w:t xml:space="preserve"> </w:t>
      </w:r>
      <w:proofErr w:type="gramStart"/>
      <w:r w:rsidRPr="001F090B">
        <w:rPr>
          <w:spacing w:val="-2"/>
          <w:highlight w:val="yellow"/>
        </w:rPr>
        <w:t>incorporation</w:t>
      </w:r>
      <w:r w:rsidR="001F090B" w:rsidRPr="001F090B">
        <w:rPr>
          <w:spacing w:val="-2"/>
          <w:highlight w:val="yellow"/>
        </w:rPr>
        <w:t>(</w:t>
      </w:r>
      <w:proofErr w:type="spellStart"/>
      <w:proofErr w:type="gramEnd"/>
      <w:r w:rsidR="001F090B" w:rsidRPr="001F090B">
        <w:rPr>
          <w:spacing w:val="-2"/>
          <w:highlight w:val="yellow"/>
        </w:rPr>
        <w:t>Nootayo</w:t>
      </w:r>
      <w:proofErr w:type="spellEnd"/>
      <w:proofErr w:type="gramStart"/>
      <w:r w:rsidR="001F090B" w:rsidRPr="001F090B">
        <w:rPr>
          <w:spacing w:val="-2"/>
          <w:highlight w:val="yellow"/>
        </w:rPr>
        <w:t>).</w:t>
      </w:r>
      <w:r w:rsidRPr="001F090B">
        <w:rPr>
          <w:spacing w:val="-2"/>
          <w:highlight w:val="yellow"/>
        </w:rPr>
        <w:t>.</w:t>
      </w:r>
      <w:proofErr w:type="gramEnd"/>
    </w:p>
    <w:p w14:paraId="311F1944" w14:textId="4D92409A" w:rsidR="008C2D36" w:rsidRPr="008C2D36" w:rsidRDefault="008C2D36" w:rsidP="00DA42B7">
      <w:pPr>
        <w:pStyle w:val="ListParagraph"/>
        <w:numPr>
          <w:ilvl w:val="2"/>
          <w:numId w:val="8"/>
        </w:numPr>
        <w:tabs>
          <w:tab w:val="left" w:pos="993"/>
        </w:tabs>
        <w:spacing w:before="10"/>
        <w:rPr>
          <w:highlight w:val="yellow"/>
        </w:rPr>
      </w:pPr>
      <w:r w:rsidRPr="008C2D36">
        <w:rPr>
          <w:spacing w:val="-2"/>
          <w:highlight w:val="yellow"/>
        </w:rPr>
        <w:t>Registration of Ministry of Commerce from bidding Lot region.</w:t>
      </w:r>
    </w:p>
    <w:p w14:paraId="727021FC" w14:textId="77777777" w:rsidR="007B1C59" w:rsidRPr="001F090B" w:rsidRDefault="00305B92">
      <w:pPr>
        <w:pStyle w:val="ListParagraph"/>
        <w:numPr>
          <w:ilvl w:val="2"/>
          <w:numId w:val="8"/>
        </w:numPr>
        <w:tabs>
          <w:tab w:val="left" w:pos="993"/>
        </w:tabs>
        <w:spacing w:before="15" w:line="247" w:lineRule="auto"/>
        <w:ind w:right="535"/>
        <w:jc w:val="both"/>
        <w:rPr>
          <w:highlight w:val="yellow"/>
        </w:rPr>
      </w:pPr>
      <w:r w:rsidRPr="001F090B">
        <w:rPr>
          <w:highlight w:val="yellow"/>
        </w:rPr>
        <w:t xml:space="preserve">Brief Company Profile with detailed physically verifiable contact address, telephone, contact person, with a list of assets, a record of previous work, and structure/organogram 4 pages </w:t>
      </w:r>
      <w:r w:rsidRPr="001F090B">
        <w:rPr>
          <w:spacing w:val="-2"/>
          <w:highlight w:val="yellow"/>
        </w:rPr>
        <w:t>max).</w:t>
      </w:r>
    </w:p>
    <w:p w14:paraId="39C28958" w14:textId="7E84B215" w:rsidR="007B1C59" w:rsidRPr="001F090B" w:rsidRDefault="00305B92">
      <w:pPr>
        <w:pStyle w:val="ListParagraph"/>
        <w:numPr>
          <w:ilvl w:val="2"/>
          <w:numId w:val="8"/>
        </w:numPr>
        <w:tabs>
          <w:tab w:val="left" w:pos="993"/>
        </w:tabs>
        <w:spacing w:before="15"/>
        <w:rPr>
          <w:highlight w:val="yellow"/>
        </w:rPr>
      </w:pPr>
      <w:r w:rsidRPr="001F090B">
        <w:rPr>
          <w:highlight w:val="yellow"/>
        </w:rPr>
        <w:t>Tax</w:t>
      </w:r>
      <w:r w:rsidRPr="001F090B">
        <w:rPr>
          <w:spacing w:val="-5"/>
          <w:highlight w:val="yellow"/>
        </w:rPr>
        <w:t xml:space="preserve"> </w:t>
      </w:r>
      <w:r w:rsidRPr="001F090B">
        <w:rPr>
          <w:highlight w:val="yellow"/>
        </w:rPr>
        <w:t>Compliant</w:t>
      </w:r>
      <w:r w:rsidRPr="001F090B">
        <w:rPr>
          <w:spacing w:val="-3"/>
          <w:highlight w:val="yellow"/>
        </w:rPr>
        <w:t xml:space="preserve"> </w:t>
      </w:r>
      <w:r w:rsidRPr="001F090B">
        <w:rPr>
          <w:highlight w:val="yellow"/>
        </w:rPr>
        <w:t>Certificate</w:t>
      </w:r>
      <w:r w:rsidRPr="001F090B">
        <w:rPr>
          <w:spacing w:val="-3"/>
          <w:highlight w:val="yellow"/>
        </w:rPr>
        <w:t xml:space="preserve"> </w:t>
      </w:r>
      <w:r w:rsidRPr="001F090B">
        <w:rPr>
          <w:highlight w:val="yellow"/>
        </w:rPr>
        <w:t>(TCC),</w:t>
      </w:r>
      <w:r w:rsidRPr="001F090B">
        <w:rPr>
          <w:spacing w:val="-3"/>
          <w:highlight w:val="yellow"/>
        </w:rPr>
        <w:t xml:space="preserve"> </w:t>
      </w:r>
      <w:r w:rsidRPr="001F090B">
        <w:rPr>
          <w:b/>
          <w:highlight w:val="yellow"/>
        </w:rPr>
        <w:t>MUST</w:t>
      </w:r>
      <w:r w:rsidRPr="001F090B">
        <w:rPr>
          <w:b/>
          <w:spacing w:val="-3"/>
          <w:highlight w:val="yellow"/>
        </w:rPr>
        <w:t xml:space="preserve"> </w:t>
      </w:r>
      <w:r w:rsidRPr="001F090B">
        <w:rPr>
          <w:highlight w:val="yellow"/>
        </w:rPr>
        <w:t>be</w:t>
      </w:r>
      <w:r w:rsidRPr="001F090B">
        <w:rPr>
          <w:spacing w:val="-5"/>
          <w:highlight w:val="yellow"/>
        </w:rPr>
        <w:t xml:space="preserve"> </w:t>
      </w:r>
      <w:r w:rsidRPr="001F090B">
        <w:rPr>
          <w:highlight w:val="yellow"/>
        </w:rPr>
        <w:t>verifiable</w:t>
      </w:r>
      <w:r w:rsidRPr="001F090B">
        <w:rPr>
          <w:spacing w:val="-5"/>
          <w:highlight w:val="yellow"/>
        </w:rPr>
        <w:t xml:space="preserve"> </w:t>
      </w:r>
      <w:r w:rsidRPr="001F090B">
        <w:rPr>
          <w:highlight w:val="yellow"/>
        </w:rPr>
        <w:t>online</w:t>
      </w:r>
      <w:r w:rsidRPr="001F090B">
        <w:rPr>
          <w:spacing w:val="-1"/>
          <w:highlight w:val="yellow"/>
        </w:rPr>
        <w:t xml:space="preserve"> </w:t>
      </w:r>
      <w:r w:rsidRPr="001F090B">
        <w:rPr>
          <w:highlight w:val="yellow"/>
        </w:rPr>
        <w:t>–</w:t>
      </w:r>
      <w:r w:rsidRPr="001F090B">
        <w:rPr>
          <w:spacing w:val="-5"/>
          <w:highlight w:val="yellow"/>
        </w:rPr>
        <w:t xml:space="preserve"> </w:t>
      </w:r>
      <w:r w:rsidRPr="001F090B">
        <w:rPr>
          <w:highlight w:val="yellow"/>
        </w:rPr>
        <w:t>I</w:t>
      </w:r>
      <w:r w:rsidRPr="001F090B">
        <w:rPr>
          <w:spacing w:val="-5"/>
          <w:highlight w:val="yellow"/>
        </w:rPr>
        <w:t xml:space="preserve"> </w:t>
      </w:r>
      <w:proofErr w:type="gramStart"/>
      <w:r w:rsidRPr="001F090B">
        <w:rPr>
          <w:spacing w:val="-4"/>
          <w:highlight w:val="yellow"/>
        </w:rPr>
        <w:t>tax.</w:t>
      </w:r>
      <w:r w:rsidR="008C2D36" w:rsidRPr="001F090B">
        <w:rPr>
          <w:spacing w:val="-4"/>
          <w:highlight w:val="yellow"/>
        </w:rPr>
        <w:t>(</w:t>
      </w:r>
      <w:proofErr w:type="gramEnd"/>
      <w:r w:rsidR="008C2D36" w:rsidRPr="001F090B">
        <w:rPr>
          <w:spacing w:val="-4"/>
          <w:highlight w:val="yellow"/>
        </w:rPr>
        <w:t xml:space="preserve"> from Lot region applied)</w:t>
      </w:r>
    </w:p>
    <w:p w14:paraId="771BC7B0" w14:textId="77777777" w:rsidR="007B1C59" w:rsidRPr="001F090B" w:rsidRDefault="00305B92">
      <w:pPr>
        <w:pStyle w:val="ListParagraph"/>
        <w:numPr>
          <w:ilvl w:val="2"/>
          <w:numId w:val="8"/>
        </w:numPr>
        <w:tabs>
          <w:tab w:val="left" w:pos="993"/>
        </w:tabs>
        <w:spacing w:before="13"/>
        <w:rPr>
          <w:highlight w:val="yellow"/>
        </w:rPr>
      </w:pPr>
      <w:r w:rsidRPr="001F090B">
        <w:rPr>
          <w:highlight w:val="yellow"/>
        </w:rPr>
        <w:t>Copy</w:t>
      </w:r>
      <w:r w:rsidRPr="001F090B">
        <w:rPr>
          <w:spacing w:val="-6"/>
          <w:highlight w:val="yellow"/>
        </w:rPr>
        <w:t xml:space="preserve"> </w:t>
      </w:r>
      <w:r w:rsidRPr="001F090B">
        <w:rPr>
          <w:highlight w:val="yellow"/>
        </w:rPr>
        <w:t>of</w:t>
      </w:r>
      <w:r w:rsidRPr="001F090B">
        <w:rPr>
          <w:spacing w:val="-3"/>
          <w:highlight w:val="yellow"/>
        </w:rPr>
        <w:t xml:space="preserve"> </w:t>
      </w:r>
      <w:r w:rsidRPr="001F090B">
        <w:rPr>
          <w:highlight w:val="yellow"/>
        </w:rPr>
        <w:t>ID/Passport</w:t>
      </w:r>
      <w:r w:rsidRPr="001F090B">
        <w:rPr>
          <w:spacing w:val="-7"/>
          <w:highlight w:val="yellow"/>
        </w:rPr>
        <w:t xml:space="preserve"> </w:t>
      </w:r>
      <w:r w:rsidRPr="001F090B">
        <w:rPr>
          <w:highlight w:val="yellow"/>
        </w:rPr>
        <w:t>for</w:t>
      </w:r>
      <w:r w:rsidRPr="001F090B">
        <w:rPr>
          <w:spacing w:val="-6"/>
          <w:highlight w:val="yellow"/>
        </w:rPr>
        <w:t xml:space="preserve"> </w:t>
      </w:r>
      <w:r w:rsidRPr="001F090B">
        <w:rPr>
          <w:highlight w:val="yellow"/>
        </w:rPr>
        <w:t>Company</w:t>
      </w:r>
      <w:r w:rsidRPr="001F090B">
        <w:rPr>
          <w:spacing w:val="-5"/>
          <w:highlight w:val="yellow"/>
        </w:rPr>
        <w:t xml:space="preserve"> </w:t>
      </w:r>
      <w:r w:rsidRPr="001F090B">
        <w:rPr>
          <w:spacing w:val="-2"/>
          <w:highlight w:val="yellow"/>
        </w:rPr>
        <w:t>Owner/Director.</w:t>
      </w:r>
    </w:p>
    <w:p w14:paraId="7FC89927" w14:textId="3C134244" w:rsidR="007B1C59" w:rsidRPr="001F090B" w:rsidRDefault="00305B92">
      <w:pPr>
        <w:pStyle w:val="ListParagraph"/>
        <w:numPr>
          <w:ilvl w:val="2"/>
          <w:numId w:val="8"/>
        </w:numPr>
        <w:tabs>
          <w:tab w:val="left" w:pos="993"/>
        </w:tabs>
        <w:spacing w:before="14"/>
        <w:rPr>
          <w:highlight w:val="yellow"/>
        </w:rPr>
      </w:pPr>
      <w:r>
        <w:t>Bank</w:t>
      </w:r>
      <w:r>
        <w:rPr>
          <w:spacing w:val="-6"/>
        </w:rPr>
        <w:t xml:space="preserve"> </w:t>
      </w:r>
      <w:r>
        <w:t>statements</w:t>
      </w:r>
      <w:r>
        <w:rPr>
          <w:spacing w:val="-6"/>
        </w:rPr>
        <w:t xml:space="preserve"> </w:t>
      </w:r>
      <w:r>
        <w:t>for</w:t>
      </w:r>
      <w:r>
        <w:rPr>
          <w:spacing w:val="-6"/>
        </w:rPr>
        <w:t xml:space="preserve"> </w:t>
      </w:r>
      <w:r>
        <w:t>the</w:t>
      </w:r>
      <w:r>
        <w:rPr>
          <w:spacing w:val="-3"/>
        </w:rPr>
        <w:t xml:space="preserve"> </w:t>
      </w:r>
      <w:r>
        <w:t>last</w:t>
      </w:r>
      <w:r>
        <w:rPr>
          <w:spacing w:val="-3"/>
        </w:rPr>
        <w:t xml:space="preserve"> </w:t>
      </w:r>
      <w:r>
        <w:t>eight</w:t>
      </w:r>
      <w:r>
        <w:rPr>
          <w:spacing w:val="-5"/>
        </w:rPr>
        <w:t xml:space="preserve"> </w:t>
      </w:r>
      <w:r>
        <w:t>months</w:t>
      </w:r>
      <w:r>
        <w:rPr>
          <w:spacing w:val="-3"/>
        </w:rPr>
        <w:t xml:space="preserve"> </w:t>
      </w:r>
      <w:r>
        <w:t>i.e.,</w:t>
      </w:r>
      <w:r>
        <w:rPr>
          <w:spacing w:val="-6"/>
        </w:rPr>
        <w:t xml:space="preserve"> </w:t>
      </w:r>
      <w:r>
        <w:t>1</w:t>
      </w:r>
      <w:r>
        <w:rPr>
          <w:vertAlign w:val="superscript"/>
        </w:rPr>
        <w:t>st</w:t>
      </w:r>
      <w:r>
        <w:rPr>
          <w:spacing w:val="-4"/>
        </w:rPr>
        <w:t xml:space="preserve"> </w:t>
      </w:r>
      <w:proofErr w:type="gramStart"/>
      <w:r w:rsidR="00D5590F">
        <w:t xml:space="preserve">August </w:t>
      </w:r>
      <w:r>
        <w:rPr>
          <w:spacing w:val="-2"/>
        </w:rPr>
        <w:t xml:space="preserve"> </w:t>
      </w:r>
      <w:r>
        <w:t>202</w:t>
      </w:r>
      <w:r w:rsidR="00D5590F">
        <w:t>5</w:t>
      </w:r>
      <w:proofErr w:type="gramEnd"/>
      <w:r>
        <w:rPr>
          <w:spacing w:val="-2"/>
        </w:rPr>
        <w:t xml:space="preserve"> </w:t>
      </w:r>
      <w:r>
        <w:t>–</w:t>
      </w:r>
      <w:r>
        <w:rPr>
          <w:spacing w:val="-21"/>
        </w:rPr>
        <w:t xml:space="preserve"> </w:t>
      </w:r>
      <w:r>
        <w:t>30</w:t>
      </w:r>
      <w:r>
        <w:rPr>
          <w:vertAlign w:val="superscript"/>
        </w:rPr>
        <w:t>th</w:t>
      </w:r>
      <w:r>
        <w:rPr>
          <w:spacing w:val="-4"/>
        </w:rPr>
        <w:t xml:space="preserve"> </w:t>
      </w:r>
      <w:r>
        <w:t>March</w:t>
      </w:r>
      <w:r>
        <w:rPr>
          <w:spacing w:val="-6"/>
        </w:rPr>
        <w:t xml:space="preserve"> </w:t>
      </w:r>
      <w:r>
        <w:rPr>
          <w:spacing w:val="-4"/>
        </w:rPr>
        <w:t>202</w:t>
      </w:r>
      <w:r w:rsidR="00D5590F">
        <w:rPr>
          <w:spacing w:val="-4"/>
        </w:rPr>
        <w:t>6</w:t>
      </w:r>
      <w:r w:rsidR="001F090B">
        <w:rPr>
          <w:spacing w:val="-4"/>
        </w:rPr>
        <w:t xml:space="preserve"> </w:t>
      </w:r>
      <w:proofErr w:type="gramStart"/>
      <w:r w:rsidR="001F090B" w:rsidRPr="001F090B">
        <w:rPr>
          <w:spacing w:val="-4"/>
          <w:highlight w:val="yellow"/>
        </w:rPr>
        <w:t>( Six</w:t>
      </w:r>
      <w:proofErr w:type="gramEnd"/>
      <w:r w:rsidR="001F090B" w:rsidRPr="001F090B">
        <w:rPr>
          <w:spacing w:val="-4"/>
          <w:highlight w:val="yellow"/>
        </w:rPr>
        <w:t xml:space="preserve"> month is applicable)</w:t>
      </w:r>
    </w:p>
    <w:p w14:paraId="4DA874DD" w14:textId="77777777" w:rsidR="007B1C59" w:rsidRPr="001F090B" w:rsidRDefault="00305B92">
      <w:pPr>
        <w:pStyle w:val="ListParagraph"/>
        <w:numPr>
          <w:ilvl w:val="2"/>
          <w:numId w:val="8"/>
        </w:numPr>
        <w:tabs>
          <w:tab w:val="left" w:pos="993"/>
        </w:tabs>
        <w:spacing w:before="13"/>
        <w:rPr>
          <w:highlight w:val="yellow"/>
        </w:rPr>
      </w:pPr>
      <w:r w:rsidRPr="001F090B">
        <w:rPr>
          <w:highlight w:val="yellow"/>
        </w:rPr>
        <w:t>Bid</w:t>
      </w:r>
      <w:r w:rsidRPr="001F090B">
        <w:rPr>
          <w:spacing w:val="-4"/>
          <w:highlight w:val="yellow"/>
        </w:rPr>
        <w:t xml:space="preserve"> </w:t>
      </w:r>
      <w:r w:rsidRPr="001F090B">
        <w:rPr>
          <w:highlight w:val="yellow"/>
        </w:rPr>
        <w:t>bond</w:t>
      </w:r>
      <w:r w:rsidRPr="001F090B">
        <w:rPr>
          <w:spacing w:val="-3"/>
          <w:highlight w:val="yellow"/>
        </w:rPr>
        <w:t xml:space="preserve"> </w:t>
      </w:r>
      <w:r w:rsidRPr="001F090B">
        <w:rPr>
          <w:highlight w:val="yellow"/>
        </w:rPr>
        <w:t>(10%</w:t>
      </w:r>
      <w:r w:rsidRPr="001F090B">
        <w:rPr>
          <w:spacing w:val="-4"/>
          <w:highlight w:val="yellow"/>
        </w:rPr>
        <w:t xml:space="preserve"> </w:t>
      </w:r>
      <w:r w:rsidRPr="001F090B">
        <w:rPr>
          <w:highlight w:val="yellow"/>
        </w:rPr>
        <w:t>or</w:t>
      </w:r>
      <w:r w:rsidRPr="001F090B">
        <w:rPr>
          <w:spacing w:val="-5"/>
          <w:highlight w:val="yellow"/>
        </w:rPr>
        <w:t xml:space="preserve"> </w:t>
      </w:r>
      <w:r w:rsidRPr="001F090B">
        <w:rPr>
          <w:highlight w:val="yellow"/>
        </w:rPr>
        <w:t>above</w:t>
      </w:r>
      <w:r w:rsidRPr="001F090B">
        <w:rPr>
          <w:spacing w:val="-4"/>
          <w:highlight w:val="yellow"/>
        </w:rPr>
        <w:t xml:space="preserve"> </w:t>
      </w:r>
      <w:r w:rsidRPr="001F090B">
        <w:rPr>
          <w:highlight w:val="yellow"/>
        </w:rPr>
        <w:t>of</w:t>
      </w:r>
      <w:r w:rsidRPr="001F090B">
        <w:rPr>
          <w:spacing w:val="-3"/>
          <w:highlight w:val="yellow"/>
        </w:rPr>
        <w:t xml:space="preserve"> </w:t>
      </w:r>
      <w:r w:rsidRPr="001F090B">
        <w:rPr>
          <w:highlight w:val="yellow"/>
        </w:rPr>
        <w:t>the</w:t>
      </w:r>
      <w:r w:rsidRPr="001F090B">
        <w:rPr>
          <w:spacing w:val="-2"/>
          <w:highlight w:val="yellow"/>
        </w:rPr>
        <w:t xml:space="preserve"> </w:t>
      </w:r>
      <w:r w:rsidRPr="001F090B">
        <w:rPr>
          <w:highlight w:val="yellow"/>
        </w:rPr>
        <w:t>quoted</w:t>
      </w:r>
      <w:r w:rsidRPr="001F090B">
        <w:rPr>
          <w:spacing w:val="-2"/>
          <w:highlight w:val="yellow"/>
        </w:rPr>
        <w:t xml:space="preserve"> </w:t>
      </w:r>
      <w:r w:rsidRPr="001F090B">
        <w:rPr>
          <w:highlight w:val="yellow"/>
        </w:rPr>
        <w:t>amounts</w:t>
      </w:r>
      <w:r w:rsidRPr="001F090B">
        <w:rPr>
          <w:spacing w:val="-2"/>
          <w:highlight w:val="yellow"/>
        </w:rPr>
        <w:t xml:space="preserve"> </w:t>
      </w:r>
      <w:r w:rsidRPr="001F090B">
        <w:rPr>
          <w:highlight w:val="yellow"/>
        </w:rPr>
        <w:t>valid</w:t>
      </w:r>
      <w:r w:rsidRPr="001F090B">
        <w:rPr>
          <w:spacing w:val="-6"/>
          <w:highlight w:val="yellow"/>
        </w:rPr>
        <w:t xml:space="preserve"> </w:t>
      </w:r>
      <w:r w:rsidRPr="001F090B">
        <w:rPr>
          <w:highlight w:val="yellow"/>
        </w:rPr>
        <w:t>for</w:t>
      </w:r>
      <w:r w:rsidRPr="001F090B">
        <w:rPr>
          <w:spacing w:val="-4"/>
          <w:highlight w:val="yellow"/>
        </w:rPr>
        <w:t xml:space="preserve"> </w:t>
      </w:r>
      <w:r w:rsidRPr="001F090B">
        <w:rPr>
          <w:highlight w:val="yellow"/>
        </w:rPr>
        <w:t>180</w:t>
      </w:r>
      <w:r w:rsidRPr="001F090B">
        <w:rPr>
          <w:spacing w:val="-1"/>
          <w:highlight w:val="yellow"/>
        </w:rPr>
        <w:t xml:space="preserve"> </w:t>
      </w:r>
      <w:r w:rsidRPr="001F090B">
        <w:rPr>
          <w:spacing w:val="-2"/>
          <w:highlight w:val="yellow"/>
        </w:rPr>
        <w:t>days)</w:t>
      </w:r>
    </w:p>
    <w:p w14:paraId="52981A53" w14:textId="77777777" w:rsidR="007B1C59" w:rsidRPr="001F090B" w:rsidRDefault="00305B92">
      <w:pPr>
        <w:pStyle w:val="ListParagraph"/>
        <w:numPr>
          <w:ilvl w:val="2"/>
          <w:numId w:val="8"/>
        </w:numPr>
        <w:tabs>
          <w:tab w:val="left" w:pos="993"/>
        </w:tabs>
        <w:spacing w:before="15" w:line="249" w:lineRule="auto"/>
        <w:ind w:right="531"/>
        <w:rPr>
          <w:highlight w:val="yellow"/>
        </w:rPr>
      </w:pPr>
      <w:r w:rsidRPr="001F090B">
        <w:rPr>
          <w:highlight w:val="yellow"/>
        </w:rPr>
        <w:t>Evidence</w:t>
      </w:r>
      <w:r w:rsidRPr="001F090B">
        <w:rPr>
          <w:spacing w:val="-6"/>
          <w:highlight w:val="yellow"/>
        </w:rPr>
        <w:t xml:space="preserve"> </w:t>
      </w:r>
      <w:r w:rsidRPr="001F090B">
        <w:rPr>
          <w:highlight w:val="yellow"/>
        </w:rPr>
        <w:t>of</w:t>
      </w:r>
      <w:r w:rsidRPr="001F090B">
        <w:rPr>
          <w:spacing w:val="-7"/>
          <w:highlight w:val="yellow"/>
        </w:rPr>
        <w:t xml:space="preserve"> </w:t>
      </w:r>
      <w:r w:rsidRPr="001F090B">
        <w:rPr>
          <w:highlight w:val="yellow"/>
        </w:rPr>
        <w:t>Past</w:t>
      </w:r>
      <w:r w:rsidRPr="001F090B">
        <w:rPr>
          <w:spacing w:val="-4"/>
          <w:highlight w:val="yellow"/>
        </w:rPr>
        <w:t xml:space="preserve"> </w:t>
      </w:r>
      <w:r w:rsidRPr="001F090B">
        <w:rPr>
          <w:highlight w:val="yellow"/>
        </w:rPr>
        <w:t>Experience</w:t>
      </w:r>
      <w:r w:rsidRPr="001F090B">
        <w:rPr>
          <w:spacing w:val="-4"/>
          <w:highlight w:val="yellow"/>
        </w:rPr>
        <w:t xml:space="preserve"> </w:t>
      </w:r>
      <w:r w:rsidRPr="001F090B">
        <w:rPr>
          <w:highlight w:val="yellow"/>
        </w:rPr>
        <w:t>in</w:t>
      </w:r>
      <w:r w:rsidRPr="001F090B">
        <w:rPr>
          <w:spacing w:val="-6"/>
          <w:highlight w:val="yellow"/>
        </w:rPr>
        <w:t xml:space="preserve"> </w:t>
      </w:r>
      <w:r w:rsidRPr="001F090B">
        <w:rPr>
          <w:highlight w:val="yellow"/>
        </w:rPr>
        <w:t>similar</w:t>
      </w:r>
      <w:r w:rsidRPr="001F090B">
        <w:rPr>
          <w:spacing w:val="-4"/>
          <w:highlight w:val="yellow"/>
        </w:rPr>
        <w:t xml:space="preserve"> </w:t>
      </w:r>
      <w:r w:rsidRPr="001F090B">
        <w:rPr>
          <w:highlight w:val="yellow"/>
        </w:rPr>
        <w:t>work</w:t>
      </w:r>
      <w:r w:rsidRPr="001F090B">
        <w:rPr>
          <w:spacing w:val="-4"/>
          <w:highlight w:val="yellow"/>
        </w:rPr>
        <w:t xml:space="preserve"> </w:t>
      </w:r>
      <w:r w:rsidRPr="001F090B">
        <w:rPr>
          <w:highlight w:val="yellow"/>
        </w:rPr>
        <w:t>done</w:t>
      </w:r>
      <w:r w:rsidRPr="001F090B">
        <w:rPr>
          <w:spacing w:val="-6"/>
          <w:highlight w:val="yellow"/>
        </w:rPr>
        <w:t xml:space="preserve"> </w:t>
      </w:r>
      <w:r w:rsidRPr="001F090B">
        <w:rPr>
          <w:highlight w:val="yellow"/>
        </w:rPr>
        <w:t>the</w:t>
      </w:r>
      <w:r w:rsidRPr="001F090B">
        <w:rPr>
          <w:spacing w:val="-6"/>
          <w:highlight w:val="yellow"/>
        </w:rPr>
        <w:t xml:space="preserve"> </w:t>
      </w:r>
      <w:r w:rsidRPr="001F090B">
        <w:rPr>
          <w:highlight w:val="yellow"/>
        </w:rPr>
        <w:t>past</w:t>
      </w:r>
      <w:r w:rsidRPr="001F090B">
        <w:rPr>
          <w:spacing w:val="-4"/>
          <w:highlight w:val="yellow"/>
        </w:rPr>
        <w:t xml:space="preserve"> </w:t>
      </w:r>
      <w:r w:rsidRPr="001F090B">
        <w:rPr>
          <w:highlight w:val="yellow"/>
        </w:rPr>
        <w:t>three</w:t>
      </w:r>
      <w:r w:rsidRPr="001F090B">
        <w:rPr>
          <w:spacing w:val="-4"/>
          <w:highlight w:val="yellow"/>
        </w:rPr>
        <w:t xml:space="preserve"> </w:t>
      </w:r>
      <w:r w:rsidRPr="001F090B">
        <w:rPr>
          <w:highlight w:val="yellow"/>
        </w:rPr>
        <w:t>years</w:t>
      </w:r>
      <w:r w:rsidRPr="001F090B">
        <w:rPr>
          <w:spacing w:val="-4"/>
          <w:highlight w:val="yellow"/>
        </w:rPr>
        <w:t xml:space="preserve"> </w:t>
      </w:r>
      <w:r w:rsidRPr="001F090B">
        <w:rPr>
          <w:highlight w:val="yellow"/>
        </w:rPr>
        <w:t>e.g.,</w:t>
      </w:r>
      <w:r w:rsidRPr="001F090B">
        <w:rPr>
          <w:spacing w:val="-5"/>
          <w:highlight w:val="yellow"/>
        </w:rPr>
        <w:t xml:space="preserve"> </w:t>
      </w:r>
      <w:r w:rsidRPr="001F090B">
        <w:rPr>
          <w:highlight w:val="yellow"/>
        </w:rPr>
        <w:t>signed</w:t>
      </w:r>
      <w:r w:rsidRPr="001F090B">
        <w:rPr>
          <w:spacing w:val="-5"/>
          <w:highlight w:val="yellow"/>
        </w:rPr>
        <w:t xml:space="preserve"> </w:t>
      </w:r>
      <w:r w:rsidRPr="001F090B">
        <w:rPr>
          <w:highlight w:val="yellow"/>
        </w:rPr>
        <w:t>Contract/PO (Minimum three contracts/POs).</w:t>
      </w:r>
    </w:p>
    <w:p w14:paraId="3036CC67" w14:textId="77777777" w:rsidR="007B1C59" w:rsidRPr="001F090B" w:rsidRDefault="00305B92">
      <w:pPr>
        <w:pStyle w:val="ListParagraph"/>
        <w:numPr>
          <w:ilvl w:val="2"/>
          <w:numId w:val="8"/>
        </w:numPr>
        <w:tabs>
          <w:tab w:val="left" w:pos="993"/>
        </w:tabs>
        <w:spacing w:before="1" w:line="249" w:lineRule="auto"/>
        <w:ind w:right="531"/>
        <w:rPr>
          <w:highlight w:val="yellow"/>
        </w:rPr>
      </w:pPr>
      <w:r w:rsidRPr="001F090B">
        <w:rPr>
          <w:highlight w:val="yellow"/>
        </w:rPr>
        <w:t>List</w:t>
      </w:r>
      <w:r w:rsidRPr="001F090B">
        <w:rPr>
          <w:spacing w:val="-13"/>
          <w:highlight w:val="yellow"/>
        </w:rPr>
        <w:t xml:space="preserve"> </w:t>
      </w:r>
      <w:r w:rsidRPr="001F090B">
        <w:rPr>
          <w:highlight w:val="yellow"/>
        </w:rPr>
        <w:t>of</w:t>
      </w:r>
      <w:r w:rsidRPr="001F090B">
        <w:rPr>
          <w:spacing w:val="-12"/>
          <w:highlight w:val="yellow"/>
        </w:rPr>
        <w:t xml:space="preserve"> </w:t>
      </w:r>
      <w:r w:rsidRPr="001F090B">
        <w:rPr>
          <w:highlight w:val="yellow"/>
        </w:rPr>
        <w:t>referees</w:t>
      </w:r>
      <w:r w:rsidRPr="001F090B">
        <w:rPr>
          <w:spacing w:val="-13"/>
          <w:highlight w:val="yellow"/>
        </w:rPr>
        <w:t xml:space="preserve"> </w:t>
      </w:r>
      <w:r w:rsidRPr="001F090B">
        <w:rPr>
          <w:highlight w:val="yellow"/>
        </w:rPr>
        <w:t>with</w:t>
      </w:r>
      <w:r w:rsidRPr="001F090B">
        <w:rPr>
          <w:spacing w:val="-12"/>
          <w:highlight w:val="yellow"/>
        </w:rPr>
        <w:t xml:space="preserve"> </w:t>
      </w:r>
      <w:r w:rsidRPr="001F090B">
        <w:rPr>
          <w:highlight w:val="yellow"/>
        </w:rPr>
        <w:t>their</w:t>
      </w:r>
      <w:r w:rsidRPr="001F090B">
        <w:rPr>
          <w:spacing w:val="-13"/>
          <w:highlight w:val="yellow"/>
        </w:rPr>
        <w:t xml:space="preserve"> </w:t>
      </w:r>
      <w:r w:rsidRPr="001F090B">
        <w:rPr>
          <w:highlight w:val="yellow"/>
        </w:rPr>
        <w:t>contact</w:t>
      </w:r>
      <w:r w:rsidRPr="001F090B">
        <w:rPr>
          <w:spacing w:val="-12"/>
          <w:highlight w:val="yellow"/>
        </w:rPr>
        <w:t xml:space="preserve"> </w:t>
      </w:r>
      <w:r w:rsidRPr="001F090B">
        <w:rPr>
          <w:highlight w:val="yellow"/>
        </w:rPr>
        <w:t>details</w:t>
      </w:r>
      <w:r w:rsidRPr="001F090B">
        <w:rPr>
          <w:spacing w:val="-13"/>
          <w:highlight w:val="yellow"/>
        </w:rPr>
        <w:t xml:space="preserve"> </w:t>
      </w:r>
      <w:r w:rsidRPr="001F090B">
        <w:rPr>
          <w:highlight w:val="yellow"/>
        </w:rPr>
        <w:t>(Name,</w:t>
      </w:r>
      <w:r w:rsidRPr="001F090B">
        <w:rPr>
          <w:spacing w:val="-12"/>
          <w:highlight w:val="yellow"/>
        </w:rPr>
        <w:t xml:space="preserve"> </w:t>
      </w:r>
      <w:r w:rsidRPr="001F090B">
        <w:rPr>
          <w:highlight w:val="yellow"/>
        </w:rPr>
        <w:t>telephone</w:t>
      </w:r>
      <w:r w:rsidRPr="001F090B">
        <w:rPr>
          <w:spacing w:val="-12"/>
          <w:highlight w:val="yellow"/>
        </w:rPr>
        <w:t xml:space="preserve"> </w:t>
      </w:r>
      <w:r w:rsidRPr="001F090B">
        <w:rPr>
          <w:highlight w:val="yellow"/>
        </w:rPr>
        <w:t>number,</w:t>
      </w:r>
      <w:r w:rsidRPr="001F090B">
        <w:rPr>
          <w:spacing w:val="-13"/>
          <w:highlight w:val="yellow"/>
        </w:rPr>
        <w:t xml:space="preserve"> </w:t>
      </w:r>
      <w:r w:rsidRPr="001F090B">
        <w:rPr>
          <w:highlight w:val="yellow"/>
        </w:rPr>
        <w:t>official</w:t>
      </w:r>
      <w:r w:rsidRPr="001F090B">
        <w:rPr>
          <w:spacing w:val="-12"/>
          <w:highlight w:val="yellow"/>
        </w:rPr>
        <w:t xml:space="preserve"> </w:t>
      </w:r>
      <w:r w:rsidRPr="001F090B">
        <w:rPr>
          <w:highlight w:val="yellow"/>
        </w:rPr>
        <w:t>emails</w:t>
      </w:r>
      <w:r w:rsidRPr="001F090B">
        <w:rPr>
          <w:spacing w:val="-13"/>
          <w:highlight w:val="yellow"/>
        </w:rPr>
        <w:t xml:space="preserve"> </w:t>
      </w:r>
      <w:r w:rsidRPr="001F090B">
        <w:rPr>
          <w:highlight w:val="yellow"/>
        </w:rPr>
        <w:t>with</w:t>
      </w:r>
      <w:r w:rsidRPr="001F090B">
        <w:rPr>
          <w:spacing w:val="-12"/>
          <w:highlight w:val="yellow"/>
        </w:rPr>
        <w:t xml:space="preserve"> </w:t>
      </w:r>
      <w:r w:rsidRPr="001F090B">
        <w:rPr>
          <w:highlight w:val="yellow"/>
        </w:rPr>
        <w:t>referee title, location).</w:t>
      </w:r>
    </w:p>
    <w:p w14:paraId="414C54A0" w14:textId="77777777" w:rsidR="007B1C59" w:rsidRPr="001F090B" w:rsidRDefault="00305B92">
      <w:pPr>
        <w:pStyle w:val="ListParagraph"/>
        <w:numPr>
          <w:ilvl w:val="2"/>
          <w:numId w:val="8"/>
        </w:numPr>
        <w:tabs>
          <w:tab w:val="left" w:pos="993"/>
        </w:tabs>
        <w:spacing w:before="1"/>
        <w:rPr>
          <w:highlight w:val="yellow"/>
        </w:rPr>
      </w:pPr>
      <w:r w:rsidRPr="001F090B">
        <w:rPr>
          <w:highlight w:val="yellow"/>
        </w:rPr>
        <w:t>Certification</w:t>
      </w:r>
      <w:r w:rsidRPr="001F090B">
        <w:rPr>
          <w:spacing w:val="-6"/>
          <w:highlight w:val="yellow"/>
        </w:rPr>
        <w:t xml:space="preserve"> </w:t>
      </w:r>
      <w:r w:rsidRPr="001F090B">
        <w:rPr>
          <w:highlight w:val="yellow"/>
        </w:rPr>
        <w:t>of</w:t>
      </w:r>
      <w:r w:rsidRPr="001F090B">
        <w:rPr>
          <w:spacing w:val="-4"/>
          <w:highlight w:val="yellow"/>
        </w:rPr>
        <w:t xml:space="preserve"> </w:t>
      </w:r>
      <w:r w:rsidRPr="001F090B">
        <w:rPr>
          <w:highlight w:val="yellow"/>
        </w:rPr>
        <w:t>Mandatory</w:t>
      </w:r>
      <w:r w:rsidRPr="001F090B">
        <w:rPr>
          <w:spacing w:val="-4"/>
          <w:highlight w:val="yellow"/>
        </w:rPr>
        <w:t xml:space="preserve"> </w:t>
      </w:r>
      <w:r w:rsidRPr="001F090B">
        <w:rPr>
          <w:spacing w:val="-2"/>
          <w:highlight w:val="yellow"/>
        </w:rPr>
        <w:t>documentation</w:t>
      </w:r>
    </w:p>
    <w:p w14:paraId="2857435C" w14:textId="77777777" w:rsidR="007B1C59" w:rsidRPr="001F090B" w:rsidRDefault="00305B92">
      <w:pPr>
        <w:pStyle w:val="ListParagraph"/>
        <w:numPr>
          <w:ilvl w:val="2"/>
          <w:numId w:val="8"/>
        </w:numPr>
        <w:tabs>
          <w:tab w:val="left" w:pos="993"/>
        </w:tabs>
        <w:spacing w:before="15"/>
        <w:rPr>
          <w:highlight w:val="yellow"/>
        </w:rPr>
      </w:pPr>
      <w:r w:rsidRPr="001F090B">
        <w:rPr>
          <w:highlight w:val="yellow"/>
        </w:rPr>
        <w:t>Serialization</w:t>
      </w:r>
      <w:r w:rsidRPr="001F090B">
        <w:rPr>
          <w:spacing w:val="-8"/>
          <w:highlight w:val="yellow"/>
        </w:rPr>
        <w:t xml:space="preserve"> </w:t>
      </w:r>
      <w:r w:rsidRPr="001F090B">
        <w:rPr>
          <w:highlight w:val="yellow"/>
        </w:rPr>
        <w:t>of</w:t>
      </w:r>
      <w:r w:rsidRPr="001F090B">
        <w:rPr>
          <w:spacing w:val="-6"/>
          <w:highlight w:val="yellow"/>
        </w:rPr>
        <w:t xml:space="preserve"> </w:t>
      </w:r>
      <w:r w:rsidRPr="001F090B">
        <w:rPr>
          <w:highlight w:val="yellow"/>
        </w:rPr>
        <w:t>bid</w:t>
      </w:r>
      <w:r w:rsidRPr="001F090B">
        <w:rPr>
          <w:spacing w:val="-6"/>
          <w:highlight w:val="yellow"/>
        </w:rPr>
        <w:t xml:space="preserve"> </w:t>
      </w:r>
      <w:r w:rsidRPr="001F090B">
        <w:rPr>
          <w:highlight w:val="yellow"/>
        </w:rPr>
        <w:t>documents</w:t>
      </w:r>
      <w:r w:rsidRPr="001F090B">
        <w:rPr>
          <w:spacing w:val="-4"/>
          <w:highlight w:val="yellow"/>
        </w:rPr>
        <w:t xml:space="preserve"> </w:t>
      </w:r>
      <w:r w:rsidRPr="001F090B">
        <w:rPr>
          <w:highlight w:val="yellow"/>
        </w:rPr>
        <w:t>using</w:t>
      </w:r>
      <w:r w:rsidRPr="001F090B">
        <w:rPr>
          <w:spacing w:val="-6"/>
          <w:highlight w:val="yellow"/>
        </w:rPr>
        <w:t xml:space="preserve"> </w:t>
      </w:r>
      <w:r w:rsidRPr="001F090B">
        <w:rPr>
          <w:highlight w:val="yellow"/>
        </w:rPr>
        <w:t>paginated</w:t>
      </w:r>
      <w:r w:rsidRPr="001F090B">
        <w:rPr>
          <w:spacing w:val="-6"/>
          <w:highlight w:val="yellow"/>
        </w:rPr>
        <w:t xml:space="preserve"> </w:t>
      </w:r>
      <w:r w:rsidRPr="001F090B">
        <w:rPr>
          <w:highlight w:val="yellow"/>
        </w:rPr>
        <w:t>numbering</w:t>
      </w:r>
      <w:r w:rsidRPr="001F090B">
        <w:rPr>
          <w:spacing w:val="-6"/>
          <w:highlight w:val="yellow"/>
        </w:rPr>
        <w:t xml:space="preserve"> </w:t>
      </w:r>
      <w:r w:rsidRPr="001F090B">
        <w:rPr>
          <w:spacing w:val="-2"/>
          <w:highlight w:val="yellow"/>
        </w:rPr>
        <w:t>machine</w:t>
      </w:r>
    </w:p>
    <w:p w14:paraId="36BFF3F8" w14:textId="77777777" w:rsidR="007B1C59" w:rsidRDefault="007B1C59">
      <w:pPr>
        <w:pStyle w:val="BodyText"/>
        <w:spacing w:before="32"/>
      </w:pPr>
    </w:p>
    <w:p w14:paraId="7CFF38DF" w14:textId="77777777" w:rsidR="007B1C59" w:rsidRDefault="00305B92">
      <w:pPr>
        <w:ind w:left="273"/>
        <w:rPr>
          <w:i/>
        </w:rPr>
      </w:pPr>
      <w:r>
        <w:rPr>
          <w:i/>
          <w:color w:val="000000"/>
          <w:shd w:val="clear" w:color="auto" w:fill="EFEFEF"/>
        </w:rPr>
        <w:t>NB:</w:t>
      </w:r>
      <w:r>
        <w:rPr>
          <w:i/>
          <w:color w:val="000000"/>
          <w:spacing w:val="-4"/>
          <w:shd w:val="clear" w:color="auto" w:fill="EFEFEF"/>
        </w:rPr>
        <w:t xml:space="preserve"> </w:t>
      </w:r>
      <w:r>
        <w:rPr>
          <w:i/>
          <w:color w:val="000000"/>
          <w:shd w:val="clear" w:color="auto" w:fill="EFEFEF"/>
        </w:rPr>
        <w:t>-</w:t>
      </w:r>
      <w:r>
        <w:rPr>
          <w:i/>
          <w:color w:val="000000"/>
          <w:spacing w:val="-5"/>
          <w:shd w:val="clear" w:color="auto" w:fill="EFEFEF"/>
        </w:rPr>
        <w:t xml:space="preserve"> </w:t>
      </w:r>
      <w:r>
        <w:rPr>
          <w:i/>
          <w:color w:val="000000"/>
          <w:shd w:val="clear" w:color="auto" w:fill="EFEFEF"/>
        </w:rPr>
        <w:t>Partial</w:t>
      </w:r>
      <w:r>
        <w:rPr>
          <w:i/>
          <w:color w:val="000000"/>
          <w:spacing w:val="-3"/>
          <w:shd w:val="clear" w:color="auto" w:fill="EFEFEF"/>
        </w:rPr>
        <w:t xml:space="preserve"> </w:t>
      </w:r>
      <w:r>
        <w:rPr>
          <w:i/>
          <w:color w:val="000000"/>
          <w:shd w:val="clear" w:color="auto" w:fill="EFEFEF"/>
        </w:rPr>
        <w:t>delivery</w:t>
      </w:r>
      <w:r>
        <w:rPr>
          <w:i/>
          <w:color w:val="000000"/>
          <w:spacing w:val="-4"/>
          <w:shd w:val="clear" w:color="auto" w:fill="EFEFEF"/>
        </w:rPr>
        <w:t xml:space="preserve"> </w:t>
      </w:r>
      <w:r>
        <w:rPr>
          <w:i/>
          <w:color w:val="000000"/>
          <w:shd w:val="clear" w:color="auto" w:fill="EFEFEF"/>
        </w:rPr>
        <w:t>of</w:t>
      </w:r>
      <w:r>
        <w:rPr>
          <w:i/>
          <w:color w:val="000000"/>
          <w:spacing w:val="-3"/>
          <w:shd w:val="clear" w:color="auto" w:fill="EFEFEF"/>
        </w:rPr>
        <w:t xml:space="preserve"> </w:t>
      </w:r>
      <w:r>
        <w:rPr>
          <w:i/>
          <w:color w:val="000000"/>
          <w:shd w:val="clear" w:color="auto" w:fill="EFEFEF"/>
        </w:rPr>
        <w:t>the</w:t>
      </w:r>
      <w:r>
        <w:rPr>
          <w:i/>
          <w:color w:val="000000"/>
          <w:spacing w:val="-6"/>
          <w:shd w:val="clear" w:color="auto" w:fill="EFEFEF"/>
        </w:rPr>
        <w:t xml:space="preserve"> </w:t>
      </w:r>
      <w:r>
        <w:rPr>
          <w:i/>
          <w:color w:val="000000"/>
          <w:shd w:val="clear" w:color="auto" w:fill="EFEFEF"/>
        </w:rPr>
        <w:t>documents</w:t>
      </w:r>
      <w:r>
        <w:rPr>
          <w:i/>
          <w:color w:val="000000"/>
          <w:spacing w:val="-2"/>
          <w:shd w:val="clear" w:color="auto" w:fill="EFEFEF"/>
        </w:rPr>
        <w:t xml:space="preserve"> </w:t>
      </w:r>
      <w:r>
        <w:rPr>
          <w:i/>
          <w:color w:val="000000"/>
          <w:shd w:val="clear" w:color="auto" w:fill="EFEFEF"/>
        </w:rPr>
        <w:t>will</w:t>
      </w:r>
      <w:r>
        <w:rPr>
          <w:i/>
          <w:color w:val="000000"/>
          <w:spacing w:val="-5"/>
          <w:shd w:val="clear" w:color="auto" w:fill="EFEFEF"/>
        </w:rPr>
        <w:t xml:space="preserve"> </w:t>
      </w:r>
      <w:r>
        <w:rPr>
          <w:i/>
          <w:color w:val="000000"/>
          <w:shd w:val="clear" w:color="auto" w:fill="EFEFEF"/>
        </w:rPr>
        <w:t>lead</w:t>
      </w:r>
      <w:r>
        <w:rPr>
          <w:i/>
          <w:color w:val="000000"/>
          <w:spacing w:val="-3"/>
          <w:shd w:val="clear" w:color="auto" w:fill="EFEFEF"/>
        </w:rPr>
        <w:t xml:space="preserve"> </w:t>
      </w:r>
      <w:r>
        <w:rPr>
          <w:i/>
          <w:color w:val="000000"/>
          <w:shd w:val="clear" w:color="auto" w:fill="EFEFEF"/>
        </w:rPr>
        <w:t>to</w:t>
      </w:r>
      <w:r>
        <w:rPr>
          <w:i/>
          <w:color w:val="000000"/>
          <w:spacing w:val="-2"/>
          <w:shd w:val="clear" w:color="auto" w:fill="EFEFEF"/>
        </w:rPr>
        <w:t xml:space="preserve"> disqualification.</w:t>
      </w:r>
    </w:p>
    <w:p w14:paraId="6635C3A9" w14:textId="77777777" w:rsidR="007B1C59" w:rsidRDefault="007B1C59">
      <w:pPr>
        <w:pStyle w:val="BodyText"/>
        <w:spacing w:before="5"/>
        <w:rPr>
          <w:i/>
        </w:rPr>
      </w:pPr>
    </w:p>
    <w:p w14:paraId="37A025F4" w14:textId="77777777" w:rsidR="007B1C59" w:rsidRDefault="00305B92">
      <w:pPr>
        <w:pStyle w:val="Heading2"/>
        <w:ind w:left="323"/>
      </w:pPr>
      <w:r>
        <w:lastRenderedPageBreak/>
        <w:t>Bid</w:t>
      </w:r>
      <w:r>
        <w:rPr>
          <w:spacing w:val="-3"/>
        </w:rPr>
        <w:t xml:space="preserve"> </w:t>
      </w:r>
      <w:r>
        <w:rPr>
          <w:spacing w:val="-2"/>
        </w:rPr>
        <w:t>Currencies</w:t>
      </w:r>
    </w:p>
    <w:p w14:paraId="15DCC946" w14:textId="071FFE79" w:rsidR="007B1C59" w:rsidRDefault="00305B92">
      <w:pPr>
        <w:pStyle w:val="BodyText"/>
        <w:spacing w:before="118"/>
        <w:ind w:left="544"/>
      </w:pPr>
      <w:r>
        <w:t>The</w:t>
      </w:r>
      <w:r>
        <w:rPr>
          <w:spacing w:val="-5"/>
        </w:rPr>
        <w:t xml:space="preserve"> </w:t>
      </w:r>
      <w:r>
        <w:t>bid</w:t>
      </w:r>
      <w:r>
        <w:rPr>
          <w:spacing w:val="-4"/>
        </w:rPr>
        <w:t xml:space="preserve"> </w:t>
      </w:r>
      <w:r>
        <w:t>prices</w:t>
      </w:r>
      <w:r>
        <w:rPr>
          <w:spacing w:val="-6"/>
        </w:rPr>
        <w:t xml:space="preserve"> </w:t>
      </w:r>
      <w:r>
        <w:t>shall</w:t>
      </w:r>
      <w:r>
        <w:rPr>
          <w:spacing w:val="-3"/>
        </w:rPr>
        <w:t xml:space="preserve"> </w:t>
      </w:r>
      <w:r>
        <w:t>be</w:t>
      </w:r>
      <w:r>
        <w:rPr>
          <w:spacing w:val="-3"/>
        </w:rPr>
        <w:t xml:space="preserve"> </w:t>
      </w:r>
      <w:r>
        <w:t>quoted</w:t>
      </w:r>
      <w:r>
        <w:rPr>
          <w:spacing w:val="-3"/>
        </w:rPr>
        <w:t xml:space="preserve"> </w:t>
      </w:r>
      <w:r>
        <w:t>in</w:t>
      </w:r>
      <w:r>
        <w:rPr>
          <w:spacing w:val="-4"/>
        </w:rPr>
        <w:t xml:space="preserve"> </w:t>
      </w:r>
      <w:proofErr w:type="gramStart"/>
      <w:r w:rsidR="00DA42B7">
        <w:t>USD</w:t>
      </w:r>
      <w:r>
        <w:rPr>
          <w:spacing w:val="-2"/>
        </w:rPr>
        <w:t xml:space="preserve"> .</w:t>
      </w:r>
      <w:proofErr w:type="gramEnd"/>
    </w:p>
    <w:p w14:paraId="52224EC8" w14:textId="77777777" w:rsidR="007B1C59" w:rsidRDefault="007B1C59">
      <w:pPr>
        <w:pStyle w:val="BodyText"/>
        <w:spacing w:before="224"/>
      </w:pPr>
    </w:p>
    <w:p w14:paraId="09352C05" w14:textId="77777777" w:rsidR="007B1C59" w:rsidRDefault="00305B92">
      <w:pPr>
        <w:pStyle w:val="Heading2"/>
        <w:numPr>
          <w:ilvl w:val="0"/>
          <w:numId w:val="6"/>
        </w:numPr>
        <w:tabs>
          <w:tab w:val="left" w:pos="604"/>
        </w:tabs>
        <w:ind w:left="604" w:hanging="331"/>
      </w:pPr>
      <w:r>
        <w:t>Bids</w:t>
      </w:r>
      <w:r>
        <w:rPr>
          <w:spacing w:val="-6"/>
        </w:rPr>
        <w:t xml:space="preserve"> </w:t>
      </w:r>
      <w:r>
        <w:rPr>
          <w:spacing w:val="-2"/>
        </w:rPr>
        <w:t>Prices</w:t>
      </w:r>
    </w:p>
    <w:p w14:paraId="57E67BBB" w14:textId="77777777" w:rsidR="007B1C59" w:rsidRDefault="00305B92">
      <w:pPr>
        <w:pStyle w:val="ListParagraph"/>
        <w:numPr>
          <w:ilvl w:val="0"/>
          <w:numId w:val="5"/>
        </w:numPr>
        <w:tabs>
          <w:tab w:val="left" w:pos="1173"/>
        </w:tabs>
        <w:spacing w:before="130"/>
      </w:pPr>
      <w:r>
        <w:t>The</w:t>
      </w:r>
      <w:r>
        <w:rPr>
          <w:spacing w:val="-6"/>
        </w:rPr>
        <w:t xml:space="preserve"> </w:t>
      </w:r>
      <w:r>
        <w:t>potential</w:t>
      </w:r>
      <w:r>
        <w:rPr>
          <w:spacing w:val="-7"/>
        </w:rPr>
        <w:t xml:space="preserve"> </w:t>
      </w:r>
      <w:r>
        <w:t>contractor</w:t>
      </w:r>
      <w:r>
        <w:rPr>
          <w:spacing w:val="-4"/>
        </w:rPr>
        <w:t xml:space="preserve"> </w:t>
      </w:r>
      <w:r>
        <w:t>shall</w:t>
      </w:r>
      <w:r>
        <w:rPr>
          <w:spacing w:val="-4"/>
        </w:rPr>
        <w:t xml:space="preserve"> </w:t>
      </w:r>
      <w:r>
        <w:t>submit</w:t>
      </w:r>
      <w:r>
        <w:rPr>
          <w:spacing w:val="-4"/>
        </w:rPr>
        <w:t xml:space="preserve"> </w:t>
      </w:r>
      <w:r>
        <w:t>his/her</w:t>
      </w:r>
      <w:r>
        <w:rPr>
          <w:spacing w:val="-4"/>
        </w:rPr>
        <w:t xml:space="preserve"> </w:t>
      </w:r>
      <w:r>
        <w:t>bid</w:t>
      </w:r>
      <w:r>
        <w:rPr>
          <w:spacing w:val="-6"/>
        </w:rPr>
        <w:t xml:space="preserve"> </w:t>
      </w:r>
      <w:r>
        <w:t>as</w:t>
      </w:r>
      <w:r>
        <w:rPr>
          <w:spacing w:val="-3"/>
        </w:rPr>
        <w:t xml:space="preserve"> </w:t>
      </w:r>
      <w:r>
        <w:t>indicated</w:t>
      </w:r>
      <w:r>
        <w:rPr>
          <w:spacing w:val="-4"/>
        </w:rPr>
        <w:t xml:space="preserve"> </w:t>
      </w:r>
      <w:r>
        <w:t>in</w:t>
      </w:r>
      <w:r>
        <w:rPr>
          <w:spacing w:val="-5"/>
        </w:rPr>
        <w:t xml:space="preserve"> </w:t>
      </w:r>
      <w:r>
        <w:t>Annex</w:t>
      </w:r>
      <w:r>
        <w:rPr>
          <w:spacing w:val="-5"/>
        </w:rPr>
        <w:t xml:space="preserve"> I.</w:t>
      </w:r>
    </w:p>
    <w:p w14:paraId="40258C73" w14:textId="77777777" w:rsidR="007B1C59" w:rsidRPr="001F090B" w:rsidRDefault="00305B92">
      <w:pPr>
        <w:pStyle w:val="ListParagraph"/>
        <w:numPr>
          <w:ilvl w:val="0"/>
          <w:numId w:val="5"/>
        </w:numPr>
        <w:tabs>
          <w:tab w:val="left" w:pos="1173"/>
        </w:tabs>
        <w:spacing w:before="96"/>
      </w:pPr>
      <w:r>
        <w:t>The</w:t>
      </w:r>
      <w:r>
        <w:rPr>
          <w:spacing w:val="-5"/>
        </w:rPr>
        <w:t xml:space="preserve"> </w:t>
      </w:r>
      <w:r>
        <w:t>bidders</w:t>
      </w:r>
      <w:r>
        <w:rPr>
          <w:spacing w:val="-3"/>
        </w:rPr>
        <w:t xml:space="preserve"> </w:t>
      </w:r>
      <w:r>
        <w:t>shall</w:t>
      </w:r>
      <w:r>
        <w:rPr>
          <w:spacing w:val="-4"/>
        </w:rPr>
        <w:t xml:space="preserve"> </w:t>
      </w:r>
      <w:r>
        <w:t>indicate</w:t>
      </w:r>
      <w:r>
        <w:rPr>
          <w:spacing w:val="-5"/>
        </w:rPr>
        <w:t xml:space="preserve"> </w:t>
      </w:r>
      <w:r>
        <w:t>the</w:t>
      </w:r>
      <w:r>
        <w:rPr>
          <w:spacing w:val="-3"/>
        </w:rPr>
        <w:t xml:space="preserve"> </w:t>
      </w:r>
      <w:r>
        <w:t>price</w:t>
      </w:r>
      <w:r>
        <w:rPr>
          <w:spacing w:val="-3"/>
        </w:rPr>
        <w:t xml:space="preserve"> </w:t>
      </w:r>
      <w:r>
        <w:t>per</w:t>
      </w:r>
      <w:r>
        <w:rPr>
          <w:spacing w:val="-6"/>
        </w:rPr>
        <w:t xml:space="preserve"> </w:t>
      </w:r>
      <w:r>
        <w:t>goat/sheep</w:t>
      </w:r>
      <w:r>
        <w:rPr>
          <w:spacing w:val="-4"/>
        </w:rPr>
        <w:t xml:space="preserve"> </w:t>
      </w:r>
      <w:r>
        <w:t>and</w:t>
      </w:r>
      <w:r>
        <w:rPr>
          <w:spacing w:val="-4"/>
        </w:rPr>
        <w:t xml:space="preserve"> </w:t>
      </w:r>
      <w:r>
        <w:t>the</w:t>
      </w:r>
      <w:r>
        <w:rPr>
          <w:spacing w:val="-3"/>
        </w:rPr>
        <w:t xml:space="preserve"> </w:t>
      </w:r>
      <w:r>
        <w:t>total</w:t>
      </w:r>
      <w:r>
        <w:rPr>
          <w:spacing w:val="-3"/>
        </w:rPr>
        <w:t xml:space="preserve"> </w:t>
      </w:r>
      <w:r>
        <w:t>bid</w:t>
      </w:r>
      <w:r>
        <w:rPr>
          <w:spacing w:val="-3"/>
        </w:rPr>
        <w:t xml:space="preserve"> </w:t>
      </w:r>
      <w:r>
        <w:rPr>
          <w:spacing w:val="-2"/>
        </w:rPr>
        <w:t>price.</w:t>
      </w:r>
    </w:p>
    <w:p w14:paraId="76ED01B9" w14:textId="77777777" w:rsidR="007B1C59" w:rsidRPr="008C2D36" w:rsidRDefault="00305B92">
      <w:pPr>
        <w:pStyle w:val="ListParagraph"/>
        <w:numPr>
          <w:ilvl w:val="0"/>
          <w:numId w:val="5"/>
        </w:numPr>
        <w:tabs>
          <w:tab w:val="left" w:pos="1173"/>
        </w:tabs>
        <w:spacing w:before="69" w:line="249" w:lineRule="auto"/>
        <w:ind w:right="526"/>
        <w:jc w:val="both"/>
      </w:pPr>
      <w:r>
        <w:rPr>
          <w:noProof/>
        </w:rPr>
        <mc:AlternateContent>
          <mc:Choice Requires="wps">
            <w:drawing>
              <wp:anchor distT="0" distB="0" distL="0" distR="0" simplePos="0" relativeHeight="15730176" behindDoc="0" locked="0" layoutInCell="1" allowOverlap="1" wp14:anchorId="2C5D6C91" wp14:editId="171AC547">
                <wp:simplePos x="0" y="0"/>
                <wp:positionH relativeFrom="page">
                  <wp:posOffset>524255</wp:posOffset>
                </wp:positionH>
                <wp:positionV relativeFrom="page">
                  <wp:posOffset>2437129</wp:posOffset>
                </wp:positionV>
                <wp:extent cx="9525" cy="25654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256540"/>
                        </a:xfrm>
                        <a:custGeom>
                          <a:avLst/>
                          <a:gdLst/>
                          <a:ahLst/>
                          <a:cxnLst/>
                          <a:rect l="l" t="t" r="r" b="b"/>
                          <a:pathLst>
                            <a:path w="9525" h="256540">
                              <a:moveTo>
                                <a:pt x="9143" y="0"/>
                              </a:moveTo>
                              <a:lnTo>
                                <a:pt x="0" y="0"/>
                              </a:lnTo>
                              <a:lnTo>
                                <a:pt x="0" y="256031"/>
                              </a:lnTo>
                              <a:lnTo>
                                <a:pt x="9143" y="256031"/>
                              </a:lnTo>
                              <a:lnTo>
                                <a:pt x="914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326258" id="Graphic 6" o:spid="_x0000_s1026" style="position:absolute;margin-left:41.3pt;margin-top:191.9pt;width:.75pt;height:20.2pt;z-index:15730176;visibility:visible;mso-wrap-style:square;mso-wrap-distance-left:0;mso-wrap-distance-top:0;mso-wrap-distance-right:0;mso-wrap-distance-bottom:0;mso-position-horizontal:absolute;mso-position-horizontal-relative:page;mso-position-vertical:absolute;mso-position-vertical-relative:page;v-text-anchor:top" coordsize="9525,256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" path="m9143,l,,,256031r9143,l9143,xe" fillcolor="black" stroked="f">
                <v:path arrowok="t"/>
                <w10:wrap anchorx="page" anchory="page"/>
              </v:shape>
            </w:pict>
          </mc:Fallback>
        </mc:AlternateContent>
      </w:r>
      <w:r>
        <w:t>Prices</w:t>
      </w:r>
      <w:r>
        <w:rPr>
          <w:spacing w:val="-13"/>
        </w:rPr>
        <w:t xml:space="preserve"> </w:t>
      </w:r>
      <w:r>
        <w:t>quoted</w:t>
      </w:r>
      <w:r>
        <w:rPr>
          <w:spacing w:val="-12"/>
        </w:rPr>
        <w:t xml:space="preserve"> </w:t>
      </w:r>
      <w:r>
        <w:t>by</w:t>
      </w:r>
      <w:r>
        <w:rPr>
          <w:spacing w:val="-13"/>
        </w:rPr>
        <w:t xml:space="preserve"> </w:t>
      </w:r>
      <w:r>
        <w:t>the</w:t>
      </w:r>
      <w:r>
        <w:rPr>
          <w:spacing w:val="-12"/>
        </w:rPr>
        <w:t xml:space="preserve"> </w:t>
      </w:r>
      <w:r>
        <w:t>bidder</w:t>
      </w:r>
      <w:r>
        <w:rPr>
          <w:spacing w:val="-13"/>
        </w:rPr>
        <w:t xml:space="preserve"> </w:t>
      </w:r>
      <w:r>
        <w:t>shall</w:t>
      </w:r>
      <w:r>
        <w:rPr>
          <w:spacing w:val="-12"/>
        </w:rPr>
        <w:t xml:space="preserve"> </w:t>
      </w:r>
      <w:r>
        <w:t>be</w:t>
      </w:r>
      <w:r>
        <w:rPr>
          <w:spacing w:val="-13"/>
        </w:rPr>
        <w:t xml:space="preserve"> </w:t>
      </w:r>
      <w:r>
        <w:t>fixed</w:t>
      </w:r>
      <w:r>
        <w:rPr>
          <w:spacing w:val="-12"/>
        </w:rPr>
        <w:t xml:space="preserve"> </w:t>
      </w:r>
      <w:r>
        <w:t>for</w:t>
      </w:r>
      <w:r>
        <w:rPr>
          <w:spacing w:val="-12"/>
        </w:rPr>
        <w:t xml:space="preserve"> </w:t>
      </w:r>
      <w:r>
        <w:rPr>
          <w:b/>
          <w:i/>
        </w:rPr>
        <w:t>Sixty</w:t>
      </w:r>
      <w:r>
        <w:rPr>
          <w:b/>
          <w:i/>
          <w:spacing w:val="-13"/>
        </w:rPr>
        <w:t xml:space="preserve"> </w:t>
      </w:r>
      <w:r>
        <w:rPr>
          <w:b/>
          <w:i/>
        </w:rPr>
        <w:t>(60)</w:t>
      </w:r>
      <w:r>
        <w:rPr>
          <w:b/>
          <w:i/>
          <w:spacing w:val="-12"/>
        </w:rPr>
        <w:t xml:space="preserve"> </w:t>
      </w:r>
      <w:r>
        <w:rPr>
          <w:b/>
          <w:i/>
        </w:rPr>
        <w:t>calendar</w:t>
      </w:r>
      <w:r>
        <w:rPr>
          <w:b/>
          <w:i/>
          <w:spacing w:val="-13"/>
        </w:rPr>
        <w:t xml:space="preserve"> </w:t>
      </w:r>
      <w:r>
        <w:rPr>
          <w:b/>
          <w:i/>
        </w:rPr>
        <w:t>days</w:t>
      </w:r>
      <w:r>
        <w:rPr>
          <w:b/>
          <w:i/>
          <w:spacing w:val="-12"/>
        </w:rPr>
        <w:t xml:space="preserve"> </w:t>
      </w:r>
      <w:r>
        <w:t>from</w:t>
      </w:r>
      <w:r>
        <w:rPr>
          <w:spacing w:val="-13"/>
        </w:rPr>
        <w:t xml:space="preserve"> </w:t>
      </w:r>
      <w:r>
        <w:t>the</w:t>
      </w:r>
      <w:r>
        <w:rPr>
          <w:spacing w:val="-12"/>
        </w:rPr>
        <w:t xml:space="preserve"> </w:t>
      </w:r>
      <w:r>
        <w:t>date</w:t>
      </w:r>
      <w:r>
        <w:rPr>
          <w:spacing w:val="-12"/>
        </w:rPr>
        <w:t xml:space="preserve"> </w:t>
      </w:r>
      <w:r>
        <w:t>of</w:t>
      </w:r>
      <w:r>
        <w:rPr>
          <w:spacing w:val="-13"/>
        </w:rPr>
        <w:t xml:space="preserve"> </w:t>
      </w:r>
      <w:r>
        <w:t xml:space="preserve">Tender opening. Price changes during the bid validity period after the contract award will not be </w:t>
      </w:r>
      <w:r>
        <w:rPr>
          <w:spacing w:val="-2"/>
        </w:rPr>
        <w:t>accepted.</w:t>
      </w:r>
    </w:p>
    <w:p w14:paraId="3A14316C" w14:textId="77777777" w:rsidR="008C2D36" w:rsidRDefault="008C2D36" w:rsidP="008C2D36">
      <w:pPr>
        <w:pStyle w:val="ListParagraph"/>
      </w:pPr>
    </w:p>
    <w:p w14:paraId="70B064B4" w14:textId="0C48D6E5" w:rsidR="008C2D36" w:rsidRPr="008C2D36" w:rsidRDefault="008C2D36">
      <w:pPr>
        <w:pStyle w:val="ListParagraph"/>
        <w:numPr>
          <w:ilvl w:val="0"/>
          <w:numId w:val="5"/>
        </w:numPr>
        <w:tabs>
          <w:tab w:val="left" w:pos="1173"/>
        </w:tabs>
        <w:spacing w:before="69" w:line="249" w:lineRule="auto"/>
        <w:ind w:right="526"/>
        <w:jc w:val="both"/>
        <w:rPr>
          <w:b/>
          <w:bCs/>
          <w:color w:val="EE0000"/>
          <w:highlight w:val="yellow"/>
        </w:rPr>
      </w:pPr>
      <w:r w:rsidRPr="008C2D36">
        <w:rPr>
          <w:b/>
          <w:bCs/>
          <w:color w:val="EE0000"/>
          <w:highlight w:val="yellow"/>
        </w:rPr>
        <w:t>Bidders can apply in all, multiple or one lot.</w:t>
      </w:r>
    </w:p>
    <w:p w14:paraId="7D67FF54" w14:textId="77777777" w:rsidR="007B1C59" w:rsidRDefault="007B1C59">
      <w:pPr>
        <w:pStyle w:val="BodyText"/>
        <w:spacing w:before="14"/>
      </w:pPr>
    </w:p>
    <w:p w14:paraId="19BB33BA" w14:textId="77777777" w:rsidR="007B1C59" w:rsidRDefault="00305B92">
      <w:pPr>
        <w:pStyle w:val="Heading2"/>
        <w:numPr>
          <w:ilvl w:val="0"/>
          <w:numId w:val="6"/>
        </w:numPr>
        <w:tabs>
          <w:tab w:val="left" w:pos="640"/>
        </w:tabs>
        <w:ind w:left="640" w:hanging="331"/>
      </w:pPr>
      <w:r>
        <w:rPr>
          <w:spacing w:val="-2"/>
        </w:rPr>
        <w:t>Delivery</w:t>
      </w:r>
    </w:p>
    <w:p w14:paraId="3DBC23F0" w14:textId="6491E643" w:rsidR="007B1C59" w:rsidRDefault="00305B92">
      <w:pPr>
        <w:pStyle w:val="BodyText"/>
        <w:spacing w:before="113" w:line="247" w:lineRule="auto"/>
        <w:ind w:left="268" w:right="528" w:hanging="10"/>
      </w:pPr>
      <w:r>
        <w:t xml:space="preserve">Delivery to be from </w:t>
      </w:r>
      <w:r w:rsidR="00DA42B7">
        <w:rPr>
          <w:b/>
        </w:rPr>
        <w:t>27</w:t>
      </w:r>
      <w:r w:rsidR="00DA42B7" w:rsidRPr="00DA42B7">
        <w:rPr>
          <w:b/>
          <w:vertAlign w:val="superscript"/>
        </w:rPr>
        <w:t>TH</w:t>
      </w:r>
      <w:r w:rsidR="00DA42B7">
        <w:rPr>
          <w:b/>
        </w:rPr>
        <w:t xml:space="preserve"> May – 28</w:t>
      </w:r>
      <w:r w:rsidR="00DA42B7" w:rsidRPr="00DA42B7">
        <w:rPr>
          <w:b/>
          <w:vertAlign w:val="superscript"/>
        </w:rPr>
        <w:t>th</w:t>
      </w:r>
      <w:r w:rsidR="00DA42B7">
        <w:rPr>
          <w:b/>
        </w:rPr>
        <w:t xml:space="preserve"> May 2026</w:t>
      </w:r>
      <w:r>
        <w:rPr>
          <w:b/>
        </w:rPr>
        <w:t xml:space="preserve"> </w:t>
      </w:r>
      <w:r>
        <w:t xml:space="preserve">(subject to change depending on the sighting of the moon- </w:t>
      </w:r>
      <w:proofErr w:type="spellStart"/>
      <w:r>
        <w:rPr>
          <w:spacing w:val="-2"/>
        </w:rPr>
        <w:t>Dhil</w:t>
      </w:r>
      <w:proofErr w:type="spellEnd"/>
      <w:r>
        <w:rPr>
          <w:spacing w:val="-2"/>
        </w:rPr>
        <w:t>-Hijja).</w:t>
      </w:r>
    </w:p>
    <w:p w14:paraId="75BB7EF5" w14:textId="77777777" w:rsidR="007B1C59" w:rsidRDefault="007B1C59">
      <w:pPr>
        <w:pStyle w:val="BodyText"/>
        <w:spacing w:before="28"/>
      </w:pPr>
    </w:p>
    <w:p w14:paraId="350275DD" w14:textId="162F6720" w:rsidR="007B1C59" w:rsidRDefault="00DA42B7">
      <w:pPr>
        <w:pStyle w:val="Heading2"/>
        <w:numPr>
          <w:ilvl w:val="0"/>
          <w:numId w:val="6"/>
        </w:numPr>
        <w:tabs>
          <w:tab w:val="left" w:pos="590"/>
        </w:tabs>
        <w:ind w:left="590" w:hanging="331"/>
      </w:pPr>
      <w:r>
        <w:t>TOFI s</w:t>
      </w:r>
      <w:r>
        <w:rPr>
          <w:spacing w:val="-4"/>
        </w:rPr>
        <w:t xml:space="preserve"> </w:t>
      </w:r>
      <w:r>
        <w:t>right</w:t>
      </w:r>
      <w:r>
        <w:rPr>
          <w:spacing w:val="-5"/>
        </w:rPr>
        <w:t xml:space="preserve"> </w:t>
      </w:r>
      <w:r>
        <w:t>to</w:t>
      </w:r>
      <w:r>
        <w:rPr>
          <w:spacing w:val="-5"/>
        </w:rPr>
        <w:t xml:space="preserve"> </w:t>
      </w:r>
      <w:r>
        <w:t>vary</w:t>
      </w:r>
      <w:r>
        <w:rPr>
          <w:spacing w:val="-3"/>
        </w:rPr>
        <w:t xml:space="preserve"> </w:t>
      </w:r>
      <w:r>
        <w:t>quantities</w:t>
      </w:r>
      <w:r>
        <w:rPr>
          <w:spacing w:val="-2"/>
        </w:rPr>
        <w:t xml:space="preserve"> </w:t>
      </w:r>
      <w:r>
        <w:t>at</w:t>
      </w:r>
      <w:r>
        <w:rPr>
          <w:spacing w:val="-2"/>
        </w:rPr>
        <w:t xml:space="preserve"> </w:t>
      </w:r>
      <w:r>
        <w:t>the</w:t>
      </w:r>
      <w:r>
        <w:rPr>
          <w:spacing w:val="-6"/>
        </w:rPr>
        <w:t xml:space="preserve"> </w:t>
      </w:r>
      <w:r>
        <w:t>time</w:t>
      </w:r>
      <w:r>
        <w:rPr>
          <w:spacing w:val="-4"/>
        </w:rPr>
        <w:t xml:space="preserve"> </w:t>
      </w:r>
      <w:r>
        <w:t>of</w:t>
      </w:r>
      <w:r>
        <w:rPr>
          <w:spacing w:val="-3"/>
        </w:rPr>
        <w:t xml:space="preserve"> </w:t>
      </w:r>
      <w:r>
        <w:t>the</w:t>
      </w:r>
      <w:r>
        <w:rPr>
          <w:spacing w:val="-2"/>
        </w:rPr>
        <w:t xml:space="preserve"> award</w:t>
      </w:r>
    </w:p>
    <w:p w14:paraId="3A7078AD" w14:textId="774415FE" w:rsidR="007B1C59" w:rsidRDefault="00305B92">
      <w:pPr>
        <w:pStyle w:val="BodyText"/>
        <w:spacing w:before="111" w:line="355" w:lineRule="auto"/>
        <w:ind w:left="268" w:right="945" w:hanging="10"/>
      </w:pPr>
      <w:r>
        <w:rPr>
          <w:noProof/>
        </w:rPr>
        <mc:AlternateContent>
          <mc:Choice Requires="wps">
            <w:drawing>
              <wp:anchor distT="0" distB="0" distL="0" distR="0" simplePos="0" relativeHeight="485948928" behindDoc="1" locked="0" layoutInCell="1" allowOverlap="1" wp14:anchorId="790EFD05" wp14:editId="4F0DACEA">
                <wp:simplePos x="0" y="0"/>
                <wp:positionH relativeFrom="page">
                  <wp:posOffset>1233220</wp:posOffset>
                </wp:positionH>
                <wp:positionV relativeFrom="paragraph">
                  <wp:posOffset>421556</wp:posOffset>
                </wp:positionV>
                <wp:extent cx="32384" cy="9525"/>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4" cy="9525"/>
                        </a:xfrm>
                        <a:custGeom>
                          <a:avLst/>
                          <a:gdLst/>
                          <a:ahLst/>
                          <a:cxnLst/>
                          <a:rect l="l" t="t" r="r" b="b"/>
                          <a:pathLst>
                            <a:path w="32384" h="9525">
                              <a:moveTo>
                                <a:pt x="32003" y="0"/>
                              </a:moveTo>
                              <a:lnTo>
                                <a:pt x="0" y="0"/>
                              </a:lnTo>
                              <a:lnTo>
                                <a:pt x="0" y="9144"/>
                              </a:lnTo>
                              <a:lnTo>
                                <a:pt x="32003" y="9144"/>
                              </a:lnTo>
                              <a:lnTo>
                                <a:pt x="32003" y="0"/>
                              </a:lnTo>
                              <a:close/>
                            </a:path>
                          </a:pathLst>
                        </a:custGeom>
                        <a:solidFill>
                          <a:srgbClr val="2D96D2"/>
                        </a:solidFill>
                      </wps:spPr>
                      <wps:bodyPr wrap="square" lIns="0" tIns="0" rIns="0" bIns="0" rtlCol="0">
                        <a:prstTxWarp prst="textNoShape">
                          <a:avLst/>
                        </a:prstTxWarp>
                        <a:noAutofit/>
                      </wps:bodyPr>
                    </wps:wsp>
                  </a:graphicData>
                </a:graphic>
              </wp:anchor>
            </w:drawing>
          </mc:Choice>
          <mc:Fallback>
            <w:pict>
              <v:shape w14:anchorId="62F508D4" id="Graphic 7" o:spid="_x0000_s1026" style="position:absolute;margin-left:97.1pt;margin-top:33.2pt;width:2.55pt;height:.75pt;z-index:-17367552;visibility:visible;mso-wrap-style:square;mso-wrap-distance-left:0;mso-wrap-distance-top:0;mso-wrap-distance-right:0;mso-wrap-distance-bottom:0;mso-position-horizontal:absolute;mso-position-horizontal-relative:page;mso-position-vertical:absolute;mso-position-vertical-relative:text;v-text-anchor:top" coordsize="3238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" path="m32003,l,,,9144r32003,l32003,xe" fillcolor="#2d96d2" stroked="f">
                <v:path arrowok="t"/>
                <w10:wrap anchorx="page"/>
              </v:shape>
            </w:pict>
          </mc:Fallback>
        </mc:AlternateContent>
      </w:r>
      <w:r w:rsidR="00DA42B7">
        <w:t xml:space="preserve">TOFI </w:t>
      </w:r>
      <w:r>
        <w:t xml:space="preserve">reserves the right at the time of award of the contract to increase or decrease by up to 10% </w:t>
      </w:r>
      <w:proofErr w:type="spellStart"/>
      <w:r>
        <w:t>with</w:t>
      </w:r>
      <w:r>
        <w:rPr>
          <w:spacing w:val="40"/>
        </w:rPr>
        <w:t xml:space="preserve"> </w:t>
      </w:r>
      <w:r>
        <w:t>out</w:t>
      </w:r>
      <w:proofErr w:type="spellEnd"/>
      <w:r>
        <w:t xml:space="preserve"> change in the price per goat/sheep or other terms of condition.</w:t>
      </w:r>
    </w:p>
    <w:p w14:paraId="07D25314" w14:textId="7665E9F1" w:rsidR="007B1C59" w:rsidRDefault="00DA42B7">
      <w:pPr>
        <w:pStyle w:val="Heading2"/>
        <w:numPr>
          <w:ilvl w:val="0"/>
          <w:numId w:val="6"/>
        </w:numPr>
        <w:tabs>
          <w:tab w:val="left" w:pos="590"/>
        </w:tabs>
        <w:spacing w:before="7"/>
        <w:ind w:left="590" w:hanging="331"/>
      </w:pPr>
      <w:r>
        <w:t>TOFI 's</w:t>
      </w:r>
      <w:r>
        <w:rPr>
          <w:spacing w:val="-3"/>
        </w:rPr>
        <w:t xml:space="preserve"> </w:t>
      </w:r>
      <w:r>
        <w:t>right</w:t>
      </w:r>
      <w:r>
        <w:rPr>
          <w:spacing w:val="-6"/>
        </w:rPr>
        <w:t xml:space="preserve"> </w:t>
      </w:r>
      <w:r>
        <w:t>to</w:t>
      </w:r>
      <w:r>
        <w:rPr>
          <w:spacing w:val="-4"/>
        </w:rPr>
        <w:t xml:space="preserve"> </w:t>
      </w:r>
      <w:r>
        <w:t>accept</w:t>
      </w:r>
      <w:r>
        <w:rPr>
          <w:spacing w:val="-3"/>
        </w:rPr>
        <w:t xml:space="preserve"> </w:t>
      </w:r>
      <w:r>
        <w:t>any</w:t>
      </w:r>
      <w:r>
        <w:rPr>
          <w:spacing w:val="-3"/>
        </w:rPr>
        <w:t xml:space="preserve"> </w:t>
      </w:r>
      <w:r>
        <w:t>bid</w:t>
      </w:r>
      <w:r>
        <w:rPr>
          <w:spacing w:val="-4"/>
        </w:rPr>
        <w:t xml:space="preserve"> </w:t>
      </w:r>
      <w:r>
        <w:t>and/or</w:t>
      </w:r>
      <w:r>
        <w:rPr>
          <w:spacing w:val="-6"/>
        </w:rPr>
        <w:t xml:space="preserve"> </w:t>
      </w:r>
      <w:r>
        <w:t>reject</w:t>
      </w:r>
      <w:r>
        <w:rPr>
          <w:spacing w:val="-2"/>
        </w:rPr>
        <w:t xml:space="preserve"> </w:t>
      </w:r>
      <w:r>
        <w:t>any</w:t>
      </w:r>
      <w:r>
        <w:rPr>
          <w:spacing w:val="-3"/>
        </w:rPr>
        <w:t xml:space="preserve"> </w:t>
      </w:r>
      <w:r>
        <w:t>or</w:t>
      </w:r>
      <w:r>
        <w:rPr>
          <w:spacing w:val="-5"/>
        </w:rPr>
        <w:t xml:space="preserve"> </w:t>
      </w:r>
      <w:r>
        <w:t>all</w:t>
      </w:r>
      <w:r>
        <w:rPr>
          <w:spacing w:val="-2"/>
        </w:rPr>
        <w:t xml:space="preserve"> </w:t>
      </w:r>
      <w:r>
        <w:rPr>
          <w:spacing w:val="-4"/>
        </w:rPr>
        <w:t>bids</w:t>
      </w:r>
    </w:p>
    <w:p w14:paraId="2AC9CBA8" w14:textId="77777777" w:rsidR="007B1C59" w:rsidRDefault="007B1C59">
      <w:pPr>
        <w:pStyle w:val="BodyText"/>
        <w:spacing w:before="41"/>
        <w:rPr>
          <w:b/>
        </w:rPr>
      </w:pPr>
    </w:p>
    <w:p w14:paraId="1A96B803" w14:textId="6B463BC7" w:rsidR="007B1C59" w:rsidRDefault="00DA42B7">
      <w:pPr>
        <w:pStyle w:val="BodyText"/>
        <w:spacing w:line="355" w:lineRule="auto"/>
        <w:ind w:left="268" w:right="612" w:hanging="10"/>
        <w:jc w:val="both"/>
      </w:pPr>
      <w:proofErr w:type="gramStart"/>
      <w:r>
        <w:t xml:space="preserve">TOFI </w:t>
      </w:r>
      <w:r>
        <w:rPr>
          <w:spacing w:val="-4"/>
        </w:rPr>
        <w:t xml:space="preserve"> </w:t>
      </w:r>
      <w:r>
        <w:t>reserves</w:t>
      </w:r>
      <w:proofErr w:type="gramEnd"/>
      <w:r>
        <w:rPr>
          <w:spacing w:val="-6"/>
        </w:rPr>
        <w:t xml:space="preserve"> </w:t>
      </w:r>
      <w:r>
        <w:t>the</w:t>
      </w:r>
      <w:r>
        <w:rPr>
          <w:spacing w:val="-6"/>
        </w:rPr>
        <w:t xml:space="preserve"> </w:t>
      </w:r>
      <w:r>
        <w:t>right</w:t>
      </w:r>
      <w:r>
        <w:rPr>
          <w:spacing w:val="-4"/>
        </w:rPr>
        <w:t xml:space="preserve"> </w:t>
      </w:r>
      <w:r>
        <w:t>to</w:t>
      </w:r>
      <w:r>
        <w:rPr>
          <w:spacing w:val="-5"/>
        </w:rPr>
        <w:t xml:space="preserve"> </w:t>
      </w:r>
      <w:r>
        <w:t>accept</w:t>
      </w:r>
      <w:r>
        <w:rPr>
          <w:spacing w:val="-4"/>
        </w:rPr>
        <w:t xml:space="preserve"> </w:t>
      </w:r>
      <w:r>
        <w:t>any</w:t>
      </w:r>
      <w:r>
        <w:rPr>
          <w:spacing w:val="-4"/>
        </w:rPr>
        <w:t xml:space="preserve"> </w:t>
      </w:r>
      <w:r>
        <w:t>bid</w:t>
      </w:r>
      <w:r>
        <w:rPr>
          <w:spacing w:val="-6"/>
        </w:rPr>
        <w:t xml:space="preserve"> </w:t>
      </w:r>
      <w:r>
        <w:t>and</w:t>
      </w:r>
      <w:r>
        <w:rPr>
          <w:spacing w:val="-7"/>
        </w:rPr>
        <w:t xml:space="preserve"> </w:t>
      </w:r>
      <w:r>
        <w:t>annul</w:t>
      </w:r>
      <w:r>
        <w:rPr>
          <w:spacing w:val="-4"/>
        </w:rPr>
        <w:t xml:space="preserve"> </w:t>
      </w:r>
      <w:r>
        <w:t>the</w:t>
      </w:r>
      <w:r>
        <w:rPr>
          <w:spacing w:val="-9"/>
        </w:rPr>
        <w:t xml:space="preserve"> </w:t>
      </w:r>
      <w:r>
        <w:t>bidding</w:t>
      </w:r>
      <w:r>
        <w:rPr>
          <w:spacing w:val="-5"/>
        </w:rPr>
        <w:t xml:space="preserve"> </w:t>
      </w:r>
      <w:r>
        <w:t>processes</w:t>
      </w:r>
      <w:r>
        <w:rPr>
          <w:spacing w:val="-4"/>
        </w:rPr>
        <w:t xml:space="preserve"> </w:t>
      </w:r>
      <w:r>
        <w:t>and</w:t>
      </w:r>
      <w:r>
        <w:rPr>
          <w:spacing w:val="-5"/>
        </w:rPr>
        <w:t xml:space="preserve"> </w:t>
      </w:r>
      <w:r>
        <w:t>reject</w:t>
      </w:r>
      <w:r>
        <w:rPr>
          <w:spacing w:val="-4"/>
        </w:rPr>
        <w:t xml:space="preserve"> </w:t>
      </w:r>
      <w:r>
        <w:t>all</w:t>
      </w:r>
      <w:r>
        <w:rPr>
          <w:spacing w:val="-8"/>
        </w:rPr>
        <w:t xml:space="preserve"> </w:t>
      </w:r>
      <w:r>
        <w:t>bids</w:t>
      </w:r>
      <w:r>
        <w:rPr>
          <w:spacing w:val="-4"/>
        </w:rPr>
        <w:t xml:space="preserve"> </w:t>
      </w:r>
      <w:r>
        <w:t>at</w:t>
      </w:r>
      <w:r>
        <w:rPr>
          <w:spacing w:val="-7"/>
        </w:rPr>
        <w:t xml:space="preserve"> </w:t>
      </w:r>
      <w:r>
        <w:t>any</w:t>
      </w:r>
      <w:r>
        <w:rPr>
          <w:spacing w:val="-6"/>
        </w:rPr>
        <w:t xml:space="preserve"> </w:t>
      </w:r>
      <w:r>
        <w:t>time prior to the award of the contract, without, thereby incurring any liability to the affected bidder or bidders or any obligation to inform the affected bidder or bidders on the grounds of its action.</w:t>
      </w:r>
    </w:p>
    <w:p w14:paraId="231E059C" w14:textId="77777777" w:rsidR="007B1C59" w:rsidRDefault="00305B92">
      <w:pPr>
        <w:pStyle w:val="Heading2"/>
        <w:numPr>
          <w:ilvl w:val="0"/>
          <w:numId w:val="6"/>
        </w:numPr>
        <w:tabs>
          <w:tab w:val="left" w:pos="590"/>
        </w:tabs>
        <w:spacing w:before="6"/>
        <w:ind w:left="590" w:hanging="331"/>
        <w:jc w:val="both"/>
      </w:pPr>
      <w:r>
        <w:t>Submission</w:t>
      </w:r>
      <w:r>
        <w:rPr>
          <w:spacing w:val="-7"/>
        </w:rPr>
        <w:t xml:space="preserve"> </w:t>
      </w:r>
      <w:r>
        <w:t>of</w:t>
      </w:r>
      <w:r>
        <w:rPr>
          <w:spacing w:val="-6"/>
        </w:rPr>
        <w:t xml:space="preserve"> </w:t>
      </w:r>
      <w:r>
        <w:rPr>
          <w:spacing w:val="-4"/>
        </w:rPr>
        <w:t>Bids</w:t>
      </w:r>
    </w:p>
    <w:p w14:paraId="51CA0631" w14:textId="77777777" w:rsidR="007B1C59" w:rsidRDefault="00305B92">
      <w:pPr>
        <w:pStyle w:val="BodyText"/>
        <w:spacing w:before="118" w:line="350" w:lineRule="auto"/>
        <w:ind w:left="268" w:right="537" w:hanging="10"/>
        <w:jc w:val="both"/>
      </w:pPr>
      <w:r>
        <w:t>The bidders shall submit their bids in one envelope marked with Tender Name and Reference. Bidder to sign a bid receipt form upon return/submission of bid to IRK.</w:t>
      </w:r>
    </w:p>
    <w:p w14:paraId="4E5C5B71" w14:textId="77777777" w:rsidR="007B1C59" w:rsidRDefault="007B1C59">
      <w:pPr>
        <w:pStyle w:val="BodyText"/>
        <w:spacing w:before="27"/>
      </w:pPr>
    </w:p>
    <w:p w14:paraId="482CEF7E" w14:textId="77777777" w:rsidR="007B1C59" w:rsidRDefault="00305B92">
      <w:pPr>
        <w:pStyle w:val="Heading2"/>
        <w:numPr>
          <w:ilvl w:val="0"/>
          <w:numId w:val="6"/>
        </w:numPr>
        <w:tabs>
          <w:tab w:val="left" w:pos="604"/>
        </w:tabs>
        <w:ind w:left="604" w:hanging="331"/>
        <w:jc w:val="both"/>
      </w:pPr>
      <w:r>
        <w:rPr>
          <w:spacing w:val="-2"/>
        </w:rPr>
        <w:t>Evaluation</w:t>
      </w:r>
    </w:p>
    <w:p w14:paraId="7EEC8EC2" w14:textId="3DBC0E22" w:rsidR="007B1C59" w:rsidRDefault="00DA42B7">
      <w:pPr>
        <w:pStyle w:val="ListParagraph"/>
        <w:numPr>
          <w:ilvl w:val="1"/>
          <w:numId w:val="6"/>
        </w:numPr>
        <w:tabs>
          <w:tab w:val="left" w:pos="268"/>
          <w:tab w:val="left" w:pos="768"/>
        </w:tabs>
        <w:spacing w:before="19" w:line="355" w:lineRule="auto"/>
        <w:ind w:right="530" w:hanging="10"/>
        <w:jc w:val="both"/>
      </w:pPr>
      <w:proofErr w:type="gramStart"/>
      <w:r>
        <w:t>TOFI  will</w:t>
      </w:r>
      <w:proofErr w:type="gramEnd"/>
      <w:r>
        <w:t xml:space="preserve"> examine the tender documents to determine completeness, general orderliness, sufficiency in responsiveness, price, and product brand.</w:t>
      </w:r>
    </w:p>
    <w:p w14:paraId="542DAE73" w14:textId="4B8AF098" w:rsidR="007B1C59" w:rsidRDefault="00305B92">
      <w:pPr>
        <w:pStyle w:val="ListParagraph"/>
        <w:numPr>
          <w:ilvl w:val="1"/>
          <w:numId w:val="6"/>
        </w:numPr>
        <w:tabs>
          <w:tab w:val="left" w:pos="268"/>
          <w:tab w:val="left" w:pos="723"/>
        </w:tabs>
        <w:spacing w:before="7" w:line="355" w:lineRule="auto"/>
        <w:ind w:right="619" w:hanging="10"/>
        <w:jc w:val="both"/>
      </w:pPr>
      <w:r>
        <w:t xml:space="preserve">The potential supplier shall not contact </w:t>
      </w:r>
      <w:r w:rsidR="00DA42B7">
        <w:t>TOFI</w:t>
      </w:r>
      <w:r>
        <w:t xml:space="preserve"> on matters relating to their bid from the time of opening to completion and official communication sent to them. Any effort by the potential supplier to influence </w:t>
      </w:r>
      <w:r w:rsidR="00DA42B7">
        <w:t>TOFI</w:t>
      </w:r>
      <w:r>
        <w:t xml:space="preserve"> in the evaluation shall result in disqualification.</w:t>
      </w:r>
    </w:p>
    <w:p w14:paraId="778A42EC" w14:textId="77777777" w:rsidR="007B1C59" w:rsidRDefault="007B1C59">
      <w:pPr>
        <w:pStyle w:val="BodyText"/>
        <w:spacing w:before="140"/>
      </w:pPr>
    </w:p>
    <w:p w14:paraId="0E364D13" w14:textId="77777777" w:rsidR="007B1C59" w:rsidRDefault="00305B92">
      <w:pPr>
        <w:pStyle w:val="ListParagraph"/>
        <w:numPr>
          <w:ilvl w:val="1"/>
          <w:numId w:val="6"/>
        </w:numPr>
        <w:tabs>
          <w:tab w:val="left" w:pos="268"/>
          <w:tab w:val="left" w:pos="702"/>
        </w:tabs>
        <w:spacing w:line="355" w:lineRule="auto"/>
        <w:ind w:right="615" w:hanging="10"/>
        <w:jc w:val="both"/>
      </w:pPr>
      <w:r>
        <w:t>Evaluation will be based on meeting the minimum criteria regarding the applicant’s legal status, general and particular experience, personnel and financial position as demonstrated by their responses as set in clause 8.</w:t>
      </w:r>
    </w:p>
    <w:p w14:paraId="543796C3" w14:textId="5A443AC9" w:rsidR="007B1C59" w:rsidRDefault="00305B92">
      <w:pPr>
        <w:pStyle w:val="ListParagraph"/>
        <w:numPr>
          <w:ilvl w:val="1"/>
          <w:numId w:val="6"/>
        </w:numPr>
        <w:tabs>
          <w:tab w:val="left" w:pos="268"/>
          <w:tab w:val="left" w:pos="707"/>
        </w:tabs>
        <w:spacing w:before="3" w:line="355" w:lineRule="auto"/>
        <w:ind w:right="605" w:hanging="10"/>
        <w:jc w:val="both"/>
      </w:pPr>
      <w:r>
        <w:t xml:space="preserve">The applicants </w:t>
      </w:r>
      <w:r>
        <w:rPr>
          <w:b/>
          <w:u w:val="single"/>
        </w:rPr>
        <w:t>MUST</w:t>
      </w:r>
      <w:r>
        <w:rPr>
          <w:b/>
        </w:rPr>
        <w:t xml:space="preserve"> </w:t>
      </w:r>
      <w:r>
        <w:t xml:space="preserve">have registered offices and </w:t>
      </w:r>
      <w:proofErr w:type="gramStart"/>
      <w:r w:rsidR="00DA42B7">
        <w:t xml:space="preserve">TOFI </w:t>
      </w:r>
      <w:r>
        <w:t xml:space="preserve"> reserves</w:t>
      </w:r>
      <w:proofErr w:type="gramEnd"/>
      <w:r>
        <w:t xml:space="preserve"> the discretion of visiting physical premises from which the applicant conducts business if so desired to confirm the existence and capability to deliver the assorted items.</w:t>
      </w:r>
    </w:p>
    <w:p w14:paraId="739F8DE7" w14:textId="77777777" w:rsidR="007B1C59" w:rsidRDefault="00305B92">
      <w:pPr>
        <w:pStyle w:val="ListParagraph"/>
        <w:numPr>
          <w:ilvl w:val="1"/>
          <w:numId w:val="6"/>
        </w:numPr>
        <w:tabs>
          <w:tab w:val="left" w:pos="268"/>
          <w:tab w:val="left" w:pos="737"/>
        </w:tabs>
        <w:spacing w:line="352" w:lineRule="auto"/>
        <w:ind w:right="533" w:hanging="10"/>
        <w:jc w:val="both"/>
      </w:pPr>
      <w:r>
        <w:t xml:space="preserve">Due diligence shall be undertaken and any bidder found to be in breach by providing false </w:t>
      </w:r>
      <w:r>
        <w:lastRenderedPageBreak/>
        <w:t>information shall be disqualified.</w:t>
      </w:r>
    </w:p>
    <w:p w14:paraId="4B13D9AB" w14:textId="77777777" w:rsidR="007B1C59" w:rsidRDefault="00305B92">
      <w:pPr>
        <w:pStyle w:val="Heading2"/>
        <w:numPr>
          <w:ilvl w:val="0"/>
          <w:numId w:val="6"/>
        </w:numPr>
        <w:tabs>
          <w:tab w:val="left" w:pos="590"/>
        </w:tabs>
        <w:spacing w:before="3"/>
        <w:ind w:left="590" w:hanging="331"/>
        <w:jc w:val="both"/>
      </w:pPr>
      <w:r>
        <w:t>Employment</w:t>
      </w:r>
      <w:r>
        <w:rPr>
          <w:spacing w:val="-5"/>
        </w:rPr>
        <w:t xml:space="preserve"> </w:t>
      </w:r>
      <w:r>
        <w:t>of</w:t>
      </w:r>
      <w:r>
        <w:rPr>
          <w:spacing w:val="-4"/>
        </w:rPr>
        <w:t xml:space="preserve"> </w:t>
      </w:r>
      <w:r>
        <w:rPr>
          <w:spacing w:val="-2"/>
        </w:rPr>
        <w:t>Minors</w:t>
      </w:r>
    </w:p>
    <w:p w14:paraId="53924D9C" w14:textId="77777777" w:rsidR="007B1C59" w:rsidRDefault="00305B92">
      <w:pPr>
        <w:pStyle w:val="BodyText"/>
        <w:spacing w:before="116" w:line="355" w:lineRule="auto"/>
        <w:ind w:left="259" w:right="613"/>
        <w:jc w:val="both"/>
      </w:pPr>
      <w:r>
        <w:t xml:space="preserve">The supplier shall not employ children in executing the contract. The Contractor shall observe international conventions relating to child </w:t>
      </w:r>
      <w:proofErr w:type="spellStart"/>
      <w:r>
        <w:t>labour</w:t>
      </w:r>
      <w:proofErr w:type="spellEnd"/>
      <w:r>
        <w:t xml:space="preserve"> namely the UN Convention No.182 on worst forms of child </w:t>
      </w:r>
      <w:proofErr w:type="spellStart"/>
      <w:r>
        <w:t>labour</w:t>
      </w:r>
      <w:proofErr w:type="spellEnd"/>
      <w:r>
        <w:t xml:space="preserve"> and Convention No. 138 on the minimum age for admission to employment.</w:t>
      </w:r>
    </w:p>
    <w:p w14:paraId="2EB8475E" w14:textId="77777777" w:rsidR="007B1C59" w:rsidRDefault="007B1C59">
      <w:pPr>
        <w:pStyle w:val="BodyText"/>
        <w:spacing w:line="355" w:lineRule="auto"/>
        <w:jc w:val="both"/>
        <w:sectPr w:rsidR="007B1C59">
          <w:pgSz w:w="11910" w:h="16840"/>
          <w:pgMar w:top="620" w:right="708" w:bottom="960" w:left="1275" w:header="0" w:footer="765" w:gutter="0"/>
          <w:cols w:space="720"/>
        </w:sectPr>
      </w:pPr>
    </w:p>
    <w:p w14:paraId="6E96B7FD" w14:textId="77777777" w:rsidR="007B1C59" w:rsidRDefault="00305B92">
      <w:pPr>
        <w:pStyle w:val="Heading2"/>
        <w:numPr>
          <w:ilvl w:val="0"/>
          <w:numId w:val="6"/>
        </w:numPr>
        <w:tabs>
          <w:tab w:val="left" w:pos="590"/>
        </w:tabs>
        <w:spacing w:before="29"/>
        <w:ind w:left="590" w:hanging="331"/>
        <w:jc w:val="both"/>
      </w:pPr>
      <w:r>
        <w:lastRenderedPageBreak/>
        <w:t>Criminal</w:t>
      </w:r>
      <w:r>
        <w:rPr>
          <w:spacing w:val="-7"/>
        </w:rPr>
        <w:t xml:space="preserve"> </w:t>
      </w:r>
      <w:r>
        <w:rPr>
          <w:spacing w:val="-5"/>
        </w:rPr>
        <w:t>Act</w:t>
      </w:r>
    </w:p>
    <w:p w14:paraId="271D52C2" w14:textId="77777777" w:rsidR="007B1C59" w:rsidRDefault="00305B92">
      <w:pPr>
        <w:pStyle w:val="BodyText"/>
        <w:spacing w:before="115" w:line="352" w:lineRule="auto"/>
        <w:ind w:left="259" w:right="635"/>
        <w:jc w:val="both"/>
      </w:pPr>
      <w:r>
        <w:t>The supplier undertakes to comply with all applicable laws and to ensure that it does not engage in any kind of criminal activity including but not limited to bribery, fraud, corruption, terrorism and to maintain ethical business practices as well as not to commit any Prohibited Acts defined as:</w:t>
      </w:r>
    </w:p>
    <w:p w14:paraId="2AFC9B0B" w14:textId="77777777" w:rsidR="007B1C59" w:rsidRDefault="00305B92">
      <w:pPr>
        <w:pStyle w:val="ListParagraph"/>
        <w:numPr>
          <w:ilvl w:val="0"/>
          <w:numId w:val="4"/>
        </w:numPr>
        <w:tabs>
          <w:tab w:val="left" w:pos="993"/>
        </w:tabs>
        <w:spacing w:before="7"/>
      </w:pPr>
      <w:r>
        <w:t>To</w:t>
      </w:r>
      <w:r>
        <w:rPr>
          <w:spacing w:val="-6"/>
        </w:rPr>
        <w:t xml:space="preserve"> </w:t>
      </w:r>
      <w:r>
        <w:t>offer,</w:t>
      </w:r>
      <w:r>
        <w:rPr>
          <w:spacing w:val="-2"/>
        </w:rPr>
        <w:t xml:space="preserve"> </w:t>
      </w:r>
      <w:r>
        <w:t>promise</w:t>
      </w:r>
      <w:r>
        <w:rPr>
          <w:spacing w:val="-5"/>
        </w:rPr>
        <w:t xml:space="preserve"> </w:t>
      </w:r>
      <w:r>
        <w:t>or</w:t>
      </w:r>
      <w:r>
        <w:rPr>
          <w:spacing w:val="-2"/>
        </w:rPr>
        <w:t xml:space="preserve"> </w:t>
      </w:r>
      <w:r>
        <w:t>give</w:t>
      </w:r>
      <w:r>
        <w:rPr>
          <w:spacing w:val="-3"/>
        </w:rPr>
        <w:t xml:space="preserve"> </w:t>
      </w:r>
      <w:r>
        <w:t>any</w:t>
      </w:r>
      <w:r>
        <w:rPr>
          <w:spacing w:val="-2"/>
        </w:rPr>
        <w:t xml:space="preserve"> </w:t>
      </w:r>
      <w:r>
        <w:t>person</w:t>
      </w:r>
      <w:r>
        <w:rPr>
          <w:spacing w:val="-4"/>
        </w:rPr>
        <w:t xml:space="preserve"> </w:t>
      </w:r>
      <w:r>
        <w:t>a</w:t>
      </w:r>
      <w:r>
        <w:rPr>
          <w:spacing w:val="-2"/>
        </w:rPr>
        <w:t xml:space="preserve"> </w:t>
      </w:r>
      <w:r>
        <w:t>financial</w:t>
      </w:r>
      <w:r>
        <w:rPr>
          <w:spacing w:val="-6"/>
        </w:rPr>
        <w:t xml:space="preserve"> </w:t>
      </w:r>
      <w:r>
        <w:t>or</w:t>
      </w:r>
      <w:r>
        <w:rPr>
          <w:spacing w:val="-4"/>
        </w:rPr>
        <w:t xml:space="preserve"> </w:t>
      </w:r>
      <w:r>
        <w:t>other</w:t>
      </w:r>
      <w:r>
        <w:rPr>
          <w:spacing w:val="-2"/>
        </w:rPr>
        <w:t xml:space="preserve"> advantage.</w:t>
      </w:r>
    </w:p>
    <w:p w14:paraId="37D4C22C" w14:textId="77777777" w:rsidR="007B1C59" w:rsidRDefault="00305B92">
      <w:pPr>
        <w:pStyle w:val="ListParagraph"/>
        <w:numPr>
          <w:ilvl w:val="0"/>
          <w:numId w:val="4"/>
        </w:numPr>
        <w:tabs>
          <w:tab w:val="left" w:pos="465"/>
          <w:tab w:val="left" w:pos="993"/>
        </w:tabs>
        <w:spacing w:before="21" w:line="259" w:lineRule="auto"/>
        <w:ind w:left="465" w:right="206" w:hanging="10"/>
      </w:pPr>
      <w:r>
        <w:t>To request,</w:t>
      </w:r>
      <w:r>
        <w:rPr>
          <w:spacing w:val="-4"/>
        </w:rPr>
        <w:t xml:space="preserve"> </w:t>
      </w:r>
      <w:r>
        <w:t>agree</w:t>
      </w:r>
      <w:r>
        <w:rPr>
          <w:spacing w:val="-3"/>
        </w:rPr>
        <w:t xml:space="preserve"> </w:t>
      </w:r>
      <w:r>
        <w:t>to receive</w:t>
      </w:r>
      <w:r>
        <w:rPr>
          <w:spacing w:val="-1"/>
        </w:rPr>
        <w:t xml:space="preserve"> </w:t>
      </w:r>
      <w:r>
        <w:t>or</w:t>
      </w:r>
      <w:r>
        <w:rPr>
          <w:spacing w:val="-4"/>
        </w:rPr>
        <w:t xml:space="preserve"> </w:t>
      </w:r>
      <w:r>
        <w:t>accept</w:t>
      </w:r>
      <w:r>
        <w:rPr>
          <w:spacing w:val="-1"/>
        </w:rPr>
        <w:t xml:space="preserve"> </w:t>
      </w:r>
      <w:r>
        <w:t>any</w:t>
      </w:r>
      <w:r>
        <w:rPr>
          <w:spacing w:val="-3"/>
        </w:rPr>
        <w:t xml:space="preserve"> </w:t>
      </w:r>
      <w:r>
        <w:t>financial</w:t>
      </w:r>
      <w:r>
        <w:rPr>
          <w:spacing w:val="-4"/>
        </w:rPr>
        <w:t xml:space="preserve"> </w:t>
      </w:r>
      <w:r>
        <w:t>or</w:t>
      </w:r>
      <w:r>
        <w:rPr>
          <w:spacing w:val="-4"/>
        </w:rPr>
        <w:t xml:space="preserve"> </w:t>
      </w:r>
      <w:r>
        <w:t>other</w:t>
      </w:r>
      <w:r>
        <w:rPr>
          <w:spacing w:val="-4"/>
        </w:rPr>
        <w:t xml:space="preserve"> </w:t>
      </w:r>
      <w:r>
        <w:t>advantage</w:t>
      </w:r>
      <w:r>
        <w:rPr>
          <w:spacing w:val="-1"/>
        </w:rPr>
        <w:t xml:space="preserve"> </w:t>
      </w:r>
      <w:r>
        <w:t>not</w:t>
      </w:r>
      <w:r>
        <w:rPr>
          <w:spacing w:val="-3"/>
        </w:rPr>
        <w:t xml:space="preserve"> </w:t>
      </w:r>
      <w:r>
        <w:t>expressly provided</w:t>
      </w:r>
      <w:r>
        <w:rPr>
          <w:spacing w:val="-1"/>
        </w:rPr>
        <w:t xml:space="preserve"> </w:t>
      </w:r>
      <w:r>
        <w:t xml:space="preserve">for as an inducement or a reward for the performance of any function or activity in connection with this </w:t>
      </w:r>
      <w:r>
        <w:rPr>
          <w:spacing w:val="-2"/>
        </w:rPr>
        <w:t>Agreement.</w:t>
      </w:r>
    </w:p>
    <w:p w14:paraId="7829EF44" w14:textId="77777777" w:rsidR="007B1C59" w:rsidRDefault="007B1C59">
      <w:pPr>
        <w:pStyle w:val="BodyText"/>
        <w:spacing w:before="191"/>
      </w:pPr>
    </w:p>
    <w:p w14:paraId="7BCD095F" w14:textId="77777777" w:rsidR="007B1C59" w:rsidRDefault="00305B92">
      <w:pPr>
        <w:pStyle w:val="Heading1"/>
        <w:numPr>
          <w:ilvl w:val="1"/>
          <w:numId w:val="4"/>
        </w:numPr>
        <w:tabs>
          <w:tab w:val="left" w:pos="860"/>
        </w:tabs>
        <w:ind w:left="860" w:hanging="227"/>
        <w:jc w:val="left"/>
      </w:pPr>
      <w:r>
        <w:t>MANDATORY</w:t>
      </w:r>
      <w:r>
        <w:rPr>
          <w:spacing w:val="-6"/>
        </w:rPr>
        <w:t xml:space="preserve"> </w:t>
      </w:r>
      <w:r>
        <w:rPr>
          <w:spacing w:val="-2"/>
        </w:rPr>
        <w:t>REQUIREMENTS</w:t>
      </w:r>
    </w:p>
    <w:p w14:paraId="03ED8384" w14:textId="77777777" w:rsidR="007B1C59" w:rsidRDefault="007B1C59">
      <w:pPr>
        <w:pStyle w:val="BodyText"/>
        <w:spacing w:before="67"/>
        <w:rPr>
          <w:b/>
          <w:sz w:val="20"/>
        </w:rPr>
      </w:pPr>
    </w:p>
    <w:tbl>
      <w:tblPr>
        <w:tblW w:w="0" w:type="auto"/>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718"/>
        <w:gridCol w:w="4950"/>
        <w:gridCol w:w="3685"/>
      </w:tblGrid>
      <w:tr w:rsidR="007B1C59" w14:paraId="412C573C" w14:textId="77777777">
        <w:trPr>
          <w:trHeight w:val="943"/>
        </w:trPr>
        <w:tc>
          <w:tcPr>
            <w:tcW w:w="718" w:type="dxa"/>
          </w:tcPr>
          <w:p w14:paraId="49DB1820" w14:textId="77777777" w:rsidR="007B1C59" w:rsidRDefault="00305B92">
            <w:pPr>
              <w:pStyle w:val="TableParagraph"/>
              <w:spacing w:before="9"/>
              <w:ind w:left="151"/>
              <w:rPr>
                <w:b/>
              </w:rPr>
            </w:pPr>
            <w:r>
              <w:rPr>
                <w:b/>
              </w:rPr>
              <w:t>S</w:t>
            </w:r>
            <w:r>
              <w:rPr>
                <w:b/>
                <w:spacing w:val="-2"/>
              </w:rPr>
              <w:t xml:space="preserve"> </w:t>
            </w:r>
            <w:r>
              <w:rPr>
                <w:b/>
                <w:spacing w:val="-5"/>
              </w:rPr>
              <w:t>No.</w:t>
            </w:r>
          </w:p>
        </w:tc>
        <w:tc>
          <w:tcPr>
            <w:tcW w:w="4950" w:type="dxa"/>
          </w:tcPr>
          <w:p w14:paraId="75394DCD" w14:textId="77777777" w:rsidR="007B1C59" w:rsidRDefault="00305B92">
            <w:pPr>
              <w:pStyle w:val="TableParagraph"/>
              <w:spacing w:before="9"/>
              <w:ind w:left="114"/>
              <w:rPr>
                <w:b/>
              </w:rPr>
            </w:pPr>
            <w:r>
              <w:rPr>
                <w:b/>
                <w:spacing w:val="-2"/>
              </w:rPr>
              <w:t>Description</w:t>
            </w:r>
          </w:p>
        </w:tc>
        <w:tc>
          <w:tcPr>
            <w:tcW w:w="3685" w:type="dxa"/>
          </w:tcPr>
          <w:p w14:paraId="326AAAEF" w14:textId="77777777" w:rsidR="007B1C59" w:rsidRDefault="00305B92">
            <w:pPr>
              <w:pStyle w:val="TableParagraph"/>
              <w:spacing w:before="9" w:line="309" w:lineRule="auto"/>
              <w:ind w:left="114" w:right="269" w:firstLine="43"/>
              <w:rPr>
                <w:b/>
              </w:rPr>
            </w:pPr>
            <w:r>
              <w:rPr>
                <w:b/>
              </w:rPr>
              <w:t>Weighting</w:t>
            </w:r>
            <w:r>
              <w:rPr>
                <w:b/>
                <w:spacing w:val="-12"/>
              </w:rPr>
              <w:t xml:space="preserve"> </w:t>
            </w:r>
            <w:r>
              <w:rPr>
                <w:b/>
              </w:rPr>
              <w:t>in</w:t>
            </w:r>
            <w:r>
              <w:rPr>
                <w:b/>
                <w:spacing w:val="-13"/>
              </w:rPr>
              <w:t xml:space="preserve"> </w:t>
            </w:r>
            <w:r>
              <w:rPr>
                <w:b/>
              </w:rPr>
              <w:t>Mandatory</w:t>
            </w:r>
            <w:r>
              <w:rPr>
                <w:b/>
                <w:spacing w:val="-12"/>
              </w:rPr>
              <w:t xml:space="preserve"> </w:t>
            </w:r>
            <w:r>
              <w:rPr>
                <w:b/>
              </w:rPr>
              <w:t>Evaluation Pass -5 Fail -1</w:t>
            </w:r>
          </w:p>
        </w:tc>
      </w:tr>
      <w:tr w:rsidR="007B1C59" w14:paraId="27E0CFF5" w14:textId="77777777">
        <w:trPr>
          <w:trHeight w:val="321"/>
        </w:trPr>
        <w:tc>
          <w:tcPr>
            <w:tcW w:w="718" w:type="dxa"/>
          </w:tcPr>
          <w:p w14:paraId="5D1B6C6A" w14:textId="77777777" w:rsidR="007B1C59" w:rsidRDefault="00305B92">
            <w:pPr>
              <w:pStyle w:val="TableParagraph"/>
              <w:spacing w:before="11"/>
              <w:ind w:left="223"/>
              <w:rPr>
                <w:b/>
              </w:rPr>
            </w:pPr>
            <w:r>
              <w:rPr>
                <w:b/>
                <w:spacing w:val="-5"/>
              </w:rPr>
              <w:t>1.</w:t>
            </w:r>
          </w:p>
        </w:tc>
        <w:tc>
          <w:tcPr>
            <w:tcW w:w="4950" w:type="dxa"/>
          </w:tcPr>
          <w:p w14:paraId="001B13A0" w14:textId="1D8BE347" w:rsidR="007B1C59" w:rsidRPr="0067571C" w:rsidRDefault="00305B92">
            <w:pPr>
              <w:pStyle w:val="TableParagraph"/>
              <w:spacing w:before="11"/>
              <w:ind w:left="114"/>
              <w:rPr>
                <w:highlight w:val="yellow"/>
              </w:rPr>
            </w:pPr>
            <w:r w:rsidRPr="0067571C">
              <w:rPr>
                <w:highlight w:val="yellow"/>
              </w:rPr>
              <w:t>Company</w:t>
            </w:r>
            <w:r w:rsidRPr="0067571C">
              <w:rPr>
                <w:spacing w:val="-6"/>
                <w:highlight w:val="yellow"/>
              </w:rPr>
              <w:t xml:space="preserve"> </w:t>
            </w:r>
            <w:r w:rsidRPr="0067571C">
              <w:rPr>
                <w:highlight w:val="yellow"/>
              </w:rPr>
              <w:t>Registration</w:t>
            </w:r>
            <w:r w:rsidRPr="0067571C">
              <w:rPr>
                <w:spacing w:val="-6"/>
                <w:highlight w:val="yellow"/>
              </w:rPr>
              <w:t xml:space="preserve"> </w:t>
            </w:r>
            <w:r w:rsidRPr="0067571C">
              <w:rPr>
                <w:spacing w:val="-2"/>
                <w:highlight w:val="yellow"/>
              </w:rPr>
              <w:t>Certificate</w:t>
            </w:r>
            <w:r w:rsidR="0067571C" w:rsidRPr="0067571C">
              <w:rPr>
                <w:spacing w:val="-2"/>
                <w:highlight w:val="yellow"/>
              </w:rPr>
              <w:t xml:space="preserve"> from bidding Lot region</w:t>
            </w:r>
          </w:p>
        </w:tc>
        <w:tc>
          <w:tcPr>
            <w:tcW w:w="3685" w:type="dxa"/>
          </w:tcPr>
          <w:p w14:paraId="29CC90EE" w14:textId="77777777" w:rsidR="007B1C59" w:rsidRDefault="007B1C59">
            <w:pPr>
              <w:pStyle w:val="TableParagraph"/>
              <w:rPr>
                <w:rFonts w:ascii="Times New Roman"/>
              </w:rPr>
            </w:pPr>
          </w:p>
        </w:tc>
      </w:tr>
      <w:tr w:rsidR="007B1C59" w14:paraId="053AD7F7" w14:textId="77777777">
        <w:trPr>
          <w:trHeight w:val="321"/>
        </w:trPr>
        <w:tc>
          <w:tcPr>
            <w:tcW w:w="718" w:type="dxa"/>
          </w:tcPr>
          <w:p w14:paraId="7696B587" w14:textId="77777777" w:rsidR="007B1C59" w:rsidRDefault="00305B92">
            <w:pPr>
              <w:pStyle w:val="TableParagraph"/>
              <w:spacing w:before="11"/>
              <w:ind w:left="223"/>
              <w:rPr>
                <w:b/>
              </w:rPr>
            </w:pPr>
            <w:r>
              <w:rPr>
                <w:b/>
                <w:spacing w:val="-5"/>
              </w:rPr>
              <w:t>2.</w:t>
            </w:r>
          </w:p>
        </w:tc>
        <w:tc>
          <w:tcPr>
            <w:tcW w:w="4950" w:type="dxa"/>
          </w:tcPr>
          <w:p w14:paraId="0EBEFFD8" w14:textId="003496C3" w:rsidR="007B1C59" w:rsidRPr="0067571C" w:rsidRDefault="00305B92">
            <w:pPr>
              <w:pStyle w:val="TableParagraph"/>
              <w:spacing w:before="11"/>
              <w:ind w:left="114"/>
              <w:rPr>
                <w:highlight w:val="yellow"/>
              </w:rPr>
            </w:pPr>
            <w:r w:rsidRPr="0067571C">
              <w:rPr>
                <w:highlight w:val="yellow"/>
              </w:rPr>
              <w:t>Valid</w:t>
            </w:r>
            <w:r w:rsidRPr="0067571C">
              <w:rPr>
                <w:spacing w:val="-6"/>
                <w:highlight w:val="yellow"/>
              </w:rPr>
              <w:t xml:space="preserve"> </w:t>
            </w:r>
            <w:r w:rsidRPr="0067571C">
              <w:rPr>
                <w:highlight w:val="yellow"/>
              </w:rPr>
              <w:t>business</w:t>
            </w:r>
            <w:r w:rsidRPr="0067571C">
              <w:rPr>
                <w:spacing w:val="-4"/>
                <w:highlight w:val="yellow"/>
              </w:rPr>
              <w:t xml:space="preserve"> </w:t>
            </w:r>
            <w:r w:rsidRPr="0067571C">
              <w:rPr>
                <w:spacing w:val="-2"/>
                <w:highlight w:val="yellow"/>
              </w:rPr>
              <w:t>permit</w:t>
            </w:r>
            <w:r w:rsidR="0067571C" w:rsidRPr="0067571C">
              <w:rPr>
                <w:spacing w:val="-2"/>
                <w:highlight w:val="yellow"/>
              </w:rPr>
              <w:t xml:space="preserve"> from Ministry of Commerce (FGS/Region)</w:t>
            </w:r>
          </w:p>
        </w:tc>
        <w:tc>
          <w:tcPr>
            <w:tcW w:w="3685" w:type="dxa"/>
          </w:tcPr>
          <w:p w14:paraId="5069C86D" w14:textId="77777777" w:rsidR="007B1C59" w:rsidRDefault="007B1C59">
            <w:pPr>
              <w:pStyle w:val="TableParagraph"/>
              <w:rPr>
                <w:rFonts w:ascii="Times New Roman"/>
              </w:rPr>
            </w:pPr>
          </w:p>
        </w:tc>
      </w:tr>
      <w:tr w:rsidR="007B1C59" w14:paraId="43F77C0A" w14:textId="77777777">
        <w:trPr>
          <w:trHeight w:val="590"/>
        </w:trPr>
        <w:tc>
          <w:tcPr>
            <w:tcW w:w="718" w:type="dxa"/>
          </w:tcPr>
          <w:p w14:paraId="3D7BD474" w14:textId="77777777" w:rsidR="007B1C59" w:rsidRDefault="00305B92">
            <w:pPr>
              <w:pStyle w:val="TableParagraph"/>
              <w:spacing w:before="9"/>
              <w:ind w:left="223"/>
              <w:rPr>
                <w:b/>
              </w:rPr>
            </w:pPr>
            <w:r>
              <w:rPr>
                <w:b/>
                <w:spacing w:val="-5"/>
              </w:rPr>
              <w:t>3.</w:t>
            </w:r>
          </w:p>
        </w:tc>
        <w:tc>
          <w:tcPr>
            <w:tcW w:w="4950" w:type="dxa"/>
          </w:tcPr>
          <w:p w14:paraId="5292490C" w14:textId="09162746" w:rsidR="007B1C59" w:rsidRDefault="00305B92">
            <w:pPr>
              <w:pStyle w:val="TableParagraph"/>
              <w:spacing w:before="9"/>
              <w:ind w:left="114"/>
            </w:pPr>
            <w:proofErr w:type="gramStart"/>
            <w:r>
              <w:t>Active</w:t>
            </w:r>
            <w:r>
              <w:rPr>
                <w:spacing w:val="-6"/>
              </w:rPr>
              <w:t xml:space="preserve"> </w:t>
            </w:r>
            <w:r>
              <w:rPr>
                <w:spacing w:val="-5"/>
              </w:rPr>
              <w:t xml:space="preserve"> </w:t>
            </w:r>
            <w:r>
              <w:t>PIN</w:t>
            </w:r>
            <w:proofErr w:type="gramEnd"/>
            <w:r>
              <w:rPr>
                <w:spacing w:val="-4"/>
              </w:rPr>
              <w:t xml:space="preserve"> </w:t>
            </w:r>
            <w:r>
              <w:t>(VAT</w:t>
            </w:r>
            <w:r>
              <w:rPr>
                <w:spacing w:val="-2"/>
              </w:rPr>
              <w:t xml:space="preserve"> </w:t>
            </w:r>
            <w:r>
              <w:t>Obligation</w:t>
            </w:r>
            <w:r>
              <w:rPr>
                <w:spacing w:val="-3"/>
              </w:rPr>
              <w:t xml:space="preserve"> </w:t>
            </w:r>
            <w:r>
              <w:t>is</w:t>
            </w:r>
            <w:r>
              <w:rPr>
                <w:spacing w:val="-3"/>
              </w:rPr>
              <w:t xml:space="preserve"> </w:t>
            </w:r>
            <w:r>
              <w:t>a</w:t>
            </w:r>
            <w:r>
              <w:rPr>
                <w:spacing w:val="-4"/>
              </w:rPr>
              <w:t xml:space="preserve"> </w:t>
            </w:r>
            <w:r>
              <w:t>MUST)</w:t>
            </w:r>
            <w:r>
              <w:rPr>
                <w:spacing w:val="-2"/>
              </w:rPr>
              <w:t xml:space="preserve"> Verifiable</w:t>
            </w:r>
          </w:p>
          <w:p w14:paraId="51092235" w14:textId="0E6DB8EF" w:rsidR="007B1C59" w:rsidRDefault="00305B92">
            <w:pPr>
              <w:pStyle w:val="TableParagraph"/>
              <w:spacing w:before="21"/>
              <w:ind w:left="114"/>
            </w:pPr>
            <w:r>
              <w:t>on</w:t>
            </w:r>
            <w:r>
              <w:rPr>
                <w:spacing w:val="-1"/>
              </w:rPr>
              <w:t xml:space="preserve"> </w:t>
            </w:r>
          </w:p>
        </w:tc>
        <w:tc>
          <w:tcPr>
            <w:tcW w:w="3685" w:type="dxa"/>
          </w:tcPr>
          <w:p w14:paraId="667224B7" w14:textId="77777777" w:rsidR="007B1C59" w:rsidRDefault="007B1C59">
            <w:pPr>
              <w:pStyle w:val="TableParagraph"/>
              <w:rPr>
                <w:rFonts w:ascii="Times New Roman"/>
              </w:rPr>
            </w:pPr>
          </w:p>
        </w:tc>
      </w:tr>
      <w:tr w:rsidR="007B1C59" w14:paraId="6C969DB0" w14:textId="77777777">
        <w:trPr>
          <w:trHeight w:val="316"/>
        </w:trPr>
        <w:tc>
          <w:tcPr>
            <w:tcW w:w="718" w:type="dxa"/>
          </w:tcPr>
          <w:p w14:paraId="085E5345" w14:textId="77777777" w:rsidR="007B1C59" w:rsidRPr="0067571C" w:rsidRDefault="00305B92">
            <w:pPr>
              <w:pStyle w:val="TableParagraph"/>
              <w:spacing w:before="11"/>
              <w:ind w:left="223"/>
              <w:rPr>
                <w:b/>
                <w:highlight w:val="yellow"/>
              </w:rPr>
            </w:pPr>
            <w:r w:rsidRPr="0067571C">
              <w:rPr>
                <w:b/>
                <w:spacing w:val="-5"/>
                <w:highlight w:val="yellow"/>
              </w:rPr>
              <w:t>4.</w:t>
            </w:r>
          </w:p>
        </w:tc>
        <w:tc>
          <w:tcPr>
            <w:tcW w:w="4950" w:type="dxa"/>
          </w:tcPr>
          <w:p w14:paraId="25AD240F" w14:textId="273DF88B" w:rsidR="007B1C59" w:rsidRPr="0067571C" w:rsidRDefault="00305B92">
            <w:pPr>
              <w:pStyle w:val="TableParagraph"/>
              <w:spacing w:before="11"/>
              <w:ind w:left="114"/>
              <w:rPr>
                <w:highlight w:val="yellow"/>
              </w:rPr>
            </w:pPr>
            <w:r w:rsidRPr="0067571C">
              <w:rPr>
                <w:highlight w:val="yellow"/>
              </w:rPr>
              <w:t>Valid</w:t>
            </w:r>
            <w:r w:rsidRPr="0067571C">
              <w:rPr>
                <w:spacing w:val="-6"/>
                <w:highlight w:val="yellow"/>
              </w:rPr>
              <w:t xml:space="preserve"> </w:t>
            </w:r>
            <w:r w:rsidRPr="0067571C">
              <w:rPr>
                <w:highlight w:val="yellow"/>
              </w:rPr>
              <w:t>Tax</w:t>
            </w:r>
            <w:r w:rsidRPr="0067571C">
              <w:rPr>
                <w:spacing w:val="-5"/>
                <w:highlight w:val="yellow"/>
              </w:rPr>
              <w:t xml:space="preserve"> </w:t>
            </w:r>
            <w:r w:rsidRPr="0067571C">
              <w:rPr>
                <w:highlight w:val="yellow"/>
              </w:rPr>
              <w:t>compliance</w:t>
            </w:r>
            <w:r w:rsidRPr="0067571C">
              <w:rPr>
                <w:spacing w:val="-5"/>
                <w:highlight w:val="yellow"/>
              </w:rPr>
              <w:t xml:space="preserve"> </w:t>
            </w:r>
            <w:r w:rsidRPr="0067571C">
              <w:rPr>
                <w:spacing w:val="-2"/>
                <w:highlight w:val="yellow"/>
              </w:rPr>
              <w:t>certificate</w:t>
            </w:r>
            <w:r w:rsidR="0067571C" w:rsidRPr="0067571C">
              <w:rPr>
                <w:spacing w:val="-2"/>
                <w:highlight w:val="yellow"/>
              </w:rPr>
              <w:t xml:space="preserve"> for the Lot region</w:t>
            </w:r>
          </w:p>
        </w:tc>
        <w:tc>
          <w:tcPr>
            <w:tcW w:w="3685" w:type="dxa"/>
          </w:tcPr>
          <w:p w14:paraId="7E4D0A71" w14:textId="77777777" w:rsidR="007B1C59" w:rsidRDefault="007B1C59">
            <w:pPr>
              <w:pStyle w:val="TableParagraph"/>
              <w:rPr>
                <w:rFonts w:ascii="Times New Roman"/>
              </w:rPr>
            </w:pPr>
          </w:p>
        </w:tc>
      </w:tr>
      <w:tr w:rsidR="007B1C59" w14:paraId="7A306D1C" w14:textId="77777777">
        <w:trPr>
          <w:trHeight w:val="323"/>
        </w:trPr>
        <w:tc>
          <w:tcPr>
            <w:tcW w:w="718" w:type="dxa"/>
          </w:tcPr>
          <w:p w14:paraId="692C66E4" w14:textId="77777777" w:rsidR="007B1C59" w:rsidRDefault="00305B92">
            <w:pPr>
              <w:pStyle w:val="TableParagraph"/>
              <w:spacing w:before="11"/>
              <w:ind w:left="223"/>
              <w:rPr>
                <w:b/>
              </w:rPr>
            </w:pPr>
            <w:r>
              <w:rPr>
                <w:b/>
                <w:spacing w:val="-5"/>
              </w:rPr>
              <w:t>5.</w:t>
            </w:r>
          </w:p>
        </w:tc>
        <w:tc>
          <w:tcPr>
            <w:tcW w:w="4950" w:type="dxa"/>
          </w:tcPr>
          <w:p w14:paraId="67741FB4" w14:textId="77777777" w:rsidR="007B1C59" w:rsidRDefault="00305B92">
            <w:pPr>
              <w:pStyle w:val="TableParagraph"/>
              <w:spacing w:before="11"/>
              <w:ind w:left="114"/>
            </w:pPr>
            <w:r w:rsidRPr="001F090B">
              <w:rPr>
                <w:highlight w:val="yellow"/>
              </w:rPr>
              <w:t>Copy</w:t>
            </w:r>
            <w:r w:rsidRPr="001F090B">
              <w:rPr>
                <w:spacing w:val="-8"/>
                <w:highlight w:val="yellow"/>
              </w:rPr>
              <w:t xml:space="preserve"> </w:t>
            </w:r>
            <w:r w:rsidRPr="001F090B">
              <w:rPr>
                <w:highlight w:val="yellow"/>
              </w:rPr>
              <w:t>of</w:t>
            </w:r>
            <w:r w:rsidRPr="001F090B">
              <w:rPr>
                <w:spacing w:val="-3"/>
                <w:highlight w:val="yellow"/>
              </w:rPr>
              <w:t xml:space="preserve"> </w:t>
            </w:r>
            <w:r w:rsidRPr="001F090B">
              <w:rPr>
                <w:highlight w:val="yellow"/>
              </w:rPr>
              <w:t>ID/Passport</w:t>
            </w:r>
            <w:r w:rsidRPr="001F090B">
              <w:rPr>
                <w:spacing w:val="-7"/>
                <w:highlight w:val="yellow"/>
              </w:rPr>
              <w:t xml:space="preserve"> </w:t>
            </w:r>
            <w:r w:rsidRPr="001F090B">
              <w:rPr>
                <w:highlight w:val="yellow"/>
              </w:rPr>
              <w:t>for</w:t>
            </w:r>
            <w:r w:rsidRPr="001F090B">
              <w:rPr>
                <w:spacing w:val="-6"/>
                <w:highlight w:val="yellow"/>
              </w:rPr>
              <w:t xml:space="preserve"> </w:t>
            </w:r>
            <w:r w:rsidRPr="001F090B">
              <w:rPr>
                <w:highlight w:val="yellow"/>
              </w:rPr>
              <w:t>Company</w:t>
            </w:r>
            <w:r w:rsidRPr="001F090B">
              <w:rPr>
                <w:spacing w:val="-5"/>
                <w:highlight w:val="yellow"/>
              </w:rPr>
              <w:t xml:space="preserve"> </w:t>
            </w:r>
            <w:r w:rsidRPr="001F090B">
              <w:rPr>
                <w:spacing w:val="-2"/>
                <w:highlight w:val="yellow"/>
              </w:rPr>
              <w:t>Owner/Director</w:t>
            </w:r>
          </w:p>
        </w:tc>
        <w:tc>
          <w:tcPr>
            <w:tcW w:w="3685" w:type="dxa"/>
          </w:tcPr>
          <w:p w14:paraId="6CF1254A" w14:textId="77777777" w:rsidR="007B1C59" w:rsidRDefault="007B1C59">
            <w:pPr>
              <w:pStyle w:val="TableParagraph"/>
              <w:rPr>
                <w:rFonts w:ascii="Times New Roman"/>
              </w:rPr>
            </w:pPr>
          </w:p>
        </w:tc>
      </w:tr>
      <w:tr w:rsidR="007B1C59" w14:paraId="43CEBEBA" w14:textId="77777777">
        <w:trPr>
          <w:trHeight w:val="607"/>
        </w:trPr>
        <w:tc>
          <w:tcPr>
            <w:tcW w:w="718" w:type="dxa"/>
          </w:tcPr>
          <w:p w14:paraId="6F52EA5D" w14:textId="77777777" w:rsidR="007B1C59" w:rsidRDefault="00305B92">
            <w:pPr>
              <w:pStyle w:val="TableParagraph"/>
              <w:spacing w:before="11"/>
              <w:ind w:left="215"/>
              <w:rPr>
                <w:b/>
              </w:rPr>
            </w:pPr>
            <w:r>
              <w:rPr>
                <w:b/>
                <w:spacing w:val="-5"/>
              </w:rPr>
              <w:t>7.</w:t>
            </w:r>
          </w:p>
        </w:tc>
        <w:tc>
          <w:tcPr>
            <w:tcW w:w="4950" w:type="dxa"/>
          </w:tcPr>
          <w:p w14:paraId="5AF5E8D8" w14:textId="77777777" w:rsidR="007B1C59" w:rsidRDefault="00305B92">
            <w:pPr>
              <w:pStyle w:val="TableParagraph"/>
              <w:spacing w:before="11" w:line="256" w:lineRule="auto"/>
              <w:ind w:left="114"/>
            </w:pPr>
            <w:r w:rsidRPr="001F090B">
              <w:rPr>
                <w:highlight w:val="yellow"/>
              </w:rPr>
              <w:t>Duly</w:t>
            </w:r>
            <w:r w:rsidRPr="001F090B">
              <w:rPr>
                <w:spacing w:val="-5"/>
                <w:highlight w:val="yellow"/>
              </w:rPr>
              <w:t xml:space="preserve"> </w:t>
            </w:r>
            <w:r w:rsidRPr="001F090B">
              <w:rPr>
                <w:highlight w:val="yellow"/>
              </w:rPr>
              <w:t>filled,</w:t>
            </w:r>
            <w:r w:rsidRPr="001F090B">
              <w:rPr>
                <w:spacing w:val="-8"/>
                <w:highlight w:val="yellow"/>
              </w:rPr>
              <w:t xml:space="preserve"> </w:t>
            </w:r>
            <w:r w:rsidRPr="001F090B">
              <w:rPr>
                <w:highlight w:val="yellow"/>
              </w:rPr>
              <w:t>serialized</w:t>
            </w:r>
            <w:r w:rsidRPr="001F090B">
              <w:rPr>
                <w:spacing w:val="-8"/>
                <w:highlight w:val="yellow"/>
              </w:rPr>
              <w:t xml:space="preserve"> </w:t>
            </w:r>
            <w:r w:rsidRPr="001F090B">
              <w:rPr>
                <w:highlight w:val="yellow"/>
              </w:rPr>
              <w:t>Signed</w:t>
            </w:r>
            <w:r w:rsidRPr="001F090B">
              <w:rPr>
                <w:spacing w:val="-5"/>
                <w:highlight w:val="yellow"/>
              </w:rPr>
              <w:t xml:space="preserve"> </w:t>
            </w:r>
            <w:r w:rsidRPr="001F090B">
              <w:rPr>
                <w:highlight w:val="yellow"/>
              </w:rPr>
              <w:t>and</w:t>
            </w:r>
            <w:r w:rsidRPr="001F090B">
              <w:rPr>
                <w:spacing w:val="-7"/>
                <w:highlight w:val="yellow"/>
              </w:rPr>
              <w:t xml:space="preserve"> </w:t>
            </w:r>
            <w:r w:rsidRPr="001F090B">
              <w:rPr>
                <w:highlight w:val="yellow"/>
              </w:rPr>
              <w:t>stamped</w:t>
            </w:r>
            <w:r w:rsidRPr="001F090B">
              <w:rPr>
                <w:spacing w:val="-5"/>
                <w:highlight w:val="yellow"/>
              </w:rPr>
              <w:t xml:space="preserve"> </w:t>
            </w:r>
            <w:r w:rsidRPr="001F090B">
              <w:rPr>
                <w:highlight w:val="yellow"/>
              </w:rPr>
              <w:t xml:space="preserve">bid </w:t>
            </w:r>
            <w:r w:rsidRPr="001F090B">
              <w:rPr>
                <w:spacing w:val="-2"/>
                <w:highlight w:val="yellow"/>
              </w:rPr>
              <w:t>documents</w:t>
            </w:r>
          </w:p>
        </w:tc>
        <w:tc>
          <w:tcPr>
            <w:tcW w:w="3685" w:type="dxa"/>
          </w:tcPr>
          <w:p w14:paraId="26F29870" w14:textId="77777777" w:rsidR="007B1C59" w:rsidRDefault="007B1C59">
            <w:pPr>
              <w:pStyle w:val="TableParagraph"/>
              <w:rPr>
                <w:rFonts w:ascii="Times New Roman"/>
              </w:rPr>
            </w:pPr>
          </w:p>
        </w:tc>
      </w:tr>
      <w:tr w:rsidR="007B1C59" w14:paraId="576EA9C1" w14:textId="77777777">
        <w:trPr>
          <w:trHeight w:val="321"/>
        </w:trPr>
        <w:tc>
          <w:tcPr>
            <w:tcW w:w="718" w:type="dxa"/>
          </w:tcPr>
          <w:p w14:paraId="6D77CEB1" w14:textId="77777777" w:rsidR="007B1C59" w:rsidRDefault="007B1C59">
            <w:pPr>
              <w:pStyle w:val="TableParagraph"/>
              <w:rPr>
                <w:rFonts w:ascii="Times New Roman"/>
              </w:rPr>
            </w:pPr>
          </w:p>
        </w:tc>
        <w:tc>
          <w:tcPr>
            <w:tcW w:w="4950" w:type="dxa"/>
          </w:tcPr>
          <w:p w14:paraId="28415670" w14:textId="77777777" w:rsidR="007B1C59" w:rsidRDefault="00305B92">
            <w:pPr>
              <w:pStyle w:val="TableParagraph"/>
              <w:spacing w:before="9"/>
              <w:ind w:left="364"/>
            </w:pPr>
            <w:r>
              <w:rPr>
                <w:spacing w:val="-2"/>
              </w:rPr>
              <w:t>Total</w:t>
            </w:r>
          </w:p>
        </w:tc>
        <w:tc>
          <w:tcPr>
            <w:tcW w:w="3685" w:type="dxa"/>
          </w:tcPr>
          <w:p w14:paraId="6D9DBD28" w14:textId="77777777" w:rsidR="007B1C59" w:rsidRDefault="007B1C59">
            <w:pPr>
              <w:pStyle w:val="TableParagraph"/>
              <w:rPr>
                <w:rFonts w:ascii="Times New Roman"/>
              </w:rPr>
            </w:pPr>
          </w:p>
        </w:tc>
      </w:tr>
    </w:tbl>
    <w:p w14:paraId="4B7345A0" w14:textId="77777777" w:rsidR="007B1C59" w:rsidRDefault="007B1C59">
      <w:pPr>
        <w:pStyle w:val="BodyText"/>
        <w:spacing w:before="5"/>
        <w:rPr>
          <w:b/>
          <w:sz w:val="19"/>
        </w:rPr>
      </w:pPr>
    </w:p>
    <w:p w14:paraId="2042F646" w14:textId="77777777" w:rsidR="007B1C59" w:rsidRDefault="007B1C59">
      <w:pPr>
        <w:pStyle w:val="BodyText"/>
        <w:rPr>
          <w:b/>
          <w:sz w:val="19"/>
        </w:rPr>
        <w:sectPr w:rsidR="007B1C59">
          <w:pgSz w:w="11910" w:h="16840"/>
          <w:pgMar w:top="660" w:right="708" w:bottom="960" w:left="1275" w:header="0" w:footer="765" w:gutter="0"/>
          <w:cols w:space="720"/>
        </w:sectPr>
      </w:pPr>
    </w:p>
    <w:p w14:paraId="43EEAB87" w14:textId="77777777" w:rsidR="007B1C59" w:rsidRDefault="00305B92">
      <w:pPr>
        <w:spacing w:before="56"/>
        <w:ind w:left="259"/>
        <w:rPr>
          <w:b/>
          <w:i/>
        </w:rPr>
      </w:pPr>
      <w:r>
        <w:rPr>
          <w:b/>
          <w:i/>
          <w:spacing w:val="-5"/>
        </w:rPr>
        <w:t>NB:</w:t>
      </w:r>
    </w:p>
    <w:p w14:paraId="36373A8D" w14:textId="77777777" w:rsidR="007B1C59" w:rsidRDefault="00305B92">
      <w:pPr>
        <w:spacing w:before="66"/>
        <w:rPr>
          <w:b/>
          <w:i/>
        </w:rPr>
      </w:pPr>
      <w:r>
        <w:br w:type="column"/>
      </w:r>
    </w:p>
    <w:p w14:paraId="7FCE0B43" w14:textId="77777777" w:rsidR="007B1C59" w:rsidRDefault="00305B92">
      <w:pPr>
        <w:pStyle w:val="ListParagraph"/>
        <w:numPr>
          <w:ilvl w:val="0"/>
          <w:numId w:val="3"/>
        </w:numPr>
        <w:tabs>
          <w:tab w:val="left" w:pos="132"/>
          <w:tab w:val="left" w:pos="364"/>
        </w:tabs>
        <w:spacing w:line="247" w:lineRule="auto"/>
        <w:ind w:right="278" w:hanging="360"/>
        <w:rPr>
          <w:i/>
        </w:rPr>
      </w:pPr>
      <w:r>
        <w:rPr>
          <w:b/>
          <w:i/>
        </w:rPr>
        <w:t>Bids</w:t>
      </w:r>
      <w:r>
        <w:rPr>
          <w:b/>
          <w:i/>
          <w:spacing w:val="-2"/>
        </w:rPr>
        <w:t xml:space="preserve"> </w:t>
      </w:r>
      <w:r>
        <w:rPr>
          <w:b/>
          <w:i/>
        </w:rPr>
        <w:t>lacking</w:t>
      </w:r>
      <w:r>
        <w:rPr>
          <w:b/>
          <w:i/>
          <w:spacing w:val="-3"/>
        </w:rPr>
        <w:t xml:space="preserve"> </w:t>
      </w:r>
      <w:r>
        <w:rPr>
          <w:b/>
          <w:i/>
        </w:rPr>
        <w:t>any</w:t>
      </w:r>
      <w:r>
        <w:rPr>
          <w:b/>
          <w:i/>
          <w:spacing w:val="-5"/>
        </w:rPr>
        <w:t xml:space="preserve"> </w:t>
      </w:r>
      <w:r>
        <w:rPr>
          <w:b/>
          <w:i/>
        </w:rPr>
        <w:t>of</w:t>
      </w:r>
      <w:r>
        <w:rPr>
          <w:b/>
          <w:i/>
          <w:spacing w:val="-4"/>
        </w:rPr>
        <w:t xml:space="preserve"> </w:t>
      </w:r>
      <w:r>
        <w:rPr>
          <w:b/>
          <w:i/>
        </w:rPr>
        <w:t>the</w:t>
      </w:r>
      <w:r>
        <w:rPr>
          <w:b/>
          <w:i/>
          <w:spacing w:val="-5"/>
        </w:rPr>
        <w:t xml:space="preserve"> </w:t>
      </w:r>
      <w:r>
        <w:rPr>
          <w:b/>
          <w:i/>
        </w:rPr>
        <w:t>documents</w:t>
      </w:r>
      <w:r>
        <w:rPr>
          <w:b/>
          <w:i/>
          <w:spacing w:val="-2"/>
        </w:rPr>
        <w:t xml:space="preserve"> </w:t>
      </w:r>
      <w:r>
        <w:rPr>
          <w:b/>
          <w:i/>
        </w:rPr>
        <w:t>listed</w:t>
      </w:r>
      <w:r>
        <w:rPr>
          <w:b/>
          <w:i/>
          <w:spacing w:val="-1"/>
        </w:rPr>
        <w:t xml:space="preserve"> </w:t>
      </w:r>
      <w:r>
        <w:rPr>
          <w:b/>
          <w:i/>
        </w:rPr>
        <w:t>as</w:t>
      </w:r>
      <w:r>
        <w:rPr>
          <w:b/>
          <w:i/>
          <w:spacing w:val="-5"/>
        </w:rPr>
        <w:t xml:space="preserve"> </w:t>
      </w:r>
      <w:r>
        <w:rPr>
          <w:b/>
          <w:i/>
        </w:rPr>
        <w:t>Mandatory</w:t>
      </w:r>
      <w:r>
        <w:rPr>
          <w:b/>
          <w:i/>
          <w:spacing w:val="-2"/>
        </w:rPr>
        <w:t xml:space="preserve"> </w:t>
      </w:r>
      <w:r>
        <w:rPr>
          <w:b/>
          <w:i/>
        </w:rPr>
        <w:t>will</w:t>
      </w:r>
      <w:r>
        <w:rPr>
          <w:b/>
          <w:i/>
          <w:spacing w:val="-4"/>
        </w:rPr>
        <w:t xml:space="preserve"> </w:t>
      </w:r>
      <w:r>
        <w:rPr>
          <w:b/>
          <w:i/>
        </w:rPr>
        <w:t>lead</w:t>
      </w:r>
      <w:r>
        <w:rPr>
          <w:b/>
          <w:i/>
          <w:spacing w:val="-1"/>
        </w:rPr>
        <w:t xml:space="preserve"> </w:t>
      </w:r>
      <w:r>
        <w:rPr>
          <w:b/>
          <w:i/>
        </w:rPr>
        <w:t>to</w:t>
      </w:r>
      <w:r>
        <w:rPr>
          <w:b/>
          <w:i/>
          <w:spacing w:val="-3"/>
        </w:rPr>
        <w:t xml:space="preserve"> </w:t>
      </w:r>
      <w:r>
        <w:rPr>
          <w:b/>
          <w:i/>
        </w:rPr>
        <w:t>automatic</w:t>
      </w:r>
      <w:r>
        <w:rPr>
          <w:b/>
          <w:i/>
          <w:spacing w:val="-4"/>
        </w:rPr>
        <w:t xml:space="preserve"> </w:t>
      </w:r>
      <w:r>
        <w:rPr>
          <w:b/>
          <w:i/>
        </w:rPr>
        <w:t>disqualification</w:t>
      </w:r>
      <w:r>
        <w:rPr>
          <w:b/>
          <w:i/>
          <w:spacing w:val="-4"/>
        </w:rPr>
        <w:t xml:space="preserve"> </w:t>
      </w:r>
      <w:r>
        <w:rPr>
          <w:b/>
          <w:i/>
        </w:rPr>
        <w:t>and shall not be considered for both technical and financial evaluation</w:t>
      </w:r>
      <w:r>
        <w:rPr>
          <w:i/>
        </w:rPr>
        <w:t>.</w:t>
      </w:r>
    </w:p>
    <w:p w14:paraId="1E92F397" w14:textId="77777777" w:rsidR="007B1C59" w:rsidRDefault="007B1C59">
      <w:pPr>
        <w:pStyle w:val="BodyText"/>
        <w:spacing w:before="9"/>
        <w:rPr>
          <w:i/>
        </w:rPr>
      </w:pPr>
    </w:p>
    <w:p w14:paraId="0697B137" w14:textId="77777777" w:rsidR="007B1C59" w:rsidRDefault="00305B92">
      <w:pPr>
        <w:pStyle w:val="Heading1"/>
        <w:numPr>
          <w:ilvl w:val="1"/>
          <w:numId w:val="4"/>
        </w:numPr>
        <w:tabs>
          <w:tab w:val="left" w:pos="241"/>
        </w:tabs>
        <w:ind w:left="241" w:hanging="237"/>
        <w:jc w:val="left"/>
      </w:pPr>
      <w:r>
        <w:t>TECHNICAL</w:t>
      </w:r>
      <w:r>
        <w:rPr>
          <w:spacing w:val="-10"/>
        </w:rPr>
        <w:t xml:space="preserve"> </w:t>
      </w:r>
      <w:r>
        <w:rPr>
          <w:spacing w:val="-2"/>
        </w:rPr>
        <w:t>ANALYSIS</w:t>
      </w:r>
    </w:p>
    <w:p w14:paraId="047637CB" w14:textId="77777777" w:rsidR="007B1C59" w:rsidRDefault="007B1C59">
      <w:pPr>
        <w:pStyle w:val="Heading1"/>
        <w:sectPr w:rsidR="007B1C59">
          <w:type w:val="continuous"/>
          <w:pgSz w:w="11910" w:h="16840"/>
          <w:pgMar w:top="1920" w:right="708" w:bottom="960" w:left="1275" w:header="0" w:footer="765" w:gutter="0"/>
          <w:cols w:num="2" w:space="720" w:equalWidth="0">
            <w:col w:w="589" w:space="40"/>
            <w:col w:w="9298"/>
          </w:cols>
        </w:sectPr>
      </w:pPr>
    </w:p>
    <w:p w14:paraId="46470BB0" w14:textId="77777777" w:rsidR="007B1C59" w:rsidRDefault="007B1C59">
      <w:pPr>
        <w:pStyle w:val="BodyText"/>
        <w:spacing w:before="66"/>
        <w:rPr>
          <w:b/>
          <w:sz w:val="20"/>
        </w:rPr>
      </w:pPr>
    </w:p>
    <w:tbl>
      <w:tblPr>
        <w:tblW w:w="9977"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667"/>
        <w:gridCol w:w="5365"/>
        <w:gridCol w:w="2955"/>
        <w:gridCol w:w="990"/>
      </w:tblGrid>
      <w:tr w:rsidR="007B1C59" w14:paraId="12B063EE" w14:textId="77777777" w:rsidTr="00855E5A">
        <w:trPr>
          <w:trHeight w:val="311"/>
        </w:trPr>
        <w:tc>
          <w:tcPr>
            <w:tcW w:w="667" w:type="dxa"/>
          </w:tcPr>
          <w:p w14:paraId="2E982778" w14:textId="77777777" w:rsidR="007B1C59" w:rsidRDefault="00305B92">
            <w:pPr>
              <w:pStyle w:val="TableParagraph"/>
              <w:spacing w:before="13"/>
              <w:ind w:left="53" w:right="92"/>
              <w:jc w:val="center"/>
              <w:rPr>
                <w:b/>
              </w:rPr>
            </w:pPr>
            <w:r>
              <w:rPr>
                <w:b/>
                <w:spacing w:val="-5"/>
              </w:rPr>
              <w:t>No.</w:t>
            </w:r>
          </w:p>
        </w:tc>
        <w:tc>
          <w:tcPr>
            <w:tcW w:w="5365" w:type="dxa"/>
          </w:tcPr>
          <w:p w14:paraId="1E2EF9D7" w14:textId="77777777" w:rsidR="007B1C59" w:rsidRDefault="00305B92">
            <w:pPr>
              <w:pStyle w:val="TableParagraph"/>
              <w:spacing w:before="13"/>
              <w:ind w:left="117"/>
              <w:rPr>
                <w:b/>
              </w:rPr>
            </w:pPr>
            <w:r>
              <w:rPr>
                <w:b/>
                <w:spacing w:val="-2"/>
              </w:rPr>
              <w:t>Description</w:t>
            </w:r>
          </w:p>
        </w:tc>
        <w:tc>
          <w:tcPr>
            <w:tcW w:w="2955" w:type="dxa"/>
          </w:tcPr>
          <w:p w14:paraId="0B337F61" w14:textId="77777777" w:rsidR="007B1C59" w:rsidRDefault="007B1C59">
            <w:pPr>
              <w:pStyle w:val="TableParagraph"/>
              <w:rPr>
                <w:rFonts w:ascii="Times New Roman"/>
              </w:rPr>
            </w:pPr>
          </w:p>
        </w:tc>
        <w:tc>
          <w:tcPr>
            <w:tcW w:w="990" w:type="dxa"/>
          </w:tcPr>
          <w:p w14:paraId="51AA70A6" w14:textId="77777777" w:rsidR="007B1C59" w:rsidRDefault="00305B92">
            <w:pPr>
              <w:pStyle w:val="TableParagraph"/>
              <w:spacing w:before="13"/>
              <w:ind w:left="149"/>
              <w:jc w:val="center"/>
              <w:rPr>
                <w:b/>
              </w:rPr>
            </w:pPr>
            <w:r>
              <w:rPr>
                <w:b/>
                <w:spacing w:val="-2"/>
              </w:rPr>
              <w:t>Score</w:t>
            </w:r>
          </w:p>
        </w:tc>
      </w:tr>
      <w:tr w:rsidR="007B1C59" w14:paraId="0ECA290B" w14:textId="77777777" w:rsidTr="00855E5A">
        <w:trPr>
          <w:trHeight w:val="882"/>
        </w:trPr>
        <w:tc>
          <w:tcPr>
            <w:tcW w:w="667" w:type="dxa"/>
          </w:tcPr>
          <w:p w14:paraId="13F649DA" w14:textId="77777777" w:rsidR="007B1C59" w:rsidRDefault="00305B92">
            <w:pPr>
              <w:pStyle w:val="TableParagraph"/>
              <w:spacing w:before="13"/>
              <w:ind w:right="92"/>
              <w:jc w:val="center"/>
              <w:rPr>
                <w:b/>
              </w:rPr>
            </w:pPr>
            <w:r>
              <w:rPr>
                <w:b/>
                <w:spacing w:val="-10"/>
              </w:rPr>
              <w:t>1</w:t>
            </w:r>
          </w:p>
        </w:tc>
        <w:tc>
          <w:tcPr>
            <w:tcW w:w="5365" w:type="dxa"/>
          </w:tcPr>
          <w:p w14:paraId="6A7BDFFF" w14:textId="77777777" w:rsidR="007B1C59" w:rsidRDefault="00305B92">
            <w:pPr>
              <w:pStyle w:val="TableParagraph"/>
              <w:spacing w:before="13"/>
              <w:ind w:left="117"/>
            </w:pPr>
            <w:r>
              <w:t>Brief</w:t>
            </w:r>
            <w:r>
              <w:rPr>
                <w:spacing w:val="-5"/>
              </w:rPr>
              <w:t xml:space="preserve"> </w:t>
            </w:r>
            <w:r>
              <w:t>Company</w:t>
            </w:r>
            <w:r>
              <w:rPr>
                <w:spacing w:val="-6"/>
              </w:rPr>
              <w:t xml:space="preserve"> </w:t>
            </w:r>
            <w:r>
              <w:t>Profile</w:t>
            </w:r>
            <w:r>
              <w:rPr>
                <w:spacing w:val="-5"/>
              </w:rPr>
              <w:t xml:space="preserve"> </w:t>
            </w:r>
            <w:r>
              <w:t>with</w:t>
            </w:r>
            <w:r>
              <w:rPr>
                <w:spacing w:val="-5"/>
              </w:rPr>
              <w:t xml:space="preserve"> </w:t>
            </w:r>
            <w:r>
              <w:t>verifiable</w:t>
            </w:r>
            <w:r>
              <w:rPr>
                <w:spacing w:val="-7"/>
              </w:rPr>
              <w:t xml:space="preserve"> </w:t>
            </w:r>
            <w:r>
              <w:rPr>
                <w:spacing w:val="-2"/>
              </w:rPr>
              <w:t>physical</w:t>
            </w:r>
          </w:p>
          <w:p w14:paraId="2D4D357F" w14:textId="77777777" w:rsidR="007B1C59" w:rsidRDefault="00305B92">
            <w:pPr>
              <w:pStyle w:val="TableParagraph"/>
              <w:spacing w:before="11" w:line="280" w:lineRule="atLeast"/>
              <w:ind w:left="117"/>
            </w:pPr>
            <w:r>
              <w:t>location/address,</w:t>
            </w:r>
            <w:r>
              <w:rPr>
                <w:spacing w:val="-8"/>
              </w:rPr>
              <w:t xml:space="preserve"> </w:t>
            </w:r>
            <w:r>
              <w:t>organogram,</w:t>
            </w:r>
            <w:r>
              <w:rPr>
                <w:spacing w:val="-6"/>
              </w:rPr>
              <w:t xml:space="preserve"> </w:t>
            </w:r>
            <w:r>
              <w:t>list</w:t>
            </w:r>
            <w:r>
              <w:rPr>
                <w:spacing w:val="-8"/>
              </w:rPr>
              <w:t xml:space="preserve"> </w:t>
            </w:r>
            <w:r>
              <w:t>of</w:t>
            </w:r>
            <w:r>
              <w:rPr>
                <w:spacing w:val="-8"/>
              </w:rPr>
              <w:t xml:space="preserve"> </w:t>
            </w:r>
            <w:r>
              <w:t>organizational</w:t>
            </w:r>
            <w:r>
              <w:rPr>
                <w:spacing w:val="-6"/>
              </w:rPr>
              <w:t xml:space="preserve"> </w:t>
            </w:r>
            <w:r>
              <w:t>assets and areas of expertise i.e. past experience</w:t>
            </w:r>
          </w:p>
        </w:tc>
        <w:tc>
          <w:tcPr>
            <w:tcW w:w="2955" w:type="dxa"/>
          </w:tcPr>
          <w:p w14:paraId="060A0648" w14:textId="77777777" w:rsidR="007B1C59" w:rsidRDefault="00305B92">
            <w:pPr>
              <w:pStyle w:val="TableParagraph"/>
              <w:spacing w:before="13" w:line="259" w:lineRule="auto"/>
              <w:ind w:left="55" w:right="475" w:hanging="51"/>
            </w:pPr>
            <w:r>
              <w:t>Complete</w:t>
            </w:r>
            <w:r>
              <w:rPr>
                <w:spacing w:val="-13"/>
              </w:rPr>
              <w:t xml:space="preserve"> </w:t>
            </w:r>
            <w:r>
              <w:t>requirements</w:t>
            </w:r>
            <w:r>
              <w:rPr>
                <w:spacing w:val="-12"/>
              </w:rPr>
              <w:t xml:space="preserve"> </w:t>
            </w:r>
            <w:r>
              <w:t>-</w:t>
            </w:r>
            <w:r>
              <w:rPr>
                <w:spacing w:val="-13"/>
              </w:rPr>
              <w:t xml:space="preserve"> </w:t>
            </w:r>
            <w:r>
              <w:t>20 Partial requirements - 5</w:t>
            </w:r>
          </w:p>
        </w:tc>
        <w:tc>
          <w:tcPr>
            <w:tcW w:w="990" w:type="dxa"/>
          </w:tcPr>
          <w:p w14:paraId="4F3B4BEC" w14:textId="77777777" w:rsidR="007B1C59" w:rsidRPr="002B22D6" w:rsidRDefault="00305B92" w:rsidP="003D533A">
            <w:pPr>
              <w:pStyle w:val="TableParagraph"/>
              <w:spacing w:before="13"/>
              <w:rPr>
                <w:spacing w:val="-5"/>
                <w:highlight w:val="yellow"/>
              </w:rPr>
            </w:pPr>
            <w:r w:rsidRPr="002B22D6">
              <w:rPr>
                <w:spacing w:val="-5"/>
                <w:highlight w:val="yellow"/>
              </w:rPr>
              <w:t>20</w:t>
            </w:r>
          </w:p>
          <w:p w14:paraId="499FB406" w14:textId="4525B302" w:rsidR="003D533A" w:rsidRPr="002B22D6" w:rsidRDefault="003D533A" w:rsidP="003D533A">
            <w:pPr>
              <w:pStyle w:val="TableParagraph"/>
              <w:spacing w:before="13"/>
              <w:rPr>
                <w:highlight w:val="yellow"/>
              </w:rPr>
            </w:pPr>
            <w:r w:rsidRPr="002B22D6">
              <w:rPr>
                <w:spacing w:val="-5"/>
                <w:highlight w:val="yellow"/>
              </w:rPr>
              <w:t>This is big marks</w:t>
            </w:r>
            <w:r w:rsidR="00855E5A" w:rsidRPr="002B22D6">
              <w:rPr>
                <w:spacing w:val="-5"/>
                <w:highlight w:val="yellow"/>
              </w:rPr>
              <w:t xml:space="preserve"> </w:t>
            </w:r>
            <w:proofErr w:type="gramStart"/>
            <w:r w:rsidR="00855E5A" w:rsidRPr="002B22D6">
              <w:rPr>
                <w:spacing w:val="-5"/>
                <w:highlight w:val="yellow"/>
              </w:rPr>
              <w:t>( give</w:t>
            </w:r>
            <w:proofErr w:type="gramEnd"/>
            <w:r w:rsidR="00855E5A" w:rsidRPr="002B22D6">
              <w:rPr>
                <w:spacing w:val="-5"/>
                <w:highlight w:val="yellow"/>
              </w:rPr>
              <w:t xml:space="preserve"> 5marks)</w:t>
            </w:r>
          </w:p>
        </w:tc>
      </w:tr>
      <w:tr w:rsidR="003D533A" w14:paraId="0BE4B325" w14:textId="77777777" w:rsidTr="00855E5A">
        <w:trPr>
          <w:trHeight w:val="882"/>
        </w:trPr>
        <w:tc>
          <w:tcPr>
            <w:tcW w:w="667" w:type="dxa"/>
          </w:tcPr>
          <w:p w14:paraId="798BEF27" w14:textId="5FB936DB" w:rsidR="003D533A" w:rsidRPr="003D533A" w:rsidRDefault="003D533A">
            <w:pPr>
              <w:pStyle w:val="TableParagraph"/>
              <w:spacing w:before="13"/>
              <w:ind w:right="92"/>
              <w:jc w:val="center"/>
              <w:rPr>
                <w:b/>
                <w:spacing w:val="-10"/>
                <w:highlight w:val="yellow"/>
              </w:rPr>
            </w:pPr>
            <w:r w:rsidRPr="003D533A">
              <w:rPr>
                <w:b/>
                <w:spacing w:val="-10"/>
                <w:highlight w:val="yellow"/>
              </w:rPr>
              <w:t>2</w:t>
            </w:r>
          </w:p>
        </w:tc>
        <w:tc>
          <w:tcPr>
            <w:tcW w:w="5365" w:type="dxa"/>
          </w:tcPr>
          <w:p w14:paraId="0862B604" w14:textId="38B6F477" w:rsidR="003D533A" w:rsidRPr="003D533A" w:rsidRDefault="003D533A">
            <w:pPr>
              <w:pStyle w:val="TableParagraph"/>
              <w:spacing w:before="13"/>
              <w:ind w:left="117"/>
              <w:rPr>
                <w:highlight w:val="yellow"/>
              </w:rPr>
            </w:pPr>
            <w:r w:rsidRPr="003D533A">
              <w:rPr>
                <w:highlight w:val="yellow"/>
              </w:rPr>
              <w:t>Bank statement for the past eight months</w:t>
            </w:r>
          </w:p>
        </w:tc>
        <w:tc>
          <w:tcPr>
            <w:tcW w:w="2955" w:type="dxa"/>
          </w:tcPr>
          <w:p w14:paraId="4DED5AE5" w14:textId="6F91F5A6" w:rsidR="003D533A" w:rsidRPr="003D533A" w:rsidRDefault="003D533A">
            <w:pPr>
              <w:pStyle w:val="TableParagraph"/>
              <w:spacing w:before="13" w:line="259" w:lineRule="auto"/>
              <w:ind w:left="55" w:right="475" w:hanging="51"/>
              <w:rPr>
                <w:highlight w:val="yellow"/>
              </w:rPr>
            </w:pPr>
            <w:r w:rsidRPr="003D533A">
              <w:rPr>
                <w:highlight w:val="yellow"/>
              </w:rPr>
              <w:t xml:space="preserve"> </w:t>
            </w:r>
            <w:r>
              <w:rPr>
                <w:highlight w:val="yellow"/>
              </w:rPr>
              <w:t xml:space="preserve"> missing</w:t>
            </w:r>
          </w:p>
        </w:tc>
        <w:tc>
          <w:tcPr>
            <w:tcW w:w="990" w:type="dxa"/>
          </w:tcPr>
          <w:p w14:paraId="25C4D9CF" w14:textId="5CA0733D" w:rsidR="003D533A" w:rsidRPr="002B22D6" w:rsidRDefault="00855E5A">
            <w:pPr>
              <w:pStyle w:val="TableParagraph"/>
              <w:spacing w:before="13"/>
              <w:ind w:left="220"/>
              <w:jc w:val="center"/>
              <w:rPr>
                <w:spacing w:val="-5"/>
                <w:highlight w:val="yellow"/>
              </w:rPr>
            </w:pPr>
            <w:r w:rsidRPr="002B22D6">
              <w:rPr>
                <w:spacing w:val="-5"/>
                <w:highlight w:val="yellow"/>
              </w:rPr>
              <w:t>15</w:t>
            </w:r>
          </w:p>
        </w:tc>
      </w:tr>
      <w:tr w:rsidR="007B1C59" w14:paraId="06251B4D" w14:textId="77777777" w:rsidTr="00855E5A">
        <w:trPr>
          <w:trHeight w:val="3782"/>
        </w:trPr>
        <w:tc>
          <w:tcPr>
            <w:tcW w:w="667" w:type="dxa"/>
          </w:tcPr>
          <w:p w14:paraId="7C953CD2" w14:textId="77777777" w:rsidR="007B1C59" w:rsidRDefault="00305B92">
            <w:pPr>
              <w:pStyle w:val="TableParagraph"/>
              <w:spacing w:before="13"/>
              <w:ind w:right="92"/>
              <w:jc w:val="center"/>
              <w:rPr>
                <w:b/>
              </w:rPr>
            </w:pPr>
            <w:r>
              <w:rPr>
                <w:b/>
                <w:spacing w:val="-10"/>
              </w:rPr>
              <w:lastRenderedPageBreak/>
              <w:t>2</w:t>
            </w:r>
          </w:p>
        </w:tc>
        <w:tc>
          <w:tcPr>
            <w:tcW w:w="5365" w:type="dxa"/>
          </w:tcPr>
          <w:p w14:paraId="044B3C7A" w14:textId="77777777" w:rsidR="007B1C59" w:rsidRDefault="00305B92">
            <w:pPr>
              <w:pStyle w:val="TableParagraph"/>
              <w:spacing w:before="13" w:line="259" w:lineRule="auto"/>
              <w:ind w:left="117" w:right="-29"/>
              <w:jc w:val="both"/>
            </w:pPr>
            <w:r>
              <w:rPr>
                <w:spacing w:val="-4"/>
              </w:rPr>
              <w:t>Evidence</w:t>
            </w:r>
            <w:r>
              <w:rPr>
                <w:spacing w:val="-9"/>
              </w:rPr>
              <w:t xml:space="preserve"> </w:t>
            </w:r>
            <w:r>
              <w:rPr>
                <w:spacing w:val="-4"/>
              </w:rPr>
              <w:t>of</w:t>
            </w:r>
            <w:r>
              <w:rPr>
                <w:spacing w:val="-8"/>
              </w:rPr>
              <w:t xml:space="preserve"> </w:t>
            </w:r>
            <w:r>
              <w:rPr>
                <w:spacing w:val="-4"/>
              </w:rPr>
              <w:t>past</w:t>
            </w:r>
            <w:r>
              <w:rPr>
                <w:spacing w:val="-9"/>
              </w:rPr>
              <w:t xml:space="preserve"> </w:t>
            </w:r>
            <w:r>
              <w:rPr>
                <w:spacing w:val="-4"/>
              </w:rPr>
              <w:t>similar</w:t>
            </w:r>
            <w:r>
              <w:rPr>
                <w:spacing w:val="-8"/>
              </w:rPr>
              <w:t xml:space="preserve"> </w:t>
            </w:r>
            <w:r>
              <w:rPr>
                <w:spacing w:val="-4"/>
              </w:rPr>
              <w:t>works</w:t>
            </w:r>
            <w:r>
              <w:rPr>
                <w:spacing w:val="-9"/>
              </w:rPr>
              <w:t xml:space="preserve"> </w:t>
            </w:r>
            <w:r>
              <w:rPr>
                <w:spacing w:val="-4"/>
              </w:rPr>
              <w:t>-</w:t>
            </w:r>
            <w:r>
              <w:rPr>
                <w:spacing w:val="-8"/>
              </w:rPr>
              <w:t xml:space="preserve"> </w:t>
            </w:r>
            <w:r>
              <w:rPr>
                <w:spacing w:val="-4"/>
              </w:rPr>
              <w:t>Completion</w:t>
            </w:r>
            <w:r>
              <w:rPr>
                <w:spacing w:val="-9"/>
              </w:rPr>
              <w:t xml:space="preserve"> </w:t>
            </w:r>
            <w:r>
              <w:rPr>
                <w:spacing w:val="-4"/>
              </w:rPr>
              <w:t>certificates,</w:t>
            </w:r>
            <w:r>
              <w:rPr>
                <w:spacing w:val="-8"/>
              </w:rPr>
              <w:t xml:space="preserve"> </w:t>
            </w:r>
            <w:r>
              <w:rPr>
                <w:spacing w:val="-4"/>
              </w:rPr>
              <w:t xml:space="preserve">LPOs, </w:t>
            </w:r>
            <w:r>
              <w:t>contracts.</w:t>
            </w:r>
            <w:r>
              <w:rPr>
                <w:spacing w:val="-10"/>
              </w:rPr>
              <w:t xml:space="preserve"> </w:t>
            </w:r>
            <w:r>
              <w:t>Provide</w:t>
            </w:r>
            <w:r>
              <w:rPr>
                <w:spacing w:val="-8"/>
              </w:rPr>
              <w:t xml:space="preserve"> </w:t>
            </w:r>
            <w:r>
              <w:t>at</w:t>
            </w:r>
            <w:r>
              <w:rPr>
                <w:spacing w:val="-12"/>
              </w:rPr>
              <w:t xml:space="preserve"> </w:t>
            </w:r>
            <w:r>
              <w:t>least</w:t>
            </w:r>
            <w:r>
              <w:rPr>
                <w:spacing w:val="-12"/>
              </w:rPr>
              <w:t xml:space="preserve"> </w:t>
            </w:r>
            <w:r>
              <w:t>3</w:t>
            </w:r>
            <w:r>
              <w:rPr>
                <w:spacing w:val="-11"/>
              </w:rPr>
              <w:t xml:space="preserve"> </w:t>
            </w:r>
            <w:r>
              <w:t>with</w:t>
            </w:r>
            <w:r>
              <w:rPr>
                <w:spacing w:val="-12"/>
              </w:rPr>
              <w:t xml:space="preserve"> </w:t>
            </w:r>
            <w:r>
              <w:t>a</w:t>
            </w:r>
            <w:r>
              <w:rPr>
                <w:spacing w:val="-10"/>
              </w:rPr>
              <w:t xml:space="preserve"> </w:t>
            </w:r>
            <w:r>
              <w:t>list</w:t>
            </w:r>
            <w:r>
              <w:rPr>
                <w:spacing w:val="-12"/>
              </w:rPr>
              <w:t xml:space="preserve"> </w:t>
            </w:r>
            <w:r>
              <w:t>of</w:t>
            </w:r>
            <w:r>
              <w:rPr>
                <w:spacing w:val="-10"/>
              </w:rPr>
              <w:t xml:space="preserve"> </w:t>
            </w:r>
            <w:r>
              <w:t>referees</w:t>
            </w:r>
            <w:r>
              <w:rPr>
                <w:spacing w:val="-12"/>
              </w:rPr>
              <w:t xml:space="preserve"> </w:t>
            </w:r>
            <w:r>
              <w:t>with</w:t>
            </w:r>
            <w:r>
              <w:rPr>
                <w:spacing w:val="-10"/>
              </w:rPr>
              <w:t xml:space="preserve"> </w:t>
            </w:r>
            <w:r>
              <w:t>their contact details (name, telephone number, official email, location, and organization)</w:t>
            </w:r>
          </w:p>
        </w:tc>
        <w:tc>
          <w:tcPr>
            <w:tcW w:w="2955" w:type="dxa"/>
          </w:tcPr>
          <w:p w14:paraId="555BD548" w14:textId="77777777" w:rsidR="007B1C59" w:rsidRDefault="00305B92">
            <w:pPr>
              <w:pStyle w:val="TableParagraph"/>
              <w:tabs>
                <w:tab w:val="left" w:pos="2631"/>
              </w:tabs>
              <w:spacing w:before="13" w:line="259" w:lineRule="auto"/>
              <w:ind w:left="4" w:right="133"/>
            </w:pPr>
            <w:r>
              <w:t>1</w:t>
            </w:r>
            <w:r>
              <w:rPr>
                <w:spacing w:val="80"/>
              </w:rPr>
              <w:t xml:space="preserve"> </w:t>
            </w:r>
            <w:r>
              <w:t>LPO/Contract/certificate</w:t>
            </w:r>
            <w:r>
              <w:rPr>
                <w:spacing w:val="117"/>
              </w:rPr>
              <w:t xml:space="preserve"> </w:t>
            </w:r>
            <w:r>
              <w:t xml:space="preserve">of completion -10mks. </w:t>
            </w:r>
            <w:r>
              <w:rPr>
                <w:spacing w:val="-2"/>
              </w:rPr>
              <w:t>2LPO/Contract/certificate</w:t>
            </w:r>
            <w:r>
              <w:tab/>
            </w:r>
            <w:r>
              <w:rPr>
                <w:spacing w:val="-6"/>
              </w:rPr>
              <w:t xml:space="preserve">of </w:t>
            </w:r>
            <w:r>
              <w:t>completion -20mks.</w:t>
            </w:r>
          </w:p>
          <w:p w14:paraId="3F121781" w14:textId="77777777" w:rsidR="007B1C59" w:rsidRDefault="00305B92">
            <w:pPr>
              <w:pStyle w:val="TableParagraph"/>
              <w:spacing w:line="259" w:lineRule="auto"/>
              <w:ind w:left="4" w:right="133" w:firstLine="50"/>
            </w:pPr>
            <w:r>
              <w:t>3</w:t>
            </w:r>
            <w:r>
              <w:rPr>
                <w:spacing w:val="80"/>
              </w:rPr>
              <w:t xml:space="preserve"> </w:t>
            </w:r>
            <w:r>
              <w:t>LPO/Contract/certificate</w:t>
            </w:r>
            <w:r>
              <w:rPr>
                <w:spacing w:val="80"/>
              </w:rPr>
              <w:t xml:space="preserve"> </w:t>
            </w:r>
            <w:r>
              <w:t>of completion -30mks.</w:t>
            </w:r>
          </w:p>
          <w:p w14:paraId="341C7C5E" w14:textId="77777777" w:rsidR="007B1C59" w:rsidRDefault="007B1C59">
            <w:pPr>
              <w:pStyle w:val="TableParagraph"/>
              <w:spacing w:before="20"/>
              <w:rPr>
                <w:b/>
              </w:rPr>
            </w:pPr>
          </w:p>
          <w:p w14:paraId="43DBE715" w14:textId="77777777" w:rsidR="007B1C59" w:rsidRDefault="00305B92">
            <w:pPr>
              <w:pStyle w:val="TableParagraph"/>
              <w:ind w:left="4"/>
              <w:rPr>
                <w:b/>
              </w:rPr>
            </w:pPr>
            <w:r>
              <w:rPr>
                <w:b/>
                <w:spacing w:val="-2"/>
              </w:rPr>
              <w:t>Note:</w:t>
            </w:r>
          </w:p>
          <w:p w14:paraId="663CEEA9" w14:textId="77777777" w:rsidR="007B1C59" w:rsidRDefault="00305B92">
            <w:pPr>
              <w:pStyle w:val="TableParagraph"/>
              <w:spacing w:before="22" w:line="259" w:lineRule="auto"/>
              <w:ind w:left="4" w:right="133"/>
              <w:jc w:val="both"/>
            </w:pPr>
            <w:r>
              <w:t>The contract/LPOs/completion certificate must be readable, signed, and stamped by the issuing</w:t>
            </w:r>
            <w:r>
              <w:rPr>
                <w:spacing w:val="17"/>
              </w:rPr>
              <w:t xml:space="preserve"> </w:t>
            </w:r>
            <w:r>
              <w:t>authority</w:t>
            </w:r>
            <w:r>
              <w:rPr>
                <w:spacing w:val="17"/>
              </w:rPr>
              <w:t xml:space="preserve"> </w:t>
            </w:r>
            <w:r>
              <w:t>for</w:t>
            </w:r>
            <w:r>
              <w:rPr>
                <w:spacing w:val="15"/>
              </w:rPr>
              <w:t xml:space="preserve"> </w:t>
            </w:r>
            <w:r>
              <w:t>any</w:t>
            </w:r>
            <w:r>
              <w:rPr>
                <w:spacing w:val="19"/>
              </w:rPr>
              <w:t xml:space="preserve"> </w:t>
            </w:r>
            <w:r>
              <w:rPr>
                <w:spacing w:val="-4"/>
              </w:rPr>
              <w:t>award</w:t>
            </w:r>
          </w:p>
          <w:p w14:paraId="4A9CC806" w14:textId="77777777" w:rsidR="007B1C59" w:rsidRDefault="00305B92">
            <w:pPr>
              <w:pStyle w:val="TableParagraph"/>
              <w:spacing w:line="268" w:lineRule="exact"/>
              <w:ind w:left="4"/>
              <w:jc w:val="both"/>
            </w:pPr>
            <w:r>
              <w:t>to be</w:t>
            </w:r>
            <w:r>
              <w:rPr>
                <w:spacing w:val="-2"/>
              </w:rPr>
              <w:t xml:space="preserve"> given.</w:t>
            </w:r>
          </w:p>
        </w:tc>
        <w:tc>
          <w:tcPr>
            <w:tcW w:w="990" w:type="dxa"/>
          </w:tcPr>
          <w:p w14:paraId="7BB266F7" w14:textId="77777777" w:rsidR="007B1C59" w:rsidRDefault="00305B92">
            <w:pPr>
              <w:pStyle w:val="TableParagraph"/>
              <w:spacing w:before="13"/>
              <w:ind w:left="220"/>
              <w:jc w:val="center"/>
            </w:pPr>
            <w:r>
              <w:rPr>
                <w:spacing w:val="-5"/>
              </w:rPr>
              <w:t>30</w:t>
            </w:r>
          </w:p>
        </w:tc>
      </w:tr>
    </w:tbl>
    <w:p w14:paraId="58951F54" w14:textId="77777777" w:rsidR="007B1C59" w:rsidRDefault="007B1C59">
      <w:pPr>
        <w:pStyle w:val="TableParagraph"/>
        <w:jc w:val="center"/>
        <w:sectPr w:rsidR="007B1C59">
          <w:type w:val="continuous"/>
          <w:pgSz w:w="11910" w:h="16840"/>
          <w:pgMar w:top="1920" w:right="708" w:bottom="960" w:left="1275" w:header="0" w:footer="765" w:gutter="0"/>
          <w:cols w:space="720"/>
        </w:sectPr>
      </w:pPr>
    </w:p>
    <w:p w14:paraId="6BDFC8DB" w14:textId="77777777" w:rsidR="007B1C59" w:rsidRDefault="007B1C59">
      <w:pPr>
        <w:pStyle w:val="BodyText"/>
        <w:spacing w:before="5"/>
        <w:rPr>
          <w:b/>
          <w:sz w:val="2"/>
        </w:rPr>
      </w:pPr>
    </w:p>
    <w:p w14:paraId="5A74F524" w14:textId="77777777" w:rsidR="007B1C59" w:rsidRDefault="007B1C59">
      <w:pPr>
        <w:pStyle w:val="BodyText"/>
        <w:spacing w:before="23"/>
        <w:rPr>
          <w:b/>
        </w:rPr>
      </w:pPr>
    </w:p>
    <w:p w14:paraId="53ED5233" w14:textId="77777777" w:rsidR="007B1C59" w:rsidRDefault="00305B92">
      <w:pPr>
        <w:pStyle w:val="BodyText"/>
        <w:ind w:left="259"/>
      </w:pPr>
      <w:r>
        <w:t>PASS</w:t>
      </w:r>
      <w:r>
        <w:rPr>
          <w:spacing w:val="-3"/>
        </w:rPr>
        <w:t xml:space="preserve"> </w:t>
      </w:r>
      <w:r>
        <w:t>MARK</w:t>
      </w:r>
      <w:r>
        <w:rPr>
          <w:spacing w:val="-1"/>
        </w:rPr>
        <w:t xml:space="preserve"> </w:t>
      </w:r>
      <w:r>
        <w:t>–</w:t>
      </w:r>
      <w:r>
        <w:rPr>
          <w:spacing w:val="-3"/>
        </w:rPr>
        <w:t xml:space="preserve"> </w:t>
      </w:r>
      <w:r>
        <w:rPr>
          <w:spacing w:val="-5"/>
        </w:rPr>
        <w:t>80%</w:t>
      </w:r>
    </w:p>
    <w:p w14:paraId="527757F3" w14:textId="77777777" w:rsidR="007B1C59" w:rsidRDefault="00305B92">
      <w:pPr>
        <w:spacing w:before="15" w:line="249" w:lineRule="auto"/>
        <w:ind w:left="268" w:hanging="10"/>
        <w:rPr>
          <w:i/>
        </w:rPr>
      </w:pPr>
      <w:r>
        <w:rPr>
          <w:b/>
          <w:i/>
        </w:rPr>
        <w:t>NB:</w:t>
      </w:r>
      <w:r>
        <w:rPr>
          <w:b/>
          <w:i/>
          <w:spacing w:val="-2"/>
        </w:rPr>
        <w:t xml:space="preserve"> </w:t>
      </w:r>
      <w:r>
        <w:rPr>
          <w:b/>
          <w:i/>
        </w:rPr>
        <w:t>Bids</w:t>
      </w:r>
      <w:r>
        <w:rPr>
          <w:b/>
          <w:i/>
          <w:spacing w:val="-3"/>
        </w:rPr>
        <w:t xml:space="preserve"> </w:t>
      </w:r>
      <w:r>
        <w:rPr>
          <w:b/>
          <w:i/>
        </w:rPr>
        <w:t>that</w:t>
      </w:r>
      <w:r>
        <w:rPr>
          <w:b/>
          <w:i/>
          <w:spacing w:val="-3"/>
        </w:rPr>
        <w:t xml:space="preserve"> </w:t>
      </w:r>
      <w:r>
        <w:rPr>
          <w:b/>
          <w:i/>
        </w:rPr>
        <w:t>will</w:t>
      </w:r>
      <w:r>
        <w:rPr>
          <w:b/>
          <w:i/>
          <w:spacing w:val="-3"/>
        </w:rPr>
        <w:t xml:space="preserve"> </w:t>
      </w:r>
      <w:r>
        <w:rPr>
          <w:b/>
          <w:i/>
        </w:rPr>
        <w:t>not</w:t>
      </w:r>
      <w:r>
        <w:rPr>
          <w:b/>
          <w:i/>
          <w:spacing w:val="-3"/>
        </w:rPr>
        <w:t xml:space="preserve"> </w:t>
      </w:r>
      <w:r>
        <w:rPr>
          <w:b/>
          <w:i/>
        </w:rPr>
        <w:t>score</w:t>
      </w:r>
      <w:r>
        <w:rPr>
          <w:b/>
          <w:i/>
          <w:spacing w:val="-4"/>
        </w:rPr>
        <w:t xml:space="preserve"> </w:t>
      </w:r>
      <w:r>
        <w:rPr>
          <w:b/>
          <w:i/>
        </w:rPr>
        <w:t>80%</w:t>
      </w:r>
      <w:r>
        <w:rPr>
          <w:b/>
          <w:i/>
          <w:spacing w:val="-1"/>
        </w:rPr>
        <w:t xml:space="preserve"> </w:t>
      </w:r>
      <w:r>
        <w:rPr>
          <w:b/>
          <w:i/>
        </w:rPr>
        <w:t>and</w:t>
      </w:r>
      <w:r>
        <w:rPr>
          <w:b/>
          <w:i/>
          <w:spacing w:val="-2"/>
        </w:rPr>
        <w:t xml:space="preserve"> </w:t>
      </w:r>
      <w:r>
        <w:rPr>
          <w:b/>
          <w:i/>
        </w:rPr>
        <w:t>above</w:t>
      </w:r>
      <w:r>
        <w:rPr>
          <w:b/>
          <w:i/>
          <w:spacing w:val="-4"/>
        </w:rPr>
        <w:t xml:space="preserve"> </w:t>
      </w:r>
      <w:r>
        <w:rPr>
          <w:b/>
          <w:i/>
        </w:rPr>
        <w:t>in</w:t>
      </w:r>
      <w:r>
        <w:rPr>
          <w:b/>
          <w:i/>
          <w:spacing w:val="-2"/>
        </w:rPr>
        <w:t xml:space="preserve"> </w:t>
      </w:r>
      <w:r>
        <w:rPr>
          <w:b/>
          <w:i/>
        </w:rPr>
        <w:t>the</w:t>
      </w:r>
      <w:r>
        <w:rPr>
          <w:b/>
          <w:i/>
          <w:spacing w:val="-4"/>
        </w:rPr>
        <w:t xml:space="preserve"> </w:t>
      </w:r>
      <w:r>
        <w:rPr>
          <w:b/>
          <w:i/>
        </w:rPr>
        <w:t>technical</w:t>
      </w:r>
      <w:r>
        <w:rPr>
          <w:b/>
          <w:i/>
          <w:spacing w:val="-1"/>
        </w:rPr>
        <w:t xml:space="preserve"> </w:t>
      </w:r>
      <w:r>
        <w:rPr>
          <w:b/>
          <w:i/>
        </w:rPr>
        <w:t>analysis</w:t>
      </w:r>
      <w:r>
        <w:rPr>
          <w:b/>
          <w:i/>
          <w:spacing w:val="-4"/>
        </w:rPr>
        <w:t xml:space="preserve"> </w:t>
      </w:r>
      <w:r>
        <w:rPr>
          <w:b/>
          <w:i/>
        </w:rPr>
        <w:t>will</w:t>
      </w:r>
      <w:r>
        <w:rPr>
          <w:b/>
          <w:i/>
          <w:spacing w:val="-3"/>
        </w:rPr>
        <w:t xml:space="preserve"> </w:t>
      </w:r>
      <w:r>
        <w:rPr>
          <w:b/>
          <w:i/>
        </w:rPr>
        <w:t>automatically</w:t>
      </w:r>
      <w:r>
        <w:rPr>
          <w:b/>
          <w:i/>
          <w:spacing w:val="-4"/>
        </w:rPr>
        <w:t xml:space="preserve"> </w:t>
      </w:r>
      <w:r>
        <w:rPr>
          <w:b/>
          <w:i/>
        </w:rPr>
        <w:t>be</w:t>
      </w:r>
      <w:r>
        <w:rPr>
          <w:b/>
          <w:i/>
          <w:spacing w:val="-4"/>
        </w:rPr>
        <w:t xml:space="preserve"> </w:t>
      </w:r>
      <w:r>
        <w:rPr>
          <w:b/>
          <w:i/>
        </w:rPr>
        <w:t>disqualified</w:t>
      </w:r>
      <w:r>
        <w:rPr>
          <w:b/>
          <w:i/>
          <w:spacing w:val="-3"/>
        </w:rPr>
        <w:t xml:space="preserve"> </w:t>
      </w:r>
      <w:r>
        <w:rPr>
          <w:b/>
          <w:i/>
        </w:rPr>
        <w:t>and shall not be considered for financial evaluation</w:t>
      </w:r>
      <w:r>
        <w:rPr>
          <w:i/>
        </w:rPr>
        <w:t>.</w:t>
      </w:r>
    </w:p>
    <w:p w14:paraId="4775F4EC" w14:textId="77777777" w:rsidR="007B1C59" w:rsidRDefault="007B1C59">
      <w:pPr>
        <w:pStyle w:val="BodyText"/>
        <w:spacing w:before="17"/>
        <w:rPr>
          <w:i/>
        </w:rPr>
      </w:pPr>
    </w:p>
    <w:p w14:paraId="1341CDF1" w14:textId="77777777" w:rsidR="007B1C59" w:rsidRDefault="00305B92">
      <w:pPr>
        <w:spacing w:after="23"/>
        <w:ind w:left="323"/>
        <w:rPr>
          <w:b/>
          <w:i/>
        </w:rPr>
      </w:pPr>
      <w:r>
        <w:rPr>
          <w:b/>
          <w:i/>
        </w:rPr>
        <w:t>c).</w:t>
      </w:r>
      <w:r>
        <w:rPr>
          <w:b/>
          <w:i/>
          <w:spacing w:val="-5"/>
        </w:rPr>
        <w:t xml:space="preserve"> </w:t>
      </w:r>
      <w:r>
        <w:rPr>
          <w:b/>
          <w:i/>
        </w:rPr>
        <w:t>FINANCIAL</w:t>
      </w:r>
      <w:r>
        <w:rPr>
          <w:b/>
          <w:i/>
          <w:spacing w:val="-5"/>
        </w:rPr>
        <w:t xml:space="preserve"> </w:t>
      </w:r>
      <w:r>
        <w:rPr>
          <w:b/>
          <w:i/>
          <w:spacing w:val="-2"/>
        </w:rPr>
        <w:t>ANALYSIS</w:t>
      </w:r>
    </w:p>
    <w:tbl>
      <w:tblPr>
        <w:tblW w:w="0" w:type="auto"/>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164"/>
        <w:gridCol w:w="7569"/>
        <w:gridCol w:w="989"/>
      </w:tblGrid>
      <w:tr w:rsidR="007B1C59" w14:paraId="46474D7D" w14:textId="77777777">
        <w:trPr>
          <w:trHeight w:val="1509"/>
        </w:trPr>
        <w:tc>
          <w:tcPr>
            <w:tcW w:w="1164" w:type="dxa"/>
          </w:tcPr>
          <w:p w14:paraId="5E863F9C" w14:textId="77777777" w:rsidR="007B1C59" w:rsidRDefault="00305B92">
            <w:pPr>
              <w:pStyle w:val="TableParagraph"/>
              <w:spacing w:before="59"/>
              <w:ind w:left="256"/>
              <w:rPr>
                <w:b/>
              </w:rPr>
            </w:pPr>
            <w:r>
              <w:rPr>
                <w:b/>
                <w:spacing w:val="-10"/>
              </w:rPr>
              <w:t>1</w:t>
            </w:r>
          </w:p>
        </w:tc>
        <w:tc>
          <w:tcPr>
            <w:tcW w:w="7569" w:type="dxa"/>
          </w:tcPr>
          <w:p w14:paraId="5F433231" w14:textId="77777777" w:rsidR="007B1C59" w:rsidRDefault="00305B92">
            <w:pPr>
              <w:pStyle w:val="TableParagraph"/>
              <w:spacing w:before="59"/>
              <w:ind w:left="117"/>
            </w:pPr>
            <w:r>
              <w:t>Within</w:t>
            </w:r>
            <w:r>
              <w:rPr>
                <w:spacing w:val="-5"/>
              </w:rPr>
              <w:t xml:space="preserve"> </w:t>
            </w:r>
            <w:r>
              <w:t>Budget</w:t>
            </w:r>
            <w:r>
              <w:rPr>
                <w:spacing w:val="-3"/>
              </w:rPr>
              <w:t xml:space="preserve"> </w:t>
            </w:r>
            <w:r>
              <w:t>(10%</w:t>
            </w:r>
            <w:r>
              <w:rPr>
                <w:spacing w:val="-2"/>
              </w:rPr>
              <w:t xml:space="preserve"> Variance).</w:t>
            </w:r>
          </w:p>
          <w:p w14:paraId="2FE95892" w14:textId="77777777" w:rsidR="007B1C59" w:rsidRDefault="007B1C59">
            <w:pPr>
              <w:pStyle w:val="TableParagraph"/>
              <w:spacing w:before="43"/>
              <w:rPr>
                <w:b/>
                <w:i/>
              </w:rPr>
            </w:pPr>
          </w:p>
          <w:p w14:paraId="25F7998E" w14:textId="77777777" w:rsidR="007B1C59" w:rsidRDefault="00305B92">
            <w:pPr>
              <w:pStyle w:val="TableParagraph"/>
              <w:spacing w:before="1" w:line="259" w:lineRule="auto"/>
              <w:ind w:left="117" w:right="3438"/>
            </w:pPr>
            <w:r>
              <w:t>Complete</w:t>
            </w:r>
            <w:r>
              <w:rPr>
                <w:spacing w:val="-12"/>
              </w:rPr>
              <w:t xml:space="preserve"> </w:t>
            </w:r>
            <w:r>
              <w:t>requirements:</w:t>
            </w:r>
            <w:r>
              <w:rPr>
                <w:spacing w:val="-11"/>
              </w:rPr>
              <w:t xml:space="preserve"> </w:t>
            </w:r>
            <w:r>
              <w:t>50</w:t>
            </w:r>
            <w:r>
              <w:rPr>
                <w:spacing w:val="-12"/>
              </w:rPr>
              <w:t xml:space="preserve"> </w:t>
            </w:r>
            <w:r>
              <w:t>marks Incomplete requirements: 0 mark</w:t>
            </w:r>
          </w:p>
        </w:tc>
        <w:tc>
          <w:tcPr>
            <w:tcW w:w="989" w:type="dxa"/>
          </w:tcPr>
          <w:p w14:paraId="26CA9F20" w14:textId="77777777" w:rsidR="007B1C59" w:rsidRDefault="00305B92">
            <w:pPr>
              <w:pStyle w:val="TableParagraph"/>
              <w:spacing w:before="59"/>
              <w:ind w:left="501"/>
            </w:pPr>
            <w:r>
              <w:rPr>
                <w:spacing w:val="-5"/>
              </w:rPr>
              <w:t>50</w:t>
            </w:r>
          </w:p>
        </w:tc>
      </w:tr>
      <w:tr w:rsidR="007B1C59" w14:paraId="58D3B80B" w14:textId="77777777">
        <w:trPr>
          <w:trHeight w:val="2380"/>
        </w:trPr>
        <w:tc>
          <w:tcPr>
            <w:tcW w:w="1164" w:type="dxa"/>
          </w:tcPr>
          <w:p w14:paraId="38749D76" w14:textId="77777777" w:rsidR="007B1C59" w:rsidRDefault="00305B92">
            <w:pPr>
              <w:pStyle w:val="TableParagraph"/>
              <w:spacing w:before="61"/>
              <w:ind w:left="256"/>
              <w:rPr>
                <w:b/>
              </w:rPr>
            </w:pPr>
            <w:r>
              <w:rPr>
                <w:b/>
                <w:spacing w:val="-10"/>
              </w:rPr>
              <w:t>2</w:t>
            </w:r>
          </w:p>
        </w:tc>
        <w:tc>
          <w:tcPr>
            <w:tcW w:w="7569" w:type="dxa"/>
          </w:tcPr>
          <w:p w14:paraId="6CC984AB" w14:textId="77777777" w:rsidR="007B1C59" w:rsidRDefault="00305B92">
            <w:pPr>
              <w:pStyle w:val="TableParagraph"/>
              <w:spacing w:before="61" w:line="259" w:lineRule="auto"/>
              <w:ind w:left="117"/>
            </w:pPr>
            <w:r>
              <w:t>Certified Bank statement for the past Eight months (1</w:t>
            </w:r>
            <w:r>
              <w:rPr>
                <w:vertAlign w:val="superscript"/>
              </w:rPr>
              <w:t>st</w:t>
            </w:r>
            <w:r>
              <w:t xml:space="preserve"> August 2023 – 31</w:t>
            </w:r>
            <w:r>
              <w:rPr>
                <w:vertAlign w:val="superscript"/>
              </w:rPr>
              <w:t>st</w:t>
            </w:r>
            <w:r>
              <w:t xml:space="preserve"> March</w:t>
            </w:r>
            <w:r>
              <w:rPr>
                <w:spacing w:val="40"/>
              </w:rPr>
              <w:t xml:space="preserve"> </w:t>
            </w:r>
            <w:r>
              <w:t>2024). The bank statement must have a balance to cater for the quoted amount).</w:t>
            </w:r>
          </w:p>
          <w:p w14:paraId="09F374EF" w14:textId="77777777" w:rsidR="007B1C59" w:rsidRDefault="007B1C59">
            <w:pPr>
              <w:pStyle w:val="TableParagraph"/>
              <w:spacing w:before="20"/>
              <w:rPr>
                <w:b/>
                <w:i/>
              </w:rPr>
            </w:pPr>
          </w:p>
          <w:p w14:paraId="5BD99C03" w14:textId="77777777" w:rsidR="007B1C59" w:rsidRDefault="00305B92">
            <w:pPr>
              <w:pStyle w:val="TableParagraph"/>
              <w:ind w:left="117"/>
            </w:pPr>
            <w:r>
              <w:t>The</w:t>
            </w:r>
            <w:r>
              <w:rPr>
                <w:spacing w:val="-6"/>
              </w:rPr>
              <w:t xml:space="preserve"> </w:t>
            </w:r>
            <w:r>
              <w:t>statement</w:t>
            </w:r>
            <w:r>
              <w:rPr>
                <w:spacing w:val="-6"/>
              </w:rPr>
              <w:t xml:space="preserve"> </w:t>
            </w:r>
            <w:r>
              <w:t>must</w:t>
            </w:r>
            <w:r>
              <w:rPr>
                <w:spacing w:val="-4"/>
              </w:rPr>
              <w:t xml:space="preserve"> </w:t>
            </w:r>
            <w:r>
              <w:t>be</w:t>
            </w:r>
            <w:r>
              <w:rPr>
                <w:spacing w:val="-3"/>
              </w:rPr>
              <w:t xml:space="preserve"> </w:t>
            </w:r>
            <w:r>
              <w:t>readable,</w:t>
            </w:r>
            <w:r>
              <w:rPr>
                <w:spacing w:val="-3"/>
              </w:rPr>
              <w:t xml:space="preserve"> </w:t>
            </w:r>
            <w:r>
              <w:t>signed</w:t>
            </w:r>
            <w:r>
              <w:rPr>
                <w:spacing w:val="-4"/>
              </w:rPr>
              <w:t xml:space="preserve"> </w:t>
            </w:r>
            <w:r>
              <w:t>and</w:t>
            </w:r>
            <w:r>
              <w:rPr>
                <w:spacing w:val="-5"/>
              </w:rPr>
              <w:t xml:space="preserve"> </w:t>
            </w:r>
            <w:r>
              <w:t>stamped</w:t>
            </w:r>
            <w:r>
              <w:rPr>
                <w:spacing w:val="-6"/>
              </w:rPr>
              <w:t xml:space="preserve"> </w:t>
            </w:r>
            <w:r>
              <w:t>by</w:t>
            </w:r>
            <w:r>
              <w:rPr>
                <w:spacing w:val="-4"/>
              </w:rPr>
              <w:t xml:space="preserve"> </w:t>
            </w:r>
            <w:r>
              <w:t>the</w:t>
            </w:r>
            <w:r>
              <w:rPr>
                <w:spacing w:val="-3"/>
              </w:rPr>
              <w:t xml:space="preserve"> </w:t>
            </w:r>
            <w:r>
              <w:t>issuing</w:t>
            </w:r>
            <w:r>
              <w:rPr>
                <w:spacing w:val="-4"/>
              </w:rPr>
              <w:t xml:space="preserve"> </w:t>
            </w:r>
            <w:r>
              <w:rPr>
                <w:spacing w:val="-2"/>
              </w:rPr>
              <w:t>authority.</w:t>
            </w:r>
          </w:p>
          <w:p w14:paraId="4642F8DB" w14:textId="77777777" w:rsidR="007B1C59" w:rsidRDefault="007B1C59">
            <w:pPr>
              <w:pStyle w:val="TableParagraph"/>
              <w:spacing w:before="44"/>
              <w:rPr>
                <w:b/>
                <w:i/>
              </w:rPr>
            </w:pPr>
          </w:p>
          <w:p w14:paraId="1251B444" w14:textId="77777777" w:rsidR="007B1C59" w:rsidRDefault="00305B92">
            <w:pPr>
              <w:pStyle w:val="TableParagraph"/>
              <w:spacing w:line="256" w:lineRule="auto"/>
              <w:ind w:left="117" w:right="3438"/>
            </w:pPr>
            <w:r>
              <w:t>Complete</w:t>
            </w:r>
            <w:r>
              <w:rPr>
                <w:spacing w:val="-12"/>
              </w:rPr>
              <w:t xml:space="preserve"> </w:t>
            </w:r>
            <w:r>
              <w:t>requirements:</w:t>
            </w:r>
            <w:r>
              <w:rPr>
                <w:spacing w:val="-11"/>
              </w:rPr>
              <w:t xml:space="preserve"> </w:t>
            </w:r>
            <w:r>
              <w:t>30</w:t>
            </w:r>
            <w:r>
              <w:rPr>
                <w:spacing w:val="-12"/>
              </w:rPr>
              <w:t xml:space="preserve"> </w:t>
            </w:r>
            <w:r>
              <w:t>marks incomplete requirements: 0 mark</w:t>
            </w:r>
          </w:p>
        </w:tc>
        <w:tc>
          <w:tcPr>
            <w:tcW w:w="989" w:type="dxa"/>
          </w:tcPr>
          <w:p w14:paraId="637D4BD9" w14:textId="77777777" w:rsidR="007B1C59" w:rsidRDefault="00305B92">
            <w:pPr>
              <w:pStyle w:val="TableParagraph"/>
              <w:spacing w:before="61"/>
              <w:ind w:right="222"/>
              <w:jc w:val="right"/>
            </w:pPr>
            <w:r>
              <w:rPr>
                <w:spacing w:val="-5"/>
              </w:rPr>
              <w:t>30</w:t>
            </w:r>
          </w:p>
        </w:tc>
      </w:tr>
      <w:tr w:rsidR="007B1C59" w14:paraId="76C85F56" w14:textId="77777777">
        <w:trPr>
          <w:trHeight w:val="2090"/>
        </w:trPr>
        <w:tc>
          <w:tcPr>
            <w:tcW w:w="1164" w:type="dxa"/>
          </w:tcPr>
          <w:p w14:paraId="4D4873A2" w14:textId="77777777" w:rsidR="007B1C59" w:rsidRDefault="00305B92">
            <w:pPr>
              <w:pStyle w:val="TableParagraph"/>
              <w:spacing w:before="59"/>
              <w:ind w:left="256"/>
              <w:rPr>
                <w:b/>
              </w:rPr>
            </w:pPr>
            <w:r>
              <w:rPr>
                <w:b/>
                <w:spacing w:val="-10"/>
              </w:rPr>
              <w:t>3</w:t>
            </w:r>
          </w:p>
        </w:tc>
        <w:tc>
          <w:tcPr>
            <w:tcW w:w="7569" w:type="dxa"/>
          </w:tcPr>
          <w:p w14:paraId="6F88EE6E" w14:textId="77777777" w:rsidR="007B1C59" w:rsidRDefault="00305B92">
            <w:pPr>
              <w:pStyle w:val="TableParagraph"/>
              <w:spacing w:before="59" w:line="259" w:lineRule="auto"/>
              <w:ind w:left="117" w:right="-7"/>
            </w:pPr>
            <w:r>
              <w:t>Evidence</w:t>
            </w:r>
            <w:r>
              <w:rPr>
                <w:spacing w:val="29"/>
              </w:rPr>
              <w:t xml:space="preserve"> </w:t>
            </w:r>
            <w:r>
              <w:t>of</w:t>
            </w:r>
            <w:r>
              <w:rPr>
                <w:spacing w:val="29"/>
              </w:rPr>
              <w:t xml:space="preserve"> </w:t>
            </w:r>
            <w:r>
              <w:t>Certified</w:t>
            </w:r>
            <w:r>
              <w:rPr>
                <w:spacing w:val="30"/>
              </w:rPr>
              <w:t xml:space="preserve"> </w:t>
            </w:r>
            <w:r>
              <w:t>letter</w:t>
            </w:r>
            <w:r>
              <w:rPr>
                <w:spacing w:val="31"/>
              </w:rPr>
              <w:t xml:space="preserve"> </w:t>
            </w:r>
            <w:r>
              <w:t>of</w:t>
            </w:r>
            <w:r>
              <w:rPr>
                <w:spacing w:val="28"/>
              </w:rPr>
              <w:t xml:space="preserve"> </w:t>
            </w:r>
            <w:r>
              <w:t>credit</w:t>
            </w:r>
            <w:r>
              <w:rPr>
                <w:spacing w:val="31"/>
              </w:rPr>
              <w:t xml:space="preserve"> </w:t>
            </w:r>
            <w:r>
              <w:t>facilities</w:t>
            </w:r>
            <w:r>
              <w:rPr>
                <w:spacing w:val="28"/>
              </w:rPr>
              <w:t xml:space="preserve"> </w:t>
            </w:r>
            <w:r>
              <w:t>from</w:t>
            </w:r>
            <w:r>
              <w:rPr>
                <w:spacing w:val="27"/>
              </w:rPr>
              <w:t xml:space="preserve"> </w:t>
            </w:r>
            <w:r>
              <w:t>a</w:t>
            </w:r>
            <w:r>
              <w:rPr>
                <w:spacing w:val="31"/>
              </w:rPr>
              <w:t xml:space="preserve"> </w:t>
            </w:r>
            <w:r>
              <w:t>reputable</w:t>
            </w:r>
            <w:r>
              <w:rPr>
                <w:spacing w:val="31"/>
              </w:rPr>
              <w:t xml:space="preserve"> </w:t>
            </w:r>
            <w:r>
              <w:t>bank,</w:t>
            </w:r>
            <w:r>
              <w:rPr>
                <w:spacing w:val="31"/>
              </w:rPr>
              <w:t xml:space="preserve"> </w:t>
            </w:r>
            <w:r>
              <w:t xml:space="preserve">Cash/Bank </w:t>
            </w:r>
            <w:r>
              <w:rPr>
                <w:spacing w:val="-2"/>
              </w:rPr>
              <w:t>balance.</w:t>
            </w:r>
          </w:p>
          <w:p w14:paraId="732FF755" w14:textId="77777777" w:rsidR="007B1C59" w:rsidRDefault="00305B92">
            <w:pPr>
              <w:pStyle w:val="TableParagraph"/>
              <w:spacing w:before="1"/>
              <w:ind w:left="117"/>
            </w:pPr>
            <w:r>
              <w:t>The</w:t>
            </w:r>
            <w:r>
              <w:rPr>
                <w:spacing w:val="-4"/>
              </w:rPr>
              <w:t xml:space="preserve"> </w:t>
            </w:r>
            <w:r>
              <w:t>letter</w:t>
            </w:r>
            <w:r>
              <w:rPr>
                <w:spacing w:val="-6"/>
              </w:rPr>
              <w:t xml:space="preserve"> </w:t>
            </w:r>
            <w:r>
              <w:t>must</w:t>
            </w:r>
            <w:r>
              <w:rPr>
                <w:spacing w:val="-3"/>
              </w:rPr>
              <w:t xml:space="preserve"> </w:t>
            </w:r>
            <w:r>
              <w:t>be</w:t>
            </w:r>
            <w:r>
              <w:rPr>
                <w:spacing w:val="-4"/>
              </w:rPr>
              <w:t xml:space="preserve"> </w:t>
            </w:r>
            <w:r>
              <w:t>readable,</w:t>
            </w:r>
            <w:r>
              <w:rPr>
                <w:spacing w:val="-4"/>
              </w:rPr>
              <w:t xml:space="preserve"> </w:t>
            </w:r>
            <w:r>
              <w:t>signed,</w:t>
            </w:r>
            <w:r>
              <w:rPr>
                <w:spacing w:val="-3"/>
              </w:rPr>
              <w:t xml:space="preserve"> </w:t>
            </w:r>
            <w:r>
              <w:t>and</w:t>
            </w:r>
            <w:r>
              <w:rPr>
                <w:spacing w:val="-5"/>
              </w:rPr>
              <w:t xml:space="preserve"> </w:t>
            </w:r>
            <w:r>
              <w:t>stamped</w:t>
            </w:r>
            <w:r>
              <w:rPr>
                <w:spacing w:val="-4"/>
              </w:rPr>
              <w:t xml:space="preserve"> </w:t>
            </w:r>
            <w:r>
              <w:t>by</w:t>
            </w:r>
            <w:r>
              <w:rPr>
                <w:spacing w:val="-5"/>
              </w:rPr>
              <w:t xml:space="preserve"> </w:t>
            </w:r>
            <w:r>
              <w:t>the</w:t>
            </w:r>
            <w:r>
              <w:rPr>
                <w:spacing w:val="-4"/>
              </w:rPr>
              <w:t xml:space="preserve"> </w:t>
            </w:r>
            <w:r>
              <w:t>issuing</w:t>
            </w:r>
            <w:r>
              <w:rPr>
                <w:spacing w:val="-4"/>
              </w:rPr>
              <w:t xml:space="preserve"> </w:t>
            </w:r>
            <w:r>
              <w:rPr>
                <w:spacing w:val="-2"/>
              </w:rPr>
              <w:t>authority</w:t>
            </w:r>
          </w:p>
          <w:p w14:paraId="12305E02" w14:textId="77777777" w:rsidR="007B1C59" w:rsidRDefault="007B1C59">
            <w:pPr>
              <w:pStyle w:val="TableParagraph"/>
              <w:spacing w:before="41"/>
              <w:rPr>
                <w:b/>
                <w:i/>
              </w:rPr>
            </w:pPr>
          </w:p>
          <w:p w14:paraId="64933C61" w14:textId="77777777" w:rsidR="007B1C59" w:rsidRDefault="00305B92">
            <w:pPr>
              <w:pStyle w:val="TableParagraph"/>
              <w:spacing w:before="1" w:line="259" w:lineRule="auto"/>
              <w:ind w:left="117" w:right="3438"/>
            </w:pPr>
            <w:r>
              <w:t>Complete</w:t>
            </w:r>
            <w:r>
              <w:rPr>
                <w:spacing w:val="-13"/>
              </w:rPr>
              <w:t xml:space="preserve"> </w:t>
            </w:r>
            <w:r>
              <w:t>requirements:</w:t>
            </w:r>
            <w:r>
              <w:rPr>
                <w:spacing w:val="-12"/>
              </w:rPr>
              <w:t xml:space="preserve"> </w:t>
            </w:r>
            <w:r>
              <w:t>30</w:t>
            </w:r>
            <w:r>
              <w:rPr>
                <w:spacing w:val="-13"/>
              </w:rPr>
              <w:t xml:space="preserve"> </w:t>
            </w:r>
            <w:r>
              <w:t>marks incomplete requirements: 0 mark</w:t>
            </w:r>
          </w:p>
        </w:tc>
        <w:tc>
          <w:tcPr>
            <w:tcW w:w="989" w:type="dxa"/>
          </w:tcPr>
          <w:p w14:paraId="7F804447" w14:textId="77777777" w:rsidR="007B1C59" w:rsidRDefault="00305B92">
            <w:pPr>
              <w:pStyle w:val="TableParagraph"/>
              <w:spacing w:before="59"/>
              <w:ind w:right="222"/>
              <w:jc w:val="right"/>
            </w:pPr>
            <w:r>
              <w:rPr>
                <w:spacing w:val="-5"/>
              </w:rPr>
              <w:t>20</w:t>
            </w:r>
          </w:p>
        </w:tc>
      </w:tr>
      <w:tr w:rsidR="007B1C59" w14:paraId="17D3CB03" w14:textId="77777777">
        <w:trPr>
          <w:trHeight w:val="367"/>
        </w:trPr>
        <w:tc>
          <w:tcPr>
            <w:tcW w:w="1164" w:type="dxa"/>
          </w:tcPr>
          <w:p w14:paraId="7FFE56B5" w14:textId="77777777" w:rsidR="007B1C59" w:rsidRDefault="007B1C59">
            <w:pPr>
              <w:pStyle w:val="TableParagraph"/>
              <w:rPr>
                <w:rFonts w:ascii="Times New Roman"/>
              </w:rPr>
            </w:pPr>
          </w:p>
        </w:tc>
        <w:tc>
          <w:tcPr>
            <w:tcW w:w="7569" w:type="dxa"/>
          </w:tcPr>
          <w:p w14:paraId="5B515051" w14:textId="77777777" w:rsidR="007B1C59" w:rsidRDefault="00305B92">
            <w:pPr>
              <w:pStyle w:val="TableParagraph"/>
              <w:spacing w:before="59"/>
              <w:ind w:left="117"/>
              <w:rPr>
                <w:b/>
              </w:rPr>
            </w:pPr>
            <w:r>
              <w:rPr>
                <w:b/>
                <w:spacing w:val="-2"/>
              </w:rPr>
              <w:t>Total</w:t>
            </w:r>
          </w:p>
        </w:tc>
        <w:tc>
          <w:tcPr>
            <w:tcW w:w="989" w:type="dxa"/>
          </w:tcPr>
          <w:p w14:paraId="59832949" w14:textId="77777777" w:rsidR="007B1C59" w:rsidRDefault="00305B92">
            <w:pPr>
              <w:pStyle w:val="TableParagraph"/>
              <w:spacing w:before="59"/>
              <w:ind w:right="195"/>
              <w:jc w:val="right"/>
            </w:pPr>
            <w:r>
              <w:rPr>
                <w:spacing w:val="-5"/>
              </w:rPr>
              <w:t>100</w:t>
            </w:r>
          </w:p>
        </w:tc>
      </w:tr>
    </w:tbl>
    <w:p w14:paraId="331FDE60" w14:textId="77777777" w:rsidR="007B1C59" w:rsidRDefault="007B1C59">
      <w:pPr>
        <w:pStyle w:val="BodyText"/>
        <w:spacing w:before="23"/>
        <w:rPr>
          <w:b/>
          <w:i/>
        </w:rPr>
      </w:pPr>
    </w:p>
    <w:p w14:paraId="68A2C9C3" w14:textId="77777777" w:rsidR="007B1C59" w:rsidRDefault="00305B92">
      <w:pPr>
        <w:ind w:left="259"/>
        <w:rPr>
          <w:b/>
          <w:i/>
        </w:rPr>
      </w:pPr>
      <w:r>
        <w:rPr>
          <w:b/>
          <w:i/>
        </w:rPr>
        <w:t>Pass</w:t>
      </w:r>
      <w:r>
        <w:rPr>
          <w:b/>
          <w:i/>
          <w:spacing w:val="-3"/>
        </w:rPr>
        <w:t xml:space="preserve"> </w:t>
      </w:r>
      <w:r>
        <w:rPr>
          <w:b/>
          <w:i/>
        </w:rPr>
        <w:t>mark</w:t>
      </w:r>
      <w:r>
        <w:rPr>
          <w:b/>
          <w:i/>
          <w:spacing w:val="-1"/>
        </w:rPr>
        <w:t xml:space="preserve"> </w:t>
      </w:r>
      <w:r>
        <w:rPr>
          <w:b/>
          <w:i/>
          <w:spacing w:val="-4"/>
        </w:rPr>
        <w:t>75%.</w:t>
      </w:r>
    </w:p>
    <w:p w14:paraId="48232338" w14:textId="77777777" w:rsidR="007B1C59" w:rsidRDefault="00305B92">
      <w:pPr>
        <w:spacing w:before="7" w:line="249" w:lineRule="auto"/>
        <w:ind w:left="268" w:hanging="10"/>
        <w:rPr>
          <w:b/>
          <w:i/>
        </w:rPr>
      </w:pPr>
      <w:r>
        <w:rPr>
          <w:b/>
          <w:i/>
        </w:rPr>
        <w:t>NB:</w:t>
      </w:r>
      <w:r>
        <w:rPr>
          <w:b/>
          <w:i/>
          <w:spacing w:val="-2"/>
        </w:rPr>
        <w:t xml:space="preserve"> </w:t>
      </w:r>
      <w:r>
        <w:rPr>
          <w:b/>
          <w:i/>
        </w:rPr>
        <w:t>Bids</w:t>
      </w:r>
      <w:r>
        <w:rPr>
          <w:b/>
          <w:i/>
          <w:spacing w:val="-4"/>
        </w:rPr>
        <w:t xml:space="preserve"> </w:t>
      </w:r>
      <w:r>
        <w:rPr>
          <w:b/>
          <w:i/>
        </w:rPr>
        <w:t>who</w:t>
      </w:r>
      <w:r>
        <w:rPr>
          <w:b/>
          <w:i/>
          <w:spacing w:val="-3"/>
        </w:rPr>
        <w:t xml:space="preserve"> </w:t>
      </w:r>
      <w:r>
        <w:rPr>
          <w:b/>
          <w:i/>
        </w:rPr>
        <w:t>will</w:t>
      </w:r>
      <w:r>
        <w:rPr>
          <w:b/>
          <w:i/>
          <w:spacing w:val="-3"/>
        </w:rPr>
        <w:t xml:space="preserve"> </w:t>
      </w:r>
      <w:r>
        <w:rPr>
          <w:b/>
          <w:i/>
        </w:rPr>
        <w:t>not</w:t>
      </w:r>
      <w:r>
        <w:rPr>
          <w:b/>
          <w:i/>
          <w:spacing w:val="-1"/>
        </w:rPr>
        <w:t xml:space="preserve"> </w:t>
      </w:r>
      <w:r>
        <w:rPr>
          <w:b/>
          <w:i/>
        </w:rPr>
        <w:t>score</w:t>
      </w:r>
      <w:r>
        <w:rPr>
          <w:b/>
          <w:i/>
          <w:spacing w:val="-1"/>
        </w:rPr>
        <w:t xml:space="preserve"> </w:t>
      </w:r>
      <w:r>
        <w:rPr>
          <w:b/>
          <w:i/>
        </w:rPr>
        <w:t>75%</w:t>
      </w:r>
      <w:r>
        <w:rPr>
          <w:b/>
          <w:i/>
          <w:spacing w:val="-4"/>
        </w:rPr>
        <w:t xml:space="preserve"> </w:t>
      </w:r>
      <w:r>
        <w:rPr>
          <w:b/>
          <w:i/>
        </w:rPr>
        <w:t>and</w:t>
      </w:r>
      <w:r>
        <w:rPr>
          <w:b/>
          <w:i/>
          <w:spacing w:val="-2"/>
        </w:rPr>
        <w:t xml:space="preserve"> </w:t>
      </w:r>
      <w:r>
        <w:rPr>
          <w:b/>
          <w:i/>
        </w:rPr>
        <w:t>above</w:t>
      </w:r>
      <w:r>
        <w:rPr>
          <w:b/>
          <w:i/>
          <w:spacing w:val="-4"/>
        </w:rPr>
        <w:t xml:space="preserve"> </w:t>
      </w:r>
      <w:r>
        <w:rPr>
          <w:b/>
          <w:i/>
        </w:rPr>
        <w:t>in</w:t>
      </w:r>
      <w:r>
        <w:rPr>
          <w:b/>
          <w:i/>
          <w:spacing w:val="-2"/>
        </w:rPr>
        <w:t xml:space="preserve"> </w:t>
      </w:r>
      <w:r>
        <w:rPr>
          <w:b/>
          <w:i/>
        </w:rPr>
        <w:t>the</w:t>
      </w:r>
      <w:r>
        <w:rPr>
          <w:b/>
          <w:i/>
          <w:spacing w:val="-4"/>
        </w:rPr>
        <w:t xml:space="preserve"> </w:t>
      </w:r>
      <w:r>
        <w:rPr>
          <w:b/>
          <w:i/>
        </w:rPr>
        <w:t>financial</w:t>
      </w:r>
      <w:r>
        <w:rPr>
          <w:b/>
          <w:i/>
          <w:spacing w:val="-3"/>
        </w:rPr>
        <w:t xml:space="preserve"> </w:t>
      </w:r>
      <w:r>
        <w:rPr>
          <w:b/>
          <w:i/>
        </w:rPr>
        <w:t>analysis</w:t>
      </w:r>
      <w:r>
        <w:rPr>
          <w:b/>
          <w:i/>
          <w:spacing w:val="-1"/>
        </w:rPr>
        <w:t xml:space="preserve"> </w:t>
      </w:r>
      <w:r>
        <w:rPr>
          <w:b/>
          <w:i/>
        </w:rPr>
        <w:t>shall</w:t>
      </w:r>
      <w:r>
        <w:rPr>
          <w:b/>
          <w:i/>
          <w:spacing w:val="-3"/>
        </w:rPr>
        <w:t xml:space="preserve"> </w:t>
      </w:r>
      <w:r>
        <w:rPr>
          <w:b/>
          <w:i/>
        </w:rPr>
        <w:t>Not</w:t>
      </w:r>
      <w:r>
        <w:rPr>
          <w:b/>
          <w:i/>
          <w:spacing w:val="-3"/>
        </w:rPr>
        <w:t xml:space="preserve"> </w:t>
      </w:r>
      <w:r>
        <w:rPr>
          <w:b/>
          <w:i/>
        </w:rPr>
        <w:t>be</w:t>
      </w:r>
      <w:r>
        <w:rPr>
          <w:b/>
          <w:i/>
          <w:spacing w:val="-1"/>
        </w:rPr>
        <w:t xml:space="preserve"> </w:t>
      </w:r>
      <w:r>
        <w:rPr>
          <w:b/>
          <w:i/>
        </w:rPr>
        <w:t>considered for</w:t>
      </w:r>
      <w:r>
        <w:rPr>
          <w:b/>
          <w:i/>
          <w:spacing w:val="-2"/>
        </w:rPr>
        <w:t xml:space="preserve"> </w:t>
      </w:r>
      <w:r>
        <w:rPr>
          <w:b/>
          <w:i/>
        </w:rPr>
        <w:t>the</w:t>
      </w:r>
      <w:r>
        <w:rPr>
          <w:b/>
          <w:i/>
          <w:spacing w:val="-4"/>
        </w:rPr>
        <w:t xml:space="preserve"> </w:t>
      </w:r>
      <w:r>
        <w:rPr>
          <w:b/>
          <w:i/>
        </w:rPr>
        <w:t xml:space="preserve">due </w:t>
      </w:r>
      <w:r>
        <w:rPr>
          <w:b/>
          <w:i/>
          <w:spacing w:val="-2"/>
        </w:rPr>
        <w:t>diligence.</w:t>
      </w:r>
    </w:p>
    <w:p w14:paraId="070AEBF8" w14:textId="77777777" w:rsidR="007B1C59" w:rsidRDefault="00305B92">
      <w:pPr>
        <w:pStyle w:val="Heading2"/>
        <w:spacing w:line="267" w:lineRule="exact"/>
        <w:ind w:left="2433"/>
      </w:pPr>
      <w:r>
        <w:rPr>
          <w:noProof/>
        </w:rPr>
        <mc:AlternateContent>
          <mc:Choice Requires="wpg">
            <w:drawing>
              <wp:anchor distT="0" distB="0" distL="0" distR="0" simplePos="0" relativeHeight="487589888" behindDoc="1" locked="0" layoutInCell="1" allowOverlap="1" wp14:anchorId="5AAF6FD6" wp14:editId="176254FD">
                <wp:simplePos x="0" y="0"/>
                <wp:positionH relativeFrom="page">
                  <wp:posOffset>868984</wp:posOffset>
                </wp:positionH>
                <wp:positionV relativeFrom="paragraph">
                  <wp:posOffset>174815</wp:posOffset>
                </wp:positionV>
                <wp:extent cx="6176645" cy="260985"/>
                <wp:effectExtent l="0" t="0" r="0" b="0"/>
                <wp:wrapTopAndBottom/>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76645" cy="260985"/>
                          <a:chOff x="0" y="0"/>
                          <a:chExt cx="6176645" cy="260985"/>
                        </a:xfrm>
                      </wpg:grpSpPr>
                      <wps:wsp>
                        <wps:cNvPr id="9" name="Graphic 9"/>
                        <wps:cNvSpPr/>
                        <wps:spPr>
                          <a:xfrm>
                            <a:off x="0" y="0"/>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000000"/>
                          </a:solidFill>
                        </wps:spPr>
                        <wps:bodyPr wrap="square" lIns="0" tIns="0" rIns="0" bIns="0" rtlCol="0">
                          <a:prstTxWarp prst="textNoShape">
                            <a:avLst/>
                          </a:prstTxWarp>
                          <a:noAutofit/>
                        </wps:bodyPr>
                      </wps:wsp>
                      <wps:wsp>
                        <wps:cNvPr id="10" name="Graphic 10"/>
                        <wps:cNvSpPr/>
                        <wps:spPr>
                          <a:xfrm>
                            <a:off x="0" y="12"/>
                            <a:ext cx="6173470" cy="3175"/>
                          </a:xfrm>
                          <a:custGeom>
                            <a:avLst/>
                            <a:gdLst/>
                            <a:ahLst/>
                            <a:cxnLst/>
                            <a:rect l="l" t="t" r="r" b="b"/>
                            <a:pathLst>
                              <a:path w="6173470" h="3175">
                                <a:moveTo>
                                  <a:pt x="2139937" y="0"/>
                                </a:moveTo>
                                <a:lnTo>
                                  <a:pt x="3048" y="0"/>
                                </a:lnTo>
                                <a:lnTo>
                                  <a:pt x="0" y="0"/>
                                </a:lnTo>
                                <a:lnTo>
                                  <a:pt x="0" y="3035"/>
                                </a:lnTo>
                                <a:lnTo>
                                  <a:pt x="3048" y="3035"/>
                                </a:lnTo>
                                <a:lnTo>
                                  <a:pt x="2139937" y="3035"/>
                                </a:lnTo>
                                <a:lnTo>
                                  <a:pt x="2139937" y="0"/>
                                </a:lnTo>
                                <a:close/>
                              </a:path>
                              <a:path w="6173470" h="3175">
                                <a:moveTo>
                                  <a:pt x="2143061" y="0"/>
                                </a:moveTo>
                                <a:lnTo>
                                  <a:pt x="2140026" y="0"/>
                                </a:lnTo>
                                <a:lnTo>
                                  <a:pt x="2140026" y="3035"/>
                                </a:lnTo>
                                <a:lnTo>
                                  <a:pt x="2143061" y="3035"/>
                                </a:lnTo>
                                <a:lnTo>
                                  <a:pt x="2143061" y="0"/>
                                </a:lnTo>
                                <a:close/>
                              </a:path>
                              <a:path w="6173470" h="3175">
                                <a:moveTo>
                                  <a:pt x="6173419" y="0"/>
                                </a:moveTo>
                                <a:lnTo>
                                  <a:pt x="2143074" y="0"/>
                                </a:lnTo>
                                <a:lnTo>
                                  <a:pt x="2143074" y="3035"/>
                                </a:lnTo>
                                <a:lnTo>
                                  <a:pt x="6173419" y="3035"/>
                                </a:lnTo>
                                <a:lnTo>
                                  <a:pt x="6173419" y="0"/>
                                </a:lnTo>
                                <a:close/>
                              </a:path>
                            </a:pathLst>
                          </a:custGeom>
                          <a:solidFill>
                            <a:srgbClr val="EFEFEF"/>
                          </a:solidFill>
                        </wps:spPr>
                        <wps:bodyPr wrap="square" lIns="0" tIns="0" rIns="0" bIns="0" rtlCol="0">
                          <a:prstTxWarp prst="textNoShape">
                            <a:avLst/>
                          </a:prstTxWarp>
                          <a:noAutofit/>
                        </wps:bodyPr>
                      </wps:wsp>
                      <wps:wsp>
                        <wps:cNvPr id="11" name="Graphic 11"/>
                        <wps:cNvSpPr/>
                        <wps:spPr>
                          <a:xfrm>
                            <a:off x="6173419" y="0"/>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6173419" y="0"/>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FEFEF"/>
                          </a:solidFill>
                        </wps:spPr>
                        <wps:bodyPr wrap="square" lIns="0" tIns="0" rIns="0" bIns="0" rtlCol="0">
                          <a:prstTxWarp prst="textNoShape">
                            <a:avLst/>
                          </a:prstTxWarp>
                          <a:noAutofit/>
                        </wps:bodyPr>
                      </wps:wsp>
                      <wps:wsp>
                        <wps:cNvPr id="13" name="Graphic 13"/>
                        <wps:cNvSpPr/>
                        <wps:spPr>
                          <a:xfrm>
                            <a:off x="0" y="3047"/>
                            <a:ext cx="3175" cy="239395"/>
                          </a:xfrm>
                          <a:custGeom>
                            <a:avLst/>
                            <a:gdLst/>
                            <a:ahLst/>
                            <a:cxnLst/>
                            <a:rect l="l" t="t" r="r" b="b"/>
                            <a:pathLst>
                              <a:path w="3175" h="239395">
                                <a:moveTo>
                                  <a:pt x="3047" y="0"/>
                                </a:moveTo>
                                <a:lnTo>
                                  <a:pt x="0" y="0"/>
                                </a:lnTo>
                                <a:lnTo>
                                  <a:pt x="0" y="239267"/>
                                </a:lnTo>
                                <a:lnTo>
                                  <a:pt x="3047" y="239267"/>
                                </a:lnTo>
                                <a:lnTo>
                                  <a:pt x="3047" y="0"/>
                                </a:lnTo>
                                <a:close/>
                              </a:path>
                            </a:pathLst>
                          </a:custGeom>
                          <a:solidFill>
                            <a:srgbClr val="000000"/>
                          </a:solidFill>
                        </wps:spPr>
                        <wps:bodyPr wrap="square" lIns="0" tIns="0" rIns="0" bIns="0" rtlCol="0">
                          <a:prstTxWarp prst="textNoShape">
                            <a:avLst/>
                          </a:prstTxWarp>
                          <a:noAutofit/>
                        </wps:bodyPr>
                      </wps:wsp>
                      <wps:wsp>
                        <wps:cNvPr id="14" name="Graphic 14"/>
                        <wps:cNvSpPr/>
                        <wps:spPr>
                          <a:xfrm>
                            <a:off x="0" y="242315"/>
                            <a:ext cx="2139950" cy="18415"/>
                          </a:xfrm>
                          <a:custGeom>
                            <a:avLst/>
                            <a:gdLst/>
                            <a:ahLst/>
                            <a:cxnLst/>
                            <a:rect l="l" t="t" r="r" b="b"/>
                            <a:pathLst>
                              <a:path w="2139950" h="18415">
                                <a:moveTo>
                                  <a:pt x="2139950" y="0"/>
                                </a:moveTo>
                                <a:lnTo>
                                  <a:pt x="0" y="0"/>
                                </a:lnTo>
                                <a:lnTo>
                                  <a:pt x="0" y="18287"/>
                                </a:lnTo>
                                <a:lnTo>
                                  <a:pt x="2139950" y="18287"/>
                                </a:lnTo>
                                <a:lnTo>
                                  <a:pt x="2139950" y="0"/>
                                </a:lnTo>
                                <a:close/>
                              </a:path>
                            </a:pathLst>
                          </a:custGeom>
                          <a:solidFill>
                            <a:srgbClr val="EFEFEF"/>
                          </a:solidFill>
                        </wps:spPr>
                        <wps:bodyPr wrap="square" lIns="0" tIns="0" rIns="0" bIns="0" rtlCol="0">
                          <a:prstTxWarp prst="textNoShape">
                            <a:avLst/>
                          </a:prstTxWarp>
                          <a:noAutofit/>
                        </wps:bodyPr>
                      </wps:wsp>
                      <wps:wsp>
                        <wps:cNvPr id="15" name="Graphic 15"/>
                        <wps:cNvSpPr/>
                        <wps:spPr>
                          <a:xfrm>
                            <a:off x="2140026" y="3047"/>
                            <a:ext cx="3175" cy="239395"/>
                          </a:xfrm>
                          <a:custGeom>
                            <a:avLst/>
                            <a:gdLst/>
                            <a:ahLst/>
                            <a:cxnLst/>
                            <a:rect l="l" t="t" r="r" b="b"/>
                            <a:pathLst>
                              <a:path w="3175" h="239395">
                                <a:moveTo>
                                  <a:pt x="3047" y="0"/>
                                </a:moveTo>
                                <a:lnTo>
                                  <a:pt x="0" y="0"/>
                                </a:lnTo>
                                <a:lnTo>
                                  <a:pt x="0" y="239267"/>
                                </a:lnTo>
                                <a:lnTo>
                                  <a:pt x="3047" y="239267"/>
                                </a:lnTo>
                                <a:lnTo>
                                  <a:pt x="3047" y="0"/>
                                </a:lnTo>
                                <a:close/>
                              </a:path>
                            </a:pathLst>
                          </a:custGeom>
                          <a:solidFill>
                            <a:srgbClr val="000000"/>
                          </a:solidFill>
                        </wps:spPr>
                        <wps:bodyPr wrap="square" lIns="0" tIns="0" rIns="0" bIns="0" rtlCol="0">
                          <a:prstTxWarp prst="textNoShape">
                            <a:avLst/>
                          </a:prstTxWarp>
                          <a:noAutofit/>
                        </wps:bodyPr>
                      </wps:wsp>
                      <wps:wsp>
                        <wps:cNvPr id="16" name="Graphic 16"/>
                        <wps:cNvSpPr/>
                        <wps:spPr>
                          <a:xfrm>
                            <a:off x="2140026" y="242328"/>
                            <a:ext cx="4033520" cy="18415"/>
                          </a:xfrm>
                          <a:custGeom>
                            <a:avLst/>
                            <a:gdLst/>
                            <a:ahLst/>
                            <a:cxnLst/>
                            <a:rect l="l" t="t" r="r" b="b"/>
                            <a:pathLst>
                              <a:path w="4033520" h="18415">
                                <a:moveTo>
                                  <a:pt x="4033393" y="0"/>
                                </a:moveTo>
                                <a:lnTo>
                                  <a:pt x="18288" y="0"/>
                                </a:lnTo>
                                <a:lnTo>
                                  <a:pt x="0" y="0"/>
                                </a:lnTo>
                                <a:lnTo>
                                  <a:pt x="0" y="18275"/>
                                </a:lnTo>
                                <a:lnTo>
                                  <a:pt x="18288" y="18275"/>
                                </a:lnTo>
                                <a:lnTo>
                                  <a:pt x="4033393" y="18275"/>
                                </a:lnTo>
                                <a:lnTo>
                                  <a:pt x="4033393" y="0"/>
                                </a:lnTo>
                                <a:close/>
                              </a:path>
                            </a:pathLst>
                          </a:custGeom>
                          <a:solidFill>
                            <a:srgbClr val="EFEFEF"/>
                          </a:solidFill>
                        </wps:spPr>
                        <wps:bodyPr wrap="square" lIns="0" tIns="0" rIns="0" bIns="0" rtlCol="0">
                          <a:prstTxWarp prst="textNoShape">
                            <a:avLst/>
                          </a:prstTxWarp>
                          <a:noAutofit/>
                        </wps:bodyPr>
                      </wps:wsp>
                      <wps:wsp>
                        <wps:cNvPr id="17" name="Graphic 17"/>
                        <wps:cNvSpPr/>
                        <wps:spPr>
                          <a:xfrm>
                            <a:off x="6173419" y="3047"/>
                            <a:ext cx="3175" cy="239395"/>
                          </a:xfrm>
                          <a:custGeom>
                            <a:avLst/>
                            <a:gdLst/>
                            <a:ahLst/>
                            <a:cxnLst/>
                            <a:rect l="l" t="t" r="r" b="b"/>
                            <a:pathLst>
                              <a:path w="3175" h="239395">
                                <a:moveTo>
                                  <a:pt x="3047" y="0"/>
                                </a:moveTo>
                                <a:lnTo>
                                  <a:pt x="0" y="0"/>
                                </a:lnTo>
                                <a:lnTo>
                                  <a:pt x="0" y="239267"/>
                                </a:lnTo>
                                <a:lnTo>
                                  <a:pt x="3047" y="239267"/>
                                </a:lnTo>
                                <a:lnTo>
                                  <a:pt x="3047" y="0"/>
                                </a:lnTo>
                                <a:close/>
                              </a:path>
                            </a:pathLst>
                          </a:custGeom>
                          <a:solidFill>
                            <a:srgbClr val="000000"/>
                          </a:solidFill>
                        </wps:spPr>
                        <wps:bodyPr wrap="square" lIns="0" tIns="0" rIns="0" bIns="0" rtlCol="0">
                          <a:prstTxWarp prst="textNoShape">
                            <a:avLst/>
                          </a:prstTxWarp>
                          <a:noAutofit/>
                        </wps:bodyPr>
                      </wps:wsp>
                      <wps:wsp>
                        <wps:cNvPr id="18" name="Graphic 18"/>
                        <wps:cNvSpPr/>
                        <wps:spPr>
                          <a:xfrm>
                            <a:off x="6173419" y="242315"/>
                            <a:ext cx="3175" cy="18415"/>
                          </a:xfrm>
                          <a:custGeom>
                            <a:avLst/>
                            <a:gdLst/>
                            <a:ahLst/>
                            <a:cxnLst/>
                            <a:rect l="l" t="t" r="r" b="b"/>
                            <a:pathLst>
                              <a:path w="3175" h="18415">
                                <a:moveTo>
                                  <a:pt x="3047" y="0"/>
                                </a:moveTo>
                                <a:lnTo>
                                  <a:pt x="0" y="0"/>
                                </a:lnTo>
                                <a:lnTo>
                                  <a:pt x="0" y="18287"/>
                                </a:lnTo>
                                <a:lnTo>
                                  <a:pt x="3047" y="18287"/>
                                </a:lnTo>
                                <a:lnTo>
                                  <a:pt x="3047" y="0"/>
                                </a:lnTo>
                                <a:close/>
                              </a:path>
                            </a:pathLst>
                          </a:custGeom>
                          <a:solidFill>
                            <a:srgbClr val="EFEFEF"/>
                          </a:solidFill>
                        </wps:spPr>
                        <wps:bodyPr wrap="square" lIns="0" tIns="0" rIns="0" bIns="0" rtlCol="0">
                          <a:prstTxWarp prst="textNoShape">
                            <a:avLst/>
                          </a:prstTxWarp>
                          <a:noAutofit/>
                        </wps:bodyPr>
                      </wps:wsp>
                    </wpg:wgp>
                  </a:graphicData>
                </a:graphic>
              </wp:anchor>
            </w:drawing>
          </mc:Choice>
          <mc:Fallback>
            <w:pict>
              <v:group w14:anchorId="269CB45F" id="Group 8" o:spid="_x0000_s1026" style="position:absolute;margin-left:68.4pt;margin-top:13.75pt;width:486.35pt;height:20.55pt;z-index:-15726592;mso-wrap-distance-left:0;mso-wrap-distance-right:0;mso-position-horizontal-relative:page" coordsize="61766,2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">
                <v:shape id="Graphic 9" o:spid="_x0000_s1027" style="position:absolute;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" path="m3047,l,,,3047r3047,l3047,xe" fillcolor="black" stroked="f">
                  <v:path arrowok="t"/>
                </v:shape>
                <v:shape id="Graphic 10" o:spid="_x0000_s1028" style="position:absolute;width:61734;height:31;visibility:visible;mso-wrap-style:square;v-text-anchor:top" coordsize="61734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" path="m2139937,l3048,,,,,3035r3048,l2139937,3035r,-3035xem2143061,r-3035,l2140026,3035r3035,l2143061,xem6173419,l2143074,r,3035l6173419,3035r,-3035xe" fillcolor="#efefef" stroked="f">
                  <v:path arrowok="t"/>
                </v:shape>
                <v:shape id="Graphic 11" o:spid="_x0000_s1029" style="position:absolute;left:61734;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" path="m3047,l,,,3047r3047,l3047,xe" fillcolor="black" stroked="f">
                  <v:path arrowok="t"/>
                </v:shape>
                <v:shape id="Graphic 12" o:spid="_x0000_s1030" style="position:absolute;left:61734;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" path="m3047,l,,,3047r3047,l3047,xe" fillcolor="#efefef" stroked="f">
                  <v:path arrowok="t"/>
                </v:shape>
                <v:shape id="Graphic 13" o:spid="_x0000_s1031" style="position:absolute;top:30;width:31;height:2394;visibility:visible;mso-wrap-style:square;v-text-anchor:top" coordsize="3175,239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" path="m3047,l,,,239267r3047,l3047,xe" fillcolor="black" stroked="f">
                  <v:path arrowok="t"/>
                </v:shape>
                <v:shape id="Graphic 14" o:spid="_x0000_s1032" style="position:absolute;top:2423;width:21399;height:184;visibility:visible;mso-wrap-style:square;v-text-anchor:top" coordsize="213995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" path="m2139950,l,,,18287r2139950,l2139950,xe" fillcolor="#efefef" stroked="f">
                  <v:path arrowok="t"/>
                </v:shape>
                <v:shape id="Graphic 15" o:spid="_x0000_s1033" style="position:absolute;left:21400;top:30;width:32;height:2394;visibility:visible;mso-wrap-style:square;v-text-anchor:top" coordsize="3175,239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" path="m3047,l,,,239267r3047,l3047,xe" fillcolor="black" stroked="f">
                  <v:path arrowok="t"/>
                </v:shape>
                <v:shape id="Graphic 16" o:spid="_x0000_s1034" style="position:absolute;left:21400;top:2423;width:40335;height:184;visibility:visible;mso-wrap-style:square;v-text-anchor:top" coordsize="403352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" path="m4033393,l18288,,,,,18275r18288,l4033393,18275r,-18275xe" fillcolor="#efefef" stroked="f">
                  <v:path arrowok="t"/>
                </v:shape>
                <v:shape id="Graphic 17" o:spid="_x0000_s1035" style="position:absolute;left:61734;top:30;width:31;height:2394;visibility:visible;mso-wrap-style:square;v-text-anchor:top" coordsize="3175,239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" path="m3047,l,,,239267r3047,l3047,xe" fillcolor="black" stroked="f">
                  <v:path arrowok="t"/>
                </v:shape>
                <v:shape id="Graphic 18" o:spid="_x0000_s1036" style="position:absolute;left:61734;top:2423;width:31;height:184;visibility:visible;mso-wrap-style:square;v-text-anchor:top" coordsize="317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" path="m3047,l,,,18287r3047,l3047,xe" fillcolor="#efefef" stroked="f">
                  <v:path arrowok="t"/>
                </v:shape>
                <w10:wrap type="topAndBottom" anchorx="page"/>
              </v:group>
            </w:pict>
          </mc:Fallback>
        </mc:AlternateContent>
      </w:r>
      <w:r>
        <w:t>Tender</w:t>
      </w:r>
      <w:r>
        <w:rPr>
          <w:spacing w:val="-4"/>
        </w:rPr>
        <w:t xml:space="preserve"> </w:t>
      </w:r>
      <w:r>
        <w:rPr>
          <w:spacing w:val="-2"/>
        </w:rPr>
        <w:t>Schedule</w:t>
      </w:r>
    </w:p>
    <w:p w14:paraId="490B4DA7" w14:textId="77777777" w:rsidR="007B1C59" w:rsidRDefault="007B1C59">
      <w:pPr>
        <w:pStyle w:val="Heading2"/>
        <w:spacing w:line="267" w:lineRule="exact"/>
        <w:sectPr w:rsidR="007B1C59">
          <w:pgSz w:w="11910" w:h="16840"/>
          <w:pgMar w:top="660" w:right="708" w:bottom="960" w:left="1275" w:header="0" w:footer="765" w:gutter="0"/>
          <w:cols w:space="720"/>
        </w:sectPr>
      </w:pPr>
    </w:p>
    <w:p w14:paraId="51AEE139" w14:textId="77777777" w:rsidR="007B1C59" w:rsidRDefault="007B1C59">
      <w:pPr>
        <w:pStyle w:val="BodyText"/>
        <w:spacing w:before="5"/>
        <w:rPr>
          <w:b/>
          <w:sz w:val="2"/>
        </w:rPr>
      </w:pPr>
    </w:p>
    <w:tbl>
      <w:tblPr>
        <w:tblW w:w="0" w:type="auto"/>
        <w:tblInd w:w="98" w:type="dxa"/>
        <w:tblBorders>
          <w:top w:val="single" w:sz="2" w:space="0" w:color="EFEFEF"/>
          <w:left w:val="single" w:sz="2" w:space="0" w:color="EFEFEF"/>
          <w:bottom w:val="single" w:sz="2" w:space="0" w:color="EFEFEF"/>
          <w:right w:val="single" w:sz="2" w:space="0" w:color="EFEFEF"/>
          <w:insideH w:val="single" w:sz="2" w:space="0" w:color="EFEFEF"/>
          <w:insideV w:val="single" w:sz="2" w:space="0" w:color="EFEFEF"/>
        </w:tblBorders>
        <w:tblLayout w:type="fixed"/>
        <w:tblCellMar>
          <w:left w:w="0" w:type="dxa"/>
          <w:right w:w="0" w:type="dxa"/>
        </w:tblCellMar>
        <w:tblLook w:val="01E0" w:firstRow="1" w:lastRow="1" w:firstColumn="1" w:lastColumn="1" w:noHBand="0" w:noVBand="0"/>
      </w:tblPr>
      <w:tblGrid>
        <w:gridCol w:w="3370"/>
        <w:gridCol w:w="6352"/>
      </w:tblGrid>
      <w:tr w:rsidR="007B1C59" w14:paraId="3A5F5006" w14:textId="77777777">
        <w:trPr>
          <w:trHeight w:val="376"/>
        </w:trPr>
        <w:tc>
          <w:tcPr>
            <w:tcW w:w="3370" w:type="dxa"/>
            <w:tcBorders>
              <w:left w:val="single" w:sz="2" w:space="0" w:color="000000"/>
              <w:bottom w:val="single" w:sz="12" w:space="0" w:color="EFEFEF"/>
              <w:right w:val="single" w:sz="2" w:space="0" w:color="000000"/>
            </w:tcBorders>
          </w:tcPr>
          <w:p w14:paraId="3D033494" w14:textId="77777777" w:rsidR="007B1C59" w:rsidRDefault="00305B92">
            <w:pPr>
              <w:pStyle w:val="TableParagraph"/>
              <w:spacing w:line="268" w:lineRule="exact"/>
              <w:ind w:left="52"/>
              <w:rPr>
                <w:b/>
              </w:rPr>
            </w:pPr>
            <w:r>
              <w:rPr>
                <w:b/>
                <w:spacing w:val="-4"/>
              </w:rPr>
              <w:t>Task</w:t>
            </w:r>
          </w:p>
        </w:tc>
        <w:tc>
          <w:tcPr>
            <w:tcW w:w="6352" w:type="dxa"/>
            <w:tcBorders>
              <w:left w:val="single" w:sz="2" w:space="0" w:color="000000"/>
              <w:bottom w:val="single" w:sz="12" w:space="0" w:color="EFEFEF"/>
              <w:right w:val="single" w:sz="2" w:space="0" w:color="000000"/>
            </w:tcBorders>
          </w:tcPr>
          <w:p w14:paraId="3F04E8AF" w14:textId="77777777" w:rsidR="007B1C59" w:rsidRDefault="00305B92">
            <w:pPr>
              <w:pStyle w:val="TableParagraph"/>
              <w:spacing w:line="268" w:lineRule="exact"/>
              <w:ind w:left="52"/>
              <w:rPr>
                <w:b/>
              </w:rPr>
            </w:pPr>
            <w:r>
              <w:rPr>
                <w:b/>
                <w:spacing w:val="-4"/>
              </w:rPr>
              <w:t>Date</w:t>
            </w:r>
          </w:p>
        </w:tc>
      </w:tr>
      <w:tr w:rsidR="007B1C59" w14:paraId="548335ED" w14:textId="77777777">
        <w:trPr>
          <w:trHeight w:val="328"/>
        </w:trPr>
        <w:tc>
          <w:tcPr>
            <w:tcW w:w="3370" w:type="dxa"/>
            <w:tcBorders>
              <w:top w:val="single" w:sz="12" w:space="0" w:color="EFEFEF"/>
              <w:left w:val="single" w:sz="2" w:space="0" w:color="000000"/>
              <w:bottom w:val="single" w:sz="2" w:space="0" w:color="000000"/>
              <w:right w:val="single" w:sz="2" w:space="0" w:color="000000"/>
            </w:tcBorders>
          </w:tcPr>
          <w:p w14:paraId="758DD6D6" w14:textId="77777777" w:rsidR="007B1C59" w:rsidRDefault="00305B92">
            <w:pPr>
              <w:pStyle w:val="TableParagraph"/>
              <w:spacing w:line="267" w:lineRule="exact"/>
              <w:ind w:left="52"/>
            </w:pPr>
            <w:r>
              <w:t>Advertising</w:t>
            </w:r>
            <w:r>
              <w:rPr>
                <w:spacing w:val="-10"/>
              </w:rPr>
              <w:t xml:space="preserve"> </w:t>
            </w:r>
            <w:r>
              <w:t>of</w:t>
            </w:r>
            <w:r>
              <w:rPr>
                <w:spacing w:val="-6"/>
              </w:rPr>
              <w:t xml:space="preserve"> </w:t>
            </w:r>
            <w:r>
              <w:rPr>
                <w:spacing w:val="-2"/>
              </w:rPr>
              <w:t>Tender</w:t>
            </w:r>
          </w:p>
        </w:tc>
        <w:tc>
          <w:tcPr>
            <w:tcW w:w="6352" w:type="dxa"/>
            <w:tcBorders>
              <w:top w:val="single" w:sz="12" w:space="0" w:color="EFEFEF"/>
              <w:left w:val="single" w:sz="2" w:space="0" w:color="000000"/>
              <w:bottom w:val="single" w:sz="2" w:space="0" w:color="000000"/>
              <w:right w:val="single" w:sz="2" w:space="0" w:color="000000"/>
            </w:tcBorders>
          </w:tcPr>
          <w:p w14:paraId="5D77B5B8" w14:textId="6AAE589D" w:rsidR="007B1C59" w:rsidRDefault="007B1C59">
            <w:pPr>
              <w:pStyle w:val="TableParagraph"/>
              <w:spacing w:line="267" w:lineRule="exact"/>
              <w:ind w:left="2"/>
            </w:pPr>
          </w:p>
        </w:tc>
      </w:tr>
      <w:tr w:rsidR="007B1C59" w14:paraId="3E754E53" w14:textId="77777777">
        <w:trPr>
          <w:trHeight w:val="384"/>
        </w:trPr>
        <w:tc>
          <w:tcPr>
            <w:tcW w:w="3370" w:type="dxa"/>
            <w:tcBorders>
              <w:top w:val="single" w:sz="2" w:space="0" w:color="000000"/>
              <w:left w:val="single" w:sz="2" w:space="0" w:color="000000"/>
              <w:bottom w:val="single" w:sz="2" w:space="0" w:color="000000"/>
              <w:right w:val="single" w:sz="2" w:space="0" w:color="000000"/>
            </w:tcBorders>
          </w:tcPr>
          <w:p w14:paraId="48B89605" w14:textId="77777777" w:rsidR="007B1C59" w:rsidRDefault="00305B92">
            <w:pPr>
              <w:pStyle w:val="TableParagraph"/>
              <w:spacing w:line="268" w:lineRule="exact"/>
              <w:ind w:left="52"/>
            </w:pPr>
            <w:r>
              <w:t>Closing</w:t>
            </w:r>
            <w:r>
              <w:rPr>
                <w:spacing w:val="-6"/>
              </w:rPr>
              <w:t xml:space="preserve"> </w:t>
            </w:r>
            <w:r>
              <w:t>of</w:t>
            </w:r>
            <w:r>
              <w:rPr>
                <w:spacing w:val="-2"/>
              </w:rPr>
              <w:t xml:space="preserve"> Tender</w:t>
            </w:r>
          </w:p>
        </w:tc>
        <w:tc>
          <w:tcPr>
            <w:tcW w:w="6352" w:type="dxa"/>
            <w:tcBorders>
              <w:top w:val="single" w:sz="2" w:space="0" w:color="000000"/>
              <w:left w:val="single" w:sz="2" w:space="0" w:color="000000"/>
              <w:bottom w:val="single" w:sz="2" w:space="0" w:color="000000"/>
              <w:right w:val="single" w:sz="2" w:space="0" w:color="000000"/>
            </w:tcBorders>
          </w:tcPr>
          <w:p w14:paraId="6C601E3F" w14:textId="3D8A66F6" w:rsidR="007B1C59" w:rsidRDefault="007B1C59">
            <w:pPr>
              <w:pStyle w:val="TableParagraph"/>
              <w:spacing w:line="268" w:lineRule="exact"/>
              <w:ind w:left="2"/>
            </w:pPr>
          </w:p>
        </w:tc>
      </w:tr>
      <w:tr w:rsidR="007B1C59" w14:paraId="7123131B" w14:textId="77777777">
        <w:trPr>
          <w:trHeight w:val="381"/>
        </w:trPr>
        <w:tc>
          <w:tcPr>
            <w:tcW w:w="3370" w:type="dxa"/>
            <w:tcBorders>
              <w:top w:val="single" w:sz="2" w:space="0" w:color="000000"/>
              <w:left w:val="single" w:sz="2" w:space="0" w:color="000000"/>
              <w:bottom w:val="single" w:sz="2" w:space="0" w:color="000000"/>
              <w:right w:val="single" w:sz="2" w:space="0" w:color="000000"/>
            </w:tcBorders>
          </w:tcPr>
          <w:p w14:paraId="354A8E4F" w14:textId="77777777" w:rsidR="007B1C59" w:rsidRDefault="00305B92">
            <w:pPr>
              <w:pStyle w:val="TableParagraph"/>
              <w:spacing w:line="268" w:lineRule="exact"/>
              <w:ind w:left="52"/>
            </w:pPr>
            <w:r>
              <w:t>Opening</w:t>
            </w:r>
            <w:r>
              <w:rPr>
                <w:spacing w:val="-5"/>
              </w:rPr>
              <w:t xml:space="preserve"> </w:t>
            </w:r>
            <w:r>
              <w:t>of</w:t>
            </w:r>
            <w:r>
              <w:rPr>
                <w:spacing w:val="-5"/>
              </w:rPr>
              <w:t xml:space="preserve"> </w:t>
            </w:r>
            <w:r>
              <w:rPr>
                <w:spacing w:val="-2"/>
              </w:rPr>
              <w:t>Tender</w:t>
            </w:r>
          </w:p>
        </w:tc>
        <w:tc>
          <w:tcPr>
            <w:tcW w:w="6352" w:type="dxa"/>
            <w:tcBorders>
              <w:top w:val="single" w:sz="2" w:space="0" w:color="000000"/>
              <w:left w:val="single" w:sz="2" w:space="0" w:color="000000"/>
              <w:bottom w:val="single" w:sz="2" w:space="0" w:color="000000"/>
              <w:right w:val="single" w:sz="2" w:space="0" w:color="000000"/>
            </w:tcBorders>
          </w:tcPr>
          <w:p w14:paraId="08424378" w14:textId="019CC2BD" w:rsidR="007B1C59" w:rsidRDefault="007B1C59">
            <w:pPr>
              <w:pStyle w:val="TableParagraph"/>
              <w:spacing w:line="268" w:lineRule="exact"/>
              <w:ind w:left="52"/>
            </w:pPr>
          </w:p>
        </w:tc>
      </w:tr>
      <w:tr w:rsidR="007B1C59" w14:paraId="7F4EED3B" w14:textId="77777777">
        <w:trPr>
          <w:trHeight w:val="381"/>
        </w:trPr>
        <w:tc>
          <w:tcPr>
            <w:tcW w:w="3370" w:type="dxa"/>
            <w:tcBorders>
              <w:top w:val="single" w:sz="2" w:space="0" w:color="000000"/>
              <w:left w:val="single" w:sz="2" w:space="0" w:color="000000"/>
              <w:bottom w:val="single" w:sz="2" w:space="0" w:color="000000"/>
              <w:right w:val="single" w:sz="2" w:space="0" w:color="000000"/>
            </w:tcBorders>
          </w:tcPr>
          <w:p w14:paraId="69A0DBB5" w14:textId="77777777" w:rsidR="007B1C59" w:rsidRDefault="00305B92">
            <w:pPr>
              <w:pStyle w:val="TableParagraph"/>
              <w:spacing w:line="268" w:lineRule="exact"/>
              <w:ind w:left="52"/>
            </w:pPr>
            <w:r>
              <w:rPr>
                <w:spacing w:val="-2"/>
              </w:rPr>
              <w:t>Evaluation</w:t>
            </w:r>
          </w:p>
        </w:tc>
        <w:tc>
          <w:tcPr>
            <w:tcW w:w="6352" w:type="dxa"/>
            <w:tcBorders>
              <w:top w:val="single" w:sz="2" w:space="0" w:color="000000"/>
              <w:left w:val="single" w:sz="2" w:space="0" w:color="000000"/>
              <w:bottom w:val="single" w:sz="2" w:space="0" w:color="000000"/>
              <w:right w:val="single" w:sz="2" w:space="0" w:color="000000"/>
            </w:tcBorders>
          </w:tcPr>
          <w:p w14:paraId="5B1993FB" w14:textId="75E77831" w:rsidR="007B1C59" w:rsidRDefault="007B1C59">
            <w:pPr>
              <w:pStyle w:val="TableParagraph"/>
              <w:spacing w:line="268" w:lineRule="exact"/>
              <w:ind w:left="2"/>
            </w:pPr>
          </w:p>
        </w:tc>
      </w:tr>
      <w:tr w:rsidR="007B1C59" w14:paraId="54A4BAC0" w14:textId="77777777">
        <w:trPr>
          <w:trHeight w:val="383"/>
        </w:trPr>
        <w:tc>
          <w:tcPr>
            <w:tcW w:w="3370" w:type="dxa"/>
            <w:tcBorders>
              <w:top w:val="single" w:sz="2" w:space="0" w:color="000000"/>
              <w:left w:val="single" w:sz="2" w:space="0" w:color="000000"/>
              <w:bottom w:val="single" w:sz="2" w:space="0" w:color="000000"/>
              <w:right w:val="single" w:sz="2" w:space="0" w:color="000000"/>
            </w:tcBorders>
          </w:tcPr>
          <w:p w14:paraId="11EFE39A" w14:textId="77777777" w:rsidR="007B1C59" w:rsidRDefault="00305B92">
            <w:pPr>
              <w:pStyle w:val="TableParagraph"/>
              <w:spacing w:line="268" w:lineRule="exact"/>
              <w:ind w:left="52"/>
            </w:pPr>
            <w:r>
              <w:rPr>
                <w:spacing w:val="-2"/>
              </w:rPr>
              <w:t>Award</w:t>
            </w:r>
          </w:p>
        </w:tc>
        <w:tc>
          <w:tcPr>
            <w:tcW w:w="6352" w:type="dxa"/>
            <w:tcBorders>
              <w:top w:val="single" w:sz="2" w:space="0" w:color="000000"/>
              <w:left w:val="single" w:sz="2" w:space="0" w:color="000000"/>
              <w:bottom w:val="single" w:sz="2" w:space="0" w:color="000000"/>
              <w:right w:val="single" w:sz="2" w:space="0" w:color="000000"/>
            </w:tcBorders>
          </w:tcPr>
          <w:p w14:paraId="3AFB4577" w14:textId="4BFADE19" w:rsidR="007B1C59" w:rsidRDefault="007B1C59">
            <w:pPr>
              <w:pStyle w:val="TableParagraph"/>
              <w:spacing w:line="268" w:lineRule="exact"/>
              <w:ind w:left="52"/>
            </w:pPr>
          </w:p>
        </w:tc>
      </w:tr>
    </w:tbl>
    <w:p w14:paraId="4E9D2D64" w14:textId="77777777" w:rsidR="007B1C59" w:rsidRDefault="007B1C59">
      <w:pPr>
        <w:pStyle w:val="BodyText"/>
        <w:spacing w:before="15"/>
        <w:rPr>
          <w:b/>
        </w:rPr>
      </w:pPr>
    </w:p>
    <w:p w14:paraId="7EE346C4" w14:textId="56F3211A" w:rsidR="007B1C59" w:rsidRDefault="00305B92">
      <w:pPr>
        <w:pStyle w:val="BodyText"/>
        <w:spacing w:before="1" w:line="254" w:lineRule="auto"/>
        <w:ind w:left="273" w:right="142" w:hanging="15"/>
      </w:pPr>
      <w:r>
        <w:t>The</w:t>
      </w:r>
      <w:r>
        <w:rPr>
          <w:spacing w:val="-1"/>
        </w:rPr>
        <w:t xml:space="preserve"> </w:t>
      </w:r>
      <w:r>
        <w:t>subject</w:t>
      </w:r>
      <w:r>
        <w:rPr>
          <w:spacing w:val="-3"/>
        </w:rPr>
        <w:t xml:space="preserve"> </w:t>
      </w:r>
      <w:r>
        <w:t>of</w:t>
      </w:r>
      <w:r>
        <w:rPr>
          <w:spacing w:val="-1"/>
        </w:rPr>
        <w:t xml:space="preserve"> </w:t>
      </w:r>
      <w:r>
        <w:t>the</w:t>
      </w:r>
      <w:r>
        <w:rPr>
          <w:spacing w:val="-3"/>
        </w:rPr>
        <w:t xml:space="preserve"> </w:t>
      </w:r>
      <w:r>
        <w:t>email</w:t>
      </w:r>
      <w:r>
        <w:rPr>
          <w:spacing w:val="-4"/>
        </w:rPr>
        <w:t xml:space="preserve"> </w:t>
      </w:r>
      <w:r>
        <w:t>must indicate</w:t>
      </w:r>
      <w:r>
        <w:rPr>
          <w:spacing w:val="-3"/>
        </w:rPr>
        <w:t xml:space="preserve"> </w:t>
      </w:r>
      <w:r>
        <w:t>the</w:t>
      </w:r>
      <w:r>
        <w:rPr>
          <w:spacing w:val="-3"/>
        </w:rPr>
        <w:t xml:space="preserve"> </w:t>
      </w:r>
      <w:r>
        <w:t>tender</w:t>
      </w:r>
      <w:r>
        <w:rPr>
          <w:spacing w:val="-3"/>
        </w:rPr>
        <w:t xml:space="preserve"> </w:t>
      </w:r>
      <w:r>
        <w:t>title,</w:t>
      </w:r>
      <w:r>
        <w:rPr>
          <w:spacing w:val="-1"/>
        </w:rPr>
        <w:t xml:space="preserve"> </w:t>
      </w:r>
      <w:r>
        <w:t>tender</w:t>
      </w:r>
      <w:r>
        <w:rPr>
          <w:spacing w:val="-1"/>
        </w:rPr>
        <w:t xml:space="preserve"> </w:t>
      </w:r>
      <w:r>
        <w:t>reference,</w:t>
      </w:r>
      <w:r>
        <w:rPr>
          <w:spacing w:val="-3"/>
        </w:rPr>
        <w:t xml:space="preserve"> </w:t>
      </w:r>
      <w:r>
        <w:t>and</w:t>
      </w:r>
      <w:r>
        <w:rPr>
          <w:spacing w:val="-2"/>
        </w:rPr>
        <w:t xml:space="preserve"> </w:t>
      </w:r>
      <w:r>
        <w:t>Location</w:t>
      </w:r>
      <w:r>
        <w:rPr>
          <w:spacing w:val="-2"/>
        </w:rPr>
        <w:t xml:space="preserve"> </w:t>
      </w:r>
      <w:r>
        <w:t>quoted</w:t>
      </w:r>
      <w:r>
        <w:rPr>
          <w:spacing w:val="-2"/>
        </w:rPr>
        <w:t xml:space="preserve"> </w:t>
      </w:r>
      <w:r>
        <w:t>as</w:t>
      </w:r>
      <w:r>
        <w:rPr>
          <w:spacing w:val="-3"/>
        </w:rPr>
        <w:t xml:space="preserve"> </w:t>
      </w:r>
      <w:r>
        <w:t xml:space="preserve">follows. </w:t>
      </w:r>
      <w:r>
        <w:rPr>
          <w:b/>
        </w:rPr>
        <w:t xml:space="preserve">Note: </w:t>
      </w:r>
      <w:r w:rsidR="00DA42B7">
        <w:t xml:space="preserve">TOFI </w:t>
      </w:r>
      <w:r>
        <w:t>reserves the right to extend the tender publication period, revise the opening and evaluation and period.</w:t>
      </w:r>
    </w:p>
    <w:p w14:paraId="63AD841D" w14:textId="77777777" w:rsidR="005A4FA9" w:rsidRDefault="005A4FA9">
      <w:pPr>
        <w:pStyle w:val="BodyText"/>
        <w:spacing w:before="1" w:line="254" w:lineRule="auto"/>
        <w:ind w:left="273" w:right="142" w:hanging="15"/>
      </w:pPr>
    </w:p>
    <w:p w14:paraId="00BA5ED4" w14:textId="77777777" w:rsidR="007B1C59" w:rsidRDefault="007B1C59">
      <w:pPr>
        <w:pStyle w:val="BodyText"/>
        <w:sectPr w:rsidR="007B1C59">
          <w:pgSz w:w="11910" w:h="16840"/>
          <w:pgMar w:top="660" w:right="708" w:bottom="960" w:left="1275" w:header="0" w:footer="765" w:gutter="0"/>
          <w:cols w:space="720"/>
        </w:sectPr>
      </w:pPr>
    </w:p>
    <w:p w14:paraId="08D4A790" w14:textId="77777777" w:rsidR="007B1C59" w:rsidRDefault="00305B92">
      <w:pPr>
        <w:pStyle w:val="BodyText"/>
        <w:rPr>
          <w:sz w:val="20"/>
        </w:rPr>
      </w:pPr>
      <w:r>
        <w:rPr>
          <w:noProof/>
          <w:sz w:val="20"/>
        </w:rPr>
        <w:lastRenderedPageBreak/>
        <w:drawing>
          <wp:anchor distT="0" distB="0" distL="0" distR="0" simplePos="0" relativeHeight="15731200" behindDoc="0" locked="0" layoutInCell="1" allowOverlap="1" wp14:anchorId="32632522" wp14:editId="20945E2C">
            <wp:simplePos x="0" y="0"/>
            <wp:positionH relativeFrom="page">
              <wp:posOffset>919480</wp:posOffset>
            </wp:positionH>
            <wp:positionV relativeFrom="page">
              <wp:posOffset>1180083</wp:posOffset>
            </wp:positionV>
            <wp:extent cx="6142728" cy="1929193"/>
            <wp:effectExtent l="0" t="0" r="0" b="0"/>
            <wp:wrapNone/>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4" cstate="print"/>
                    <a:stretch>
                      <a:fillRect/>
                    </a:stretch>
                  </pic:blipFill>
                  <pic:spPr>
                    <a:xfrm>
                      <a:off x="0" y="0"/>
                      <a:ext cx="6142728" cy="1929193"/>
                    </a:xfrm>
                    <a:prstGeom prst="rect">
                      <a:avLst/>
                    </a:prstGeom>
                  </pic:spPr>
                </pic:pic>
              </a:graphicData>
            </a:graphic>
          </wp:anchor>
        </w:drawing>
      </w:r>
    </w:p>
    <w:p w14:paraId="612CE9CC" w14:textId="77777777" w:rsidR="007B1C59" w:rsidRDefault="007B1C59">
      <w:pPr>
        <w:pStyle w:val="BodyText"/>
        <w:rPr>
          <w:sz w:val="20"/>
        </w:rPr>
      </w:pPr>
    </w:p>
    <w:p w14:paraId="13121C14" w14:textId="77777777" w:rsidR="007B1C59" w:rsidRDefault="007B1C59">
      <w:pPr>
        <w:pStyle w:val="BodyText"/>
        <w:rPr>
          <w:sz w:val="20"/>
        </w:rPr>
      </w:pPr>
    </w:p>
    <w:p w14:paraId="38CBE8B5" w14:textId="77777777" w:rsidR="007B1C59" w:rsidRDefault="007B1C59">
      <w:pPr>
        <w:pStyle w:val="BodyText"/>
        <w:rPr>
          <w:sz w:val="20"/>
        </w:rPr>
      </w:pPr>
    </w:p>
    <w:p w14:paraId="01AB3F80" w14:textId="77777777" w:rsidR="007B1C59" w:rsidRDefault="007B1C59">
      <w:pPr>
        <w:pStyle w:val="BodyText"/>
        <w:rPr>
          <w:sz w:val="20"/>
        </w:rPr>
      </w:pPr>
    </w:p>
    <w:p w14:paraId="21AFB984" w14:textId="77777777" w:rsidR="007B1C59" w:rsidRDefault="007B1C59">
      <w:pPr>
        <w:pStyle w:val="BodyText"/>
        <w:rPr>
          <w:sz w:val="20"/>
        </w:rPr>
      </w:pPr>
    </w:p>
    <w:p w14:paraId="6D6CB047" w14:textId="77777777" w:rsidR="007B1C59" w:rsidRDefault="007B1C59">
      <w:pPr>
        <w:pStyle w:val="BodyText"/>
        <w:rPr>
          <w:sz w:val="20"/>
        </w:rPr>
      </w:pPr>
    </w:p>
    <w:p w14:paraId="7DB394E4" w14:textId="77777777" w:rsidR="007B1C59" w:rsidRDefault="007B1C59">
      <w:pPr>
        <w:pStyle w:val="BodyText"/>
        <w:rPr>
          <w:sz w:val="20"/>
        </w:rPr>
      </w:pPr>
    </w:p>
    <w:p w14:paraId="6D63EDD4" w14:textId="77777777" w:rsidR="007B1C59" w:rsidRDefault="007B1C59">
      <w:pPr>
        <w:pStyle w:val="BodyText"/>
        <w:rPr>
          <w:sz w:val="20"/>
        </w:rPr>
      </w:pPr>
    </w:p>
    <w:p w14:paraId="2DA7D9B9" w14:textId="77777777" w:rsidR="007B1C59" w:rsidRDefault="007B1C59">
      <w:pPr>
        <w:pStyle w:val="BodyText"/>
        <w:rPr>
          <w:sz w:val="20"/>
        </w:rPr>
      </w:pPr>
    </w:p>
    <w:p w14:paraId="1B5863DA" w14:textId="77777777" w:rsidR="007B1C59" w:rsidRDefault="007B1C59">
      <w:pPr>
        <w:pStyle w:val="BodyText"/>
        <w:rPr>
          <w:sz w:val="20"/>
        </w:rPr>
      </w:pPr>
    </w:p>
    <w:p w14:paraId="28FB6D46" w14:textId="77777777" w:rsidR="007B1C59" w:rsidRDefault="007B1C59">
      <w:pPr>
        <w:pStyle w:val="BodyText"/>
        <w:spacing w:before="91"/>
        <w:rPr>
          <w:sz w:val="20"/>
        </w:rPr>
      </w:pPr>
    </w:p>
    <w:tbl>
      <w:tblPr>
        <w:tblW w:w="0" w:type="auto"/>
        <w:tblInd w:w="3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483"/>
        <w:gridCol w:w="1856"/>
        <w:gridCol w:w="2617"/>
        <w:gridCol w:w="2949"/>
      </w:tblGrid>
      <w:tr w:rsidR="007B1C59" w14:paraId="04480F4C" w14:textId="77777777">
        <w:trPr>
          <w:trHeight w:val="357"/>
        </w:trPr>
        <w:tc>
          <w:tcPr>
            <w:tcW w:w="1483" w:type="dxa"/>
            <w:vMerge w:val="restart"/>
          </w:tcPr>
          <w:p w14:paraId="509BF06B" w14:textId="77777777" w:rsidR="007B1C59" w:rsidRDefault="007B1C59">
            <w:pPr>
              <w:pStyle w:val="TableParagraph"/>
              <w:spacing w:before="21"/>
            </w:pPr>
          </w:p>
          <w:p w14:paraId="0963187C" w14:textId="77777777" w:rsidR="007B1C59" w:rsidRDefault="00305B92">
            <w:pPr>
              <w:pStyle w:val="TableParagraph"/>
              <w:ind w:left="112"/>
              <w:rPr>
                <w:b/>
              </w:rPr>
            </w:pPr>
            <w:r>
              <w:rPr>
                <w:b/>
                <w:spacing w:val="-4"/>
              </w:rPr>
              <w:t>Email</w:t>
            </w:r>
          </w:p>
        </w:tc>
        <w:tc>
          <w:tcPr>
            <w:tcW w:w="1856" w:type="dxa"/>
            <w:tcBorders>
              <w:bottom w:val="single" w:sz="4" w:space="0" w:color="000000"/>
            </w:tcBorders>
          </w:tcPr>
          <w:p w14:paraId="39AEF7D5" w14:textId="77777777" w:rsidR="007B1C59" w:rsidRDefault="007B1C59">
            <w:pPr>
              <w:pStyle w:val="TableParagraph"/>
              <w:rPr>
                <w:rFonts w:ascii="Times New Roman"/>
              </w:rPr>
            </w:pPr>
          </w:p>
        </w:tc>
        <w:tc>
          <w:tcPr>
            <w:tcW w:w="2617" w:type="dxa"/>
            <w:vMerge w:val="restart"/>
          </w:tcPr>
          <w:p w14:paraId="0866755B" w14:textId="77777777" w:rsidR="007B1C59" w:rsidRDefault="007B1C59">
            <w:pPr>
              <w:pStyle w:val="TableParagraph"/>
              <w:spacing w:before="21"/>
            </w:pPr>
          </w:p>
          <w:p w14:paraId="5DB0E8C4" w14:textId="77777777" w:rsidR="007B1C59" w:rsidRDefault="00305B92">
            <w:pPr>
              <w:pStyle w:val="TableParagraph"/>
              <w:ind w:left="112"/>
              <w:rPr>
                <w:b/>
              </w:rPr>
            </w:pPr>
            <w:r>
              <w:rPr>
                <w:b/>
              </w:rPr>
              <w:t>Telephone</w:t>
            </w:r>
            <w:r>
              <w:rPr>
                <w:b/>
                <w:spacing w:val="-7"/>
              </w:rPr>
              <w:t xml:space="preserve"> </w:t>
            </w:r>
            <w:r>
              <w:rPr>
                <w:b/>
                <w:spacing w:val="-5"/>
              </w:rPr>
              <w:t>No.</w:t>
            </w:r>
          </w:p>
        </w:tc>
        <w:tc>
          <w:tcPr>
            <w:tcW w:w="2949" w:type="dxa"/>
            <w:tcBorders>
              <w:bottom w:val="single" w:sz="4" w:space="0" w:color="000000"/>
            </w:tcBorders>
          </w:tcPr>
          <w:p w14:paraId="66DE96B2" w14:textId="77777777" w:rsidR="007B1C59" w:rsidRDefault="007B1C59">
            <w:pPr>
              <w:pStyle w:val="TableParagraph"/>
              <w:rPr>
                <w:rFonts w:ascii="Times New Roman"/>
              </w:rPr>
            </w:pPr>
          </w:p>
        </w:tc>
      </w:tr>
      <w:tr w:rsidR="007B1C59" w14:paraId="418A7EF5" w14:textId="77777777">
        <w:trPr>
          <w:trHeight w:val="357"/>
        </w:trPr>
        <w:tc>
          <w:tcPr>
            <w:tcW w:w="1483" w:type="dxa"/>
            <w:vMerge/>
            <w:tcBorders>
              <w:top w:val="nil"/>
            </w:tcBorders>
          </w:tcPr>
          <w:p w14:paraId="5B7F87E9" w14:textId="77777777" w:rsidR="007B1C59" w:rsidRDefault="007B1C59">
            <w:pPr>
              <w:rPr>
                <w:sz w:val="2"/>
                <w:szCs w:val="2"/>
              </w:rPr>
            </w:pPr>
          </w:p>
        </w:tc>
        <w:tc>
          <w:tcPr>
            <w:tcW w:w="1856" w:type="dxa"/>
            <w:tcBorders>
              <w:top w:val="single" w:sz="4" w:space="0" w:color="000000"/>
            </w:tcBorders>
          </w:tcPr>
          <w:p w14:paraId="468DE36A" w14:textId="77777777" w:rsidR="007B1C59" w:rsidRDefault="007B1C59">
            <w:pPr>
              <w:pStyle w:val="TableParagraph"/>
              <w:rPr>
                <w:rFonts w:ascii="Times New Roman"/>
              </w:rPr>
            </w:pPr>
          </w:p>
        </w:tc>
        <w:tc>
          <w:tcPr>
            <w:tcW w:w="2617" w:type="dxa"/>
            <w:vMerge/>
            <w:tcBorders>
              <w:top w:val="nil"/>
            </w:tcBorders>
          </w:tcPr>
          <w:p w14:paraId="4C5A3751" w14:textId="77777777" w:rsidR="007B1C59" w:rsidRDefault="007B1C59">
            <w:pPr>
              <w:rPr>
                <w:sz w:val="2"/>
                <w:szCs w:val="2"/>
              </w:rPr>
            </w:pPr>
          </w:p>
        </w:tc>
        <w:tc>
          <w:tcPr>
            <w:tcW w:w="2949" w:type="dxa"/>
            <w:tcBorders>
              <w:top w:val="single" w:sz="4" w:space="0" w:color="000000"/>
            </w:tcBorders>
          </w:tcPr>
          <w:p w14:paraId="3C090826" w14:textId="77777777" w:rsidR="007B1C59" w:rsidRDefault="007B1C59">
            <w:pPr>
              <w:pStyle w:val="TableParagraph"/>
              <w:rPr>
                <w:rFonts w:ascii="Times New Roman"/>
              </w:rPr>
            </w:pPr>
          </w:p>
        </w:tc>
      </w:tr>
      <w:tr w:rsidR="007B1C59" w14:paraId="473CB471" w14:textId="77777777">
        <w:trPr>
          <w:trHeight w:val="359"/>
        </w:trPr>
        <w:tc>
          <w:tcPr>
            <w:tcW w:w="3339" w:type="dxa"/>
            <w:gridSpan w:val="2"/>
          </w:tcPr>
          <w:p w14:paraId="79355F15" w14:textId="77777777" w:rsidR="007B1C59" w:rsidRDefault="00305B92">
            <w:pPr>
              <w:pStyle w:val="TableParagraph"/>
              <w:spacing w:line="268" w:lineRule="exact"/>
              <w:ind w:left="112"/>
            </w:pPr>
            <w:r>
              <w:rPr>
                <w:b/>
              </w:rPr>
              <w:t>PIN</w:t>
            </w:r>
            <w:r>
              <w:rPr>
                <w:b/>
                <w:spacing w:val="-1"/>
              </w:rPr>
              <w:t xml:space="preserve"> </w:t>
            </w:r>
            <w:r>
              <w:rPr>
                <w:b/>
                <w:spacing w:val="-5"/>
              </w:rPr>
              <w:t>No</w:t>
            </w:r>
            <w:r>
              <w:rPr>
                <w:spacing w:val="-5"/>
              </w:rPr>
              <w:t>.</w:t>
            </w:r>
          </w:p>
        </w:tc>
        <w:tc>
          <w:tcPr>
            <w:tcW w:w="5566" w:type="dxa"/>
            <w:gridSpan w:val="2"/>
          </w:tcPr>
          <w:p w14:paraId="0F8D9FEB" w14:textId="77777777" w:rsidR="007B1C59" w:rsidRDefault="007B1C59">
            <w:pPr>
              <w:pStyle w:val="TableParagraph"/>
              <w:rPr>
                <w:rFonts w:ascii="Times New Roman"/>
              </w:rPr>
            </w:pPr>
          </w:p>
        </w:tc>
      </w:tr>
      <w:tr w:rsidR="007B1C59" w14:paraId="3A44BAC2" w14:textId="77777777">
        <w:trPr>
          <w:trHeight w:val="359"/>
        </w:trPr>
        <w:tc>
          <w:tcPr>
            <w:tcW w:w="3339" w:type="dxa"/>
            <w:gridSpan w:val="2"/>
          </w:tcPr>
          <w:p w14:paraId="7EE3241F" w14:textId="77777777" w:rsidR="007B1C59" w:rsidRDefault="00305B92">
            <w:pPr>
              <w:pStyle w:val="TableParagraph"/>
              <w:spacing w:line="268" w:lineRule="exact"/>
              <w:ind w:left="112"/>
              <w:rPr>
                <w:b/>
              </w:rPr>
            </w:pPr>
            <w:r>
              <w:rPr>
                <w:b/>
              </w:rPr>
              <w:t>Name</w:t>
            </w:r>
            <w:r>
              <w:rPr>
                <w:b/>
                <w:spacing w:val="-3"/>
              </w:rPr>
              <w:t xml:space="preserve"> </w:t>
            </w:r>
            <w:r>
              <w:rPr>
                <w:b/>
              </w:rPr>
              <w:t>of</w:t>
            </w:r>
            <w:r>
              <w:rPr>
                <w:b/>
                <w:spacing w:val="-3"/>
              </w:rPr>
              <w:t xml:space="preserve"> </w:t>
            </w:r>
            <w:r>
              <w:rPr>
                <w:b/>
              </w:rPr>
              <w:t>Parent</w:t>
            </w:r>
            <w:r>
              <w:rPr>
                <w:b/>
                <w:spacing w:val="-4"/>
              </w:rPr>
              <w:t xml:space="preserve"> </w:t>
            </w:r>
            <w:r>
              <w:rPr>
                <w:b/>
                <w:spacing w:val="-2"/>
              </w:rPr>
              <w:t>Company</w:t>
            </w:r>
          </w:p>
        </w:tc>
        <w:tc>
          <w:tcPr>
            <w:tcW w:w="5566" w:type="dxa"/>
            <w:gridSpan w:val="2"/>
          </w:tcPr>
          <w:p w14:paraId="6AEDA7A1" w14:textId="77777777" w:rsidR="007B1C59" w:rsidRDefault="007B1C59">
            <w:pPr>
              <w:pStyle w:val="TableParagraph"/>
              <w:rPr>
                <w:rFonts w:ascii="Times New Roman"/>
              </w:rPr>
            </w:pPr>
          </w:p>
        </w:tc>
      </w:tr>
      <w:tr w:rsidR="007B1C59" w14:paraId="544D2A53" w14:textId="77777777">
        <w:trPr>
          <w:trHeight w:val="518"/>
        </w:trPr>
        <w:tc>
          <w:tcPr>
            <w:tcW w:w="3339" w:type="dxa"/>
            <w:gridSpan w:val="2"/>
            <w:vMerge w:val="restart"/>
          </w:tcPr>
          <w:p w14:paraId="79BD7446" w14:textId="77777777" w:rsidR="007B1C59" w:rsidRDefault="007B1C59">
            <w:pPr>
              <w:pStyle w:val="TableParagraph"/>
              <w:spacing w:before="66"/>
            </w:pPr>
          </w:p>
          <w:p w14:paraId="74228C6D" w14:textId="77777777" w:rsidR="007B1C59" w:rsidRDefault="00305B92">
            <w:pPr>
              <w:pStyle w:val="TableParagraph"/>
              <w:ind w:left="112"/>
              <w:rPr>
                <w:b/>
              </w:rPr>
            </w:pPr>
            <w:r>
              <w:rPr>
                <w:b/>
              </w:rPr>
              <w:t>Type</w:t>
            </w:r>
            <w:r>
              <w:rPr>
                <w:b/>
                <w:spacing w:val="-2"/>
              </w:rPr>
              <w:t xml:space="preserve"> </w:t>
            </w:r>
            <w:r>
              <w:rPr>
                <w:b/>
              </w:rPr>
              <w:t>of</w:t>
            </w:r>
            <w:r>
              <w:rPr>
                <w:b/>
                <w:spacing w:val="-1"/>
              </w:rPr>
              <w:t xml:space="preserve"> </w:t>
            </w:r>
            <w:r>
              <w:rPr>
                <w:b/>
                <w:spacing w:val="-2"/>
              </w:rPr>
              <w:t>Organization</w:t>
            </w:r>
          </w:p>
        </w:tc>
        <w:tc>
          <w:tcPr>
            <w:tcW w:w="2617" w:type="dxa"/>
          </w:tcPr>
          <w:p w14:paraId="6C721A1F" w14:textId="77777777" w:rsidR="007B1C59" w:rsidRDefault="00305B92">
            <w:pPr>
              <w:pStyle w:val="TableParagraph"/>
              <w:spacing w:before="1"/>
              <w:ind w:left="112"/>
            </w:pPr>
            <w:r>
              <w:rPr>
                <w:color w:val="0D0D0D"/>
              </w:rPr>
              <w:t>A</w:t>
            </w:r>
            <w:r>
              <w:rPr>
                <w:color w:val="0D0D0D"/>
                <w:spacing w:val="-4"/>
              </w:rPr>
              <w:t xml:space="preserve"> </w:t>
            </w:r>
            <w:r>
              <w:rPr>
                <w:color w:val="0D0D0D"/>
              </w:rPr>
              <w:t>Public</w:t>
            </w:r>
            <w:r>
              <w:rPr>
                <w:color w:val="0D0D0D"/>
                <w:spacing w:val="-3"/>
              </w:rPr>
              <w:t xml:space="preserve"> </w:t>
            </w:r>
            <w:r>
              <w:rPr>
                <w:color w:val="0D0D0D"/>
              </w:rPr>
              <w:t>Limited</w:t>
            </w:r>
            <w:r>
              <w:rPr>
                <w:color w:val="0D0D0D"/>
                <w:spacing w:val="-3"/>
              </w:rPr>
              <w:t xml:space="preserve"> </w:t>
            </w:r>
            <w:r>
              <w:rPr>
                <w:color w:val="0D0D0D"/>
                <w:spacing w:val="-2"/>
              </w:rPr>
              <w:t>Company</w:t>
            </w:r>
          </w:p>
        </w:tc>
        <w:tc>
          <w:tcPr>
            <w:tcW w:w="2949" w:type="dxa"/>
          </w:tcPr>
          <w:p w14:paraId="70610015" w14:textId="77777777" w:rsidR="007B1C59" w:rsidRDefault="007B1C59">
            <w:pPr>
              <w:pStyle w:val="TableParagraph"/>
              <w:rPr>
                <w:rFonts w:ascii="Times New Roman"/>
              </w:rPr>
            </w:pPr>
          </w:p>
        </w:tc>
      </w:tr>
      <w:tr w:rsidR="007B1C59" w14:paraId="5AEEECF3" w14:textId="77777777">
        <w:trPr>
          <w:trHeight w:val="674"/>
        </w:trPr>
        <w:tc>
          <w:tcPr>
            <w:tcW w:w="3339" w:type="dxa"/>
            <w:gridSpan w:val="2"/>
            <w:vMerge/>
            <w:tcBorders>
              <w:top w:val="nil"/>
            </w:tcBorders>
          </w:tcPr>
          <w:p w14:paraId="2F5DA65E" w14:textId="77777777" w:rsidR="007B1C59" w:rsidRDefault="007B1C59">
            <w:pPr>
              <w:rPr>
                <w:sz w:val="2"/>
                <w:szCs w:val="2"/>
              </w:rPr>
            </w:pPr>
          </w:p>
        </w:tc>
        <w:tc>
          <w:tcPr>
            <w:tcW w:w="2617" w:type="dxa"/>
          </w:tcPr>
          <w:p w14:paraId="36C4336C" w14:textId="77777777" w:rsidR="007B1C59" w:rsidRDefault="007B1C59">
            <w:pPr>
              <w:pStyle w:val="TableParagraph"/>
              <w:spacing w:before="114"/>
            </w:pPr>
          </w:p>
          <w:p w14:paraId="1FF596D2" w14:textId="77777777" w:rsidR="007B1C59" w:rsidRDefault="00305B92">
            <w:pPr>
              <w:pStyle w:val="TableParagraph"/>
              <w:ind w:left="112"/>
            </w:pPr>
            <w:r>
              <w:rPr>
                <w:color w:val="0D0D0D"/>
              </w:rPr>
              <w:t>A</w:t>
            </w:r>
            <w:r>
              <w:rPr>
                <w:color w:val="0D0D0D"/>
                <w:spacing w:val="-2"/>
              </w:rPr>
              <w:t xml:space="preserve"> </w:t>
            </w:r>
            <w:r>
              <w:rPr>
                <w:color w:val="0D0D0D"/>
              </w:rPr>
              <w:t>Limited</w:t>
            </w:r>
            <w:r>
              <w:rPr>
                <w:color w:val="0D0D0D"/>
                <w:spacing w:val="-2"/>
              </w:rPr>
              <w:t xml:space="preserve"> Company</w:t>
            </w:r>
          </w:p>
        </w:tc>
        <w:tc>
          <w:tcPr>
            <w:tcW w:w="2949" w:type="dxa"/>
          </w:tcPr>
          <w:p w14:paraId="2BA7AEF0" w14:textId="77777777" w:rsidR="007B1C59" w:rsidRDefault="007B1C59">
            <w:pPr>
              <w:pStyle w:val="TableParagraph"/>
              <w:rPr>
                <w:rFonts w:ascii="Times New Roman"/>
              </w:rPr>
            </w:pPr>
          </w:p>
        </w:tc>
      </w:tr>
      <w:tr w:rsidR="007B1C59" w14:paraId="388DA71F" w14:textId="77777777">
        <w:trPr>
          <w:trHeight w:val="578"/>
        </w:trPr>
        <w:tc>
          <w:tcPr>
            <w:tcW w:w="3339" w:type="dxa"/>
            <w:gridSpan w:val="2"/>
            <w:vMerge/>
            <w:tcBorders>
              <w:top w:val="nil"/>
            </w:tcBorders>
          </w:tcPr>
          <w:p w14:paraId="1B051639" w14:textId="77777777" w:rsidR="007B1C59" w:rsidRDefault="007B1C59">
            <w:pPr>
              <w:rPr>
                <w:sz w:val="2"/>
                <w:szCs w:val="2"/>
              </w:rPr>
            </w:pPr>
          </w:p>
        </w:tc>
        <w:tc>
          <w:tcPr>
            <w:tcW w:w="2617" w:type="dxa"/>
          </w:tcPr>
          <w:p w14:paraId="2D324A6C" w14:textId="77777777" w:rsidR="007B1C59" w:rsidRDefault="00305B92">
            <w:pPr>
              <w:pStyle w:val="TableParagraph"/>
              <w:spacing w:line="268" w:lineRule="exact"/>
              <w:ind w:left="112"/>
            </w:pPr>
            <w:r>
              <w:rPr>
                <w:color w:val="0D0D0D"/>
              </w:rPr>
              <w:t>A</w:t>
            </w:r>
            <w:r>
              <w:rPr>
                <w:color w:val="0D0D0D"/>
                <w:spacing w:val="-2"/>
              </w:rPr>
              <w:t xml:space="preserve"> </w:t>
            </w:r>
            <w:r>
              <w:rPr>
                <w:color w:val="0D0D0D"/>
              </w:rPr>
              <w:t>Limited</w:t>
            </w:r>
            <w:r>
              <w:rPr>
                <w:color w:val="0D0D0D"/>
                <w:spacing w:val="-4"/>
              </w:rPr>
              <w:t xml:space="preserve"> </w:t>
            </w:r>
            <w:r>
              <w:rPr>
                <w:color w:val="0D0D0D"/>
                <w:spacing w:val="-2"/>
              </w:rPr>
              <w:t>Liability</w:t>
            </w:r>
          </w:p>
          <w:p w14:paraId="7D5DD02C" w14:textId="77777777" w:rsidR="007B1C59" w:rsidRDefault="00305B92">
            <w:pPr>
              <w:pStyle w:val="TableParagraph"/>
              <w:spacing w:before="22"/>
              <w:ind w:left="112"/>
            </w:pPr>
            <w:r>
              <w:rPr>
                <w:color w:val="0D0D0D"/>
                <w:spacing w:val="-2"/>
              </w:rPr>
              <w:t>Partnership</w:t>
            </w:r>
          </w:p>
        </w:tc>
        <w:tc>
          <w:tcPr>
            <w:tcW w:w="2949" w:type="dxa"/>
          </w:tcPr>
          <w:p w14:paraId="13081801" w14:textId="77777777" w:rsidR="007B1C59" w:rsidRDefault="007B1C59">
            <w:pPr>
              <w:pStyle w:val="TableParagraph"/>
              <w:rPr>
                <w:rFonts w:ascii="Times New Roman"/>
              </w:rPr>
            </w:pPr>
          </w:p>
        </w:tc>
      </w:tr>
      <w:tr w:rsidR="007B1C59" w14:paraId="6A64CD05" w14:textId="77777777">
        <w:trPr>
          <w:trHeight w:val="386"/>
        </w:trPr>
        <w:tc>
          <w:tcPr>
            <w:tcW w:w="3339" w:type="dxa"/>
            <w:gridSpan w:val="2"/>
            <w:vMerge/>
            <w:tcBorders>
              <w:top w:val="nil"/>
            </w:tcBorders>
          </w:tcPr>
          <w:p w14:paraId="2D51120D" w14:textId="77777777" w:rsidR="007B1C59" w:rsidRDefault="007B1C59">
            <w:pPr>
              <w:rPr>
                <w:sz w:val="2"/>
                <w:szCs w:val="2"/>
              </w:rPr>
            </w:pPr>
          </w:p>
        </w:tc>
        <w:tc>
          <w:tcPr>
            <w:tcW w:w="2617" w:type="dxa"/>
          </w:tcPr>
          <w:p w14:paraId="1A2E42A2" w14:textId="77777777" w:rsidR="007B1C59" w:rsidRDefault="00305B92">
            <w:pPr>
              <w:pStyle w:val="TableParagraph"/>
              <w:spacing w:line="268" w:lineRule="exact"/>
              <w:ind w:left="112"/>
            </w:pPr>
            <w:r>
              <w:rPr>
                <w:color w:val="0D0D0D"/>
              </w:rPr>
              <w:t>Other</w:t>
            </w:r>
            <w:r>
              <w:rPr>
                <w:color w:val="0D0D0D"/>
                <w:spacing w:val="-3"/>
              </w:rPr>
              <w:t xml:space="preserve"> </w:t>
            </w:r>
            <w:r>
              <w:rPr>
                <w:color w:val="0D0D0D"/>
                <w:spacing w:val="-2"/>
              </w:rPr>
              <w:t>Partnership</w:t>
            </w:r>
          </w:p>
        </w:tc>
        <w:tc>
          <w:tcPr>
            <w:tcW w:w="2949" w:type="dxa"/>
          </w:tcPr>
          <w:p w14:paraId="7BBF0662" w14:textId="77777777" w:rsidR="007B1C59" w:rsidRDefault="007B1C59">
            <w:pPr>
              <w:pStyle w:val="TableParagraph"/>
              <w:rPr>
                <w:rFonts w:ascii="Times New Roman"/>
              </w:rPr>
            </w:pPr>
          </w:p>
        </w:tc>
      </w:tr>
      <w:tr w:rsidR="007B1C59" w14:paraId="393B236D" w14:textId="77777777">
        <w:trPr>
          <w:trHeight w:val="446"/>
        </w:trPr>
        <w:tc>
          <w:tcPr>
            <w:tcW w:w="3339" w:type="dxa"/>
            <w:gridSpan w:val="2"/>
            <w:vMerge/>
            <w:tcBorders>
              <w:top w:val="nil"/>
            </w:tcBorders>
          </w:tcPr>
          <w:p w14:paraId="381A168D" w14:textId="77777777" w:rsidR="007B1C59" w:rsidRDefault="007B1C59">
            <w:pPr>
              <w:rPr>
                <w:sz w:val="2"/>
                <w:szCs w:val="2"/>
              </w:rPr>
            </w:pPr>
          </w:p>
        </w:tc>
        <w:tc>
          <w:tcPr>
            <w:tcW w:w="2617" w:type="dxa"/>
          </w:tcPr>
          <w:p w14:paraId="5BE001FA" w14:textId="77777777" w:rsidR="007B1C59" w:rsidRDefault="00305B92">
            <w:pPr>
              <w:pStyle w:val="TableParagraph"/>
              <w:spacing w:line="268" w:lineRule="exact"/>
              <w:ind w:left="112"/>
            </w:pPr>
            <w:r>
              <w:rPr>
                <w:color w:val="0D0D0D"/>
              </w:rPr>
              <w:t>Sole</w:t>
            </w:r>
            <w:r>
              <w:rPr>
                <w:color w:val="0D0D0D"/>
                <w:spacing w:val="-1"/>
              </w:rPr>
              <w:t xml:space="preserve"> </w:t>
            </w:r>
            <w:r>
              <w:rPr>
                <w:color w:val="0D0D0D"/>
                <w:spacing w:val="-2"/>
              </w:rPr>
              <w:t>Trader</w:t>
            </w:r>
          </w:p>
        </w:tc>
        <w:tc>
          <w:tcPr>
            <w:tcW w:w="2949" w:type="dxa"/>
          </w:tcPr>
          <w:p w14:paraId="3BB8BD18" w14:textId="77777777" w:rsidR="007B1C59" w:rsidRDefault="007B1C59">
            <w:pPr>
              <w:pStyle w:val="TableParagraph"/>
              <w:rPr>
                <w:rFonts w:ascii="Times New Roman"/>
              </w:rPr>
            </w:pPr>
          </w:p>
        </w:tc>
      </w:tr>
      <w:tr w:rsidR="007B1C59" w14:paraId="7B04AD43" w14:textId="77777777">
        <w:trPr>
          <w:trHeight w:val="455"/>
        </w:trPr>
        <w:tc>
          <w:tcPr>
            <w:tcW w:w="3339" w:type="dxa"/>
            <w:gridSpan w:val="2"/>
            <w:vMerge/>
            <w:tcBorders>
              <w:top w:val="nil"/>
            </w:tcBorders>
          </w:tcPr>
          <w:p w14:paraId="2CCAE10B" w14:textId="77777777" w:rsidR="007B1C59" w:rsidRDefault="007B1C59">
            <w:pPr>
              <w:rPr>
                <w:sz w:val="2"/>
                <w:szCs w:val="2"/>
              </w:rPr>
            </w:pPr>
          </w:p>
        </w:tc>
        <w:tc>
          <w:tcPr>
            <w:tcW w:w="2617" w:type="dxa"/>
          </w:tcPr>
          <w:p w14:paraId="7E2831AB" w14:textId="77777777" w:rsidR="007B1C59" w:rsidRDefault="00305B92">
            <w:pPr>
              <w:pStyle w:val="TableParagraph"/>
              <w:spacing w:line="268" w:lineRule="exact"/>
              <w:ind w:left="112"/>
            </w:pPr>
            <w:r>
              <w:rPr>
                <w:color w:val="0D0D0D"/>
              </w:rPr>
              <w:t>Other</w:t>
            </w:r>
            <w:r>
              <w:rPr>
                <w:color w:val="0D0D0D"/>
                <w:spacing w:val="-4"/>
              </w:rPr>
              <w:t xml:space="preserve"> </w:t>
            </w:r>
            <w:r>
              <w:rPr>
                <w:color w:val="0D0D0D"/>
              </w:rPr>
              <w:t>(Please</w:t>
            </w:r>
            <w:r>
              <w:rPr>
                <w:color w:val="0D0D0D"/>
                <w:spacing w:val="-2"/>
              </w:rPr>
              <w:t xml:space="preserve"> Specify)</w:t>
            </w:r>
          </w:p>
        </w:tc>
        <w:tc>
          <w:tcPr>
            <w:tcW w:w="2949" w:type="dxa"/>
          </w:tcPr>
          <w:p w14:paraId="670662AE" w14:textId="77777777" w:rsidR="007B1C59" w:rsidRDefault="007B1C59">
            <w:pPr>
              <w:pStyle w:val="TableParagraph"/>
              <w:rPr>
                <w:rFonts w:ascii="Times New Roman"/>
              </w:rPr>
            </w:pPr>
          </w:p>
        </w:tc>
      </w:tr>
    </w:tbl>
    <w:p w14:paraId="7D77CD6F" w14:textId="77777777" w:rsidR="007B1C59" w:rsidRDefault="007B1C59">
      <w:pPr>
        <w:pStyle w:val="BodyText"/>
      </w:pPr>
    </w:p>
    <w:p w14:paraId="78112351" w14:textId="77777777" w:rsidR="007B1C59" w:rsidRDefault="007B1C59">
      <w:pPr>
        <w:pStyle w:val="BodyText"/>
        <w:spacing w:before="47"/>
      </w:pPr>
    </w:p>
    <w:p w14:paraId="4484CE57" w14:textId="77777777" w:rsidR="007B1C59" w:rsidRDefault="00305B92">
      <w:pPr>
        <w:pStyle w:val="Heading2"/>
        <w:ind w:left="345"/>
        <w:rPr>
          <w:rFonts w:ascii="Times New Roman"/>
        </w:rPr>
      </w:pPr>
      <w:r>
        <w:rPr>
          <w:rFonts w:ascii="Times New Roman"/>
          <w:noProof/>
        </w:rPr>
        <mc:AlternateContent>
          <mc:Choice Requires="wps">
            <w:drawing>
              <wp:anchor distT="0" distB="0" distL="0" distR="0" simplePos="0" relativeHeight="15731712" behindDoc="0" locked="0" layoutInCell="1" allowOverlap="1" wp14:anchorId="76ED8922" wp14:editId="11B2E4AD">
                <wp:simplePos x="0" y="0"/>
                <wp:positionH relativeFrom="page">
                  <wp:posOffset>1007363</wp:posOffset>
                </wp:positionH>
                <wp:positionV relativeFrom="paragraph">
                  <wp:posOffset>145535</wp:posOffset>
                </wp:positionV>
                <wp:extent cx="5726430" cy="117221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6430" cy="1172210"/>
                        </a:xfrm>
                        <a:prstGeom prst="rect">
                          <a:avLst/>
                        </a:prstGeom>
                      </wps:spPr>
                      <wps:txbx>
                        <w:txbxContent>
                          <w:tbl>
                            <w:tblPr>
                              <w:tblW w:w="0" w:type="auto"/>
                              <w:tblInd w:w="6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845"/>
                              <w:gridCol w:w="2011"/>
                              <w:gridCol w:w="3026"/>
                            </w:tblGrid>
                            <w:tr w:rsidR="007B1C59" w14:paraId="7BB1C015" w14:textId="77777777">
                              <w:trPr>
                                <w:trHeight w:val="423"/>
                              </w:trPr>
                              <w:tc>
                                <w:tcPr>
                                  <w:tcW w:w="3845" w:type="dxa"/>
                                  <w:tcBorders>
                                    <w:left w:val="single" w:sz="6" w:space="0" w:color="000000"/>
                                    <w:bottom w:val="single" w:sz="6" w:space="0" w:color="000000"/>
                                    <w:right w:val="single" w:sz="6" w:space="0" w:color="000000"/>
                                  </w:tcBorders>
                                </w:tcPr>
                                <w:p w14:paraId="0C0D65C4" w14:textId="77777777" w:rsidR="007B1C59" w:rsidRDefault="00305B92">
                                  <w:pPr>
                                    <w:pStyle w:val="TableParagraph"/>
                                    <w:spacing w:before="167" w:line="236" w:lineRule="exact"/>
                                    <w:ind w:left="108"/>
                                    <w:rPr>
                                      <w:rFonts w:ascii="Times New Roman"/>
                                      <w:b/>
                                    </w:rPr>
                                  </w:pPr>
                                  <w:r>
                                    <w:rPr>
                                      <w:rFonts w:ascii="Times New Roman"/>
                                      <w:b/>
                                      <w:spacing w:val="-4"/>
                                    </w:rPr>
                                    <w:t>Name</w:t>
                                  </w:r>
                                </w:p>
                              </w:tc>
                              <w:tc>
                                <w:tcPr>
                                  <w:tcW w:w="2011" w:type="dxa"/>
                                  <w:tcBorders>
                                    <w:top w:val="single" w:sz="6" w:space="0" w:color="000000"/>
                                    <w:left w:val="single" w:sz="6" w:space="0" w:color="000000"/>
                                    <w:bottom w:val="single" w:sz="6" w:space="0" w:color="000000"/>
                                    <w:right w:val="single" w:sz="6" w:space="0" w:color="000000"/>
                                  </w:tcBorders>
                                </w:tcPr>
                                <w:p w14:paraId="7905C553" w14:textId="77777777" w:rsidR="007B1C59" w:rsidRDefault="00305B92">
                                  <w:pPr>
                                    <w:pStyle w:val="TableParagraph"/>
                                    <w:spacing w:before="167" w:line="236" w:lineRule="exact"/>
                                    <w:ind w:left="108"/>
                                    <w:rPr>
                                      <w:rFonts w:ascii="Times New Roman"/>
                                      <w:b/>
                                    </w:rPr>
                                  </w:pPr>
                                  <w:r>
                                    <w:rPr>
                                      <w:rFonts w:ascii="Times New Roman"/>
                                      <w:b/>
                                    </w:rPr>
                                    <w:t>ID/Passport</w:t>
                                  </w:r>
                                  <w:r>
                                    <w:rPr>
                                      <w:rFonts w:ascii="Times New Roman"/>
                                      <w:b/>
                                      <w:spacing w:val="-8"/>
                                    </w:rPr>
                                    <w:t xml:space="preserve"> </w:t>
                                  </w:r>
                                  <w:r>
                                    <w:rPr>
                                      <w:rFonts w:ascii="Times New Roman"/>
                                      <w:b/>
                                      <w:spacing w:val="-5"/>
                                    </w:rPr>
                                    <w:t>No.</w:t>
                                  </w:r>
                                </w:p>
                              </w:tc>
                              <w:tc>
                                <w:tcPr>
                                  <w:tcW w:w="3026" w:type="dxa"/>
                                  <w:tcBorders>
                                    <w:top w:val="single" w:sz="6" w:space="0" w:color="000000"/>
                                    <w:left w:val="single" w:sz="6" w:space="0" w:color="000000"/>
                                    <w:bottom w:val="single" w:sz="6" w:space="0" w:color="000000"/>
                                    <w:right w:val="single" w:sz="6" w:space="0" w:color="000000"/>
                                  </w:tcBorders>
                                </w:tcPr>
                                <w:p w14:paraId="6D6FF909" w14:textId="77777777" w:rsidR="007B1C59" w:rsidRDefault="00305B92">
                                  <w:pPr>
                                    <w:pStyle w:val="TableParagraph"/>
                                    <w:spacing w:before="167" w:line="236" w:lineRule="exact"/>
                                    <w:ind w:left="106"/>
                                    <w:rPr>
                                      <w:rFonts w:ascii="Times New Roman"/>
                                      <w:b/>
                                    </w:rPr>
                                  </w:pPr>
                                  <w:r>
                                    <w:rPr>
                                      <w:rFonts w:ascii="Times New Roman"/>
                                      <w:b/>
                                      <w:spacing w:val="-2"/>
                                    </w:rPr>
                                    <w:t>Nationality</w:t>
                                  </w:r>
                                </w:p>
                              </w:tc>
                            </w:tr>
                            <w:tr w:rsidR="007B1C59" w14:paraId="0324A1AE" w14:textId="77777777">
                              <w:trPr>
                                <w:trHeight w:val="440"/>
                              </w:trPr>
                              <w:tc>
                                <w:tcPr>
                                  <w:tcW w:w="3845" w:type="dxa"/>
                                  <w:tcBorders>
                                    <w:top w:val="single" w:sz="6" w:space="0" w:color="000000"/>
                                    <w:left w:val="single" w:sz="6" w:space="0" w:color="000000"/>
                                    <w:bottom w:val="single" w:sz="6" w:space="0" w:color="000000"/>
                                    <w:right w:val="single" w:sz="6" w:space="0" w:color="000000"/>
                                  </w:tcBorders>
                                </w:tcPr>
                                <w:p w14:paraId="6D22E288" w14:textId="77777777" w:rsidR="007B1C59" w:rsidRDefault="007B1C59">
                                  <w:pPr>
                                    <w:pStyle w:val="TableParagraph"/>
                                    <w:rPr>
                                      <w:rFonts w:ascii="Times New Roman"/>
                                    </w:rPr>
                                  </w:pPr>
                                </w:p>
                              </w:tc>
                              <w:tc>
                                <w:tcPr>
                                  <w:tcW w:w="2011" w:type="dxa"/>
                                  <w:tcBorders>
                                    <w:top w:val="single" w:sz="6" w:space="0" w:color="000000"/>
                                    <w:left w:val="single" w:sz="6" w:space="0" w:color="000000"/>
                                    <w:bottom w:val="single" w:sz="6" w:space="0" w:color="000000"/>
                                    <w:right w:val="single" w:sz="6" w:space="0" w:color="000000"/>
                                  </w:tcBorders>
                                </w:tcPr>
                                <w:p w14:paraId="6E5973D0" w14:textId="77777777" w:rsidR="007B1C59" w:rsidRDefault="007B1C59">
                                  <w:pPr>
                                    <w:pStyle w:val="TableParagraph"/>
                                    <w:rPr>
                                      <w:rFonts w:ascii="Times New Roman"/>
                                    </w:rPr>
                                  </w:pPr>
                                </w:p>
                              </w:tc>
                              <w:tc>
                                <w:tcPr>
                                  <w:tcW w:w="3026" w:type="dxa"/>
                                  <w:tcBorders>
                                    <w:top w:val="single" w:sz="6" w:space="0" w:color="000000"/>
                                    <w:left w:val="single" w:sz="6" w:space="0" w:color="000000"/>
                                    <w:bottom w:val="single" w:sz="6" w:space="0" w:color="000000"/>
                                    <w:right w:val="single" w:sz="6" w:space="0" w:color="000000"/>
                                  </w:tcBorders>
                                </w:tcPr>
                                <w:p w14:paraId="78BCEEDE" w14:textId="77777777" w:rsidR="007B1C59" w:rsidRDefault="007B1C59">
                                  <w:pPr>
                                    <w:pStyle w:val="TableParagraph"/>
                                    <w:rPr>
                                      <w:rFonts w:ascii="Times New Roman"/>
                                    </w:rPr>
                                  </w:pPr>
                                </w:p>
                              </w:tc>
                            </w:tr>
                            <w:tr w:rsidR="007B1C59" w14:paraId="0462AD32" w14:textId="77777777">
                              <w:trPr>
                                <w:trHeight w:val="440"/>
                              </w:trPr>
                              <w:tc>
                                <w:tcPr>
                                  <w:tcW w:w="3845" w:type="dxa"/>
                                  <w:tcBorders>
                                    <w:top w:val="single" w:sz="6" w:space="0" w:color="000000"/>
                                    <w:left w:val="single" w:sz="6" w:space="0" w:color="000000"/>
                                    <w:bottom w:val="single" w:sz="6" w:space="0" w:color="000000"/>
                                    <w:right w:val="single" w:sz="6" w:space="0" w:color="000000"/>
                                  </w:tcBorders>
                                </w:tcPr>
                                <w:p w14:paraId="2F5B3A66" w14:textId="77777777" w:rsidR="007B1C59" w:rsidRDefault="007B1C59">
                                  <w:pPr>
                                    <w:pStyle w:val="TableParagraph"/>
                                    <w:rPr>
                                      <w:rFonts w:ascii="Times New Roman"/>
                                    </w:rPr>
                                  </w:pPr>
                                </w:p>
                              </w:tc>
                              <w:tc>
                                <w:tcPr>
                                  <w:tcW w:w="2011" w:type="dxa"/>
                                  <w:tcBorders>
                                    <w:top w:val="single" w:sz="6" w:space="0" w:color="000000"/>
                                    <w:left w:val="single" w:sz="6" w:space="0" w:color="000000"/>
                                    <w:bottom w:val="single" w:sz="6" w:space="0" w:color="000000"/>
                                    <w:right w:val="single" w:sz="6" w:space="0" w:color="000000"/>
                                  </w:tcBorders>
                                </w:tcPr>
                                <w:p w14:paraId="59DC18A6" w14:textId="77777777" w:rsidR="007B1C59" w:rsidRDefault="007B1C59">
                                  <w:pPr>
                                    <w:pStyle w:val="TableParagraph"/>
                                    <w:rPr>
                                      <w:rFonts w:ascii="Times New Roman"/>
                                    </w:rPr>
                                  </w:pPr>
                                </w:p>
                              </w:tc>
                              <w:tc>
                                <w:tcPr>
                                  <w:tcW w:w="3026" w:type="dxa"/>
                                  <w:tcBorders>
                                    <w:top w:val="single" w:sz="6" w:space="0" w:color="000000"/>
                                    <w:left w:val="single" w:sz="6" w:space="0" w:color="000000"/>
                                    <w:bottom w:val="single" w:sz="6" w:space="0" w:color="000000"/>
                                    <w:right w:val="single" w:sz="6" w:space="0" w:color="000000"/>
                                  </w:tcBorders>
                                </w:tcPr>
                                <w:p w14:paraId="6BAA6E9F" w14:textId="77777777" w:rsidR="007B1C59" w:rsidRDefault="007B1C59">
                                  <w:pPr>
                                    <w:pStyle w:val="TableParagraph"/>
                                    <w:rPr>
                                      <w:rFonts w:ascii="Times New Roman"/>
                                    </w:rPr>
                                  </w:pPr>
                                </w:p>
                              </w:tc>
                            </w:tr>
                            <w:tr w:rsidR="007B1C59" w14:paraId="68A6D4DB" w14:textId="77777777">
                              <w:trPr>
                                <w:trHeight w:val="438"/>
                              </w:trPr>
                              <w:tc>
                                <w:tcPr>
                                  <w:tcW w:w="3845" w:type="dxa"/>
                                  <w:tcBorders>
                                    <w:top w:val="single" w:sz="6" w:space="0" w:color="000000"/>
                                    <w:left w:val="single" w:sz="6" w:space="0" w:color="000000"/>
                                    <w:bottom w:val="single" w:sz="6" w:space="0" w:color="000000"/>
                                    <w:right w:val="single" w:sz="6" w:space="0" w:color="000000"/>
                                  </w:tcBorders>
                                </w:tcPr>
                                <w:p w14:paraId="589B0C23" w14:textId="77777777" w:rsidR="007B1C59" w:rsidRDefault="007B1C59">
                                  <w:pPr>
                                    <w:pStyle w:val="TableParagraph"/>
                                    <w:rPr>
                                      <w:rFonts w:ascii="Times New Roman"/>
                                    </w:rPr>
                                  </w:pPr>
                                </w:p>
                              </w:tc>
                              <w:tc>
                                <w:tcPr>
                                  <w:tcW w:w="2011" w:type="dxa"/>
                                  <w:tcBorders>
                                    <w:top w:val="single" w:sz="6" w:space="0" w:color="000000"/>
                                    <w:left w:val="single" w:sz="6" w:space="0" w:color="000000"/>
                                    <w:bottom w:val="single" w:sz="6" w:space="0" w:color="000000"/>
                                    <w:right w:val="single" w:sz="6" w:space="0" w:color="000000"/>
                                  </w:tcBorders>
                                </w:tcPr>
                                <w:p w14:paraId="4F2D84AA" w14:textId="77777777" w:rsidR="007B1C59" w:rsidRDefault="007B1C59">
                                  <w:pPr>
                                    <w:pStyle w:val="TableParagraph"/>
                                    <w:rPr>
                                      <w:rFonts w:ascii="Times New Roman"/>
                                    </w:rPr>
                                  </w:pPr>
                                </w:p>
                              </w:tc>
                              <w:tc>
                                <w:tcPr>
                                  <w:tcW w:w="3026" w:type="dxa"/>
                                  <w:tcBorders>
                                    <w:top w:val="single" w:sz="6" w:space="0" w:color="000000"/>
                                    <w:left w:val="single" w:sz="6" w:space="0" w:color="000000"/>
                                    <w:bottom w:val="single" w:sz="6" w:space="0" w:color="000000"/>
                                    <w:right w:val="single" w:sz="6" w:space="0" w:color="000000"/>
                                  </w:tcBorders>
                                </w:tcPr>
                                <w:p w14:paraId="20474174" w14:textId="77777777" w:rsidR="007B1C59" w:rsidRDefault="007B1C59">
                                  <w:pPr>
                                    <w:pStyle w:val="TableParagraph"/>
                                    <w:rPr>
                                      <w:rFonts w:ascii="Times New Roman"/>
                                    </w:rPr>
                                  </w:pPr>
                                </w:p>
                              </w:tc>
                            </w:tr>
                          </w:tbl>
                          <w:p w14:paraId="6340CDF7" w14:textId="77777777" w:rsidR="007B1C59" w:rsidRDefault="007B1C59">
                            <w:pPr>
                              <w:pStyle w:val="BodyText"/>
                            </w:pPr>
                          </w:p>
                        </w:txbxContent>
                      </wps:txbx>
                      <wps:bodyPr wrap="square" lIns="0" tIns="0" rIns="0" bIns="0" rtlCol="0">
                        <a:noAutofit/>
                      </wps:bodyPr>
                    </wps:wsp>
                  </a:graphicData>
                </a:graphic>
              </wp:anchor>
            </w:drawing>
          </mc:Choice>
          <mc:Fallback>
            <w:pict>
              <v:shapetype w14:anchorId="76ED8922" id="_x0000_t202" coordsize="21600,21600" o:spt="202" path="m,l,21600r21600,l21600,xe">
                <v:stroke joinstyle="miter"/>
                <v:path gradientshapeok="t" o:connecttype="rect"/>
              </v:shapetype>
              <v:shape id="Textbox 20" o:spid="_x0000_s1026" type="#_x0000_t202" style="position:absolute;left:0;text-align:left;margin-left:79.3pt;margin-top:11.45pt;width:450.9pt;height:92.3pt;z-index:15731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" filled="f" stroked="f">
                <v:textbox inset="0,0,0,0">
                  <w:txbxContent>
                    <w:tbl>
                      <w:tblPr>
                        <w:tblW w:w="0" w:type="auto"/>
                        <w:tblInd w:w="6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845"/>
                        <w:gridCol w:w="2011"/>
                        <w:gridCol w:w="3026"/>
                      </w:tblGrid>
                      <w:tr w:rsidR="007B1C59" w14:paraId="7BB1C015" w14:textId="77777777">
                        <w:trPr>
                          <w:trHeight w:val="423"/>
                        </w:trPr>
                        <w:tc>
                          <w:tcPr>
                            <w:tcW w:w="3845" w:type="dxa"/>
                            <w:tcBorders>
                              <w:left w:val="single" w:sz="6" w:space="0" w:color="000000"/>
                              <w:bottom w:val="single" w:sz="6" w:space="0" w:color="000000"/>
                              <w:right w:val="single" w:sz="6" w:space="0" w:color="000000"/>
                            </w:tcBorders>
                          </w:tcPr>
                          <w:p w14:paraId="0C0D65C4" w14:textId="77777777" w:rsidR="007B1C59" w:rsidRDefault="00305B92">
                            <w:pPr>
                              <w:pStyle w:val="TableParagraph"/>
                              <w:spacing w:before="167" w:line="236" w:lineRule="exact"/>
                              <w:ind w:left="108"/>
                              <w:rPr>
                                <w:rFonts w:ascii="Times New Roman"/>
                                <w:b/>
                              </w:rPr>
                            </w:pPr>
                            <w:r>
                              <w:rPr>
                                <w:rFonts w:ascii="Times New Roman"/>
                                <w:b/>
                                <w:spacing w:val="-4"/>
                              </w:rPr>
                              <w:t>Name</w:t>
                            </w:r>
                          </w:p>
                        </w:tc>
                        <w:tc>
                          <w:tcPr>
                            <w:tcW w:w="2011" w:type="dxa"/>
                            <w:tcBorders>
                              <w:top w:val="single" w:sz="6" w:space="0" w:color="000000"/>
                              <w:left w:val="single" w:sz="6" w:space="0" w:color="000000"/>
                              <w:bottom w:val="single" w:sz="6" w:space="0" w:color="000000"/>
                              <w:right w:val="single" w:sz="6" w:space="0" w:color="000000"/>
                            </w:tcBorders>
                          </w:tcPr>
                          <w:p w14:paraId="7905C553" w14:textId="77777777" w:rsidR="007B1C59" w:rsidRDefault="00305B92">
                            <w:pPr>
                              <w:pStyle w:val="TableParagraph"/>
                              <w:spacing w:before="167" w:line="236" w:lineRule="exact"/>
                              <w:ind w:left="108"/>
                              <w:rPr>
                                <w:rFonts w:ascii="Times New Roman"/>
                                <w:b/>
                              </w:rPr>
                            </w:pPr>
                            <w:r>
                              <w:rPr>
                                <w:rFonts w:ascii="Times New Roman"/>
                                <w:b/>
                              </w:rPr>
                              <w:t>ID/Passport</w:t>
                            </w:r>
                            <w:r>
                              <w:rPr>
                                <w:rFonts w:ascii="Times New Roman"/>
                                <w:b/>
                                <w:spacing w:val="-8"/>
                              </w:rPr>
                              <w:t xml:space="preserve"> </w:t>
                            </w:r>
                            <w:r>
                              <w:rPr>
                                <w:rFonts w:ascii="Times New Roman"/>
                                <w:b/>
                                <w:spacing w:val="-5"/>
                              </w:rPr>
                              <w:t>No.</w:t>
                            </w:r>
                          </w:p>
                        </w:tc>
                        <w:tc>
                          <w:tcPr>
                            <w:tcW w:w="3026" w:type="dxa"/>
                            <w:tcBorders>
                              <w:top w:val="single" w:sz="6" w:space="0" w:color="000000"/>
                              <w:left w:val="single" w:sz="6" w:space="0" w:color="000000"/>
                              <w:bottom w:val="single" w:sz="6" w:space="0" w:color="000000"/>
                              <w:right w:val="single" w:sz="6" w:space="0" w:color="000000"/>
                            </w:tcBorders>
                          </w:tcPr>
                          <w:p w14:paraId="6D6FF909" w14:textId="77777777" w:rsidR="007B1C59" w:rsidRDefault="00305B92">
                            <w:pPr>
                              <w:pStyle w:val="TableParagraph"/>
                              <w:spacing w:before="167" w:line="236" w:lineRule="exact"/>
                              <w:ind w:left="106"/>
                              <w:rPr>
                                <w:rFonts w:ascii="Times New Roman"/>
                                <w:b/>
                              </w:rPr>
                            </w:pPr>
                            <w:r>
                              <w:rPr>
                                <w:rFonts w:ascii="Times New Roman"/>
                                <w:b/>
                                <w:spacing w:val="-2"/>
                              </w:rPr>
                              <w:t>Nationality</w:t>
                            </w:r>
                          </w:p>
                        </w:tc>
                      </w:tr>
                      <w:tr w:rsidR="007B1C59" w14:paraId="0324A1AE" w14:textId="77777777">
                        <w:trPr>
                          <w:trHeight w:val="440"/>
                        </w:trPr>
                        <w:tc>
                          <w:tcPr>
                            <w:tcW w:w="3845" w:type="dxa"/>
                            <w:tcBorders>
                              <w:top w:val="single" w:sz="6" w:space="0" w:color="000000"/>
                              <w:left w:val="single" w:sz="6" w:space="0" w:color="000000"/>
                              <w:bottom w:val="single" w:sz="6" w:space="0" w:color="000000"/>
                              <w:right w:val="single" w:sz="6" w:space="0" w:color="000000"/>
                            </w:tcBorders>
                          </w:tcPr>
                          <w:p w14:paraId="6D22E288" w14:textId="77777777" w:rsidR="007B1C59" w:rsidRDefault="007B1C59">
                            <w:pPr>
                              <w:pStyle w:val="TableParagraph"/>
                              <w:rPr>
                                <w:rFonts w:ascii="Times New Roman"/>
                              </w:rPr>
                            </w:pPr>
                          </w:p>
                        </w:tc>
                        <w:tc>
                          <w:tcPr>
                            <w:tcW w:w="2011" w:type="dxa"/>
                            <w:tcBorders>
                              <w:top w:val="single" w:sz="6" w:space="0" w:color="000000"/>
                              <w:left w:val="single" w:sz="6" w:space="0" w:color="000000"/>
                              <w:bottom w:val="single" w:sz="6" w:space="0" w:color="000000"/>
                              <w:right w:val="single" w:sz="6" w:space="0" w:color="000000"/>
                            </w:tcBorders>
                          </w:tcPr>
                          <w:p w14:paraId="6E5973D0" w14:textId="77777777" w:rsidR="007B1C59" w:rsidRDefault="007B1C59">
                            <w:pPr>
                              <w:pStyle w:val="TableParagraph"/>
                              <w:rPr>
                                <w:rFonts w:ascii="Times New Roman"/>
                              </w:rPr>
                            </w:pPr>
                          </w:p>
                        </w:tc>
                        <w:tc>
                          <w:tcPr>
                            <w:tcW w:w="3026" w:type="dxa"/>
                            <w:tcBorders>
                              <w:top w:val="single" w:sz="6" w:space="0" w:color="000000"/>
                              <w:left w:val="single" w:sz="6" w:space="0" w:color="000000"/>
                              <w:bottom w:val="single" w:sz="6" w:space="0" w:color="000000"/>
                              <w:right w:val="single" w:sz="6" w:space="0" w:color="000000"/>
                            </w:tcBorders>
                          </w:tcPr>
                          <w:p w14:paraId="78BCEEDE" w14:textId="77777777" w:rsidR="007B1C59" w:rsidRDefault="007B1C59">
                            <w:pPr>
                              <w:pStyle w:val="TableParagraph"/>
                              <w:rPr>
                                <w:rFonts w:ascii="Times New Roman"/>
                              </w:rPr>
                            </w:pPr>
                          </w:p>
                        </w:tc>
                      </w:tr>
                      <w:tr w:rsidR="007B1C59" w14:paraId="0462AD32" w14:textId="77777777">
                        <w:trPr>
                          <w:trHeight w:val="440"/>
                        </w:trPr>
                        <w:tc>
                          <w:tcPr>
                            <w:tcW w:w="3845" w:type="dxa"/>
                            <w:tcBorders>
                              <w:top w:val="single" w:sz="6" w:space="0" w:color="000000"/>
                              <w:left w:val="single" w:sz="6" w:space="0" w:color="000000"/>
                              <w:bottom w:val="single" w:sz="6" w:space="0" w:color="000000"/>
                              <w:right w:val="single" w:sz="6" w:space="0" w:color="000000"/>
                            </w:tcBorders>
                          </w:tcPr>
                          <w:p w14:paraId="2F5B3A66" w14:textId="77777777" w:rsidR="007B1C59" w:rsidRDefault="007B1C59">
                            <w:pPr>
                              <w:pStyle w:val="TableParagraph"/>
                              <w:rPr>
                                <w:rFonts w:ascii="Times New Roman"/>
                              </w:rPr>
                            </w:pPr>
                          </w:p>
                        </w:tc>
                        <w:tc>
                          <w:tcPr>
                            <w:tcW w:w="2011" w:type="dxa"/>
                            <w:tcBorders>
                              <w:top w:val="single" w:sz="6" w:space="0" w:color="000000"/>
                              <w:left w:val="single" w:sz="6" w:space="0" w:color="000000"/>
                              <w:bottom w:val="single" w:sz="6" w:space="0" w:color="000000"/>
                              <w:right w:val="single" w:sz="6" w:space="0" w:color="000000"/>
                            </w:tcBorders>
                          </w:tcPr>
                          <w:p w14:paraId="59DC18A6" w14:textId="77777777" w:rsidR="007B1C59" w:rsidRDefault="007B1C59">
                            <w:pPr>
                              <w:pStyle w:val="TableParagraph"/>
                              <w:rPr>
                                <w:rFonts w:ascii="Times New Roman"/>
                              </w:rPr>
                            </w:pPr>
                          </w:p>
                        </w:tc>
                        <w:tc>
                          <w:tcPr>
                            <w:tcW w:w="3026" w:type="dxa"/>
                            <w:tcBorders>
                              <w:top w:val="single" w:sz="6" w:space="0" w:color="000000"/>
                              <w:left w:val="single" w:sz="6" w:space="0" w:color="000000"/>
                              <w:bottom w:val="single" w:sz="6" w:space="0" w:color="000000"/>
                              <w:right w:val="single" w:sz="6" w:space="0" w:color="000000"/>
                            </w:tcBorders>
                          </w:tcPr>
                          <w:p w14:paraId="6BAA6E9F" w14:textId="77777777" w:rsidR="007B1C59" w:rsidRDefault="007B1C59">
                            <w:pPr>
                              <w:pStyle w:val="TableParagraph"/>
                              <w:rPr>
                                <w:rFonts w:ascii="Times New Roman"/>
                              </w:rPr>
                            </w:pPr>
                          </w:p>
                        </w:tc>
                      </w:tr>
                      <w:tr w:rsidR="007B1C59" w14:paraId="68A6D4DB" w14:textId="77777777">
                        <w:trPr>
                          <w:trHeight w:val="438"/>
                        </w:trPr>
                        <w:tc>
                          <w:tcPr>
                            <w:tcW w:w="3845" w:type="dxa"/>
                            <w:tcBorders>
                              <w:top w:val="single" w:sz="6" w:space="0" w:color="000000"/>
                              <w:left w:val="single" w:sz="6" w:space="0" w:color="000000"/>
                              <w:bottom w:val="single" w:sz="6" w:space="0" w:color="000000"/>
                              <w:right w:val="single" w:sz="6" w:space="0" w:color="000000"/>
                            </w:tcBorders>
                          </w:tcPr>
                          <w:p w14:paraId="589B0C23" w14:textId="77777777" w:rsidR="007B1C59" w:rsidRDefault="007B1C59">
                            <w:pPr>
                              <w:pStyle w:val="TableParagraph"/>
                              <w:rPr>
                                <w:rFonts w:ascii="Times New Roman"/>
                              </w:rPr>
                            </w:pPr>
                          </w:p>
                        </w:tc>
                        <w:tc>
                          <w:tcPr>
                            <w:tcW w:w="2011" w:type="dxa"/>
                            <w:tcBorders>
                              <w:top w:val="single" w:sz="6" w:space="0" w:color="000000"/>
                              <w:left w:val="single" w:sz="6" w:space="0" w:color="000000"/>
                              <w:bottom w:val="single" w:sz="6" w:space="0" w:color="000000"/>
                              <w:right w:val="single" w:sz="6" w:space="0" w:color="000000"/>
                            </w:tcBorders>
                          </w:tcPr>
                          <w:p w14:paraId="4F2D84AA" w14:textId="77777777" w:rsidR="007B1C59" w:rsidRDefault="007B1C59">
                            <w:pPr>
                              <w:pStyle w:val="TableParagraph"/>
                              <w:rPr>
                                <w:rFonts w:ascii="Times New Roman"/>
                              </w:rPr>
                            </w:pPr>
                          </w:p>
                        </w:tc>
                        <w:tc>
                          <w:tcPr>
                            <w:tcW w:w="3026" w:type="dxa"/>
                            <w:tcBorders>
                              <w:top w:val="single" w:sz="6" w:space="0" w:color="000000"/>
                              <w:left w:val="single" w:sz="6" w:space="0" w:color="000000"/>
                              <w:bottom w:val="single" w:sz="6" w:space="0" w:color="000000"/>
                              <w:right w:val="single" w:sz="6" w:space="0" w:color="000000"/>
                            </w:tcBorders>
                          </w:tcPr>
                          <w:p w14:paraId="20474174" w14:textId="77777777" w:rsidR="007B1C59" w:rsidRDefault="007B1C59">
                            <w:pPr>
                              <w:pStyle w:val="TableParagraph"/>
                              <w:rPr>
                                <w:rFonts w:ascii="Times New Roman"/>
                              </w:rPr>
                            </w:pPr>
                          </w:p>
                        </w:tc>
                      </w:tr>
                    </w:tbl>
                    <w:p w14:paraId="6340CDF7" w14:textId="77777777" w:rsidR="007B1C59" w:rsidRDefault="007B1C59">
                      <w:pPr>
                        <w:pStyle w:val="BodyText"/>
                      </w:pPr>
                    </w:p>
                  </w:txbxContent>
                </v:textbox>
                <w10:wrap anchorx="page"/>
              </v:shape>
            </w:pict>
          </mc:Fallback>
        </mc:AlternateContent>
      </w:r>
      <w:r>
        <w:rPr>
          <w:rFonts w:ascii="Times New Roman"/>
        </w:rPr>
        <w:t>Name</w:t>
      </w:r>
      <w:r>
        <w:rPr>
          <w:rFonts w:ascii="Times New Roman"/>
          <w:spacing w:val="-7"/>
        </w:rPr>
        <w:t xml:space="preserve"> </w:t>
      </w:r>
      <w:r>
        <w:rPr>
          <w:rFonts w:ascii="Times New Roman"/>
        </w:rPr>
        <w:t>of</w:t>
      </w:r>
      <w:r>
        <w:rPr>
          <w:rFonts w:ascii="Times New Roman"/>
          <w:spacing w:val="-2"/>
        </w:rPr>
        <w:t xml:space="preserve"> Owners</w:t>
      </w:r>
    </w:p>
    <w:p w14:paraId="35ECB972" w14:textId="77777777" w:rsidR="007B1C59" w:rsidRDefault="007B1C59">
      <w:pPr>
        <w:pStyle w:val="Heading2"/>
        <w:rPr>
          <w:rFonts w:ascii="Times New Roman"/>
        </w:rPr>
        <w:sectPr w:rsidR="007B1C59">
          <w:pgSz w:w="11910" w:h="16840"/>
          <w:pgMar w:top="1840" w:right="708" w:bottom="960" w:left="1275" w:header="0" w:footer="765" w:gutter="0"/>
          <w:cols w:space="720"/>
        </w:sectPr>
      </w:pPr>
    </w:p>
    <w:p w14:paraId="55931C16" w14:textId="77777777" w:rsidR="007B1C59" w:rsidRDefault="007B1C59">
      <w:pPr>
        <w:pStyle w:val="BodyText"/>
        <w:rPr>
          <w:rFonts w:ascii="Times New Roman"/>
          <w:b/>
          <w:sz w:val="20"/>
        </w:rPr>
      </w:pPr>
    </w:p>
    <w:p w14:paraId="07A95163" w14:textId="77777777" w:rsidR="007B1C59" w:rsidRDefault="007B1C59">
      <w:pPr>
        <w:pStyle w:val="BodyText"/>
        <w:rPr>
          <w:rFonts w:ascii="Times New Roman"/>
          <w:b/>
          <w:sz w:val="20"/>
        </w:rPr>
      </w:pPr>
    </w:p>
    <w:p w14:paraId="05A3EAD5" w14:textId="77777777" w:rsidR="007B1C59" w:rsidRDefault="007B1C59">
      <w:pPr>
        <w:pStyle w:val="BodyText"/>
        <w:spacing w:before="11"/>
        <w:rPr>
          <w:rFonts w:ascii="Times New Roman"/>
          <w:b/>
          <w:sz w:val="20"/>
        </w:rPr>
      </w:pPr>
    </w:p>
    <w:tbl>
      <w:tblPr>
        <w:tblW w:w="0" w:type="auto"/>
        <w:tblInd w:w="4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678"/>
        <w:gridCol w:w="7230"/>
      </w:tblGrid>
      <w:tr w:rsidR="007B1C59" w14:paraId="1F2F5B8C" w14:textId="77777777">
        <w:trPr>
          <w:trHeight w:val="448"/>
        </w:trPr>
        <w:tc>
          <w:tcPr>
            <w:tcW w:w="8908" w:type="dxa"/>
            <w:gridSpan w:val="2"/>
          </w:tcPr>
          <w:p w14:paraId="7C7492C4" w14:textId="77777777" w:rsidR="007B1C59" w:rsidRDefault="00305B92">
            <w:pPr>
              <w:pStyle w:val="TableParagraph"/>
              <w:spacing w:line="268" w:lineRule="exact"/>
              <w:ind w:left="2599"/>
              <w:rPr>
                <w:b/>
              </w:rPr>
            </w:pPr>
            <w:r>
              <w:rPr>
                <w:b/>
                <w:color w:val="213C5F"/>
              </w:rPr>
              <w:t>DETAILS</w:t>
            </w:r>
            <w:r>
              <w:rPr>
                <w:b/>
                <w:color w:val="213C5F"/>
                <w:spacing w:val="-6"/>
              </w:rPr>
              <w:t xml:space="preserve"> </w:t>
            </w:r>
            <w:r>
              <w:rPr>
                <w:b/>
                <w:color w:val="213C5F"/>
              </w:rPr>
              <w:t>FOR</w:t>
            </w:r>
            <w:r>
              <w:rPr>
                <w:b/>
                <w:color w:val="213C5F"/>
                <w:spacing w:val="-4"/>
              </w:rPr>
              <w:t xml:space="preserve"> </w:t>
            </w:r>
            <w:r>
              <w:rPr>
                <w:b/>
                <w:color w:val="213C5F"/>
              </w:rPr>
              <w:t>CONTACT</w:t>
            </w:r>
            <w:r>
              <w:rPr>
                <w:b/>
                <w:color w:val="213C5F"/>
                <w:spacing w:val="-5"/>
              </w:rPr>
              <w:t xml:space="preserve"> </w:t>
            </w:r>
            <w:r>
              <w:rPr>
                <w:b/>
                <w:color w:val="213C5F"/>
                <w:spacing w:val="-2"/>
              </w:rPr>
              <w:t>PERSON</w:t>
            </w:r>
          </w:p>
        </w:tc>
      </w:tr>
      <w:tr w:rsidR="007B1C59" w14:paraId="4E9B5180" w14:textId="77777777">
        <w:trPr>
          <w:trHeight w:val="451"/>
        </w:trPr>
        <w:tc>
          <w:tcPr>
            <w:tcW w:w="8908" w:type="dxa"/>
            <w:gridSpan w:val="2"/>
          </w:tcPr>
          <w:p w14:paraId="76D7C486" w14:textId="77777777" w:rsidR="007B1C59" w:rsidRDefault="00305B92">
            <w:pPr>
              <w:pStyle w:val="TableParagraph"/>
              <w:spacing w:line="268" w:lineRule="exact"/>
              <w:ind w:left="1"/>
              <w:jc w:val="center"/>
            </w:pPr>
            <w:r>
              <w:t>Contact</w:t>
            </w:r>
            <w:r>
              <w:rPr>
                <w:spacing w:val="-4"/>
              </w:rPr>
              <w:t xml:space="preserve"> </w:t>
            </w:r>
            <w:r>
              <w:t>details</w:t>
            </w:r>
            <w:r>
              <w:rPr>
                <w:spacing w:val="-7"/>
              </w:rPr>
              <w:t xml:space="preserve"> </w:t>
            </w:r>
            <w:r>
              <w:t>for</w:t>
            </w:r>
            <w:r>
              <w:rPr>
                <w:spacing w:val="-5"/>
              </w:rPr>
              <w:t xml:space="preserve"> </w:t>
            </w:r>
            <w:r>
              <w:t>inquiries</w:t>
            </w:r>
            <w:r>
              <w:rPr>
                <w:spacing w:val="-3"/>
              </w:rPr>
              <w:t xml:space="preserve"> </w:t>
            </w:r>
            <w:r>
              <w:t>about</w:t>
            </w:r>
            <w:r>
              <w:rPr>
                <w:spacing w:val="-6"/>
              </w:rPr>
              <w:t xml:space="preserve"> </w:t>
            </w:r>
            <w:r>
              <w:t>this</w:t>
            </w:r>
            <w:r>
              <w:rPr>
                <w:spacing w:val="-6"/>
              </w:rPr>
              <w:t xml:space="preserve"> </w:t>
            </w:r>
            <w:r>
              <w:t>PQQ/Business</w:t>
            </w:r>
            <w:r>
              <w:rPr>
                <w:spacing w:val="-5"/>
              </w:rPr>
              <w:t xml:space="preserve"> </w:t>
            </w:r>
            <w:r>
              <w:rPr>
                <w:spacing w:val="-2"/>
              </w:rPr>
              <w:t>Issues</w:t>
            </w:r>
          </w:p>
        </w:tc>
      </w:tr>
      <w:tr w:rsidR="007B1C59" w14:paraId="05871D0D" w14:textId="77777777">
        <w:trPr>
          <w:trHeight w:val="676"/>
        </w:trPr>
        <w:tc>
          <w:tcPr>
            <w:tcW w:w="1678" w:type="dxa"/>
          </w:tcPr>
          <w:p w14:paraId="3792690D" w14:textId="77777777" w:rsidR="007B1C59" w:rsidRDefault="007B1C59">
            <w:pPr>
              <w:pStyle w:val="TableParagraph"/>
              <w:spacing w:before="132"/>
              <w:rPr>
                <w:rFonts w:ascii="Times New Roman"/>
                <w:b/>
              </w:rPr>
            </w:pPr>
          </w:p>
          <w:p w14:paraId="06D4F17E" w14:textId="77777777" w:rsidR="007B1C59" w:rsidRDefault="00305B92">
            <w:pPr>
              <w:pStyle w:val="TableParagraph"/>
              <w:ind w:left="115"/>
              <w:rPr>
                <w:b/>
              </w:rPr>
            </w:pPr>
            <w:r>
              <w:rPr>
                <w:b/>
              </w:rPr>
              <w:t>Name</w:t>
            </w:r>
            <w:r>
              <w:rPr>
                <w:b/>
                <w:spacing w:val="-3"/>
              </w:rPr>
              <w:t xml:space="preserve"> </w:t>
            </w:r>
            <w:r>
              <w:rPr>
                <w:b/>
              </w:rPr>
              <w:t>of</w:t>
            </w:r>
            <w:r>
              <w:rPr>
                <w:b/>
                <w:spacing w:val="-2"/>
              </w:rPr>
              <w:t xml:space="preserve"> Staff</w:t>
            </w:r>
          </w:p>
        </w:tc>
        <w:tc>
          <w:tcPr>
            <w:tcW w:w="7230" w:type="dxa"/>
          </w:tcPr>
          <w:p w14:paraId="3241131D" w14:textId="77777777" w:rsidR="007B1C59" w:rsidRDefault="007B1C59">
            <w:pPr>
              <w:pStyle w:val="TableParagraph"/>
              <w:rPr>
                <w:rFonts w:ascii="Times New Roman"/>
              </w:rPr>
            </w:pPr>
          </w:p>
        </w:tc>
      </w:tr>
      <w:tr w:rsidR="007B1C59" w14:paraId="1F9EDF28" w14:textId="77777777">
        <w:trPr>
          <w:trHeight w:val="669"/>
        </w:trPr>
        <w:tc>
          <w:tcPr>
            <w:tcW w:w="1678" w:type="dxa"/>
          </w:tcPr>
          <w:p w14:paraId="2B722336" w14:textId="77777777" w:rsidR="007B1C59" w:rsidRDefault="007B1C59">
            <w:pPr>
              <w:pStyle w:val="TableParagraph"/>
              <w:spacing w:before="127"/>
              <w:rPr>
                <w:rFonts w:ascii="Times New Roman"/>
                <w:b/>
              </w:rPr>
            </w:pPr>
          </w:p>
          <w:p w14:paraId="54BD9DE4" w14:textId="77777777" w:rsidR="007B1C59" w:rsidRDefault="00305B92">
            <w:pPr>
              <w:pStyle w:val="TableParagraph"/>
              <w:spacing w:before="1"/>
              <w:ind w:left="115"/>
              <w:rPr>
                <w:b/>
              </w:rPr>
            </w:pPr>
            <w:r>
              <w:rPr>
                <w:b/>
                <w:spacing w:val="-2"/>
              </w:rPr>
              <w:t>Address</w:t>
            </w:r>
          </w:p>
        </w:tc>
        <w:tc>
          <w:tcPr>
            <w:tcW w:w="7230" w:type="dxa"/>
          </w:tcPr>
          <w:p w14:paraId="095F146A" w14:textId="77777777" w:rsidR="007B1C59" w:rsidRDefault="007B1C59">
            <w:pPr>
              <w:pStyle w:val="TableParagraph"/>
              <w:rPr>
                <w:rFonts w:ascii="Times New Roman"/>
              </w:rPr>
            </w:pPr>
          </w:p>
        </w:tc>
      </w:tr>
      <w:tr w:rsidR="007B1C59" w14:paraId="0192B5E6" w14:textId="77777777">
        <w:trPr>
          <w:trHeight w:val="671"/>
        </w:trPr>
        <w:tc>
          <w:tcPr>
            <w:tcW w:w="1678" w:type="dxa"/>
          </w:tcPr>
          <w:p w14:paraId="2CE3C14C" w14:textId="77777777" w:rsidR="007B1C59" w:rsidRDefault="007B1C59">
            <w:pPr>
              <w:pStyle w:val="TableParagraph"/>
              <w:spacing w:before="127"/>
              <w:rPr>
                <w:rFonts w:ascii="Times New Roman"/>
                <w:b/>
              </w:rPr>
            </w:pPr>
          </w:p>
          <w:p w14:paraId="387B4A31" w14:textId="77777777" w:rsidR="007B1C59" w:rsidRDefault="00305B92">
            <w:pPr>
              <w:pStyle w:val="TableParagraph"/>
              <w:spacing w:before="1"/>
              <w:ind w:left="115"/>
              <w:rPr>
                <w:b/>
              </w:rPr>
            </w:pPr>
            <w:r>
              <w:rPr>
                <w:b/>
              </w:rPr>
              <w:t>Post</w:t>
            </w:r>
            <w:r>
              <w:rPr>
                <w:b/>
                <w:spacing w:val="-3"/>
              </w:rPr>
              <w:t xml:space="preserve"> </w:t>
            </w:r>
            <w:r>
              <w:rPr>
                <w:b/>
                <w:spacing w:val="-4"/>
              </w:rPr>
              <w:t>Code</w:t>
            </w:r>
          </w:p>
        </w:tc>
        <w:tc>
          <w:tcPr>
            <w:tcW w:w="7230" w:type="dxa"/>
          </w:tcPr>
          <w:p w14:paraId="6CD9FB83" w14:textId="77777777" w:rsidR="007B1C59" w:rsidRDefault="007B1C59">
            <w:pPr>
              <w:pStyle w:val="TableParagraph"/>
              <w:rPr>
                <w:rFonts w:ascii="Times New Roman"/>
              </w:rPr>
            </w:pPr>
          </w:p>
        </w:tc>
      </w:tr>
      <w:tr w:rsidR="007B1C59" w14:paraId="383F180B" w14:textId="77777777">
        <w:trPr>
          <w:trHeight w:val="670"/>
        </w:trPr>
        <w:tc>
          <w:tcPr>
            <w:tcW w:w="1678" w:type="dxa"/>
          </w:tcPr>
          <w:p w14:paraId="7458DBD8" w14:textId="77777777" w:rsidR="007B1C59" w:rsidRDefault="007B1C59">
            <w:pPr>
              <w:pStyle w:val="TableParagraph"/>
              <w:spacing w:before="126"/>
              <w:rPr>
                <w:rFonts w:ascii="Times New Roman"/>
                <w:b/>
              </w:rPr>
            </w:pPr>
          </w:p>
          <w:p w14:paraId="0FF6DC84" w14:textId="77777777" w:rsidR="007B1C59" w:rsidRDefault="00305B92">
            <w:pPr>
              <w:pStyle w:val="TableParagraph"/>
              <w:ind w:left="115"/>
              <w:rPr>
                <w:b/>
              </w:rPr>
            </w:pPr>
            <w:r>
              <w:rPr>
                <w:b/>
                <w:spacing w:val="-4"/>
              </w:rPr>
              <w:t>Town</w:t>
            </w:r>
          </w:p>
        </w:tc>
        <w:tc>
          <w:tcPr>
            <w:tcW w:w="7230" w:type="dxa"/>
          </w:tcPr>
          <w:p w14:paraId="0C767A50" w14:textId="77777777" w:rsidR="007B1C59" w:rsidRDefault="007B1C59">
            <w:pPr>
              <w:pStyle w:val="TableParagraph"/>
              <w:rPr>
                <w:rFonts w:ascii="Times New Roman"/>
              </w:rPr>
            </w:pPr>
          </w:p>
        </w:tc>
      </w:tr>
      <w:tr w:rsidR="007B1C59" w14:paraId="5A5C5A43" w14:textId="77777777">
        <w:trPr>
          <w:trHeight w:val="671"/>
        </w:trPr>
        <w:tc>
          <w:tcPr>
            <w:tcW w:w="1678" w:type="dxa"/>
          </w:tcPr>
          <w:p w14:paraId="678A34B0" w14:textId="77777777" w:rsidR="007B1C59" w:rsidRDefault="007B1C59">
            <w:pPr>
              <w:pStyle w:val="TableParagraph"/>
              <w:spacing w:before="127"/>
              <w:rPr>
                <w:rFonts w:ascii="Times New Roman"/>
                <w:b/>
              </w:rPr>
            </w:pPr>
          </w:p>
          <w:p w14:paraId="3C1423D9" w14:textId="77777777" w:rsidR="007B1C59" w:rsidRDefault="00305B92">
            <w:pPr>
              <w:pStyle w:val="TableParagraph"/>
              <w:spacing w:before="1"/>
              <w:ind w:left="115"/>
              <w:rPr>
                <w:b/>
              </w:rPr>
            </w:pPr>
            <w:r>
              <w:rPr>
                <w:b/>
                <w:spacing w:val="-2"/>
              </w:rPr>
              <w:t>Phone</w:t>
            </w:r>
          </w:p>
        </w:tc>
        <w:tc>
          <w:tcPr>
            <w:tcW w:w="7230" w:type="dxa"/>
          </w:tcPr>
          <w:p w14:paraId="6BB0027D" w14:textId="77777777" w:rsidR="007B1C59" w:rsidRDefault="007B1C59">
            <w:pPr>
              <w:pStyle w:val="TableParagraph"/>
              <w:rPr>
                <w:rFonts w:ascii="Times New Roman"/>
              </w:rPr>
            </w:pPr>
          </w:p>
        </w:tc>
      </w:tr>
      <w:tr w:rsidR="007B1C59" w14:paraId="66880D98" w14:textId="77777777">
        <w:trPr>
          <w:trHeight w:val="669"/>
        </w:trPr>
        <w:tc>
          <w:tcPr>
            <w:tcW w:w="1678" w:type="dxa"/>
          </w:tcPr>
          <w:p w14:paraId="23FFA910" w14:textId="77777777" w:rsidR="007B1C59" w:rsidRDefault="007B1C59">
            <w:pPr>
              <w:pStyle w:val="TableParagraph"/>
              <w:spacing w:before="125"/>
              <w:rPr>
                <w:rFonts w:ascii="Times New Roman"/>
                <w:b/>
              </w:rPr>
            </w:pPr>
          </w:p>
          <w:p w14:paraId="220593CB" w14:textId="77777777" w:rsidR="007B1C59" w:rsidRDefault="00305B92">
            <w:pPr>
              <w:pStyle w:val="TableParagraph"/>
              <w:ind w:left="115"/>
              <w:rPr>
                <w:b/>
              </w:rPr>
            </w:pPr>
            <w:r>
              <w:rPr>
                <w:b/>
                <w:spacing w:val="-2"/>
              </w:rPr>
              <w:t>Mobile</w:t>
            </w:r>
          </w:p>
        </w:tc>
        <w:tc>
          <w:tcPr>
            <w:tcW w:w="7230" w:type="dxa"/>
          </w:tcPr>
          <w:p w14:paraId="4B03A970" w14:textId="77777777" w:rsidR="007B1C59" w:rsidRDefault="007B1C59">
            <w:pPr>
              <w:pStyle w:val="TableParagraph"/>
              <w:rPr>
                <w:rFonts w:ascii="Times New Roman"/>
              </w:rPr>
            </w:pPr>
          </w:p>
        </w:tc>
      </w:tr>
      <w:tr w:rsidR="007B1C59" w14:paraId="05ADE9CE" w14:textId="77777777">
        <w:trPr>
          <w:trHeight w:val="671"/>
        </w:trPr>
        <w:tc>
          <w:tcPr>
            <w:tcW w:w="1678" w:type="dxa"/>
          </w:tcPr>
          <w:p w14:paraId="0C7E6D3E" w14:textId="77777777" w:rsidR="007B1C59" w:rsidRDefault="007B1C59">
            <w:pPr>
              <w:pStyle w:val="TableParagraph"/>
              <w:spacing w:before="127"/>
              <w:rPr>
                <w:rFonts w:ascii="Times New Roman"/>
                <w:b/>
              </w:rPr>
            </w:pPr>
          </w:p>
          <w:p w14:paraId="6931A203" w14:textId="77777777" w:rsidR="007B1C59" w:rsidRDefault="00305B92">
            <w:pPr>
              <w:pStyle w:val="TableParagraph"/>
              <w:spacing w:before="1"/>
              <w:ind w:left="115"/>
              <w:rPr>
                <w:b/>
              </w:rPr>
            </w:pPr>
            <w:r>
              <w:rPr>
                <w:b/>
                <w:spacing w:val="-4"/>
              </w:rPr>
              <w:t>Email</w:t>
            </w:r>
          </w:p>
        </w:tc>
        <w:tc>
          <w:tcPr>
            <w:tcW w:w="7230" w:type="dxa"/>
          </w:tcPr>
          <w:p w14:paraId="302139AA" w14:textId="77777777" w:rsidR="007B1C59" w:rsidRDefault="007B1C59">
            <w:pPr>
              <w:pStyle w:val="TableParagraph"/>
              <w:rPr>
                <w:rFonts w:ascii="Times New Roman"/>
              </w:rPr>
            </w:pPr>
          </w:p>
        </w:tc>
      </w:tr>
    </w:tbl>
    <w:p w14:paraId="7BEF3C67" w14:textId="77777777" w:rsidR="007B1C59" w:rsidRDefault="007B1C59">
      <w:pPr>
        <w:pStyle w:val="BodyText"/>
        <w:rPr>
          <w:rFonts w:ascii="Times New Roman"/>
          <w:b/>
          <w:sz w:val="20"/>
        </w:rPr>
      </w:pPr>
    </w:p>
    <w:p w14:paraId="23ED40F1" w14:textId="77777777" w:rsidR="007B1C59" w:rsidRDefault="00305B92">
      <w:pPr>
        <w:pStyle w:val="BodyText"/>
        <w:spacing w:before="98"/>
        <w:rPr>
          <w:rFonts w:ascii="Times New Roman"/>
          <w:b/>
          <w:sz w:val="20"/>
        </w:rPr>
      </w:pPr>
      <w:r>
        <w:rPr>
          <w:rFonts w:ascii="Times New Roman"/>
          <w:b/>
          <w:noProof/>
          <w:sz w:val="20"/>
        </w:rPr>
        <mc:AlternateContent>
          <mc:Choice Requires="wps">
            <w:drawing>
              <wp:anchor distT="0" distB="0" distL="0" distR="0" simplePos="0" relativeHeight="487591424" behindDoc="1" locked="0" layoutInCell="1" allowOverlap="1" wp14:anchorId="16FB7620" wp14:editId="47EF62B8">
                <wp:simplePos x="0" y="0"/>
                <wp:positionH relativeFrom="page">
                  <wp:posOffset>1047292</wp:posOffset>
                </wp:positionH>
                <wp:positionV relativeFrom="paragraph">
                  <wp:posOffset>223913</wp:posOffset>
                </wp:positionV>
                <wp:extent cx="2472690" cy="354330"/>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2690" cy="354330"/>
                        </a:xfrm>
                        <a:prstGeom prst="rect">
                          <a:avLst/>
                        </a:prstGeom>
                        <a:solidFill>
                          <a:srgbClr val="DBE2EE"/>
                        </a:solidFill>
                      </wps:spPr>
                      <wps:txbx>
                        <w:txbxContent>
                          <w:p w14:paraId="206F555A" w14:textId="77777777" w:rsidR="007B1C59" w:rsidRDefault="00305B92">
                            <w:pPr>
                              <w:spacing w:line="249" w:lineRule="auto"/>
                              <w:ind w:left="242" w:right="455" w:hanging="214"/>
                              <w:rPr>
                                <w:b/>
                                <w:color w:val="000000"/>
                              </w:rPr>
                            </w:pPr>
                            <w:r>
                              <w:rPr>
                                <w:rFonts w:ascii="Times New Roman"/>
                                <w:b/>
                                <w:color w:val="000000"/>
                              </w:rPr>
                              <w:t xml:space="preserve">B </w:t>
                            </w:r>
                            <w:r>
                              <w:rPr>
                                <w:b/>
                                <w:color w:val="000000"/>
                              </w:rPr>
                              <w:t>-</w:t>
                            </w:r>
                            <w:r>
                              <w:rPr>
                                <w:b/>
                                <w:color w:val="000000"/>
                                <w:spacing w:val="-7"/>
                              </w:rPr>
                              <w:t xml:space="preserve"> </w:t>
                            </w:r>
                            <w:r>
                              <w:rPr>
                                <w:b/>
                                <w:color w:val="000000"/>
                              </w:rPr>
                              <w:t>Grounds</w:t>
                            </w:r>
                            <w:r>
                              <w:rPr>
                                <w:b/>
                                <w:color w:val="000000"/>
                                <w:spacing w:val="-6"/>
                              </w:rPr>
                              <w:t xml:space="preserve"> </w:t>
                            </w:r>
                            <w:r>
                              <w:rPr>
                                <w:b/>
                                <w:color w:val="000000"/>
                              </w:rPr>
                              <w:t>for</w:t>
                            </w:r>
                            <w:r>
                              <w:rPr>
                                <w:b/>
                                <w:color w:val="000000"/>
                                <w:spacing w:val="-6"/>
                              </w:rPr>
                              <w:t xml:space="preserve"> </w:t>
                            </w:r>
                            <w:r>
                              <w:rPr>
                                <w:b/>
                                <w:color w:val="000000"/>
                              </w:rPr>
                              <w:t>Mandatory</w:t>
                            </w:r>
                            <w:r>
                              <w:rPr>
                                <w:b/>
                                <w:color w:val="000000"/>
                                <w:spacing w:val="-10"/>
                              </w:rPr>
                              <w:t xml:space="preserve"> </w:t>
                            </w:r>
                            <w:r>
                              <w:rPr>
                                <w:b/>
                                <w:color w:val="000000"/>
                              </w:rPr>
                              <w:t xml:space="preserve">Rejection </w:t>
                            </w:r>
                            <w:r>
                              <w:rPr>
                                <w:b/>
                                <w:color w:val="000000"/>
                                <w:u w:val="single"/>
                              </w:rPr>
                              <w:t>Important Notice:</w:t>
                            </w:r>
                          </w:p>
                        </w:txbxContent>
                      </wps:txbx>
                      <wps:bodyPr wrap="square" lIns="0" tIns="0" rIns="0" bIns="0" rtlCol="0">
                        <a:noAutofit/>
                      </wps:bodyPr>
                    </wps:wsp>
                  </a:graphicData>
                </a:graphic>
              </wp:anchor>
            </w:drawing>
          </mc:Choice>
          <mc:Fallback>
            <w:pict>
              <v:shape w14:anchorId="16FB7620" id="Textbox 24" o:spid="_x0000_s1027" type="#_x0000_t202" style="position:absolute;margin-left:82.45pt;margin-top:17.65pt;width:194.7pt;height:27.9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" fillcolor="#dbe2ee" stroked="f">
                <v:textbox inset="0,0,0,0">
                  <w:txbxContent>
                    <w:p w14:paraId="206F555A" w14:textId="77777777" w:rsidR="007B1C59" w:rsidRDefault="00000000">
                      <w:pPr>
                        <w:spacing w:line="249" w:lineRule="auto"/>
                        <w:ind w:left="242" w:right="455" w:hanging="214"/>
                        <w:rPr>
                          <w:b/>
                          <w:color w:val="000000"/>
                        </w:rPr>
                      </w:pPr>
                      <w:r>
                        <w:rPr>
                          <w:rFonts w:ascii="Times New Roman"/>
                          <w:b/>
                          <w:color w:val="000000"/>
                        </w:rPr>
                        <w:t xml:space="preserve">B </w:t>
                      </w:r>
                      <w:r>
                        <w:rPr>
                          <w:b/>
                          <w:color w:val="000000"/>
                        </w:rPr>
                        <w:t>-</w:t>
                      </w:r>
                      <w:r>
                        <w:rPr>
                          <w:b/>
                          <w:color w:val="000000"/>
                          <w:spacing w:val="-7"/>
                        </w:rPr>
                        <w:t xml:space="preserve"> </w:t>
                      </w:r>
                      <w:r>
                        <w:rPr>
                          <w:b/>
                          <w:color w:val="000000"/>
                        </w:rPr>
                        <w:t>Grounds</w:t>
                      </w:r>
                      <w:r>
                        <w:rPr>
                          <w:b/>
                          <w:color w:val="000000"/>
                          <w:spacing w:val="-6"/>
                        </w:rPr>
                        <w:t xml:space="preserve"> </w:t>
                      </w:r>
                      <w:r>
                        <w:rPr>
                          <w:b/>
                          <w:color w:val="000000"/>
                        </w:rPr>
                        <w:t>for</w:t>
                      </w:r>
                      <w:r>
                        <w:rPr>
                          <w:b/>
                          <w:color w:val="000000"/>
                          <w:spacing w:val="-6"/>
                        </w:rPr>
                        <w:t xml:space="preserve"> </w:t>
                      </w:r>
                      <w:r>
                        <w:rPr>
                          <w:b/>
                          <w:color w:val="000000"/>
                        </w:rPr>
                        <w:t>Mandatory</w:t>
                      </w:r>
                      <w:r>
                        <w:rPr>
                          <w:b/>
                          <w:color w:val="000000"/>
                          <w:spacing w:val="-10"/>
                        </w:rPr>
                        <w:t xml:space="preserve"> </w:t>
                      </w:r>
                      <w:r>
                        <w:rPr>
                          <w:b/>
                          <w:color w:val="000000"/>
                        </w:rPr>
                        <w:t xml:space="preserve">Rejection </w:t>
                      </w:r>
                      <w:r>
                        <w:rPr>
                          <w:b/>
                          <w:color w:val="000000"/>
                          <w:u w:val="single"/>
                        </w:rPr>
                        <w:t>Important Notice:</w:t>
                      </w:r>
                    </w:p>
                  </w:txbxContent>
                </v:textbox>
                <w10:wrap type="topAndBottom" anchorx="page"/>
              </v:shape>
            </w:pict>
          </mc:Fallback>
        </mc:AlternateContent>
      </w:r>
    </w:p>
    <w:p w14:paraId="5FE12B66" w14:textId="3EA960EC" w:rsidR="007B1C59" w:rsidRDefault="00305B92">
      <w:pPr>
        <w:pStyle w:val="BodyText"/>
        <w:spacing w:before="4" w:line="247" w:lineRule="auto"/>
        <w:ind w:left="340" w:right="1270" w:hanging="10"/>
        <w:jc w:val="both"/>
      </w:pPr>
      <w:r>
        <w:t xml:space="preserve">In some circumstances, </w:t>
      </w:r>
      <w:proofErr w:type="gramStart"/>
      <w:r w:rsidR="00DA42B7">
        <w:t xml:space="preserve">TOFI </w:t>
      </w:r>
      <w:r>
        <w:t xml:space="preserve"> is</w:t>
      </w:r>
      <w:proofErr w:type="gramEnd"/>
      <w:r>
        <w:t xml:space="preserve"> required by law to exclude you from participating further in a procurement.</w:t>
      </w:r>
      <w:r>
        <w:rPr>
          <w:spacing w:val="-9"/>
        </w:rPr>
        <w:t xml:space="preserve"> </w:t>
      </w:r>
      <w:r>
        <w:t>If</w:t>
      </w:r>
      <w:r>
        <w:rPr>
          <w:spacing w:val="-10"/>
        </w:rPr>
        <w:t xml:space="preserve"> </w:t>
      </w:r>
      <w:r>
        <w:t>you</w:t>
      </w:r>
      <w:r>
        <w:rPr>
          <w:spacing w:val="-10"/>
        </w:rPr>
        <w:t xml:space="preserve"> </w:t>
      </w:r>
      <w:r>
        <w:t>cannot</w:t>
      </w:r>
      <w:r>
        <w:rPr>
          <w:spacing w:val="-8"/>
        </w:rPr>
        <w:t xml:space="preserve"> </w:t>
      </w:r>
      <w:r>
        <w:t>answer</w:t>
      </w:r>
      <w:r>
        <w:rPr>
          <w:spacing w:val="-9"/>
        </w:rPr>
        <w:t xml:space="preserve"> </w:t>
      </w:r>
      <w:r>
        <w:t>‘no’</w:t>
      </w:r>
      <w:r>
        <w:rPr>
          <w:spacing w:val="-9"/>
        </w:rPr>
        <w:t xml:space="preserve"> </w:t>
      </w:r>
      <w:r>
        <w:t>to</w:t>
      </w:r>
      <w:r>
        <w:rPr>
          <w:spacing w:val="-8"/>
        </w:rPr>
        <w:t xml:space="preserve"> </w:t>
      </w:r>
      <w:r>
        <w:t>every</w:t>
      </w:r>
      <w:r>
        <w:rPr>
          <w:spacing w:val="-6"/>
        </w:rPr>
        <w:t xml:space="preserve"> </w:t>
      </w:r>
      <w:r>
        <w:t>question</w:t>
      </w:r>
      <w:r>
        <w:rPr>
          <w:spacing w:val="-7"/>
        </w:rPr>
        <w:t xml:space="preserve"> </w:t>
      </w:r>
      <w:r>
        <w:t>in</w:t>
      </w:r>
      <w:r>
        <w:rPr>
          <w:spacing w:val="-10"/>
        </w:rPr>
        <w:t xml:space="preserve"> </w:t>
      </w:r>
      <w:r>
        <w:t>this</w:t>
      </w:r>
      <w:r>
        <w:rPr>
          <w:spacing w:val="-9"/>
        </w:rPr>
        <w:t xml:space="preserve"> </w:t>
      </w:r>
      <w:r>
        <w:t>section</w:t>
      </w:r>
      <w:r>
        <w:rPr>
          <w:spacing w:val="-10"/>
        </w:rPr>
        <w:t xml:space="preserve"> </w:t>
      </w:r>
      <w:r>
        <w:t>it</w:t>
      </w:r>
      <w:r>
        <w:rPr>
          <w:spacing w:val="-9"/>
        </w:rPr>
        <w:t xml:space="preserve"> </w:t>
      </w:r>
      <w:r>
        <w:t>is</w:t>
      </w:r>
      <w:r>
        <w:rPr>
          <w:spacing w:val="-12"/>
        </w:rPr>
        <w:t xml:space="preserve"> </w:t>
      </w:r>
      <w:r>
        <w:t>very</w:t>
      </w:r>
      <w:r>
        <w:rPr>
          <w:spacing w:val="-6"/>
        </w:rPr>
        <w:t xml:space="preserve"> </w:t>
      </w:r>
      <w:r>
        <w:t>unlikely</w:t>
      </w:r>
      <w:r>
        <w:rPr>
          <w:spacing w:val="-8"/>
        </w:rPr>
        <w:t xml:space="preserve"> </w:t>
      </w:r>
      <w:r>
        <w:t>that your</w:t>
      </w:r>
      <w:r>
        <w:rPr>
          <w:spacing w:val="-9"/>
        </w:rPr>
        <w:t xml:space="preserve"> </w:t>
      </w:r>
      <w:r>
        <w:t>application</w:t>
      </w:r>
      <w:r>
        <w:rPr>
          <w:spacing w:val="-10"/>
        </w:rPr>
        <w:t xml:space="preserve"> </w:t>
      </w:r>
      <w:r>
        <w:t>will</w:t>
      </w:r>
      <w:r>
        <w:rPr>
          <w:spacing w:val="-9"/>
        </w:rPr>
        <w:t xml:space="preserve"> </w:t>
      </w:r>
      <w:r>
        <w:t>be</w:t>
      </w:r>
      <w:r>
        <w:rPr>
          <w:spacing w:val="-8"/>
        </w:rPr>
        <w:t xml:space="preserve"> </w:t>
      </w:r>
      <w:r>
        <w:t>accepted,</w:t>
      </w:r>
      <w:r>
        <w:rPr>
          <w:spacing w:val="-9"/>
        </w:rPr>
        <w:t xml:space="preserve"> </w:t>
      </w:r>
      <w:r>
        <w:t>and</w:t>
      </w:r>
      <w:r>
        <w:rPr>
          <w:spacing w:val="-10"/>
        </w:rPr>
        <w:t xml:space="preserve"> </w:t>
      </w:r>
      <w:r>
        <w:t>you</w:t>
      </w:r>
      <w:r>
        <w:rPr>
          <w:spacing w:val="-10"/>
        </w:rPr>
        <w:t xml:space="preserve"> </w:t>
      </w:r>
      <w:r>
        <w:t>should</w:t>
      </w:r>
      <w:r>
        <w:rPr>
          <w:spacing w:val="-10"/>
        </w:rPr>
        <w:t xml:space="preserve"> </w:t>
      </w:r>
      <w:r>
        <w:t>contact</w:t>
      </w:r>
      <w:r>
        <w:rPr>
          <w:spacing w:val="-8"/>
        </w:rPr>
        <w:t xml:space="preserve"> </w:t>
      </w:r>
      <w:r>
        <w:t>us</w:t>
      </w:r>
      <w:r>
        <w:rPr>
          <w:spacing w:val="-9"/>
        </w:rPr>
        <w:t xml:space="preserve"> </w:t>
      </w:r>
      <w:r>
        <w:t>for</w:t>
      </w:r>
      <w:r>
        <w:rPr>
          <w:spacing w:val="-9"/>
        </w:rPr>
        <w:t xml:space="preserve"> </w:t>
      </w:r>
      <w:r>
        <w:t>advice</w:t>
      </w:r>
      <w:r>
        <w:rPr>
          <w:spacing w:val="-9"/>
        </w:rPr>
        <w:t xml:space="preserve"> </w:t>
      </w:r>
      <w:r>
        <w:t>before</w:t>
      </w:r>
      <w:r>
        <w:rPr>
          <w:spacing w:val="-11"/>
        </w:rPr>
        <w:t xml:space="preserve"> </w:t>
      </w:r>
      <w:r>
        <w:t>completing</w:t>
      </w:r>
      <w:r>
        <w:rPr>
          <w:spacing w:val="-10"/>
        </w:rPr>
        <w:t xml:space="preserve"> </w:t>
      </w:r>
      <w:r>
        <w:t xml:space="preserve">this </w:t>
      </w:r>
      <w:r>
        <w:rPr>
          <w:spacing w:val="-2"/>
        </w:rPr>
        <w:t>form.</w:t>
      </w:r>
    </w:p>
    <w:p w14:paraId="5C4ADDB1" w14:textId="77777777" w:rsidR="007B1C59" w:rsidRDefault="00305B92">
      <w:pPr>
        <w:pStyle w:val="BodyText"/>
        <w:spacing w:before="17"/>
        <w:ind w:left="331"/>
        <w:jc w:val="both"/>
      </w:pPr>
      <w:r>
        <w:t>Please</w:t>
      </w:r>
      <w:r>
        <w:rPr>
          <w:spacing w:val="-3"/>
        </w:rPr>
        <w:t xml:space="preserve"> </w:t>
      </w:r>
      <w:r>
        <w:t>state</w:t>
      </w:r>
      <w:r>
        <w:rPr>
          <w:spacing w:val="-2"/>
        </w:rPr>
        <w:t xml:space="preserve"> </w:t>
      </w:r>
      <w:r>
        <w:t>‘Yes’</w:t>
      </w:r>
      <w:r>
        <w:rPr>
          <w:spacing w:val="-5"/>
        </w:rPr>
        <w:t xml:space="preserve"> </w:t>
      </w:r>
      <w:r>
        <w:t>or</w:t>
      </w:r>
      <w:r>
        <w:rPr>
          <w:spacing w:val="-5"/>
        </w:rPr>
        <w:t xml:space="preserve"> </w:t>
      </w:r>
      <w:r>
        <w:t>‘No’</w:t>
      </w:r>
      <w:r>
        <w:rPr>
          <w:spacing w:val="-5"/>
        </w:rPr>
        <w:t xml:space="preserve"> </w:t>
      </w:r>
      <w:r>
        <w:t>to</w:t>
      </w:r>
      <w:r>
        <w:rPr>
          <w:spacing w:val="-4"/>
        </w:rPr>
        <w:t xml:space="preserve"> </w:t>
      </w:r>
      <w:r>
        <w:t>each</w:t>
      </w:r>
      <w:r>
        <w:rPr>
          <w:spacing w:val="-3"/>
        </w:rPr>
        <w:t xml:space="preserve"> </w:t>
      </w:r>
      <w:r>
        <w:rPr>
          <w:spacing w:val="-2"/>
        </w:rPr>
        <w:t>question.</w:t>
      </w:r>
    </w:p>
    <w:p w14:paraId="3F27AFE2" w14:textId="77777777" w:rsidR="007B1C59" w:rsidRDefault="007B1C59">
      <w:pPr>
        <w:pStyle w:val="BodyText"/>
        <w:spacing w:before="51" w:after="1"/>
        <w:rPr>
          <w:sz w:val="20"/>
        </w:rPr>
      </w:pPr>
    </w:p>
    <w:tbl>
      <w:tblPr>
        <w:tblW w:w="0" w:type="auto"/>
        <w:tblInd w:w="3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7281"/>
        <w:gridCol w:w="1659"/>
      </w:tblGrid>
      <w:tr w:rsidR="007B1C59" w14:paraId="4F97DBA0" w14:textId="77777777">
        <w:trPr>
          <w:trHeight w:val="888"/>
        </w:trPr>
        <w:tc>
          <w:tcPr>
            <w:tcW w:w="7281" w:type="dxa"/>
            <w:tcBorders>
              <w:bottom w:val="single" w:sz="12" w:space="0" w:color="000000"/>
            </w:tcBorders>
          </w:tcPr>
          <w:p w14:paraId="7093501C" w14:textId="77777777" w:rsidR="007B1C59" w:rsidRDefault="00305B92">
            <w:pPr>
              <w:pStyle w:val="TableParagraph"/>
              <w:spacing w:line="290" w:lineRule="atLeast"/>
              <w:ind w:left="9" w:right="380" w:firstLine="124"/>
              <w:jc w:val="both"/>
            </w:pPr>
            <w:r>
              <w:t>Has your organization or any directors or partner or any other person who has powers of representation, decision, or control been convicted of any of the following offenses?</w:t>
            </w:r>
          </w:p>
        </w:tc>
        <w:tc>
          <w:tcPr>
            <w:tcW w:w="1659" w:type="dxa"/>
          </w:tcPr>
          <w:p w14:paraId="5E75284C" w14:textId="77777777" w:rsidR="007B1C59" w:rsidRDefault="00305B92">
            <w:pPr>
              <w:pStyle w:val="TableParagraph"/>
              <w:spacing w:before="23"/>
              <w:ind w:left="496"/>
            </w:pPr>
            <w:r>
              <w:rPr>
                <w:spacing w:val="-2"/>
              </w:rPr>
              <w:t>Answer</w:t>
            </w:r>
          </w:p>
        </w:tc>
      </w:tr>
      <w:tr w:rsidR="007B1C59" w14:paraId="686BAADD" w14:textId="77777777">
        <w:trPr>
          <w:trHeight w:val="410"/>
        </w:trPr>
        <w:tc>
          <w:tcPr>
            <w:tcW w:w="7281" w:type="dxa"/>
            <w:tcBorders>
              <w:top w:val="single" w:sz="12" w:space="0" w:color="000000"/>
            </w:tcBorders>
          </w:tcPr>
          <w:p w14:paraId="0FD1782C" w14:textId="77777777" w:rsidR="007B1C59" w:rsidRDefault="00305B92">
            <w:pPr>
              <w:pStyle w:val="TableParagraph"/>
              <w:spacing w:before="21"/>
              <w:ind w:left="422"/>
            </w:pPr>
            <w:r>
              <w:t>(a) A</w:t>
            </w:r>
            <w:r>
              <w:rPr>
                <w:spacing w:val="-1"/>
              </w:rPr>
              <w:t xml:space="preserve"> </w:t>
            </w:r>
            <w:r>
              <w:rPr>
                <w:spacing w:val="-2"/>
              </w:rPr>
              <w:t>crime</w:t>
            </w:r>
          </w:p>
        </w:tc>
        <w:tc>
          <w:tcPr>
            <w:tcW w:w="1659" w:type="dxa"/>
          </w:tcPr>
          <w:p w14:paraId="71FBEACD" w14:textId="77777777" w:rsidR="007B1C59" w:rsidRDefault="007B1C59">
            <w:pPr>
              <w:pStyle w:val="TableParagraph"/>
              <w:rPr>
                <w:rFonts w:ascii="Times New Roman"/>
              </w:rPr>
            </w:pPr>
          </w:p>
        </w:tc>
      </w:tr>
      <w:tr w:rsidR="007B1C59" w14:paraId="4ACFEE32" w14:textId="77777777">
        <w:trPr>
          <w:trHeight w:val="410"/>
        </w:trPr>
        <w:tc>
          <w:tcPr>
            <w:tcW w:w="7281" w:type="dxa"/>
          </w:tcPr>
          <w:p w14:paraId="0586CBD0" w14:textId="77777777" w:rsidR="007B1C59" w:rsidRDefault="00305B92">
            <w:pPr>
              <w:pStyle w:val="TableParagraph"/>
              <w:spacing w:before="23"/>
              <w:ind w:left="422"/>
            </w:pPr>
            <w:r>
              <w:t>(b)</w:t>
            </w:r>
            <w:r>
              <w:rPr>
                <w:spacing w:val="-4"/>
              </w:rPr>
              <w:t xml:space="preserve"> </w:t>
            </w:r>
            <w:r>
              <w:rPr>
                <w:spacing w:val="-2"/>
              </w:rPr>
              <w:t>Corruption</w:t>
            </w:r>
          </w:p>
        </w:tc>
        <w:tc>
          <w:tcPr>
            <w:tcW w:w="1659" w:type="dxa"/>
          </w:tcPr>
          <w:p w14:paraId="1F4590C7" w14:textId="77777777" w:rsidR="007B1C59" w:rsidRDefault="007B1C59">
            <w:pPr>
              <w:pStyle w:val="TableParagraph"/>
              <w:rPr>
                <w:rFonts w:ascii="Times New Roman"/>
              </w:rPr>
            </w:pPr>
          </w:p>
        </w:tc>
      </w:tr>
      <w:tr w:rsidR="007B1C59" w14:paraId="4BCB728D" w14:textId="77777777">
        <w:trPr>
          <w:trHeight w:val="410"/>
        </w:trPr>
        <w:tc>
          <w:tcPr>
            <w:tcW w:w="7281" w:type="dxa"/>
          </w:tcPr>
          <w:p w14:paraId="25F1CE14" w14:textId="77777777" w:rsidR="007B1C59" w:rsidRDefault="00305B92">
            <w:pPr>
              <w:pStyle w:val="TableParagraph"/>
              <w:spacing w:before="23"/>
              <w:ind w:left="422"/>
            </w:pPr>
            <w:r>
              <w:t>(c)</w:t>
            </w:r>
            <w:r>
              <w:rPr>
                <w:spacing w:val="-1"/>
              </w:rPr>
              <w:t xml:space="preserve"> </w:t>
            </w:r>
            <w:r>
              <w:t>The</w:t>
            </w:r>
            <w:r>
              <w:rPr>
                <w:spacing w:val="-2"/>
              </w:rPr>
              <w:t xml:space="preserve"> </w:t>
            </w:r>
            <w:r>
              <w:t>offense</w:t>
            </w:r>
            <w:r>
              <w:rPr>
                <w:spacing w:val="-3"/>
              </w:rPr>
              <w:t xml:space="preserve"> </w:t>
            </w:r>
            <w:r>
              <w:t xml:space="preserve">of </w:t>
            </w:r>
            <w:r>
              <w:rPr>
                <w:spacing w:val="-2"/>
              </w:rPr>
              <w:t>bribery;</w:t>
            </w:r>
          </w:p>
        </w:tc>
        <w:tc>
          <w:tcPr>
            <w:tcW w:w="1659" w:type="dxa"/>
          </w:tcPr>
          <w:p w14:paraId="487BADE8" w14:textId="77777777" w:rsidR="007B1C59" w:rsidRDefault="007B1C59">
            <w:pPr>
              <w:pStyle w:val="TableParagraph"/>
              <w:rPr>
                <w:rFonts w:ascii="Times New Roman"/>
              </w:rPr>
            </w:pPr>
          </w:p>
        </w:tc>
      </w:tr>
      <w:tr w:rsidR="007B1C59" w14:paraId="1F94AAD7" w14:textId="77777777">
        <w:trPr>
          <w:trHeight w:val="410"/>
        </w:trPr>
        <w:tc>
          <w:tcPr>
            <w:tcW w:w="7281" w:type="dxa"/>
          </w:tcPr>
          <w:p w14:paraId="56F659D2" w14:textId="77777777" w:rsidR="007B1C59" w:rsidRDefault="00305B92">
            <w:pPr>
              <w:pStyle w:val="TableParagraph"/>
              <w:spacing w:before="23"/>
              <w:ind w:left="422"/>
            </w:pPr>
            <w:r>
              <w:t>(d)</w:t>
            </w:r>
            <w:r>
              <w:rPr>
                <w:spacing w:val="-4"/>
              </w:rPr>
              <w:t xml:space="preserve"> </w:t>
            </w:r>
            <w:r>
              <w:t>Fraud</w:t>
            </w:r>
            <w:r>
              <w:rPr>
                <w:spacing w:val="-5"/>
              </w:rPr>
              <w:t xml:space="preserve"> </w:t>
            </w:r>
            <w:r>
              <w:t>within</w:t>
            </w:r>
            <w:r>
              <w:rPr>
                <w:spacing w:val="-5"/>
              </w:rPr>
              <w:t xml:space="preserve"> </w:t>
            </w:r>
            <w:r>
              <w:t>the</w:t>
            </w:r>
            <w:r>
              <w:rPr>
                <w:spacing w:val="-6"/>
              </w:rPr>
              <w:t xml:space="preserve"> </w:t>
            </w:r>
            <w:r>
              <w:t>meaning</w:t>
            </w:r>
            <w:r>
              <w:rPr>
                <w:spacing w:val="-4"/>
              </w:rPr>
              <w:t xml:space="preserve"> </w:t>
            </w:r>
            <w:r>
              <w:rPr>
                <w:spacing w:val="-5"/>
              </w:rPr>
              <w:t>of:</w:t>
            </w:r>
          </w:p>
        </w:tc>
        <w:tc>
          <w:tcPr>
            <w:tcW w:w="1659" w:type="dxa"/>
          </w:tcPr>
          <w:p w14:paraId="43E0BBE2" w14:textId="77777777" w:rsidR="007B1C59" w:rsidRDefault="007B1C59">
            <w:pPr>
              <w:pStyle w:val="TableParagraph"/>
              <w:rPr>
                <w:rFonts w:ascii="Times New Roman"/>
              </w:rPr>
            </w:pPr>
          </w:p>
        </w:tc>
      </w:tr>
      <w:tr w:rsidR="007B1C59" w14:paraId="26A410DA" w14:textId="77777777">
        <w:trPr>
          <w:trHeight w:val="443"/>
        </w:trPr>
        <w:tc>
          <w:tcPr>
            <w:tcW w:w="7281" w:type="dxa"/>
          </w:tcPr>
          <w:p w14:paraId="256AB680" w14:textId="77777777" w:rsidR="007B1C59" w:rsidRDefault="00305B92">
            <w:pPr>
              <w:pStyle w:val="TableParagraph"/>
              <w:spacing w:before="23"/>
              <w:ind w:left="1214"/>
            </w:pPr>
            <w:proofErr w:type="spellStart"/>
            <w:r>
              <w:t>i</w:t>
            </w:r>
            <w:proofErr w:type="spellEnd"/>
            <w:r>
              <w:t>)</w:t>
            </w:r>
            <w:r>
              <w:rPr>
                <w:spacing w:val="-2"/>
              </w:rPr>
              <w:t xml:space="preserve"> </w:t>
            </w:r>
            <w:r>
              <w:t>Money</w:t>
            </w:r>
            <w:r>
              <w:rPr>
                <w:spacing w:val="-2"/>
              </w:rPr>
              <w:t xml:space="preserve"> laundering</w:t>
            </w:r>
          </w:p>
        </w:tc>
        <w:tc>
          <w:tcPr>
            <w:tcW w:w="1659" w:type="dxa"/>
          </w:tcPr>
          <w:p w14:paraId="09E80F6A" w14:textId="77777777" w:rsidR="007B1C59" w:rsidRDefault="007B1C59">
            <w:pPr>
              <w:pStyle w:val="TableParagraph"/>
              <w:rPr>
                <w:rFonts w:ascii="Times New Roman"/>
              </w:rPr>
            </w:pPr>
          </w:p>
        </w:tc>
      </w:tr>
      <w:tr w:rsidR="007B1C59" w14:paraId="50672DF6" w14:textId="77777777">
        <w:trPr>
          <w:trHeight w:val="443"/>
        </w:trPr>
        <w:tc>
          <w:tcPr>
            <w:tcW w:w="7281" w:type="dxa"/>
          </w:tcPr>
          <w:p w14:paraId="7F274FA3" w14:textId="77777777" w:rsidR="007B1C59" w:rsidRDefault="00305B92">
            <w:pPr>
              <w:pStyle w:val="TableParagraph"/>
              <w:spacing w:before="23"/>
              <w:ind w:left="1125"/>
            </w:pPr>
            <w:r>
              <w:t>ii)</w:t>
            </w:r>
            <w:r>
              <w:rPr>
                <w:spacing w:val="-2"/>
              </w:rPr>
              <w:t xml:space="preserve"> </w:t>
            </w:r>
            <w:r>
              <w:t>Any</w:t>
            </w:r>
            <w:r>
              <w:rPr>
                <w:spacing w:val="-2"/>
              </w:rPr>
              <w:t xml:space="preserve"> </w:t>
            </w:r>
            <w:r>
              <w:t>other</w:t>
            </w:r>
            <w:r>
              <w:rPr>
                <w:spacing w:val="-2"/>
              </w:rPr>
              <w:t xml:space="preserve"> offense</w:t>
            </w:r>
          </w:p>
        </w:tc>
        <w:tc>
          <w:tcPr>
            <w:tcW w:w="1659" w:type="dxa"/>
          </w:tcPr>
          <w:p w14:paraId="22271541" w14:textId="77777777" w:rsidR="007B1C59" w:rsidRDefault="007B1C59">
            <w:pPr>
              <w:pStyle w:val="TableParagraph"/>
              <w:rPr>
                <w:rFonts w:ascii="Times New Roman"/>
              </w:rPr>
            </w:pPr>
          </w:p>
        </w:tc>
      </w:tr>
    </w:tbl>
    <w:p w14:paraId="215B1DEC" w14:textId="77777777" w:rsidR="007B1C59" w:rsidRDefault="00305B92">
      <w:pPr>
        <w:pStyle w:val="BodyText"/>
        <w:spacing w:before="25"/>
        <w:rPr>
          <w:sz w:val="20"/>
        </w:rPr>
      </w:pPr>
      <w:r>
        <w:rPr>
          <w:noProof/>
          <w:sz w:val="20"/>
        </w:rPr>
        <mc:AlternateContent>
          <mc:Choice Requires="wpg">
            <w:drawing>
              <wp:anchor distT="0" distB="0" distL="0" distR="0" simplePos="0" relativeHeight="487591936" behindDoc="1" locked="0" layoutInCell="1" allowOverlap="1" wp14:anchorId="45AB166B" wp14:editId="4F87DE16">
                <wp:simplePos x="0" y="0"/>
                <wp:positionH relativeFrom="page">
                  <wp:posOffset>1079296</wp:posOffset>
                </wp:positionH>
                <wp:positionV relativeFrom="paragraph">
                  <wp:posOffset>186525</wp:posOffset>
                </wp:positionV>
                <wp:extent cx="5660390" cy="542925"/>
                <wp:effectExtent l="0" t="0" r="0" b="0"/>
                <wp:wrapTopAndBottom/>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60390" cy="542925"/>
                          <a:chOff x="0" y="0"/>
                          <a:chExt cx="5660390" cy="542925"/>
                        </a:xfrm>
                      </wpg:grpSpPr>
                      <wps:wsp>
                        <wps:cNvPr id="26" name="Graphic 26"/>
                        <wps:cNvSpPr/>
                        <wps:spPr>
                          <a:xfrm>
                            <a:off x="4640021" y="12"/>
                            <a:ext cx="1019810" cy="542925"/>
                          </a:xfrm>
                          <a:custGeom>
                            <a:avLst/>
                            <a:gdLst/>
                            <a:ahLst/>
                            <a:cxnLst/>
                            <a:rect l="l" t="t" r="r" b="b"/>
                            <a:pathLst>
                              <a:path w="1019810" h="542925">
                                <a:moveTo>
                                  <a:pt x="3035" y="539445"/>
                                </a:moveTo>
                                <a:lnTo>
                                  <a:pt x="0" y="539445"/>
                                </a:lnTo>
                                <a:lnTo>
                                  <a:pt x="0" y="542480"/>
                                </a:lnTo>
                                <a:lnTo>
                                  <a:pt x="3035" y="542480"/>
                                </a:lnTo>
                                <a:lnTo>
                                  <a:pt x="3035" y="539445"/>
                                </a:lnTo>
                                <a:close/>
                              </a:path>
                              <a:path w="1019810" h="542925">
                                <a:moveTo>
                                  <a:pt x="3035" y="0"/>
                                </a:moveTo>
                                <a:lnTo>
                                  <a:pt x="0" y="0"/>
                                </a:lnTo>
                                <a:lnTo>
                                  <a:pt x="0" y="3035"/>
                                </a:lnTo>
                                <a:lnTo>
                                  <a:pt x="0" y="19748"/>
                                </a:lnTo>
                                <a:lnTo>
                                  <a:pt x="0" y="539432"/>
                                </a:lnTo>
                                <a:lnTo>
                                  <a:pt x="3035" y="539432"/>
                                </a:lnTo>
                                <a:lnTo>
                                  <a:pt x="3035" y="19799"/>
                                </a:lnTo>
                                <a:lnTo>
                                  <a:pt x="3035" y="3035"/>
                                </a:lnTo>
                                <a:lnTo>
                                  <a:pt x="3035" y="0"/>
                                </a:lnTo>
                                <a:close/>
                              </a:path>
                              <a:path w="1019810" h="542925">
                                <a:moveTo>
                                  <a:pt x="1019797" y="539445"/>
                                </a:moveTo>
                                <a:lnTo>
                                  <a:pt x="1016812" y="539445"/>
                                </a:lnTo>
                                <a:lnTo>
                                  <a:pt x="3048" y="539445"/>
                                </a:lnTo>
                                <a:lnTo>
                                  <a:pt x="3048" y="542480"/>
                                </a:lnTo>
                                <a:lnTo>
                                  <a:pt x="1016762" y="542480"/>
                                </a:lnTo>
                                <a:lnTo>
                                  <a:pt x="1019797" y="542480"/>
                                </a:lnTo>
                                <a:lnTo>
                                  <a:pt x="1019797" y="539445"/>
                                </a:lnTo>
                                <a:close/>
                              </a:path>
                              <a:path w="1019810" h="542925">
                                <a:moveTo>
                                  <a:pt x="1019797" y="0"/>
                                </a:moveTo>
                                <a:lnTo>
                                  <a:pt x="1016812" y="0"/>
                                </a:lnTo>
                                <a:lnTo>
                                  <a:pt x="3048" y="0"/>
                                </a:lnTo>
                                <a:lnTo>
                                  <a:pt x="3048" y="3035"/>
                                </a:lnTo>
                                <a:lnTo>
                                  <a:pt x="1016762" y="3035"/>
                                </a:lnTo>
                                <a:lnTo>
                                  <a:pt x="1016762" y="19748"/>
                                </a:lnTo>
                                <a:lnTo>
                                  <a:pt x="1016762" y="539432"/>
                                </a:lnTo>
                                <a:lnTo>
                                  <a:pt x="1019797" y="539432"/>
                                </a:lnTo>
                                <a:lnTo>
                                  <a:pt x="1019797" y="19799"/>
                                </a:lnTo>
                                <a:lnTo>
                                  <a:pt x="1019797" y="3035"/>
                                </a:lnTo>
                                <a:lnTo>
                                  <a:pt x="1019797" y="0"/>
                                </a:lnTo>
                                <a:close/>
                              </a:path>
                            </a:pathLst>
                          </a:custGeom>
                          <a:solidFill>
                            <a:srgbClr val="000000"/>
                          </a:solidFill>
                        </wps:spPr>
                        <wps:bodyPr wrap="square" lIns="0" tIns="0" rIns="0" bIns="0" rtlCol="0">
                          <a:prstTxWarp prst="textNoShape">
                            <a:avLst/>
                          </a:prstTxWarp>
                          <a:noAutofit/>
                        </wps:bodyPr>
                      </wps:wsp>
                      <wps:wsp>
                        <wps:cNvPr id="27" name="Textbox 27"/>
                        <wps:cNvSpPr txBox="1"/>
                        <wps:spPr>
                          <a:xfrm>
                            <a:off x="1523" y="1524"/>
                            <a:ext cx="4640580" cy="539750"/>
                          </a:xfrm>
                          <a:prstGeom prst="rect">
                            <a:avLst/>
                          </a:prstGeom>
                          <a:ln w="3047">
                            <a:solidFill>
                              <a:srgbClr val="000000"/>
                            </a:solidFill>
                            <a:prstDash val="solid"/>
                          </a:ln>
                        </wps:spPr>
                        <wps:txbx>
                          <w:txbxContent>
                            <w:p w14:paraId="6ECCC985" w14:textId="77777777" w:rsidR="007B1C59" w:rsidRDefault="00305B92">
                              <w:pPr>
                                <w:spacing w:before="18"/>
                                <w:ind w:left="115" w:right="437"/>
                              </w:pPr>
                              <w:r>
                                <w:t>Has your organization fulfilled obligations related to the payment of social security</w:t>
                              </w:r>
                              <w:r>
                                <w:rPr>
                                  <w:spacing w:val="-4"/>
                                </w:rPr>
                                <w:t xml:space="preserve"> </w:t>
                              </w:r>
                              <w:r>
                                <w:t>contributions</w:t>
                              </w:r>
                              <w:r>
                                <w:rPr>
                                  <w:spacing w:val="-5"/>
                                </w:rPr>
                                <w:t xml:space="preserve"> </w:t>
                              </w:r>
                              <w:r>
                                <w:t>or</w:t>
                              </w:r>
                              <w:r>
                                <w:rPr>
                                  <w:spacing w:val="-5"/>
                                </w:rPr>
                                <w:t xml:space="preserve"> </w:t>
                              </w:r>
                              <w:r>
                                <w:t>the</w:t>
                              </w:r>
                              <w:r>
                                <w:rPr>
                                  <w:spacing w:val="-3"/>
                                </w:rPr>
                                <w:t xml:space="preserve"> </w:t>
                              </w:r>
                              <w:r>
                                <w:t>payment</w:t>
                              </w:r>
                              <w:r>
                                <w:rPr>
                                  <w:spacing w:val="-5"/>
                                </w:rPr>
                                <w:t xml:space="preserve"> </w:t>
                              </w:r>
                              <w:r>
                                <w:t>of</w:t>
                              </w:r>
                              <w:r>
                                <w:rPr>
                                  <w:spacing w:val="-5"/>
                                </w:rPr>
                                <w:t xml:space="preserve"> </w:t>
                              </w:r>
                              <w:r>
                                <w:t>taxes</w:t>
                              </w:r>
                              <w:r>
                                <w:rPr>
                                  <w:spacing w:val="-2"/>
                                </w:rPr>
                                <w:t xml:space="preserve"> </w:t>
                              </w:r>
                              <w:r>
                                <w:t>in</w:t>
                              </w:r>
                              <w:r>
                                <w:rPr>
                                  <w:spacing w:val="-4"/>
                                </w:rPr>
                                <w:t xml:space="preserve"> </w:t>
                              </w:r>
                              <w:r>
                                <w:t>accordance</w:t>
                              </w:r>
                              <w:r>
                                <w:rPr>
                                  <w:spacing w:val="-2"/>
                                </w:rPr>
                                <w:t xml:space="preserve"> </w:t>
                              </w:r>
                              <w:r>
                                <w:t>with</w:t>
                              </w:r>
                              <w:r>
                                <w:rPr>
                                  <w:spacing w:val="-5"/>
                                </w:rPr>
                                <w:t xml:space="preserve"> </w:t>
                              </w:r>
                              <w:r>
                                <w:t>the</w:t>
                              </w:r>
                              <w:r>
                                <w:rPr>
                                  <w:spacing w:val="-3"/>
                                </w:rPr>
                                <w:t xml:space="preserve"> </w:t>
                              </w:r>
                              <w:r>
                                <w:t>legal. Answer with a “</w:t>
                              </w:r>
                              <w:r>
                                <w:rPr>
                                  <w:b/>
                                </w:rPr>
                                <w:t>Yes</w:t>
                              </w:r>
                              <w:r>
                                <w:t>” or “</w:t>
                              </w:r>
                              <w:r>
                                <w:rPr>
                                  <w:b/>
                                </w:rPr>
                                <w:t>No</w:t>
                              </w:r>
                              <w:r>
                                <w:t>”</w:t>
                              </w:r>
                            </w:p>
                          </w:txbxContent>
                        </wps:txbx>
                        <wps:bodyPr wrap="square" lIns="0" tIns="0" rIns="0" bIns="0" rtlCol="0">
                          <a:noAutofit/>
                        </wps:bodyPr>
                      </wps:wsp>
                    </wpg:wgp>
                  </a:graphicData>
                </a:graphic>
              </wp:anchor>
            </w:drawing>
          </mc:Choice>
          <mc:Fallback>
            <w:pict>
              <v:group w14:anchorId="45AB166B" id="Group 25" o:spid="_x0000_s1028" style="position:absolute;margin-left:85pt;margin-top:14.7pt;width:445.7pt;height:42.75pt;z-index:-15724544;mso-wrap-distance-left:0;mso-wrap-distance-right:0;mso-position-horizontal-relative:page" coordsize="56603,5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">
                <v:shape id="Graphic 26" o:spid="_x0000_s1029" style="position:absolute;left:46400;width:10198;height:5429;visibility:visible;mso-wrap-style:square;v-text-anchor:top" coordsize="1019810,542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" path="m3035,539445r-3035,l,542480r3035,l3035,539445xem3035,l,,,3035,,19748,,539432r3035,l3035,19799r,-16764l3035,xem1019797,539445r-2985,l3048,539445r,3035l1016762,542480r3035,l1019797,539445xem1019797,r-2985,l3048,r,3035l1016762,3035r,16713l1016762,539432r3035,l1019797,19799r,-16764l1019797,xe" fillcolor="black" stroked="f">
                  <v:path arrowok="t"/>
                </v:shape>
                <v:shape id="Textbox 27" o:spid="_x0000_s1030" type="#_x0000_t202" style="position:absolute;left:15;top:15;width:46406;height:5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" filled="f" strokeweight=".08464mm">
                  <v:textbox inset="0,0,0,0">
                    <w:txbxContent>
                      <w:p w14:paraId="6ECCC985" w14:textId="77777777" w:rsidR="007B1C59" w:rsidRDefault="00000000">
                        <w:pPr>
                          <w:spacing w:before="18"/>
                          <w:ind w:left="115" w:right="437"/>
                        </w:pPr>
                        <w:r>
                          <w:t>Has your organization fulfilled obligations related to the payment of social security</w:t>
                        </w:r>
                        <w:r>
                          <w:rPr>
                            <w:spacing w:val="-4"/>
                          </w:rPr>
                          <w:t xml:space="preserve"> </w:t>
                        </w:r>
                        <w:r>
                          <w:t>contributions</w:t>
                        </w:r>
                        <w:r>
                          <w:rPr>
                            <w:spacing w:val="-5"/>
                          </w:rPr>
                          <w:t xml:space="preserve"> </w:t>
                        </w:r>
                        <w:r>
                          <w:t>or</w:t>
                        </w:r>
                        <w:r>
                          <w:rPr>
                            <w:spacing w:val="-5"/>
                          </w:rPr>
                          <w:t xml:space="preserve"> </w:t>
                        </w:r>
                        <w:r>
                          <w:t>the</w:t>
                        </w:r>
                        <w:r>
                          <w:rPr>
                            <w:spacing w:val="-3"/>
                          </w:rPr>
                          <w:t xml:space="preserve"> </w:t>
                        </w:r>
                        <w:r>
                          <w:t>payment</w:t>
                        </w:r>
                        <w:r>
                          <w:rPr>
                            <w:spacing w:val="-5"/>
                          </w:rPr>
                          <w:t xml:space="preserve"> </w:t>
                        </w:r>
                        <w:r>
                          <w:t>of</w:t>
                        </w:r>
                        <w:r>
                          <w:rPr>
                            <w:spacing w:val="-5"/>
                          </w:rPr>
                          <w:t xml:space="preserve"> </w:t>
                        </w:r>
                        <w:r>
                          <w:t>taxes</w:t>
                        </w:r>
                        <w:r>
                          <w:rPr>
                            <w:spacing w:val="-2"/>
                          </w:rPr>
                          <w:t xml:space="preserve"> </w:t>
                        </w:r>
                        <w:r>
                          <w:t>in</w:t>
                        </w:r>
                        <w:r>
                          <w:rPr>
                            <w:spacing w:val="-4"/>
                          </w:rPr>
                          <w:t xml:space="preserve"> </w:t>
                        </w:r>
                        <w:r>
                          <w:t>accordance</w:t>
                        </w:r>
                        <w:r>
                          <w:rPr>
                            <w:spacing w:val="-2"/>
                          </w:rPr>
                          <w:t xml:space="preserve"> </w:t>
                        </w:r>
                        <w:r>
                          <w:t>with</w:t>
                        </w:r>
                        <w:r>
                          <w:rPr>
                            <w:spacing w:val="-5"/>
                          </w:rPr>
                          <w:t xml:space="preserve"> </w:t>
                        </w:r>
                        <w:r>
                          <w:t>the</w:t>
                        </w:r>
                        <w:r>
                          <w:rPr>
                            <w:spacing w:val="-3"/>
                          </w:rPr>
                          <w:t xml:space="preserve"> </w:t>
                        </w:r>
                        <w:r>
                          <w:t>legal. Answer with a “</w:t>
                        </w:r>
                        <w:r>
                          <w:rPr>
                            <w:b/>
                          </w:rPr>
                          <w:t>Yes</w:t>
                        </w:r>
                        <w:r>
                          <w:t>” or “</w:t>
                        </w:r>
                        <w:r>
                          <w:rPr>
                            <w:b/>
                          </w:rPr>
                          <w:t>No</w:t>
                        </w:r>
                        <w:r>
                          <w:t>”</w:t>
                        </w:r>
                      </w:p>
                    </w:txbxContent>
                  </v:textbox>
                </v:shape>
                <w10:wrap type="topAndBottom" anchorx="page"/>
              </v:group>
            </w:pict>
          </mc:Fallback>
        </mc:AlternateContent>
      </w:r>
    </w:p>
    <w:p w14:paraId="3F979B42" w14:textId="77777777" w:rsidR="007B1C59" w:rsidRDefault="007B1C59">
      <w:pPr>
        <w:pStyle w:val="BodyText"/>
        <w:rPr>
          <w:sz w:val="20"/>
        </w:rPr>
        <w:sectPr w:rsidR="007B1C59">
          <w:headerReference w:type="default" r:id="rId15"/>
          <w:footerReference w:type="default" r:id="rId16"/>
          <w:pgSz w:w="11910" w:h="16840"/>
          <w:pgMar w:top="1320" w:right="708" w:bottom="960" w:left="1275" w:header="110" w:footer="765" w:gutter="0"/>
          <w:cols w:space="720"/>
        </w:sectPr>
      </w:pPr>
    </w:p>
    <w:p w14:paraId="362C197B" w14:textId="77777777" w:rsidR="007B1C59" w:rsidRDefault="007B1C59">
      <w:pPr>
        <w:pStyle w:val="BodyText"/>
      </w:pPr>
    </w:p>
    <w:p w14:paraId="54DA49BE" w14:textId="77777777" w:rsidR="007B1C59" w:rsidRDefault="007B1C59">
      <w:pPr>
        <w:pStyle w:val="BodyText"/>
        <w:spacing w:before="65"/>
      </w:pPr>
    </w:p>
    <w:p w14:paraId="554BD17E" w14:textId="77777777" w:rsidR="007B1C59" w:rsidRDefault="00305B92">
      <w:pPr>
        <w:pStyle w:val="Heading2"/>
        <w:tabs>
          <w:tab w:val="left" w:pos="8975"/>
        </w:tabs>
        <w:spacing w:line="259" w:lineRule="auto"/>
        <w:ind w:left="331" w:right="945" w:hanging="15"/>
      </w:pPr>
      <w:r>
        <w:rPr>
          <w:rFonts w:ascii="Times New Roman"/>
          <w:color w:val="000000"/>
          <w:spacing w:val="-3"/>
          <w:shd w:val="clear" w:color="auto" w:fill="DBE2EE"/>
        </w:rPr>
        <w:t xml:space="preserve"> </w:t>
      </w:r>
      <w:r>
        <w:rPr>
          <w:rFonts w:ascii="Times New Roman"/>
          <w:color w:val="000000"/>
          <w:shd w:val="clear" w:color="auto" w:fill="DBE2EE"/>
        </w:rPr>
        <w:t xml:space="preserve">C </w:t>
      </w:r>
      <w:r>
        <w:rPr>
          <w:color w:val="000000"/>
          <w:shd w:val="clear" w:color="auto" w:fill="DBE2EE"/>
        </w:rPr>
        <w:t>- Grounds for Discretionary Rejection</w:t>
      </w:r>
      <w:r>
        <w:rPr>
          <w:color w:val="000000"/>
          <w:shd w:val="clear" w:color="auto" w:fill="DBE2EE"/>
        </w:rPr>
        <w:tab/>
      </w:r>
      <w:r>
        <w:rPr>
          <w:color w:val="000000"/>
        </w:rPr>
        <w:t xml:space="preserve"> </w:t>
      </w:r>
      <w:r>
        <w:rPr>
          <w:color w:val="000000"/>
          <w:u w:val="single"/>
        </w:rPr>
        <w:t>Important Notice:</w:t>
      </w:r>
    </w:p>
    <w:p w14:paraId="58B0B5F3" w14:textId="77777777" w:rsidR="007B1C59" w:rsidRDefault="007B1C59">
      <w:pPr>
        <w:pStyle w:val="BodyText"/>
        <w:spacing w:before="20"/>
        <w:rPr>
          <w:b/>
        </w:rPr>
      </w:pPr>
    </w:p>
    <w:p w14:paraId="0E4109B1" w14:textId="4B1C8DD8" w:rsidR="007B1C59" w:rsidRDefault="00DA42B7" w:rsidP="00DA42B7">
      <w:pPr>
        <w:pStyle w:val="BodyText"/>
        <w:spacing w:line="247" w:lineRule="auto"/>
        <w:ind w:left="340" w:right="1381" w:hanging="10"/>
        <w:jc w:val="both"/>
      </w:pPr>
      <w:proofErr w:type="gramStart"/>
      <w:r>
        <w:t xml:space="preserve">TOFI </w:t>
      </w:r>
      <w:r>
        <w:rPr>
          <w:spacing w:val="-8"/>
        </w:rPr>
        <w:t xml:space="preserve"> </w:t>
      </w:r>
      <w:r>
        <w:t>is</w:t>
      </w:r>
      <w:proofErr w:type="gramEnd"/>
      <w:r>
        <w:rPr>
          <w:spacing w:val="-8"/>
        </w:rPr>
        <w:t xml:space="preserve"> </w:t>
      </w:r>
      <w:r>
        <w:t>entitled</w:t>
      </w:r>
      <w:r>
        <w:rPr>
          <w:spacing w:val="-8"/>
        </w:rPr>
        <w:t xml:space="preserve"> </w:t>
      </w:r>
      <w:r>
        <w:t>to</w:t>
      </w:r>
      <w:r>
        <w:rPr>
          <w:spacing w:val="-7"/>
        </w:rPr>
        <w:t xml:space="preserve"> </w:t>
      </w:r>
      <w:r>
        <w:t>exclude</w:t>
      </w:r>
      <w:r>
        <w:rPr>
          <w:spacing w:val="-7"/>
        </w:rPr>
        <w:t xml:space="preserve"> </w:t>
      </w:r>
      <w:r>
        <w:t>you</w:t>
      </w:r>
      <w:r>
        <w:rPr>
          <w:spacing w:val="-9"/>
        </w:rPr>
        <w:t xml:space="preserve"> </w:t>
      </w:r>
      <w:r>
        <w:t>from</w:t>
      </w:r>
      <w:r>
        <w:rPr>
          <w:spacing w:val="-7"/>
        </w:rPr>
        <w:t xml:space="preserve"> </w:t>
      </w:r>
      <w:r>
        <w:t>consideration</w:t>
      </w:r>
      <w:r>
        <w:rPr>
          <w:spacing w:val="-9"/>
        </w:rPr>
        <w:t xml:space="preserve"> </w:t>
      </w:r>
      <w:r>
        <w:t>if</w:t>
      </w:r>
      <w:r>
        <w:rPr>
          <w:spacing w:val="-9"/>
        </w:rPr>
        <w:t xml:space="preserve"> </w:t>
      </w:r>
      <w:r>
        <w:t>any</w:t>
      </w:r>
      <w:r>
        <w:rPr>
          <w:spacing w:val="-10"/>
        </w:rPr>
        <w:t xml:space="preserve"> </w:t>
      </w:r>
      <w:r>
        <w:t>of</w:t>
      </w:r>
      <w:r>
        <w:rPr>
          <w:spacing w:val="-8"/>
        </w:rPr>
        <w:t xml:space="preserve"> </w:t>
      </w:r>
      <w:r>
        <w:t>the</w:t>
      </w:r>
      <w:r>
        <w:rPr>
          <w:spacing w:val="-8"/>
        </w:rPr>
        <w:t xml:space="preserve"> </w:t>
      </w:r>
      <w:r>
        <w:t>following</w:t>
      </w:r>
      <w:r>
        <w:rPr>
          <w:spacing w:val="-9"/>
        </w:rPr>
        <w:t xml:space="preserve"> </w:t>
      </w:r>
      <w:r>
        <w:t>apply</w:t>
      </w:r>
      <w:r>
        <w:rPr>
          <w:spacing w:val="-8"/>
        </w:rPr>
        <w:t xml:space="preserve"> </w:t>
      </w:r>
      <w:r>
        <w:t>but</w:t>
      </w:r>
      <w:r>
        <w:rPr>
          <w:spacing w:val="-7"/>
        </w:rPr>
        <w:t xml:space="preserve"> </w:t>
      </w:r>
      <w:r>
        <w:t>may</w:t>
      </w:r>
      <w:r>
        <w:rPr>
          <w:spacing w:val="-7"/>
        </w:rPr>
        <w:t xml:space="preserve"> </w:t>
      </w:r>
      <w:r>
        <w:t>decide to allow you to proceed further. If you cannot answer ‘no’ to every question it is possible that your application might not be accepted. In the event that any of the following does apply, please set out (in a separate Annex) full details of the relevant incident and any remedial</w:t>
      </w:r>
      <w:r>
        <w:rPr>
          <w:spacing w:val="-4"/>
        </w:rPr>
        <w:t xml:space="preserve"> </w:t>
      </w:r>
      <w:r>
        <w:t>action</w:t>
      </w:r>
      <w:r>
        <w:rPr>
          <w:spacing w:val="-4"/>
        </w:rPr>
        <w:t xml:space="preserve"> </w:t>
      </w:r>
      <w:r>
        <w:t>taken</w:t>
      </w:r>
      <w:r>
        <w:rPr>
          <w:spacing w:val="-4"/>
        </w:rPr>
        <w:t xml:space="preserve"> </w:t>
      </w:r>
      <w:r>
        <w:t>subsequently.</w:t>
      </w:r>
      <w:r>
        <w:rPr>
          <w:spacing w:val="-3"/>
        </w:rPr>
        <w:t xml:space="preserve"> </w:t>
      </w:r>
      <w:r>
        <w:t>The</w:t>
      </w:r>
      <w:r>
        <w:rPr>
          <w:spacing w:val="-3"/>
        </w:rPr>
        <w:t xml:space="preserve"> </w:t>
      </w:r>
      <w:r>
        <w:t>information</w:t>
      </w:r>
      <w:r>
        <w:rPr>
          <w:spacing w:val="-6"/>
        </w:rPr>
        <w:t xml:space="preserve"> </w:t>
      </w:r>
      <w:r>
        <w:t>provided</w:t>
      </w:r>
      <w:r>
        <w:rPr>
          <w:spacing w:val="-4"/>
        </w:rPr>
        <w:t xml:space="preserve"> </w:t>
      </w:r>
      <w:r>
        <w:t>will</w:t>
      </w:r>
      <w:r>
        <w:rPr>
          <w:spacing w:val="-4"/>
        </w:rPr>
        <w:t xml:space="preserve"> </w:t>
      </w:r>
      <w:r>
        <w:t>be</w:t>
      </w:r>
      <w:r>
        <w:rPr>
          <w:spacing w:val="-5"/>
        </w:rPr>
        <w:t xml:space="preserve"> </w:t>
      </w:r>
      <w:r>
        <w:t>taken</w:t>
      </w:r>
      <w:r>
        <w:rPr>
          <w:spacing w:val="-4"/>
        </w:rPr>
        <w:t xml:space="preserve"> </w:t>
      </w:r>
      <w:r>
        <w:t>into</w:t>
      </w:r>
      <w:r>
        <w:rPr>
          <w:spacing w:val="-4"/>
        </w:rPr>
        <w:t xml:space="preserve"> </w:t>
      </w:r>
      <w:r>
        <w:t>account</w:t>
      </w:r>
      <w:r>
        <w:rPr>
          <w:spacing w:val="-3"/>
        </w:rPr>
        <w:t xml:space="preserve"> </w:t>
      </w:r>
      <w:r>
        <w:t>by IRK in considering whether or not you will be able to proceed any further in respect of this procurement exercise.</w:t>
      </w:r>
    </w:p>
    <w:p w14:paraId="701D79AE" w14:textId="77777777" w:rsidR="007B1C59" w:rsidRDefault="007B1C59">
      <w:pPr>
        <w:pStyle w:val="BodyText"/>
        <w:spacing w:before="36"/>
      </w:pPr>
    </w:p>
    <w:p w14:paraId="35D1F2C3" w14:textId="77777777" w:rsidR="007B1C59" w:rsidRDefault="00305B92">
      <w:pPr>
        <w:pStyle w:val="BodyText"/>
        <w:spacing w:before="1" w:after="23"/>
        <w:ind w:left="331"/>
        <w:jc w:val="both"/>
      </w:pPr>
      <w:r>
        <w:t>Please</w:t>
      </w:r>
      <w:r>
        <w:rPr>
          <w:spacing w:val="-3"/>
        </w:rPr>
        <w:t xml:space="preserve"> </w:t>
      </w:r>
      <w:r>
        <w:t>state</w:t>
      </w:r>
      <w:r>
        <w:rPr>
          <w:spacing w:val="-2"/>
        </w:rPr>
        <w:t xml:space="preserve"> </w:t>
      </w:r>
      <w:r>
        <w:t>‘Yes’</w:t>
      </w:r>
      <w:r>
        <w:rPr>
          <w:spacing w:val="-5"/>
        </w:rPr>
        <w:t xml:space="preserve"> </w:t>
      </w:r>
      <w:r>
        <w:t>or</w:t>
      </w:r>
      <w:r>
        <w:rPr>
          <w:spacing w:val="-5"/>
        </w:rPr>
        <w:t xml:space="preserve"> </w:t>
      </w:r>
      <w:r>
        <w:t>‘No’</w:t>
      </w:r>
      <w:r>
        <w:rPr>
          <w:spacing w:val="-5"/>
        </w:rPr>
        <w:t xml:space="preserve"> </w:t>
      </w:r>
      <w:r>
        <w:t>to</w:t>
      </w:r>
      <w:r>
        <w:rPr>
          <w:spacing w:val="-4"/>
        </w:rPr>
        <w:t xml:space="preserve"> </w:t>
      </w:r>
      <w:r>
        <w:t>each</w:t>
      </w:r>
      <w:r>
        <w:rPr>
          <w:spacing w:val="-3"/>
        </w:rPr>
        <w:t xml:space="preserve"> </w:t>
      </w:r>
      <w:r>
        <w:rPr>
          <w:spacing w:val="-2"/>
        </w:rPr>
        <w:t>question.</w:t>
      </w:r>
    </w:p>
    <w:tbl>
      <w:tblPr>
        <w:tblW w:w="0" w:type="auto"/>
        <w:tblInd w:w="4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7326"/>
        <w:gridCol w:w="1577"/>
      </w:tblGrid>
      <w:tr w:rsidR="007B1C59" w14:paraId="049E7EDB" w14:textId="77777777">
        <w:trPr>
          <w:trHeight w:val="304"/>
        </w:trPr>
        <w:tc>
          <w:tcPr>
            <w:tcW w:w="7326" w:type="dxa"/>
            <w:tcBorders>
              <w:bottom w:val="single" w:sz="12" w:space="0" w:color="000000"/>
            </w:tcBorders>
          </w:tcPr>
          <w:p w14:paraId="525AE1B4" w14:textId="77777777" w:rsidR="007B1C59" w:rsidRDefault="00305B92">
            <w:pPr>
              <w:pStyle w:val="TableParagraph"/>
              <w:spacing w:before="18" w:line="266" w:lineRule="exact"/>
              <w:ind w:left="52"/>
              <w:rPr>
                <w:b/>
              </w:rPr>
            </w:pPr>
            <w:r>
              <w:rPr>
                <w:b/>
              </w:rPr>
              <w:t>Is</w:t>
            </w:r>
            <w:r>
              <w:rPr>
                <w:b/>
                <w:spacing w:val="-5"/>
              </w:rPr>
              <w:t xml:space="preserve"> </w:t>
            </w:r>
            <w:r>
              <w:rPr>
                <w:b/>
              </w:rPr>
              <w:t>any</w:t>
            </w:r>
            <w:r>
              <w:rPr>
                <w:b/>
                <w:spacing w:val="-3"/>
              </w:rPr>
              <w:t xml:space="preserve"> </w:t>
            </w:r>
            <w:r>
              <w:rPr>
                <w:b/>
              </w:rPr>
              <w:t>of</w:t>
            </w:r>
            <w:r>
              <w:rPr>
                <w:b/>
                <w:spacing w:val="-3"/>
              </w:rPr>
              <w:t xml:space="preserve"> </w:t>
            </w:r>
            <w:r>
              <w:rPr>
                <w:b/>
              </w:rPr>
              <w:t>the</w:t>
            </w:r>
            <w:r>
              <w:rPr>
                <w:b/>
                <w:spacing w:val="-4"/>
              </w:rPr>
              <w:t xml:space="preserve"> </w:t>
            </w:r>
            <w:r>
              <w:rPr>
                <w:b/>
              </w:rPr>
              <w:t>following</w:t>
            </w:r>
            <w:r>
              <w:rPr>
                <w:b/>
                <w:spacing w:val="-3"/>
              </w:rPr>
              <w:t xml:space="preserve"> </w:t>
            </w:r>
            <w:r>
              <w:rPr>
                <w:b/>
              </w:rPr>
              <w:t>true</w:t>
            </w:r>
            <w:r>
              <w:rPr>
                <w:b/>
                <w:spacing w:val="-4"/>
              </w:rPr>
              <w:t xml:space="preserve"> </w:t>
            </w:r>
            <w:r>
              <w:rPr>
                <w:b/>
              </w:rPr>
              <w:t>of</w:t>
            </w:r>
            <w:r>
              <w:rPr>
                <w:b/>
                <w:spacing w:val="-3"/>
              </w:rPr>
              <w:t xml:space="preserve"> </w:t>
            </w:r>
            <w:r>
              <w:rPr>
                <w:b/>
              </w:rPr>
              <w:t>your</w:t>
            </w:r>
            <w:r>
              <w:rPr>
                <w:b/>
                <w:spacing w:val="-2"/>
              </w:rPr>
              <w:t xml:space="preserve"> organization?</w:t>
            </w:r>
          </w:p>
        </w:tc>
        <w:tc>
          <w:tcPr>
            <w:tcW w:w="1577" w:type="dxa"/>
            <w:tcBorders>
              <w:bottom w:val="single" w:sz="12" w:space="0" w:color="000000"/>
            </w:tcBorders>
          </w:tcPr>
          <w:p w14:paraId="03919F72" w14:textId="77777777" w:rsidR="007B1C59" w:rsidRDefault="007B1C59">
            <w:pPr>
              <w:pStyle w:val="TableParagraph"/>
              <w:rPr>
                <w:rFonts w:ascii="Times New Roman"/>
              </w:rPr>
            </w:pPr>
          </w:p>
        </w:tc>
      </w:tr>
      <w:tr w:rsidR="007B1C59" w14:paraId="7D3ADDA1" w14:textId="77777777">
        <w:trPr>
          <w:trHeight w:val="596"/>
        </w:trPr>
        <w:tc>
          <w:tcPr>
            <w:tcW w:w="7326" w:type="dxa"/>
            <w:tcBorders>
              <w:top w:val="single" w:sz="12" w:space="0" w:color="000000"/>
            </w:tcBorders>
          </w:tcPr>
          <w:p w14:paraId="4F755201" w14:textId="77777777" w:rsidR="007B1C59" w:rsidRDefault="00305B92">
            <w:pPr>
              <w:pStyle w:val="TableParagraph"/>
              <w:spacing w:before="18"/>
              <w:ind w:left="112"/>
            </w:pPr>
            <w:r>
              <w:t>(a)</w:t>
            </w:r>
            <w:r>
              <w:rPr>
                <w:spacing w:val="-4"/>
              </w:rPr>
              <w:t xml:space="preserve"> </w:t>
            </w:r>
            <w:r>
              <w:rPr>
                <w:u w:val="single"/>
              </w:rPr>
              <w:t>Is</w:t>
            </w:r>
            <w:r>
              <w:rPr>
                <w:spacing w:val="-4"/>
                <w:u w:val="single"/>
              </w:rPr>
              <w:t xml:space="preserve"> </w:t>
            </w:r>
            <w:r>
              <w:rPr>
                <w:u w:val="single"/>
              </w:rPr>
              <w:t>bankrupt</w:t>
            </w:r>
            <w:r>
              <w:rPr>
                <w:spacing w:val="-7"/>
              </w:rPr>
              <w:t xml:space="preserve"> </w:t>
            </w:r>
            <w:r>
              <w:t>or</w:t>
            </w:r>
            <w:r>
              <w:rPr>
                <w:spacing w:val="-4"/>
              </w:rPr>
              <w:t xml:space="preserve"> </w:t>
            </w:r>
            <w:r>
              <w:t>under</w:t>
            </w:r>
            <w:r>
              <w:rPr>
                <w:spacing w:val="-6"/>
              </w:rPr>
              <w:t xml:space="preserve"> </w:t>
            </w:r>
            <w:r>
              <w:t>receivership</w:t>
            </w:r>
            <w:r>
              <w:rPr>
                <w:spacing w:val="-5"/>
              </w:rPr>
              <w:t xml:space="preserve"> </w:t>
            </w:r>
            <w:r>
              <w:t>or</w:t>
            </w:r>
            <w:r>
              <w:rPr>
                <w:spacing w:val="-5"/>
              </w:rPr>
              <w:t xml:space="preserve"> </w:t>
            </w:r>
            <w:r>
              <w:t>bankruptcy</w:t>
            </w:r>
            <w:r>
              <w:rPr>
                <w:spacing w:val="-5"/>
              </w:rPr>
              <w:t xml:space="preserve"> </w:t>
            </w:r>
            <w:r>
              <w:t>restrictions</w:t>
            </w:r>
            <w:r>
              <w:rPr>
                <w:spacing w:val="-7"/>
              </w:rPr>
              <w:t xml:space="preserve"> </w:t>
            </w:r>
            <w:r>
              <w:t>order</w:t>
            </w:r>
            <w:r>
              <w:rPr>
                <w:spacing w:val="-6"/>
              </w:rPr>
              <w:t xml:space="preserve"> </w:t>
            </w:r>
            <w:r>
              <w:rPr>
                <w:spacing w:val="-4"/>
              </w:rPr>
              <w:t>made</w:t>
            </w:r>
          </w:p>
          <w:p w14:paraId="62D7BDEA" w14:textId="77777777" w:rsidR="007B1C59" w:rsidRDefault="00305B92">
            <w:pPr>
              <w:pStyle w:val="TableParagraph"/>
              <w:spacing w:before="21"/>
              <w:ind w:left="112"/>
            </w:pPr>
            <w:r>
              <w:t>against</w:t>
            </w:r>
            <w:r>
              <w:rPr>
                <w:spacing w:val="-2"/>
              </w:rPr>
              <w:t xml:space="preserve"> </w:t>
            </w:r>
            <w:r>
              <w:t>the</w:t>
            </w:r>
            <w:r>
              <w:rPr>
                <w:spacing w:val="-4"/>
              </w:rPr>
              <w:t xml:space="preserve"> </w:t>
            </w:r>
            <w:r>
              <w:rPr>
                <w:spacing w:val="-2"/>
              </w:rPr>
              <w:t>organization</w:t>
            </w:r>
          </w:p>
        </w:tc>
        <w:tc>
          <w:tcPr>
            <w:tcW w:w="1577" w:type="dxa"/>
            <w:tcBorders>
              <w:top w:val="single" w:sz="12" w:space="0" w:color="000000"/>
            </w:tcBorders>
          </w:tcPr>
          <w:p w14:paraId="099D93C7" w14:textId="77777777" w:rsidR="007B1C59" w:rsidRDefault="007B1C59">
            <w:pPr>
              <w:pStyle w:val="TableParagraph"/>
              <w:rPr>
                <w:rFonts w:ascii="Times New Roman"/>
              </w:rPr>
            </w:pPr>
          </w:p>
        </w:tc>
      </w:tr>
      <w:tr w:rsidR="007B1C59" w14:paraId="19757A7E" w14:textId="77777777">
        <w:trPr>
          <w:trHeight w:val="309"/>
        </w:trPr>
        <w:tc>
          <w:tcPr>
            <w:tcW w:w="7326" w:type="dxa"/>
            <w:tcBorders>
              <w:bottom w:val="double" w:sz="2" w:space="0" w:color="000000"/>
            </w:tcBorders>
          </w:tcPr>
          <w:p w14:paraId="56556D5C" w14:textId="77777777" w:rsidR="007B1C59" w:rsidRDefault="00305B92">
            <w:pPr>
              <w:pStyle w:val="TableParagraph"/>
              <w:spacing w:before="18"/>
              <w:ind w:left="112"/>
            </w:pPr>
            <w:r>
              <w:t>(b)</w:t>
            </w:r>
            <w:r>
              <w:rPr>
                <w:spacing w:val="-2"/>
              </w:rPr>
              <w:t xml:space="preserve"> </w:t>
            </w:r>
            <w:r>
              <w:t>Is</w:t>
            </w:r>
            <w:r>
              <w:rPr>
                <w:spacing w:val="-1"/>
              </w:rPr>
              <w:t xml:space="preserve"> </w:t>
            </w:r>
            <w:r>
              <w:rPr>
                <w:spacing w:val="-2"/>
              </w:rPr>
              <w:t>insolvent,</w:t>
            </w:r>
          </w:p>
        </w:tc>
        <w:tc>
          <w:tcPr>
            <w:tcW w:w="1577" w:type="dxa"/>
          </w:tcPr>
          <w:p w14:paraId="265156A3" w14:textId="77777777" w:rsidR="007B1C59" w:rsidRDefault="007B1C59">
            <w:pPr>
              <w:pStyle w:val="TableParagraph"/>
              <w:rPr>
                <w:rFonts w:ascii="Times New Roman"/>
              </w:rPr>
            </w:pPr>
          </w:p>
        </w:tc>
      </w:tr>
      <w:tr w:rsidR="007B1C59" w14:paraId="03F7F21A" w14:textId="77777777">
        <w:trPr>
          <w:trHeight w:val="1468"/>
        </w:trPr>
        <w:tc>
          <w:tcPr>
            <w:tcW w:w="7326" w:type="dxa"/>
            <w:tcBorders>
              <w:top w:val="double" w:sz="2" w:space="0" w:color="000000"/>
            </w:tcBorders>
          </w:tcPr>
          <w:p w14:paraId="4AE8EDFE" w14:textId="77777777" w:rsidR="007B1C59" w:rsidRDefault="00305B92">
            <w:pPr>
              <w:pStyle w:val="TableParagraph"/>
              <w:spacing w:before="18" w:line="259" w:lineRule="auto"/>
              <w:ind w:left="112"/>
            </w:pPr>
            <w:r>
              <w:rPr>
                <w:noProof/>
              </w:rPr>
              <mc:AlternateContent>
                <mc:Choice Requires="wpg">
                  <w:drawing>
                    <wp:anchor distT="0" distB="0" distL="0" distR="0" simplePos="0" relativeHeight="485952512" behindDoc="1" locked="0" layoutInCell="1" allowOverlap="1" wp14:anchorId="2A5FDC51" wp14:editId="3A93DF9A">
                      <wp:simplePos x="0" y="0"/>
                      <wp:positionH relativeFrom="column">
                        <wp:posOffset>248361</wp:posOffset>
                      </wp:positionH>
                      <wp:positionV relativeFrom="paragraph">
                        <wp:posOffset>159685</wp:posOffset>
                      </wp:positionV>
                      <wp:extent cx="35560" cy="9525"/>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560" cy="9525"/>
                                <a:chOff x="0" y="0"/>
                                <a:chExt cx="35560" cy="9525"/>
                              </a:xfrm>
                            </wpg:grpSpPr>
                            <wps:wsp>
                              <wps:cNvPr id="29" name="Graphic 29"/>
                              <wps:cNvSpPr/>
                              <wps:spPr>
                                <a:xfrm>
                                  <a:off x="0" y="0"/>
                                  <a:ext cx="35560" cy="9525"/>
                                </a:xfrm>
                                <a:custGeom>
                                  <a:avLst/>
                                  <a:gdLst/>
                                  <a:ahLst/>
                                  <a:cxnLst/>
                                  <a:rect l="l" t="t" r="r" b="b"/>
                                  <a:pathLst>
                                    <a:path w="35560" h="9525">
                                      <a:moveTo>
                                        <a:pt x="35052" y="0"/>
                                      </a:moveTo>
                                      <a:lnTo>
                                        <a:pt x="0" y="0"/>
                                      </a:lnTo>
                                      <a:lnTo>
                                        <a:pt x="0" y="9144"/>
                                      </a:lnTo>
                                      <a:lnTo>
                                        <a:pt x="35052" y="9144"/>
                                      </a:lnTo>
                                      <a:lnTo>
                                        <a:pt x="350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B73B84B" id="Group 28" o:spid="_x0000_s1026" style="position:absolute;margin-left:19.55pt;margin-top:12.55pt;width:2.8pt;height:.75pt;z-index:-17363968;mso-wrap-distance-left:0;mso-wrap-distance-right:0" coordsize="355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">
                      <v:shape id="Graphic 29" o:spid="_x0000_s1027" style="position:absolute;width:35560;height:9525;visibility:visible;mso-wrap-style:square;v-text-anchor:top" coordsize="355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" path="m35052,l,,,9144r35052,l35052,xe" fillcolor="black" stroked="f">
                        <v:path arrowok="t"/>
                      </v:shape>
                    </v:group>
                  </w:pict>
                </mc:Fallback>
              </mc:AlternateContent>
            </w:r>
            <w:r>
              <w:t>(c) Is the subject of an order by the court winding up otherwise than for the purpose of bona fide reconstruction or amalgamation, or had a receiver, manager or administrator on behalf of a creditor appointed in respect of the company’s</w:t>
            </w:r>
            <w:r>
              <w:rPr>
                <w:spacing w:val="-2"/>
              </w:rPr>
              <w:t xml:space="preserve"> </w:t>
            </w:r>
            <w:r>
              <w:t>business</w:t>
            </w:r>
            <w:r>
              <w:rPr>
                <w:spacing w:val="-4"/>
              </w:rPr>
              <w:t xml:space="preserve"> </w:t>
            </w:r>
            <w:r>
              <w:t>or</w:t>
            </w:r>
            <w:r>
              <w:rPr>
                <w:spacing w:val="-2"/>
              </w:rPr>
              <w:t xml:space="preserve"> </w:t>
            </w:r>
            <w:r>
              <w:t>any</w:t>
            </w:r>
            <w:r>
              <w:rPr>
                <w:spacing w:val="-6"/>
              </w:rPr>
              <w:t xml:space="preserve"> </w:t>
            </w:r>
            <w:r>
              <w:t>part</w:t>
            </w:r>
            <w:r>
              <w:rPr>
                <w:spacing w:val="-2"/>
              </w:rPr>
              <w:t xml:space="preserve"> </w:t>
            </w:r>
            <w:r>
              <w:t>thereof</w:t>
            </w:r>
            <w:r>
              <w:rPr>
                <w:spacing w:val="-4"/>
              </w:rPr>
              <w:t xml:space="preserve"> </w:t>
            </w:r>
            <w:r>
              <w:t>or</w:t>
            </w:r>
            <w:r>
              <w:rPr>
                <w:spacing w:val="-2"/>
              </w:rPr>
              <w:t xml:space="preserve"> </w:t>
            </w:r>
            <w:r>
              <w:t>is</w:t>
            </w:r>
            <w:r>
              <w:rPr>
                <w:spacing w:val="-2"/>
              </w:rPr>
              <w:t xml:space="preserve"> </w:t>
            </w:r>
            <w:r>
              <w:t>the</w:t>
            </w:r>
            <w:r>
              <w:rPr>
                <w:spacing w:val="-4"/>
              </w:rPr>
              <w:t xml:space="preserve"> </w:t>
            </w:r>
            <w:r>
              <w:t>subject</w:t>
            </w:r>
            <w:r>
              <w:rPr>
                <w:spacing w:val="-1"/>
              </w:rPr>
              <w:t xml:space="preserve"> </w:t>
            </w:r>
            <w:r>
              <w:t>of</w:t>
            </w:r>
            <w:r>
              <w:rPr>
                <w:spacing w:val="-5"/>
              </w:rPr>
              <w:t xml:space="preserve"> </w:t>
            </w:r>
            <w:r>
              <w:t>similar</w:t>
            </w:r>
            <w:r>
              <w:rPr>
                <w:spacing w:val="-2"/>
              </w:rPr>
              <w:t xml:space="preserve"> </w:t>
            </w:r>
            <w:r>
              <w:t>procedures</w:t>
            </w:r>
          </w:p>
          <w:p w14:paraId="64FF0848" w14:textId="77777777" w:rsidR="007B1C59" w:rsidRDefault="00305B92">
            <w:pPr>
              <w:pStyle w:val="TableParagraph"/>
              <w:spacing w:line="268" w:lineRule="exact"/>
              <w:ind w:left="112"/>
            </w:pPr>
            <w:r>
              <w:t>under</w:t>
            </w:r>
            <w:r>
              <w:rPr>
                <w:spacing w:val="-2"/>
              </w:rPr>
              <w:t xml:space="preserve"> </w:t>
            </w:r>
            <w:r>
              <w:t>the</w:t>
            </w:r>
            <w:r>
              <w:rPr>
                <w:spacing w:val="-1"/>
              </w:rPr>
              <w:t xml:space="preserve"> </w:t>
            </w:r>
            <w:r>
              <w:t>law</w:t>
            </w:r>
            <w:r>
              <w:rPr>
                <w:spacing w:val="-1"/>
              </w:rPr>
              <w:t xml:space="preserve"> </w:t>
            </w:r>
            <w:r>
              <w:t>of</w:t>
            </w:r>
            <w:r>
              <w:rPr>
                <w:spacing w:val="-4"/>
              </w:rPr>
              <w:t xml:space="preserve"> </w:t>
            </w:r>
            <w:r>
              <w:t>any</w:t>
            </w:r>
            <w:r>
              <w:rPr>
                <w:spacing w:val="-3"/>
              </w:rPr>
              <w:t xml:space="preserve"> </w:t>
            </w:r>
            <w:r>
              <w:t>other</w:t>
            </w:r>
            <w:r>
              <w:rPr>
                <w:spacing w:val="-3"/>
              </w:rPr>
              <w:t xml:space="preserve"> </w:t>
            </w:r>
            <w:r>
              <w:rPr>
                <w:spacing w:val="-2"/>
              </w:rPr>
              <w:t>state?</w:t>
            </w:r>
          </w:p>
        </w:tc>
        <w:tc>
          <w:tcPr>
            <w:tcW w:w="1577" w:type="dxa"/>
          </w:tcPr>
          <w:p w14:paraId="26ED9849" w14:textId="77777777" w:rsidR="007B1C59" w:rsidRDefault="007B1C59">
            <w:pPr>
              <w:pStyle w:val="TableParagraph"/>
              <w:rPr>
                <w:rFonts w:ascii="Times New Roman"/>
              </w:rPr>
            </w:pPr>
          </w:p>
        </w:tc>
      </w:tr>
      <w:tr w:rsidR="007B1C59" w14:paraId="22012B66" w14:textId="77777777">
        <w:trPr>
          <w:trHeight w:val="306"/>
        </w:trPr>
        <w:tc>
          <w:tcPr>
            <w:tcW w:w="7326" w:type="dxa"/>
            <w:tcBorders>
              <w:bottom w:val="single" w:sz="12" w:space="0" w:color="000000"/>
            </w:tcBorders>
          </w:tcPr>
          <w:p w14:paraId="5A0F9128" w14:textId="77777777" w:rsidR="007B1C59" w:rsidRDefault="00305B92">
            <w:pPr>
              <w:pStyle w:val="TableParagraph"/>
              <w:spacing w:before="18" w:line="268" w:lineRule="exact"/>
              <w:ind w:left="52"/>
              <w:rPr>
                <w:b/>
              </w:rPr>
            </w:pPr>
            <w:r>
              <w:rPr>
                <w:b/>
              </w:rPr>
              <w:t>Has</w:t>
            </w:r>
            <w:r>
              <w:rPr>
                <w:b/>
                <w:spacing w:val="-3"/>
              </w:rPr>
              <w:t xml:space="preserve"> </w:t>
            </w:r>
            <w:r>
              <w:rPr>
                <w:b/>
              </w:rPr>
              <w:t>your</w:t>
            </w:r>
            <w:r>
              <w:rPr>
                <w:b/>
                <w:spacing w:val="-3"/>
              </w:rPr>
              <w:t xml:space="preserve"> </w:t>
            </w:r>
            <w:r>
              <w:rPr>
                <w:b/>
                <w:spacing w:val="-2"/>
              </w:rPr>
              <w:t>organization</w:t>
            </w:r>
          </w:p>
        </w:tc>
        <w:tc>
          <w:tcPr>
            <w:tcW w:w="1577" w:type="dxa"/>
            <w:tcBorders>
              <w:bottom w:val="single" w:sz="12" w:space="0" w:color="000000"/>
            </w:tcBorders>
          </w:tcPr>
          <w:p w14:paraId="224090D6" w14:textId="77777777" w:rsidR="007B1C59" w:rsidRDefault="007B1C59">
            <w:pPr>
              <w:pStyle w:val="TableParagraph"/>
              <w:rPr>
                <w:rFonts w:ascii="Times New Roman"/>
              </w:rPr>
            </w:pPr>
          </w:p>
        </w:tc>
      </w:tr>
      <w:tr w:rsidR="007B1C59" w14:paraId="7FB92EA3" w14:textId="77777777">
        <w:trPr>
          <w:trHeight w:val="597"/>
        </w:trPr>
        <w:tc>
          <w:tcPr>
            <w:tcW w:w="7326" w:type="dxa"/>
            <w:tcBorders>
              <w:top w:val="single" w:sz="12" w:space="0" w:color="000000"/>
            </w:tcBorders>
          </w:tcPr>
          <w:p w14:paraId="21EAB0BD" w14:textId="77777777" w:rsidR="007B1C59" w:rsidRDefault="00305B92">
            <w:pPr>
              <w:pStyle w:val="TableParagraph"/>
              <w:spacing w:before="15"/>
              <w:ind w:left="112"/>
            </w:pPr>
            <w:r>
              <w:t>(a)</w:t>
            </w:r>
            <w:r>
              <w:rPr>
                <w:spacing w:val="-3"/>
              </w:rPr>
              <w:t xml:space="preserve"> </w:t>
            </w:r>
            <w:r>
              <w:t>been</w:t>
            </w:r>
            <w:r>
              <w:rPr>
                <w:spacing w:val="-5"/>
              </w:rPr>
              <w:t xml:space="preserve"> </w:t>
            </w:r>
            <w:r>
              <w:t>convicted</w:t>
            </w:r>
            <w:r>
              <w:rPr>
                <w:spacing w:val="-3"/>
              </w:rPr>
              <w:t xml:space="preserve"> </w:t>
            </w:r>
            <w:r>
              <w:t>of</w:t>
            </w:r>
            <w:r>
              <w:rPr>
                <w:spacing w:val="-5"/>
              </w:rPr>
              <w:t xml:space="preserve"> </w:t>
            </w:r>
            <w:r>
              <w:t>a</w:t>
            </w:r>
            <w:r>
              <w:rPr>
                <w:spacing w:val="-3"/>
              </w:rPr>
              <w:t xml:space="preserve"> </w:t>
            </w:r>
            <w:r>
              <w:t>criminal</w:t>
            </w:r>
            <w:r>
              <w:rPr>
                <w:spacing w:val="-5"/>
              </w:rPr>
              <w:t xml:space="preserve"> </w:t>
            </w:r>
            <w:r>
              <w:t>offence</w:t>
            </w:r>
            <w:r>
              <w:rPr>
                <w:spacing w:val="-6"/>
              </w:rPr>
              <w:t xml:space="preserve"> </w:t>
            </w:r>
            <w:r>
              <w:t>relating</w:t>
            </w:r>
            <w:r>
              <w:rPr>
                <w:spacing w:val="-5"/>
              </w:rPr>
              <w:t xml:space="preserve"> </w:t>
            </w:r>
            <w:r>
              <w:t>to</w:t>
            </w:r>
            <w:r>
              <w:rPr>
                <w:spacing w:val="-4"/>
              </w:rPr>
              <w:t xml:space="preserve"> </w:t>
            </w:r>
            <w:r>
              <w:t>the</w:t>
            </w:r>
            <w:r>
              <w:rPr>
                <w:spacing w:val="-2"/>
              </w:rPr>
              <w:t xml:space="preserve"> </w:t>
            </w:r>
            <w:r>
              <w:t>conduct</w:t>
            </w:r>
            <w:r>
              <w:rPr>
                <w:spacing w:val="-5"/>
              </w:rPr>
              <w:t xml:space="preserve"> </w:t>
            </w:r>
            <w:r>
              <w:t>of</w:t>
            </w:r>
            <w:r>
              <w:rPr>
                <w:spacing w:val="-2"/>
              </w:rPr>
              <w:t xml:space="preserve"> </w:t>
            </w:r>
            <w:r>
              <w:rPr>
                <w:spacing w:val="-4"/>
              </w:rPr>
              <w:t>your</w:t>
            </w:r>
          </w:p>
          <w:p w14:paraId="438AFD7B" w14:textId="77777777" w:rsidR="007B1C59" w:rsidRDefault="00305B92">
            <w:pPr>
              <w:pStyle w:val="TableParagraph"/>
              <w:spacing w:before="22"/>
              <w:ind w:left="112"/>
            </w:pPr>
            <w:r>
              <w:t>business</w:t>
            </w:r>
            <w:r>
              <w:rPr>
                <w:spacing w:val="-3"/>
              </w:rPr>
              <w:t xml:space="preserve"> </w:t>
            </w:r>
            <w:r>
              <w:t>or</w:t>
            </w:r>
            <w:r>
              <w:rPr>
                <w:spacing w:val="-6"/>
              </w:rPr>
              <w:t xml:space="preserve"> </w:t>
            </w:r>
            <w:r>
              <w:rPr>
                <w:spacing w:val="-2"/>
              </w:rPr>
              <w:t>profession;</w:t>
            </w:r>
          </w:p>
        </w:tc>
        <w:tc>
          <w:tcPr>
            <w:tcW w:w="1577" w:type="dxa"/>
            <w:tcBorders>
              <w:top w:val="single" w:sz="12" w:space="0" w:color="000000"/>
            </w:tcBorders>
          </w:tcPr>
          <w:p w14:paraId="462B21B6" w14:textId="77777777" w:rsidR="007B1C59" w:rsidRDefault="007B1C59">
            <w:pPr>
              <w:pStyle w:val="TableParagraph"/>
              <w:rPr>
                <w:rFonts w:ascii="Times New Roman"/>
              </w:rPr>
            </w:pPr>
          </w:p>
        </w:tc>
      </w:tr>
      <w:tr w:rsidR="007B1C59" w14:paraId="6B11C473" w14:textId="77777777">
        <w:trPr>
          <w:trHeight w:val="597"/>
        </w:trPr>
        <w:tc>
          <w:tcPr>
            <w:tcW w:w="7326" w:type="dxa"/>
          </w:tcPr>
          <w:p w14:paraId="7E3F1627" w14:textId="77777777" w:rsidR="007B1C59" w:rsidRDefault="00305B92">
            <w:pPr>
              <w:pStyle w:val="TableParagraph"/>
              <w:spacing w:before="18"/>
              <w:ind w:left="112"/>
            </w:pPr>
            <w:r>
              <w:t>(b)</w:t>
            </w:r>
            <w:r>
              <w:rPr>
                <w:spacing w:val="-5"/>
              </w:rPr>
              <w:t xml:space="preserve"> </w:t>
            </w:r>
            <w:r>
              <w:t>committed</w:t>
            </w:r>
            <w:r>
              <w:rPr>
                <w:spacing w:val="-3"/>
              </w:rPr>
              <w:t xml:space="preserve"> </w:t>
            </w:r>
            <w:r>
              <w:t>an</w:t>
            </w:r>
            <w:r>
              <w:rPr>
                <w:spacing w:val="-3"/>
              </w:rPr>
              <w:t xml:space="preserve"> </w:t>
            </w:r>
            <w:r>
              <w:t>act</w:t>
            </w:r>
            <w:r>
              <w:rPr>
                <w:spacing w:val="-5"/>
              </w:rPr>
              <w:t xml:space="preserve"> </w:t>
            </w:r>
            <w:r>
              <w:t>of</w:t>
            </w:r>
            <w:r>
              <w:rPr>
                <w:spacing w:val="-2"/>
              </w:rPr>
              <w:t xml:space="preserve"> </w:t>
            </w:r>
            <w:r>
              <w:t>grave</w:t>
            </w:r>
            <w:r>
              <w:rPr>
                <w:spacing w:val="-5"/>
              </w:rPr>
              <w:t xml:space="preserve"> </w:t>
            </w:r>
            <w:r>
              <w:t>misconduct</w:t>
            </w:r>
            <w:r>
              <w:rPr>
                <w:spacing w:val="-2"/>
              </w:rPr>
              <w:t xml:space="preserve"> </w:t>
            </w:r>
            <w:r>
              <w:t>in</w:t>
            </w:r>
            <w:r>
              <w:rPr>
                <w:spacing w:val="-7"/>
              </w:rPr>
              <w:t xml:space="preserve"> </w:t>
            </w:r>
            <w:r>
              <w:t>the</w:t>
            </w:r>
            <w:r>
              <w:rPr>
                <w:spacing w:val="-2"/>
              </w:rPr>
              <w:t xml:space="preserve"> </w:t>
            </w:r>
            <w:r>
              <w:t>course</w:t>
            </w:r>
            <w:r>
              <w:rPr>
                <w:spacing w:val="-3"/>
              </w:rPr>
              <w:t xml:space="preserve"> </w:t>
            </w:r>
            <w:r>
              <w:t>of</w:t>
            </w:r>
            <w:r>
              <w:rPr>
                <w:spacing w:val="-6"/>
              </w:rPr>
              <w:t xml:space="preserve"> </w:t>
            </w:r>
            <w:r>
              <w:t>your</w:t>
            </w:r>
            <w:r>
              <w:rPr>
                <w:spacing w:val="-3"/>
              </w:rPr>
              <w:t xml:space="preserve"> </w:t>
            </w:r>
            <w:r>
              <w:t>business</w:t>
            </w:r>
            <w:r>
              <w:rPr>
                <w:spacing w:val="-4"/>
              </w:rPr>
              <w:t xml:space="preserve"> </w:t>
            </w:r>
            <w:r>
              <w:rPr>
                <w:spacing w:val="-5"/>
              </w:rPr>
              <w:t>or</w:t>
            </w:r>
          </w:p>
          <w:p w14:paraId="5541C895" w14:textId="77777777" w:rsidR="007B1C59" w:rsidRDefault="00305B92">
            <w:pPr>
              <w:pStyle w:val="TableParagraph"/>
              <w:spacing w:before="20"/>
              <w:ind w:left="112"/>
            </w:pPr>
            <w:r>
              <w:rPr>
                <w:spacing w:val="-2"/>
              </w:rPr>
              <w:t>profession;</w:t>
            </w:r>
          </w:p>
        </w:tc>
        <w:tc>
          <w:tcPr>
            <w:tcW w:w="1577" w:type="dxa"/>
          </w:tcPr>
          <w:p w14:paraId="57B8E40E" w14:textId="77777777" w:rsidR="007B1C59" w:rsidRDefault="007B1C59">
            <w:pPr>
              <w:pStyle w:val="TableParagraph"/>
              <w:rPr>
                <w:rFonts w:ascii="Times New Roman"/>
              </w:rPr>
            </w:pPr>
          </w:p>
        </w:tc>
      </w:tr>
      <w:tr w:rsidR="007B1C59" w14:paraId="508BB7E6" w14:textId="77777777">
        <w:trPr>
          <w:trHeight w:val="599"/>
        </w:trPr>
        <w:tc>
          <w:tcPr>
            <w:tcW w:w="7326" w:type="dxa"/>
          </w:tcPr>
          <w:p w14:paraId="23AA680A" w14:textId="77777777" w:rsidR="007B1C59" w:rsidRDefault="00305B92">
            <w:pPr>
              <w:pStyle w:val="TableParagraph"/>
              <w:spacing w:before="18"/>
              <w:ind w:left="112"/>
            </w:pPr>
            <w:r>
              <w:t>(c)</w:t>
            </w:r>
            <w:r>
              <w:rPr>
                <w:spacing w:val="-3"/>
              </w:rPr>
              <w:t xml:space="preserve"> </w:t>
            </w:r>
            <w:r>
              <w:t>failed</w:t>
            </w:r>
            <w:r>
              <w:rPr>
                <w:spacing w:val="-6"/>
              </w:rPr>
              <w:t xml:space="preserve"> </w:t>
            </w:r>
            <w:r>
              <w:t>to</w:t>
            </w:r>
            <w:r>
              <w:rPr>
                <w:spacing w:val="-4"/>
              </w:rPr>
              <w:t xml:space="preserve"> </w:t>
            </w:r>
            <w:r>
              <w:t>fulfil</w:t>
            </w:r>
            <w:r>
              <w:rPr>
                <w:spacing w:val="-4"/>
              </w:rPr>
              <w:t xml:space="preserve"> </w:t>
            </w:r>
            <w:r>
              <w:t>obligations</w:t>
            </w:r>
            <w:r>
              <w:rPr>
                <w:spacing w:val="-3"/>
              </w:rPr>
              <w:t xml:space="preserve"> </w:t>
            </w:r>
            <w:r>
              <w:t>relating</w:t>
            </w:r>
            <w:r>
              <w:rPr>
                <w:spacing w:val="-4"/>
              </w:rPr>
              <w:t xml:space="preserve"> </w:t>
            </w:r>
            <w:r>
              <w:t>to</w:t>
            </w:r>
            <w:r>
              <w:rPr>
                <w:spacing w:val="-4"/>
              </w:rPr>
              <w:t xml:space="preserve"> </w:t>
            </w:r>
            <w:r>
              <w:t>the</w:t>
            </w:r>
            <w:r>
              <w:rPr>
                <w:spacing w:val="-3"/>
              </w:rPr>
              <w:t xml:space="preserve"> </w:t>
            </w:r>
            <w:r>
              <w:t>payment</w:t>
            </w:r>
            <w:r>
              <w:rPr>
                <w:spacing w:val="-5"/>
              </w:rPr>
              <w:t xml:space="preserve"> </w:t>
            </w:r>
            <w:r>
              <w:t>of</w:t>
            </w:r>
            <w:r>
              <w:rPr>
                <w:spacing w:val="-3"/>
              </w:rPr>
              <w:t xml:space="preserve"> </w:t>
            </w:r>
            <w:r>
              <w:t>social</w:t>
            </w:r>
            <w:r>
              <w:rPr>
                <w:spacing w:val="-5"/>
              </w:rPr>
              <w:t xml:space="preserve"> </w:t>
            </w:r>
            <w:r>
              <w:rPr>
                <w:spacing w:val="-2"/>
              </w:rPr>
              <w:t>security</w:t>
            </w:r>
          </w:p>
          <w:p w14:paraId="5B660FA3" w14:textId="77777777" w:rsidR="007B1C59" w:rsidRDefault="00305B92">
            <w:pPr>
              <w:pStyle w:val="TableParagraph"/>
              <w:spacing w:before="22"/>
              <w:ind w:left="112"/>
            </w:pPr>
            <w:r>
              <w:rPr>
                <w:spacing w:val="-2"/>
              </w:rPr>
              <w:t>contributions</w:t>
            </w:r>
          </w:p>
        </w:tc>
        <w:tc>
          <w:tcPr>
            <w:tcW w:w="1577" w:type="dxa"/>
          </w:tcPr>
          <w:p w14:paraId="7572CF68" w14:textId="77777777" w:rsidR="007B1C59" w:rsidRDefault="007B1C59">
            <w:pPr>
              <w:pStyle w:val="TableParagraph"/>
              <w:rPr>
                <w:rFonts w:ascii="Times New Roman"/>
              </w:rPr>
            </w:pPr>
          </w:p>
        </w:tc>
      </w:tr>
      <w:tr w:rsidR="007B1C59" w14:paraId="13F0042F" w14:textId="77777777">
        <w:trPr>
          <w:trHeight w:val="307"/>
        </w:trPr>
        <w:tc>
          <w:tcPr>
            <w:tcW w:w="7326" w:type="dxa"/>
          </w:tcPr>
          <w:p w14:paraId="1B1ADAC8" w14:textId="77777777" w:rsidR="007B1C59" w:rsidRDefault="00305B92">
            <w:pPr>
              <w:pStyle w:val="TableParagraph"/>
              <w:spacing w:before="18"/>
              <w:ind w:left="112"/>
            </w:pPr>
            <w:r>
              <w:t>(d)</w:t>
            </w:r>
            <w:r>
              <w:rPr>
                <w:spacing w:val="-5"/>
              </w:rPr>
              <w:t xml:space="preserve"> </w:t>
            </w:r>
            <w:r>
              <w:t>failed</w:t>
            </w:r>
            <w:r>
              <w:rPr>
                <w:spacing w:val="-3"/>
              </w:rPr>
              <w:t xml:space="preserve"> </w:t>
            </w:r>
            <w:r>
              <w:t>to</w:t>
            </w:r>
            <w:r>
              <w:rPr>
                <w:spacing w:val="-2"/>
              </w:rPr>
              <w:t xml:space="preserve"> </w:t>
            </w:r>
            <w:r>
              <w:t>fulfil</w:t>
            </w:r>
            <w:r>
              <w:rPr>
                <w:spacing w:val="-5"/>
              </w:rPr>
              <w:t xml:space="preserve"> </w:t>
            </w:r>
            <w:r>
              <w:t>obligations</w:t>
            </w:r>
            <w:r>
              <w:rPr>
                <w:spacing w:val="-3"/>
              </w:rPr>
              <w:t xml:space="preserve"> </w:t>
            </w:r>
            <w:r>
              <w:t>relating</w:t>
            </w:r>
            <w:r>
              <w:rPr>
                <w:spacing w:val="-3"/>
              </w:rPr>
              <w:t xml:space="preserve"> </w:t>
            </w:r>
            <w:r>
              <w:t>to</w:t>
            </w:r>
            <w:r>
              <w:rPr>
                <w:spacing w:val="-4"/>
              </w:rPr>
              <w:t xml:space="preserve"> </w:t>
            </w:r>
            <w:r>
              <w:t>the</w:t>
            </w:r>
            <w:r>
              <w:rPr>
                <w:spacing w:val="-3"/>
              </w:rPr>
              <w:t xml:space="preserve"> </w:t>
            </w:r>
            <w:r>
              <w:t>payment</w:t>
            </w:r>
            <w:r>
              <w:rPr>
                <w:spacing w:val="-4"/>
              </w:rPr>
              <w:t xml:space="preserve"> </w:t>
            </w:r>
            <w:r>
              <w:t>of</w:t>
            </w:r>
            <w:r>
              <w:rPr>
                <w:spacing w:val="-3"/>
              </w:rPr>
              <w:t xml:space="preserve"> </w:t>
            </w:r>
            <w:r>
              <w:t>taxes</w:t>
            </w:r>
            <w:r>
              <w:rPr>
                <w:spacing w:val="-3"/>
              </w:rPr>
              <w:t xml:space="preserve"> </w:t>
            </w:r>
            <w:r>
              <w:t>under</w:t>
            </w:r>
            <w:r>
              <w:rPr>
                <w:spacing w:val="-2"/>
              </w:rPr>
              <w:t xml:space="preserve"> </w:t>
            </w:r>
            <w:r>
              <w:rPr>
                <w:spacing w:val="-5"/>
              </w:rPr>
              <w:t>the</w:t>
            </w:r>
          </w:p>
        </w:tc>
        <w:tc>
          <w:tcPr>
            <w:tcW w:w="1577" w:type="dxa"/>
          </w:tcPr>
          <w:p w14:paraId="7047F788" w14:textId="77777777" w:rsidR="007B1C59" w:rsidRDefault="007B1C59">
            <w:pPr>
              <w:pStyle w:val="TableParagraph"/>
              <w:rPr>
                <w:rFonts w:ascii="Times New Roman"/>
              </w:rPr>
            </w:pPr>
          </w:p>
        </w:tc>
      </w:tr>
      <w:tr w:rsidR="007B1C59" w14:paraId="16D87BF8" w14:textId="77777777">
        <w:trPr>
          <w:trHeight w:val="599"/>
        </w:trPr>
        <w:tc>
          <w:tcPr>
            <w:tcW w:w="7326" w:type="dxa"/>
          </w:tcPr>
          <w:p w14:paraId="79DD4893" w14:textId="77777777" w:rsidR="007B1C59" w:rsidRDefault="00305B92">
            <w:pPr>
              <w:pStyle w:val="TableParagraph"/>
              <w:spacing w:before="18"/>
              <w:ind w:left="167"/>
            </w:pPr>
            <w:r>
              <w:t>(e)</w:t>
            </w:r>
            <w:r>
              <w:rPr>
                <w:spacing w:val="-6"/>
              </w:rPr>
              <w:t xml:space="preserve"> </w:t>
            </w:r>
            <w:r>
              <w:t>been</w:t>
            </w:r>
            <w:r>
              <w:rPr>
                <w:spacing w:val="-4"/>
              </w:rPr>
              <w:t xml:space="preserve"> </w:t>
            </w:r>
            <w:r>
              <w:t>guilty</w:t>
            </w:r>
            <w:r>
              <w:rPr>
                <w:spacing w:val="-5"/>
              </w:rPr>
              <w:t xml:space="preserve"> </w:t>
            </w:r>
            <w:r>
              <w:t>of</w:t>
            </w:r>
            <w:r>
              <w:rPr>
                <w:spacing w:val="-6"/>
              </w:rPr>
              <w:t xml:space="preserve"> </w:t>
            </w:r>
            <w:r>
              <w:t>serious</w:t>
            </w:r>
            <w:r>
              <w:rPr>
                <w:spacing w:val="-6"/>
              </w:rPr>
              <w:t xml:space="preserve"> </w:t>
            </w:r>
            <w:r>
              <w:t>misrepresentation</w:t>
            </w:r>
            <w:r>
              <w:rPr>
                <w:spacing w:val="-8"/>
              </w:rPr>
              <w:t xml:space="preserve"> </w:t>
            </w:r>
            <w:r>
              <w:t>in</w:t>
            </w:r>
            <w:r>
              <w:rPr>
                <w:spacing w:val="-4"/>
              </w:rPr>
              <w:t xml:space="preserve"> </w:t>
            </w:r>
            <w:r>
              <w:t>providing</w:t>
            </w:r>
            <w:r>
              <w:rPr>
                <w:spacing w:val="-5"/>
              </w:rPr>
              <w:t xml:space="preserve"> </w:t>
            </w:r>
            <w:r>
              <w:t>any</w:t>
            </w:r>
            <w:r>
              <w:rPr>
                <w:spacing w:val="-3"/>
              </w:rPr>
              <w:t xml:space="preserve"> </w:t>
            </w:r>
            <w:r>
              <w:rPr>
                <w:spacing w:val="-2"/>
              </w:rPr>
              <w:t>information</w:t>
            </w:r>
          </w:p>
          <w:p w14:paraId="393636E0" w14:textId="77777777" w:rsidR="007B1C59" w:rsidRDefault="00305B92">
            <w:pPr>
              <w:pStyle w:val="TableParagraph"/>
              <w:spacing w:before="22"/>
              <w:ind w:left="112"/>
            </w:pPr>
            <w:r>
              <w:rPr>
                <w:spacing w:val="-2"/>
              </w:rPr>
              <w:t>required</w:t>
            </w:r>
          </w:p>
        </w:tc>
        <w:tc>
          <w:tcPr>
            <w:tcW w:w="1577" w:type="dxa"/>
          </w:tcPr>
          <w:p w14:paraId="6FE3F26F" w14:textId="77777777" w:rsidR="007B1C59" w:rsidRDefault="007B1C59">
            <w:pPr>
              <w:pStyle w:val="TableParagraph"/>
              <w:rPr>
                <w:rFonts w:ascii="Times New Roman"/>
              </w:rPr>
            </w:pPr>
          </w:p>
        </w:tc>
      </w:tr>
    </w:tbl>
    <w:p w14:paraId="0A18A573" w14:textId="77777777" w:rsidR="007B1C59" w:rsidRDefault="007B1C59">
      <w:pPr>
        <w:pStyle w:val="BodyText"/>
        <w:spacing w:before="90"/>
      </w:pPr>
    </w:p>
    <w:p w14:paraId="6E8FE3C6" w14:textId="77777777" w:rsidR="007B1C59" w:rsidRDefault="00305B92">
      <w:pPr>
        <w:tabs>
          <w:tab w:val="left" w:pos="4267"/>
        </w:tabs>
        <w:ind w:left="374"/>
        <w:jc w:val="both"/>
        <w:rPr>
          <w:b/>
        </w:rPr>
      </w:pPr>
      <w:r>
        <w:rPr>
          <w:rFonts w:ascii="Times New Roman" w:hAnsi="Times New Roman"/>
          <w:b/>
          <w:color w:val="000000"/>
          <w:spacing w:val="-27"/>
          <w:shd w:val="clear" w:color="auto" w:fill="DBE2EE"/>
        </w:rPr>
        <w:t xml:space="preserve"> </w:t>
      </w:r>
      <w:r>
        <w:rPr>
          <w:rFonts w:ascii="Times New Roman" w:hAnsi="Times New Roman"/>
          <w:b/>
          <w:color w:val="000000"/>
          <w:shd w:val="clear" w:color="auto" w:fill="DBE2EE"/>
        </w:rPr>
        <w:t>D</w:t>
      </w:r>
      <w:r>
        <w:rPr>
          <w:rFonts w:ascii="Times New Roman" w:hAnsi="Times New Roman"/>
          <w:b/>
          <w:color w:val="000000"/>
          <w:spacing w:val="-4"/>
          <w:shd w:val="clear" w:color="auto" w:fill="DBE2EE"/>
        </w:rPr>
        <w:t xml:space="preserve"> </w:t>
      </w:r>
      <w:r>
        <w:rPr>
          <w:b/>
          <w:color w:val="000000"/>
          <w:shd w:val="clear" w:color="auto" w:fill="DBE2EE"/>
        </w:rPr>
        <w:t>–</w:t>
      </w:r>
      <w:r>
        <w:rPr>
          <w:b/>
          <w:color w:val="000000"/>
          <w:spacing w:val="-1"/>
          <w:shd w:val="clear" w:color="auto" w:fill="DBE2EE"/>
        </w:rPr>
        <w:t xml:space="preserve"> </w:t>
      </w:r>
      <w:r>
        <w:rPr>
          <w:b/>
          <w:color w:val="000000"/>
          <w:shd w:val="clear" w:color="auto" w:fill="DBE2EE"/>
        </w:rPr>
        <w:t>Bid</w:t>
      </w:r>
      <w:r>
        <w:rPr>
          <w:b/>
          <w:color w:val="000000"/>
          <w:spacing w:val="-2"/>
          <w:shd w:val="clear" w:color="auto" w:fill="DBE2EE"/>
        </w:rPr>
        <w:t xml:space="preserve"> </w:t>
      </w:r>
      <w:r>
        <w:rPr>
          <w:b/>
          <w:color w:val="000000"/>
          <w:shd w:val="clear" w:color="auto" w:fill="DBE2EE"/>
        </w:rPr>
        <w:t>Value</w:t>
      </w:r>
      <w:r>
        <w:rPr>
          <w:b/>
          <w:color w:val="000000"/>
          <w:spacing w:val="-1"/>
          <w:shd w:val="clear" w:color="auto" w:fill="DBE2EE"/>
        </w:rPr>
        <w:t xml:space="preserve"> </w:t>
      </w:r>
      <w:r>
        <w:rPr>
          <w:b/>
          <w:color w:val="000000"/>
          <w:shd w:val="clear" w:color="auto" w:fill="DBE2EE"/>
        </w:rPr>
        <w:t>&amp;</w:t>
      </w:r>
      <w:r>
        <w:rPr>
          <w:b/>
          <w:color w:val="000000"/>
          <w:spacing w:val="-4"/>
          <w:shd w:val="clear" w:color="auto" w:fill="DBE2EE"/>
        </w:rPr>
        <w:t xml:space="preserve"> </w:t>
      </w:r>
      <w:r>
        <w:rPr>
          <w:b/>
          <w:color w:val="000000"/>
          <w:shd w:val="clear" w:color="auto" w:fill="DBE2EE"/>
        </w:rPr>
        <w:t>Duration</w:t>
      </w:r>
      <w:r>
        <w:rPr>
          <w:b/>
          <w:color w:val="000000"/>
          <w:spacing w:val="-2"/>
          <w:shd w:val="clear" w:color="auto" w:fill="DBE2EE"/>
        </w:rPr>
        <w:t xml:space="preserve"> </w:t>
      </w:r>
      <w:r>
        <w:rPr>
          <w:b/>
          <w:color w:val="000000"/>
          <w:shd w:val="clear" w:color="auto" w:fill="DBE2EE"/>
        </w:rPr>
        <w:t>of</w:t>
      </w:r>
      <w:r>
        <w:rPr>
          <w:b/>
          <w:color w:val="000000"/>
          <w:spacing w:val="-3"/>
          <w:shd w:val="clear" w:color="auto" w:fill="DBE2EE"/>
        </w:rPr>
        <w:t xml:space="preserve"> </w:t>
      </w:r>
      <w:r>
        <w:rPr>
          <w:b/>
          <w:color w:val="000000"/>
          <w:spacing w:val="-2"/>
          <w:shd w:val="clear" w:color="auto" w:fill="DBE2EE"/>
        </w:rPr>
        <w:t>Supply</w:t>
      </w:r>
      <w:r>
        <w:rPr>
          <w:b/>
          <w:color w:val="000000"/>
          <w:shd w:val="clear" w:color="auto" w:fill="DBE2EE"/>
        </w:rPr>
        <w:tab/>
      </w:r>
    </w:p>
    <w:p w14:paraId="21220936" w14:textId="77777777" w:rsidR="007B1C59" w:rsidRDefault="007B1C59">
      <w:pPr>
        <w:pStyle w:val="BodyText"/>
        <w:spacing w:before="61"/>
        <w:rPr>
          <w:b/>
          <w:sz w:val="20"/>
        </w:rPr>
      </w:pPr>
    </w:p>
    <w:tbl>
      <w:tblPr>
        <w:tblW w:w="0" w:type="auto"/>
        <w:tblInd w:w="4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720"/>
        <w:gridCol w:w="6184"/>
      </w:tblGrid>
      <w:tr w:rsidR="007B1C59" w14:paraId="4B49DD39" w14:textId="77777777">
        <w:trPr>
          <w:trHeight w:val="674"/>
        </w:trPr>
        <w:tc>
          <w:tcPr>
            <w:tcW w:w="2720" w:type="dxa"/>
          </w:tcPr>
          <w:p w14:paraId="31C80DD9" w14:textId="77777777" w:rsidR="007B1C59" w:rsidRDefault="007B1C59">
            <w:pPr>
              <w:pStyle w:val="TableParagraph"/>
              <w:spacing w:before="117"/>
              <w:rPr>
                <w:b/>
              </w:rPr>
            </w:pPr>
          </w:p>
          <w:p w14:paraId="62C7FE45" w14:textId="77777777" w:rsidR="007B1C59" w:rsidRDefault="00305B92">
            <w:pPr>
              <w:pStyle w:val="TableParagraph"/>
              <w:ind w:left="112"/>
              <w:rPr>
                <w:i/>
              </w:rPr>
            </w:pPr>
            <w:r>
              <w:rPr>
                <w:i/>
              </w:rPr>
              <w:t>Bid</w:t>
            </w:r>
            <w:r>
              <w:rPr>
                <w:i/>
                <w:spacing w:val="-5"/>
              </w:rPr>
              <w:t xml:space="preserve"> </w:t>
            </w:r>
            <w:r>
              <w:rPr>
                <w:i/>
              </w:rPr>
              <w:t>Value</w:t>
            </w:r>
            <w:r>
              <w:rPr>
                <w:i/>
                <w:spacing w:val="-3"/>
              </w:rPr>
              <w:t xml:space="preserve"> </w:t>
            </w:r>
            <w:r>
              <w:rPr>
                <w:i/>
              </w:rPr>
              <w:t>for</w:t>
            </w:r>
            <w:r>
              <w:rPr>
                <w:i/>
                <w:spacing w:val="-3"/>
              </w:rPr>
              <w:t xml:space="preserve"> </w:t>
            </w:r>
            <w:r>
              <w:rPr>
                <w:i/>
              </w:rPr>
              <w:t>the</w:t>
            </w:r>
            <w:r>
              <w:rPr>
                <w:i/>
                <w:spacing w:val="-2"/>
              </w:rPr>
              <w:t xml:space="preserve"> </w:t>
            </w:r>
            <w:r>
              <w:rPr>
                <w:i/>
                <w:spacing w:val="-4"/>
              </w:rPr>
              <w:t>Work</w:t>
            </w:r>
          </w:p>
        </w:tc>
        <w:tc>
          <w:tcPr>
            <w:tcW w:w="6184" w:type="dxa"/>
          </w:tcPr>
          <w:p w14:paraId="2D727F00" w14:textId="77777777" w:rsidR="007B1C59" w:rsidRDefault="007B1C59">
            <w:pPr>
              <w:pStyle w:val="TableParagraph"/>
              <w:spacing w:before="117"/>
              <w:rPr>
                <w:b/>
              </w:rPr>
            </w:pPr>
          </w:p>
          <w:p w14:paraId="1C7EE5FD" w14:textId="14EFE75A" w:rsidR="007B1C59" w:rsidRDefault="00DA42B7">
            <w:pPr>
              <w:pStyle w:val="TableParagraph"/>
              <w:tabs>
                <w:tab w:val="left" w:pos="4059"/>
              </w:tabs>
              <w:ind w:left="114"/>
              <w:rPr>
                <w:i/>
              </w:rPr>
            </w:pPr>
            <w:r>
              <w:rPr>
                <w:i/>
              </w:rPr>
              <w:t xml:space="preserve">USD </w:t>
            </w:r>
            <w:r>
              <w:rPr>
                <w:i/>
                <w:u w:val="single"/>
              </w:rPr>
              <w:tab/>
            </w:r>
          </w:p>
        </w:tc>
      </w:tr>
      <w:tr w:rsidR="007B1C59" w14:paraId="2FE91575" w14:textId="77777777">
        <w:trPr>
          <w:trHeight w:val="640"/>
        </w:trPr>
        <w:tc>
          <w:tcPr>
            <w:tcW w:w="2720" w:type="dxa"/>
          </w:tcPr>
          <w:p w14:paraId="6BB8A407" w14:textId="77777777" w:rsidR="007B1C59" w:rsidRDefault="007B1C59">
            <w:pPr>
              <w:pStyle w:val="TableParagraph"/>
              <w:spacing w:before="83"/>
              <w:rPr>
                <w:b/>
              </w:rPr>
            </w:pPr>
          </w:p>
          <w:p w14:paraId="257995F5" w14:textId="77777777" w:rsidR="007B1C59" w:rsidRDefault="00305B92">
            <w:pPr>
              <w:pStyle w:val="TableParagraph"/>
              <w:ind w:left="112"/>
              <w:rPr>
                <w:i/>
              </w:rPr>
            </w:pPr>
            <w:r>
              <w:rPr>
                <w:i/>
              </w:rPr>
              <w:t>Payment</w:t>
            </w:r>
            <w:r>
              <w:rPr>
                <w:i/>
                <w:spacing w:val="-3"/>
              </w:rPr>
              <w:t xml:space="preserve"> </w:t>
            </w:r>
            <w:r>
              <w:rPr>
                <w:i/>
                <w:spacing w:val="-2"/>
              </w:rPr>
              <w:t>Terms</w:t>
            </w:r>
          </w:p>
        </w:tc>
        <w:tc>
          <w:tcPr>
            <w:tcW w:w="6184" w:type="dxa"/>
          </w:tcPr>
          <w:p w14:paraId="447AA3C2" w14:textId="77777777" w:rsidR="007B1C59" w:rsidRDefault="007B1C59">
            <w:pPr>
              <w:pStyle w:val="TableParagraph"/>
              <w:rPr>
                <w:rFonts w:ascii="Times New Roman"/>
              </w:rPr>
            </w:pPr>
          </w:p>
        </w:tc>
      </w:tr>
      <w:tr w:rsidR="007B1C59" w14:paraId="6B44178F" w14:textId="77777777">
        <w:trPr>
          <w:trHeight w:val="640"/>
        </w:trPr>
        <w:tc>
          <w:tcPr>
            <w:tcW w:w="2720" w:type="dxa"/>
          </w:tcPr>
          <w:p w14:paraId="1BE8E407" w14:textId="77777777" w:rsidR="007B1C59" w:rsidRDefault="007B1C59">
            <w:pPr>
              <w:pStyle w:val="TableParagraph"/>
              <w:spacing w:before="83"/>
              <w:rPr>
                <w:b/>
              </w:rPr>
            </w:pPr>
          </w:p>
          <w:p w14:paraId="50808EB3" w14:textId="77777777" w:rsidR="007B1C59" w:rsidRDefault="00305B92">
            <w:pPr>
              <w:pStyle w:val="TableParagraph"/>
              <w:ind w:left="112"/>
              <w:rPr>
                <w:i/>
              </w:rPr>
            </w:pPr>
            <w:r>
              <w:rPr>
                <w:i/>
              </w:rPr>
              <w:t>Duration</w:t>
            </w:r>
            <w:r>
              <w:rPr>
                <w:i/>
                <w:spacing w:val="-5"/>
              </w:rPr>
              <w:t xml:space="preserve"> </w:t>
            </w:r>
            <w:r>
              <w:rPr>
                <w:i/>
              </w:rPr>
              <w:t>of</w:t>
            </w:r>
            <w:r>
              <w:rPr>
                <w:i/>
                <w:spacing w:val="-4"/>
              </w:rPr>
              <w:t xml:space="preserve"> </w:t>
            </w:r>
            <w:r>
              <w:rPr>
                <w:i/>
                <w:spacing w:val="-2"/>
              </w:rPr>
              <w:t>Delivery</w:t>
            </w:r>
          </w:p>
        </w:tc>
        <w:tc>
          <w:tcPr>
            <w:tcW w:w="6184" w:type="dxa"/>
          </w:tcPr>
          <w:p w14:paraId="6EEF3EAB" w14:textId="77777777" w:rsidR="007B1C59" w:rsidRDefault="007B1C59">
            <w:pPr>
              <w:pStyle w:val="TableParagraph"/>
              <w:rPr>
                <w:rFonts w:ascii="Times New Roman"/>
              </w:rPr>
            </w:pPr>
          </w:p>
        </w:tc>
      </w:tr>
      <w:tr w:rsidR="007B1C59" w14:paraId="355C4C11" w14:textId="77777777">
        <w:trPr>
          <w:trHeight w:val="640"/>
        </w:trPr>
        <w:tc>
          <w:tcPr>
            <w:tcW w:w="2720" w:type="dxa"/>
          </w:tcPr>
          <w:p w14:paraId="2E48C974" w14:textId="77777777" w:rsidR="007B1C59" w:rsidRDefault="007B1C59">
            <w:pPr>
              <w:pStyle w:val="TableParagraph"/>
              <w:spacing w:before="83"/>
              <w:rPr>
                <w:b/>
              </w:rPr>
            </w:pPr>
          </w:p>
          <w:p w14:paraId="39652E66" w14:textId="77777777" w:rsidR="007B1C59" w:rsidRDefault="00305B92">
            <w:pPr>
              <w:pStyle w:val="TableParagraph"/>
              <w:ind w:left="112"/>
              <w:rPr>
                <w:i/>
              </w:rPr>
            </w:pPr>
            <w:r>
              <w:rPr>
                <w:i/>
                <w:spacing w:val="-2"/>
              </w:rPr>
              <w:t>Remarks</w:t>
            </w:r>
          </w:p>
        </w:tc>
        <w:tc>
          <w:tcPr>
            <w:tcW w:w="6184" w:type="dxa"/>
          </w:tcPr>
          <w:p w14:paraId="79B1CEED" w14:textId="77777777" w:rsidR="007B1C59" w:rsidRDefault="007B1C59">
            <w:pPr>
              <w:pStyle w:val="TableParagraph"/>
              <w:rPr>
                <w:rFonts w:ascii="Times New Roman"/>
              </w:rPr>
            </w:pPr>
          </w:p>
        </w:tc>
      </w:tr>
    </w:tbl>
    <w:p w14:paraId="30DEE64B" w14:textId="77777777" w:rsidR="007B1C59" w:rsidRDefault="007B1C59">
      <w:pPr>
        <w:pStyle w:val="TableParagraph"/>
        <w:rPr>
          <w:rFonts w:ascii="Times New Roman"/>
        </w:rPr>
        <w:sectPr w:rsidR="007B1C59">
          <w:pgSz w:w="11910" w:h="16840"/>
          <w:pgMar w:top="1320" w:right="708" w:bottom="960" w:left="1275" w:header="110" w:footer="765" w:gutter="0"/>
          <w:cols w:space="720"/>
        </w:sectPr>
      </w:pPr>
    </w:p>
    <w:p w14:paraId="723594F9" w14:textId="77777777" w:rsidR="007B1C59" w:rsidRDefault="00305B92">
      <w:pPr>
        <w:spacing w:before="119"/>
        <w:ind w:left="331"/>
        <w:rPr>
          <w:b/>
        </w:rPr>
      </w:pPr>
      <w:r>
        <w:rPr>
          <w:b/>
        </w:rPr>
        <w:lastRenderedPageBreak/>
        <w:t xml:space="preserve">E - </w:t>
      </w:r>
      <w:r>
        <w:rPr>
          <w:b/>
          <w:spacing w:val="-2"/>
        </w:rPr>
        <w:t>Financial</w:t>
      </w:r>
    </w:p>
    <w:p w14:paraId="0CA10A79" w14:textId="77777777" w:rsidR="007B1C59" w:rsidRDefault="007B1C59">
      <w:pPr>
        <w:pStyle w:val="BodyText"/>
        <w:spacing w:before="67"/>
        <w:rPr>
          <w:b/>
          <w:sz w:val="20"/>
        </w:rPr>
      </w:pPr>
    </w:p>
    <w:tbl>
      <w:tblPr>
        <w:tblW w:w="0" w:type="auto"/>
        <w:tblInd w:w="50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36"/>
        <w:gridCol w:w="6028"/>
        <w:gridCol w:w="2520"/>
      </w:tblGrid>
      <w:tr w:rsidR="007B1C59" w14:paraId="5DD37D8E" w14:textId="77777777">
        <w:trPr>
          <w:trHeight w:val="608"/>
        </w:trPr>
        <w:tc>
          <w:tcPr>
            <w:tcW w:w="636" w:type="dxa"/>
            <w:tcBorders>
              <w:bottom w:val="single" w:sz="6" w:space="0" w:color="000000"/>
              <w:right w:val="single" w:sz="6" w:space="0" w:color="000000"/>
            </w:tcBorders>
          </w:tcPr>
          <w:p w14:paraId="191B7ABB" w14:textId="77777777" w:rsidR="007B1C59" w:rsidRDefault="007B1C59">
            <w:pPr>
              <w:pStyle w:val="TableParagraph"/>
              <w:spacing w:before="49"/>
              <w:rPr>
                <w:b/>
              </w:rPr>
            </w:pPr>
          </w:p>
          <w:p w14:paraId="4E40294E" w14:textId="77777777" w:rsidR="007B1C59" w:rsidRDefault="00305B92">
            <w:pPr>
              <w:pStyle w:val="TableParagraph"/>
              <w:ind w:left="133"/>
              <w:rPr>
                <w:b/>
              </w:rPr>
            </w:pPr>
            <w:r>
              <w:rPr>
                <w:b/>
                <w:color w:val="0D0D0D"/>
                <w:spacing w:val="-10"/>
              </w:rPr>
              <w:t>1</w:t>
            </w:r>
          </w:p>
        </w:tc>
        <w:tc>
          <w:tcPr>
            <w:tcW w:w="8548" w:type="dxa"/>
            <w:gridSpan w:val="2"/>
            <w:tcBorders>
              <w:left w:val="single" w:sz="6" w:space="0" w:color="000000"/>
              <w:bottom w:val="single" w:sz="6" w:space="0" w:color="000000"/>
            </w:tcBorders>
          </w:tcPr>
          <w:p w14:paraId="0E7D7938" w14:textId="77777777" w:rsidR="007B1C59" w:rsidRDefault="007B1C59">
            <w:pPr>
              <w:pStyle w:val="TableParagraph"/>
              <w:spacing w:before="49"/>
              <w:rPr>
                <w:b/>
              </w:rPr>
            </w:pPr>
          </w:p>
          <w:p w14:paraId="7EA011B0" w14:textId="77777777" w:rsidR="007B1C59" w:rsidRDefault="00305B92">
            <w:pPr>
              <w:pStyle w:val="TableParagraph"/>
              <w:ind w:left="38"/>
              <w:jc w:val="center"/>
              <w:rPr>
                <w:b/>
              </w:rPr>
            </w:pPr>
            <w:r>
              <w:rPr>
                <w:b/>
                <w:color w:val="0D0D0D"/>
              </w:rPr>
              <w:t>BANK</w:t>
            </w:r>
            <w:r>
              <w:rPr>
                <w:b/>
                <w:color w:val="0D0D0D"/>
                <w:spacing w:val="-4"/>
              </w:rPr>
              <w:t xml:space="preserve"> </w:t>
            </w:r>
            <w:r>
              <w:rPr>
                <w:b/>
                <w:color w:val="0D0D0D"/>
                <w:spacing w:val="-2"/>
              </w:rPr>
              <w:t>INFORMATION</w:t>
            </w:r>
          </w:p>
        </w:tc>
      </w:tr>
      <w:tr w:rsidR="007B1C59" w14:paraId="5BDE8A29" w14:textId="77777777">
        <w:trPr>
          <w:trHeight w:val="616"/>
        </w:trPr>
        <w:tc>
          <w:tcPr>
            <w:tcW w:w="636" w:type="dxa"/>
            <w:vMerge w:val="restart"/>
            <w:tcBorders>
              <w:top w:val="single" w:sz="6" w:space="0" w:color="000000"/>
              <w:bottom w:val="single" w:sz="6" w:space="0" w:color="000000"/>
              <w:right w:val="single" w:sz="6" w:space="0" w:color="000000"/>
            </w:tcBorders>
          </w:tcPr>
          <w:p w14:paraId="15848ABA" w14:textId="77777777" w:rsidR="007B1C59" w:rsidRDefault="00305B92">
            <w:pPr>
              <w:pStyle w:val="TableParagraph"/>
              <w:spacing w:line="268" w:lineRule="exact"/>
              <w:ind w:left="95"/>
            </w:pPr>
            <w:r>
              <w:rPr>
                <w:color w:val="0D0D0D"/>
                <w:spacing w:val="-5"/>
              </w:rPr>
              <w:t>1.1</w:t>
            </w:r>
          </w:p>
        </w:tc>
        <w:tc>
          <w:tcPr>
            <w:tcW w:w="6028" w:type="dxa"/>
            <w:tcBorders>
              <w:top w:val="single" w:sz="6" w:space="0" w:color="000000"/>
              <w:left w:val="single" w:sz="6" w:space="0" w:color="000000"/>
              <w:bottom w:val="single" w:sz="6" w:space="0" w:color="000000"/>
              <w:right w:val="single" w:sz="6" w:space="0" w:color="000000"/>
            </w:tcBorders>
          </w:tcPr>
          <w:p w14:paraId="18CAC8C1" w14:textId="77777777" w:rsidR="007B1C59" w:rsidRDefault="007B1C59">
            <w:pPr>
              <w:pStyle w:val="TableParagraph"/>
              <w:spacing w:before="56"/>
              <w:rPr>
                <w:b/>
              </w:rPr>
            </w:pPr>
          </w:p>
          <w:p w14:paraId="36845D05" w14:textId="77777777" w:rsidR="007B1C59" w:rsidRDefault="00305B92">
            <w:pPr>
              <w:pStyle w:val="TableParagraph"/>
              <w:spacing w:before="1"/>
              <w:ind w:left="119"/>
              <w:rPr>
                <w:i/>
              </w:rPr>
            </w:pPr>
            <w:r>
              <w:rPr>
                <w:i/>
                <w:color w:val="0D0D0D"/>
                <w:spacing w:val="-4"/>
              </w:rPr>
              <w:t>Bank</w:t>
            </w:r>
          </w:p>
        </w:tc>
        <w:tc>
          <w:tcPr>
            <w:tcW w:w="2520" w:type="dxa"/>
            <w:tcBorders>
              <w:top w:val="single" w:sz="6" w:space="0" w:color="000000"/>
              <w:left w:val="single" w:sz="6" w:space="0" w:color="000000"/>
              <w:bottom w:val="single" w:sz="6" w:space="0" w:color="000000"/>
            </w:tcBorders>
          </w:tcPr>
          <w:p w14:paraId="0EF1588B" w14:textId="77777777" w:rsidR="007B1C59" w:rsidRDefault="007B1C59">
            <w:pPr>
              <w:pStyle w:val="TableParagraph"/>
              <w:rPr>
                <w:rFonts w:ascii="Times New Roman"/>
              </w:rPr>
            </w:pPr>
          </w:p>
        </w:tc>
      </w:tr>
      <w:tr w:rsidR="007B1C59" w14:paraId="7AE4D5CC" w14:textId="77777777">
        <w:trPr>
          <w:trHeight w:val="613"/>
        </w:trPr>
        <w:tc>
          <w:tcPr>
            <w:tcW w:w="636" w:type="dxa"/>
            <w:vMerge/>
            <w:tcBorders>
              <w:top w:val="nil"/>
              <w:bottom w:val="single" w:sz="6" w:space="0" w:color="000000"/>
              <w:right w:val="single" w:sz="6" w:space="0" w:color="000000"/>
            </w:tcBorders>
          </w:tcPr>
          <w:p w14:paraId="0367338B" w14:textId="77777777" w:rsidR="007B1C59" w:rsidRDefault="007B1C59">
            <w:pPr>
              <w:rPr>
                <w:sz w:val="2"/>
                <w:szCs w:val="2"/>
              </w:rPr>
            </w:pPr>
          </w:p>
        </w:tc>
        <w:tc>
          <w:tcPr>
            <w:tcW w:w="6028" w:type="dxa"/>
            <w:tcBorders>
              <w:top w:val="single" w:sz="6" w:space="0" w:color="000000"/>
              <w:left w:val="single" w:sz="6" w:space="0" w:color="000000"/>
              <w:bottom w:val="single" w:sz="6" w:space="0" w:color="000000"/>
              <w:right w:val="single" w:sz="6" w:space="0" w:color="000000"/>
            </w:tcBorders>
          </w:tcPr>
          <w:p w14:paraId="29311D82" w14:textId="77777777" w:rsidR="007B1C59" w:rsidRDefault="007B1C59">
            <w:pPr>
              <w:pStyle w:val="TableParagraph"/>
              <w:spacing w:before="54"/>
              <w:rPr>
                <w:b/>
              </w:rPr>
            </w:pPr>
          </w:p>
          <w:p w14:paraId="5C45DF0A" w14:textId="77777777" w:rsidR="007B1C59" w:rsidRDefault="00305B92">
            <w:pPr>
              <w:pStyle w:val="TableParagraph"/>
              <w:ind w:left="119"/>
              <w:rPr>
                <w:i/>
              </w:rPr>
            </w:pPr>
            <w:r>
              <w:rPr>
                <w:i/>
                <w:color w:val="0D0D0D"/>
                <w:spacing w:val="-2"/>
              </w:rPr>
              <w:t>Branch</w:t>
            </w:r>
          </w:p>
        </w:tc>
        <w:tc>
          <w:tcPr>
            <w:tcW w:w="2520" w:type="dxa"/>
            <w:tcBorders>
              <w:top w:val="single" w:sz="6" w:space="0" w:color="000000"/>
              <w:left w:val="single" w:sz="6" w:space="0" w:color="000000"/>
              <w:bottom w:val="single" w:sz="6" w:space="0" w:color="000000"/>
            </w:tcBorders>
          </w:tcPr>
          <w:p w14:paraId="7F8A622A" w14:textId="77777777" w:rsidR="007B1C59" w:rsidRDefault="007B1C59">
            <w:pPr>
              <w:pStyle w:val="TableParagraph"/>
              <w:rPr>
                <w:rFonts w:ascii="Times New Roman"/>
              </w:rPr>
            </w:pPr>
          </w:p>
        </w:tc>
      </w:tr>
      <w:tr w:rsidR="007B1C59" w14:paraId="1D0C6ABE" w14:textId="77777777">
        <w:trPr>
          <w:trHeight w:val="616"/>
        </w:trPr>
        <w:tc>
          <w:tcPr>
            <w:tcW w:w="636" w:type="dxa"/>
            <w:vMerge/>
            <w:tcBorders>
              <w:top w:val="nil"/>
              <w:bottom w:val="single" w:sz="6" w:space="0" w:color="000000"/>
              <w:right w:val="single" w:sz="6" w:space="0" w:color="000000"/>
            </w:tcBorders>
          </w:tcPr>
          <w:p w14:paraId="37EAECB8" w14:textId="77777777" w:rsidR="007B1C59" w:rsidRDefault="007B1C59">
            <w:pPr>
              <w:rPr>
                <w:sz w:val="2"/>
                <w:szCs w:val="2"/>
              </w:rPr>
            </w:pPr>
          </w:p>
        </w:tc>
        <w:tc>
          <w:tcPr>
            <w:tcW w:w="6028" w:type="dxa"/>
            <w:tcBorders>
              <w:top w:val="single" w:sz="6" w:space="0" w:color="000000"/>
              <w:left w:val="single" w:sz="6" w:space="0" w:color="000000"/>
              <w:bottom w:val="single" w:sz="6" w:space="0" w:color="000000"/>
              <w:right w:val="single" w:sz="6" w:space="0" w:color="000000"/>
            </w:tcBorders>
          </w:tcPr>
          <w:p w14:paraId="4A882131" w14:textId="77777777" w:rsidR="007B1C59" w:rsidRDefault="007B1C59">
            <w:pPr>
              <w:pStyle w:val="TableParagraph"/>
              <w:spacing w:before="56"/>
              <w:rPr>
                <w:b/>
              </w:rPr>
            </w:pPr>
          </w:p>
          <w:p w14:paraId="636E202D" w14:textId="77777777" w:rsidR="007B1C59" w:rsidRDefault="00305B92">
            <w:pPr>
              <w:pStyle w:val="TableParagraph"/>
              <w:spacing w:before="1"/>
              <w:ind w:left="119"/>
              <w:rPr>
                <w:i/>
              </w:rPr>
            </w:pPr>
            <w:r>
              <w:rPr>
                <w:i/>
                <w:color w:val="0D0D0D"/>
              </w:rPr>
              <w:t>Account</w:t>
            </w:r>
            <w:r>
              <w:rPr>
                <w:i/>
                <w:color w:val="0D0D0D"/>
                <w:spacing w:val="-5"/>
              </w:rPr>
              <w:t xml:space="preserve"> </w:t>
            </w:r>
            <w:r>
              <w:rPr>
                <w:i/>
                <w:color w:val="0D0D0D"/>
                <w:spacing w:val="-4"/>
              </w:rPr>
              <w:t>Name</w:t>
            </w:r>
          </w:p>
        </w:tc>
        <w:tc>
          <w:tcPr>
            <w:tcW w:w="2520" w:type="dxa"/>
            <w:tcBorders>
              <w:top w:val="single" w:sz="6" w:space="0" w:color="000000"/>
              <w:left w:val="single" w:sz="6" w:space="0" w:color="000000"/>
              <w:bottom w:val="single" w:sz="6" w:space="0" w:color="000000"/>
            </w:tcBorders>
          </w:tcPr>
          <w:p w14:paraId="12D55437" w14:textId="77777777" w:rsidR="007B1C59" w:rsidRDefault="007B1C59">
            <w:pPr>
              <w:pStyle w:val="TableParagraph"/>
              <w:rPr>
                <w:rFonts w:ascii="Times New Roman"/>
              </w:rPr>
            </w:pPr>
          </w:p>
        </w:tc>
      </w:tr>
      <w:tr w:rsidR="007B1C59" w14:paraId="03B525E0" w14:textId="77777777">
        <w:trPr>
          <w:trHeight w:val="613"/>
        </w:trPr>
        <w:tc>
          <w:tcPr>
            <w:tcW w:w="636" w:type="dxa"/>
            <w:vMerge/>
            <w:tcBorders>
              <w:top w:val="nil"/>
              <w:bottom w:val="single" w:sz="6" w:space="0" w:color="000000"/>
              <w:right w:val="single" w:sz="6" w:space="0" w:color="000000"/>
            </w:tcBorders>
          </w:tcPr>
          <w:p w14:paraId="0067CDAC" w14:textId="77777777" w:rsidR="007B1C59" w:rsidRDefault="007B1C59">
            <w:pPr>
              <w:rPr>
                <w:sz w:val="2"/>
                <w:szCs w:val="2"/>
              </w:rPr>
            </w:pPr>
          </w:p>
        </w:tc>
        <w:tc>
          <w:tcPr>
            <w:tcW w:w="6028" w:type="dxa"/>
            <w:tcBorders>
              <w:top w:val="single" w:sz="6" w:space="0" w:color="000000"/>
              <w:left w:val="single" w:sz="6" w:space="0" w:color="000000"/>
              <w:bottom w:val="single" w:sz="6" w:space="0" w:color="000000"/>
              <w:right w:val="single" w:sz="6" w:space="0" w:color="000000"/>
            </w:tcBorders>
          </w:tcPr>
          <w:p w14:paraId="294A0060" w14:textId="77777777" w:rsidR="007B1C59" w:rsidRDefault="007B1C59">
            <w:pPr>
              <w:pStyle w:val="TableParagraph"/>
              <w:spacing w:before="56"/>
              <w:rPr>
                <w:b/>
              </w:rPr>
            </w:pPr>
          </w:p>
          <w:p w14:paraId="16FD21E5" w14:textId="77777777" w:rsidR="007B1C59" w:rsidRDefault="00305B92">
            <w:pPr>
              <w:pStyle w:val="TableParagraph"/>
              <w:spacing w:before="1"/>
              <w:ind w:left="119"/>
              <w:rPr>
                <w:i/>
              </w:rPr>
            </w:pPr>
            <w:r>
              <w:rPr>
                <w:i/>
                <w:color w:val="0D0D0D"/>
              </w:rPr>
              <w:t>Account</w:t>
            </w:r>
            <w:r>
              <w:rPr>
                <w:i/>
                <w:color w:val="0D0D0D"/>
                <w:spacing w:val="-5"/>
              </w:rPr>
              <w:t xml:space="preserve"> </w:t>
            </w:r>
            <w:r>
              <w:rPr>
                <w:i/>
                <w:color w:val="0D0D0D"/>
                <w:spacing w:val="-2"/>
              </w:rPr>
              <w:t>Number</w:t>
            </w:r>
          </w:p>
        </w:tc>
        <w:tc>
          <w:tcPr>
            <w:tcW w:w="2520" w:type="dxa"/>
            <w:tcBorders>
              <w:top w:val="single" w:sz="6" w:space="0" w:color="000000"/>
              <w:left w:val="single" w:sz="6" w:space="0" w:color="000000"/>
              <w:bottom w:val="single" w:sz="6" w:space="0" w:color="000000"/>
            </w:tcBorders>
          </w:tcPr>
          <w:p w14:paraId="080A06D7" w14:textId="77777777" w:rsidR="007B1C59" w:rsidRDefault="007B1C59">
            <w:pPr>
              <w:pStyle w:val="TableParagraph"/>
              <w:rPr>
                <w:rFonts w:ascii="Times New Roman"/>
              </w:rPr>
            </w:pPr>
          </w:p>
        </w:tc>
      </w:tr>
      <w:tr w:rsidR="007B1C59" w14:paraId="6496EC9A" w14:textId="77777777">
        <w:trPr>
          <w:trHeight w:val="614"/>
        </w:trPr>
        <w:tc>
          <w:tcPr>
            <w:tcW w:w="636" w:type="dxa"/>
            <w:vMerge/>
            <w:tcBorders>
              <w:top w:val="nil"/>
              <w:bottom w:val="single" w:sz="6" w:space="0" w:color="000000"/>
              <w:right w:val="single" w:sz="6" w:space="0" w:color="000000"/>
            </w:tcBorders>
          </w:tcPr>
          <w:p w14:paraId="577AA597" w14:textId="77777777" w:rsidR="007B1C59" w:rsidRDefault="007B1C59">
            <w:pPr>
              <w:rPr>
                <w:sz w:val="2"/>
                <w:szCs w:val="2"/>
              </w:rPr>
            </w:pPr>
          </w:p>
        </w:tc>
        <w:tc>
          <w:tcPr>
            <w:tcW w:w="6028" w:type="dxa"/>
            <w:tcBorders>
              <w:top w:val="single" w:sz="6" w:space="0" w:color="000000"/>
              <w:left w:val="single" w:sz="6" w:space="0" w:color="000000"/>
              <w:bottom w:val="single" w:sz="6" w:space="0" w:color="000000"/>
              <w:right w:val="single" w:sz="6" w:space="0" w:color="000000"/>
            </w:tcBorders>
          </w:tcPr>
          <w:p w14:paraId="172F79EF" w14:textId="77777777" w:rsidR="007B1C59" w:rsidRDefault="007B1C59">
            <w:pPr>
              <w:pStyle w:val="TableParagraph"/>
              <w:spacing w:before="57"/>
              <w:rPr>
                <w:b/>
              </w:rPr>
            </w:pPr>
          </w:p>
          <w:p w14:paraId="136584C4" w14:textId="77777777" w:rsidR="007B1C59" w:rsidRDefault="00305B92">
            <w:pPr>
              <w:pStyle w:val="TableParagraph"/>
              <w:ind w:left="119"/>
              <w:rPr>
                <w:i/>
              </w:rPr>
            </w:pPr>
            <w:r>
              <w:rPr>
                <w:i/>
                <w:color w:val="0D0D0D"/>
              </w:rPr>
              <w:t>Swift</w:t>
            </w:r>
            <w:r>
              <w:rPr>
                <w:i/>
                <w:color w:val="0D0D0D"/>
                <w:spacing w:val="-2"/>
              </w:rPr>
              <w:t xml:space="preserve"> </w:t>
            </w:r>
            <w:r>
              <w:rPr>
                <w:i/>
                <w:color w:val="0D0D0D"/>
                <w:spacing w:val="-4"/>
              </w:rPr>
              <w:t>Code</w:t>
            </w:r>
          </w:p>
        </w:tc>
        <w:tc>
          <w:tcPr>
            <w:tcW w:w="2520" w:type="dxa"/>
            <w:tcBorders>
              <w:top w:val="single" w:sz="6" w:space="0" w:color="000000"/>
              <w:left w:val="single" w:sz="6" w:space="0" w:color="000000"/>
              <w:bottom w:val="single" w:sz="6" w:space="0" w:color="000000"/>
            </w:tcBorders>
          </w:tcPr>
          <w:p w14:paraId="38A31CDC" w14:textId="77777777" w:rsidR="007B1C59" w:rsidRDefault="007B1C59">
            <w:pPr>
              <w:pStyle w:val="TableParagraph"/>
              <w:rPr>
                <w:rFonts w:ascii="Times New Roman"/>
              </w:rPr>
            </w:pPr>
          </w:p>
        </w:tc>
      </w:tr>
      <w:tr w:rsidR="007B1C59" w14:paraId="19903CF6" w14:textId="77777777">
        <w:trPr>
          <w:trHeight w:val="616"/>
        </w:trPr>
        <w:tc>
          <w:tcPr>
            <w:tcW w:w="636" w:type="dxa"/>
            <w:vMerge/>
            <w:tcBorders>
              <w:top w:val="nil"/>
              <w:bottom w:val="single" w:sz="6" w:space="0" w:color="000000"/>
              <w:right w:val="single" w:sz="6" w:space="0" w:color="000000"/>
            </w:tcBorders>
          </w:tcPr>
          <w:p w14:paraId="0CFFB121" w14:textId="77777777" w:rsidR="007B1C59" w:rsidRDefault="007B1C59">
            <w:pPr>
              <w:rPr>
                <w:sz w:val="2"/>
                <w:szCs w:val="2"/>
              </w:rPr>
            </w:pPr>
          </w:p>
        </w:tc>
        <w:tc>
          <w:tcPr>
            <w:tcW w:w="6028" w:type="dxa"/>
            <w:tcBorders>
              <w:top w:val="single" w:sz="6" w:space="0" w:color="000000"/>
              <w:left w:val="single" w:sz="6" w:space="0" w:color="000000"/>
              <w:bottom w:val="single" w:sz="6" w:space="0" w:color="000000"/>
              <w:right w:val="single" w:sz="6" w:space="0" w:color="000000"/>
            </w:tcBorders>
          </w:tcPr>
          <w:p w14:paraId="483B0904" w14:textId="77777777" w:rsidR="007B1C59" w:rsidRDefault="007B1C59">
            <w:pPr>
              <w:pStyle w:val="TableParagraph"/>
              <w:spacing w:before="56"/>
              <w:rPr>
                <w:b/>
              </w:rPr>
            </w:pPr>
          </w:p>
          <w:p w14:paraId="1BD5C9FA" w14:textId="77777777" w:rsidR="007B1C59" w:rsidRDefault="00305B92">
            <w:pPr>
              <w:pStyle w:val="TableParagraph"/>
              <w:spacing w:before="1"/>
              <w:ind w:left="119"/>
              <w:rPr>
                <w:i/>
              </w:rPr>
            </w:pPr>
            <w:r>
              <w:rPr>
                <w:i/>
                <w:color w:val="0D0D0D"/>
              </w:rPr>
              <w:t>Letter</w:t>
            </w:r>
            <w:r>
              <w:rPr>
                <w:i/>
                <w:color w:val="0D0D0D"/>
                <w:spacing w:val="-3"/>
              </w:rPr>
              <w:t xml:space="preserve"> </w:t>
            </w:r>
            <w:r>
              <w:rPr>
                <w:i/>
                <w:color w:val="0D0D0D"/>
              </w:rPr>
              <w:t>From</w:t>
            </w:r>
            <w:r>
              <w:rPr>
                <w:i/>
                <w:color w:val="0D0D0D"/>
                <w:spacing w:val="-5"/>
              </w:rPr>
              <w:t xml:space="preserve"> </w:t>
            </w:r>
            <w:r>
              <w:rPr>
                <w:i/>
                <w:color w:val="0D0D0D"/>
              </w:rPr>
              <w:t>Bank</w:t>
            </w:r>
            <w:r>
              <w:rPr>
                <w:i/>
                <w:color w:val="0D0D0D"/>
                <w:spacing w:val="-3"/>
              </w:rPr>
              <w:t xml:space="preserve"> </w:t>
            </w:r>
            <w:r>
              <w:rPr>
                <w:i/>
                <w:color w:val="0D0D0D"/>
              </w:rPr>
              <w:t>Confirming</w:t>
            </w:r>
            <w:r>
              <w:rPr>
                <w:i/>
                <w:color w:val="0D0D0D"/>
                <w:spacing w:val="-5"/>
              </w:rPr>
              <w:t xml:space="preserve"> </w:t>
            </w:r>
            <w:r>
              <w:rPr>
                <w:i/>
                <w:color w:val="0D0D0D"/>
              </w:rPr>
              <w:t>Account</w:t>
            </w:r>
            <w:r>
              <w:rPr>
                <w:i/>
                <w:color w:val="0D0D0D"/>
                <w:spacing w:val="-3"/>
              </w:rPr>
              <w:t xml:space="preserve"> </w:t>
            </w:r>
            <w:r>
              <w:rPr>
                <w:i/>
                <w:color w:val="0D0D0D"/>
              </w:rPr>
              <w:t>&amp;</w:t>
            </w:r>
            <w:r>
              <w:rPr>
                <w:i/>
                <w:color w:val="0D0D0D"/>
                <w:spacing w:val="-3"/>
              </w:rPr>
              <w:t xml:space="preserve"> </w:t>
            </w:r>
            <w:r>
              <w:rPr>
                <w:i/>
                <w:color w:val="0D0D0D"/>
              </w:rPr>
              <w:t>Credit</w:t>
            </w:r>
            <w:r>
              <w:rPr>
                <w:i/>
                <w:color w:val="0D0D0D"/>
                <w:spacing w:val="-4"/>
              </w:rPr>
              <w:t xml:space="preserve"> </w:t>
            </w:r>
            <w:r>
              <w:rPr>
                <w:i/>
                <w:color w:val="0D0D0D"/>
                <w:spacing w:val="-2"/>
              </w:rPr>
              <w:t>Facility</w:t>
            </w:r>
          </w:p>
        </w:tc>
        <w:tc>
          <w:tcPr>
            <w:tcW w:w="2520" w:type="dxa"/>
            <w:tcBorders>
              <w:top w:val="single" w:sz="6" w:space="0" w:color="000000"/>
              <w:left w:val="single" w:sz="6" w:space="0" w:color="000000"/>
              <w:bottom w:val="single" w:sz="6" w:space="0" w:color="000000"/>
            </w:tcBorders>
          </w:tcPr>
          <w:p w14:paraId="73B24865" w14:textId="77777777" w:rsidR="007B1C59" w:rsidRDefault="007B1C59">
            <w:pPr>
              <w:pStyle w:val="TableParagraph"/>
              <w:rPr>
                <w:rFonts w:ascii="Times New Roman"/>
              </w:rPr>
            </w:pPr>
          </w:p>
        </w:tc>
      </w:tr>
    </w:tbl>
    <w:p w14:paraId="4D7F5CFE" w14:textId="77777777" w:rsidR="007B1C59" w:rsidRDefault="00305B92">
      <w:pPr>
        <w:pStyle w:val="BodyText"/>
        <w:spacing w:before="240"/>
        <w:rPr>
          <w:b/>
          <w:sz w:val="20"/>
        </w:rPr>
      </w:pPr>
      <w:r>
        <w:rPr>
          <w:b/>
          <w:noProof/>
          <w:sz w:val="20"/>
        </w:rPr>
        <mc:AlternateContent>
          <mc:Choice Requires="wps">
            <w:drawing>
              <wp:anchor distT="0" distB="0" distL="0" distR="0" simplePos="0" relativeHeight="487592960" behindDoc="1" locked="0" layoutInCell="1" allowOverlap="1" wp14:anchorId="55F5D80F" wp14:editId="536E8B5E">
                <wp:simplePos x="0" y="0"/>
                <wp:positionH relativeFrom="page">
                  <wp:posOffset>1028700</wp:posOffset>
                </wp:positionH>
                <wp:positionV relativeFrom="paragraph">
                  <wp:posOffset>322706</wp:posOffset>
                </wp:positionV>
                <wp:extent cx="5724525" cy="762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24525" cy="7620"/>
                        </a:xfrm>
                        <a:custGeom>
                          <a:avLst/>
                          <a:gdLst/>
                          <a:ahLst/>
                          <a:cxnLst/>
                          <a:rect l="l" t="t" r="r" b="b"/>
                          <a:pathLst>
                            <a:path w="5724525" h="7620">
                              <a:moveTo>
                                <a:pt x="5724525" y="0"/>
                              </a:moveTo>
                              <a:lnTo>
                                <a:pt x="0" y="0"/>
                              </a:lnTo>
                              <a:lnTo>
                                <a:pt x="0" y="7619"/>
                              </a:lnTo>
                              <a:lnTo>
                                <a:pt x="5724525" y="7619"/>
                              </a:lnTo>
                              <a:lnTo>
                                <a:pt x="5724525" y="0"/>
                              </a:lnTo>
                              <a:close/>
                            </a:path>
                          </a:pathLst>
                        </a:custGeom>
                        <a:solidFill>
                          <a:srgbClr val="DBE2EE"/>
                        </a:solidFill>
                      </wps:spPr>
                      <wps:bodyPr wrap="square" lIns="0" tIns="0" rIns="0" bIns="0" rtlCol="0">
                        <a:prstTxWarp prst="textNoShape">
                          <a:avLst/>
                        </a:prstTxWarp>
                        <a:noAutofit/>
                      </wps:bodyPr>
                    </wps:wsp>
                  </a:graphicData>
                </a:graphic>
              </wp:anchor>
            </w:drawing>
          </mc:Choice>
          <mc:Fallback>
            <w:pict>
              <v:shape w14:anchorId="3A2E15EF" id="Graphic 30" o:spid="_x0000_s1026" style="position:absolute;margin-left:81pt;margin-top:25.4pt;width:450.75pt;height:.6pt;z-index:-15723520;visibility:visible;mso-wrap-style:square;mso-wrap-distance-left:0;mso-wrap-distance-top:0;mso-wrap-distance-right:0;mso-wrap-distance-bottom:0;mso-position-horizontal:absolute;mso-position-horizontal-relative:page;mso-position-vertical:absolute;mso-position-vertical-relative:text;v-text-anchor:top" coordsize="572452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" path="m5724525,l,,,7619r5724525,l5724525,xe" fillcolor="#dbe2ee" stroked="f">
                <v:path arrowok="t"/>
                <w10:wrap type="topAndBottom" anchorx="page"/>
              </v:shape>
            </w:pict>
          </mc:Fallback>
        </mc:AlternateContent>
      </w:r>
    </w:p>
    <w:p w14:paraId="2A1F5BE2" w14:textId="77777777" w:rsidR="007B1C59" w:rsidRDefault="00305B92">
      <w:pPr>
        <w:tabs>
          <w:tab w:val="left" w:pos="4267"/>
        </w:tabs>
        <w:spacing w:before="69"/>
        <w:ind w:left="374"/>
        <w:rPr>
          <w:b/>
        </w:rPr>
      </w:pPr>
      <w:r>
        <w:rPr>
          <w:b/>
          <w:color w:val="000000"/>
          <w:spacing w:val="70"/>
          <w:shd w:val="clear" w:color="auto" w:fill="DBE2EE"/>
        </w:rPr>
        <w:t xml:space="preserve"> </w:t>
      </w:r>
      <w:r>
        <w:rPr>
          <w:b/>
          <w:color w:val="000000"/>
          <w:shd w:val="clear" w:color="auto" w:fill="DBE2EE"/>
        </w:rPr>
        <w:t>F</w:t>
      </w:r>
      <w:r>
        <w:rPr>
          <w:b/>
          <w:color w:val="000000"/>
          <w:spacing w:val="-3"/>
          <w:shd w:val="clear" w:color="auto" w:fill="DBE2EE"/>
        </w:rPr>
        <w:t xml:space="preserve"> </w:t>
      </w:r>
      <w:r>
        <w:rPr>
          <w:b/>
          <w:color w:val="000000"/>
          <w:shd w:val="clear" w:color="auto" w:fill="DBE2EE"/>
        </w:rPr>
        <w:t>Declaration</w:t>
      </w:r>
      <w:r>
        <w:rPr>
          <w:b/>
          <w:color w:val="000000"/>
          <w:spacing w:val="-2"/>
          <w:shd w:val="clear" w:color="auto" w:fill="DBE2EE"/>
        </w:rPr>
        <w:t xml:space="preserve"> </w:t>
      </w:r>
      <w:proofErr w:type="spellStart"/>
      <w:r>
        <w:rPr>
          <w:b/>
          <w:color w:val="000000"/>
          <w:spacing w:val="-2"/>
          <w:shd w:val="clear" w:color="auto" w:fill="DBE2EE"/>
        </w:rPr>
        <w:t>Declaration</w:t>
      </w:r>
      <w:proofErr w:type="spellEnd"/>
      <w:r>
        <w:rPr>
          <w:b/>
          <w:color w:val="000000"/>
          <w:shd w:val="clear" w:color="auto" w:fill="DBE2EE"/>
        </w:rPr>
        <w:tab/>
      </w:r>
    </w:p>
    <w:p w14:paraId="1014BE41" w14:textId="77777777" w:rsidR="007B1C59" w:rsidRDefault="007B1C59">
      <w:pPr>
        <w:pStyle w:val="BodyText"/>
        <w:spacing w:before="62"/>
        <w:rPr>
          <w:b/>
          <w:sz w:val="20"/>
        </w:rPr>
      </w:pPr>
    </w:p>
    <w:tbl>
      <w:tblPr>
        <w:tblW w:w="0" w:type="auto"/>
        <w:tblInd w:w="49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36"/>
        <w:gridCol w:w="1258"/>
        <w:gridCol w:w="7108"/>
      </w:tblGrid>
      <w:tr w:rsidR="007B1C59" w14:paraId="1D28CCF9" w14:textId="77777777">
        <w:trPr>
          <w:trHeight w:val="2022"/>
        </w:trPr>
        <w:tc>
          <w:tcPr>
            <w:tcW w:w="636" w:type="dxa"/>
            <w:vMerge w:val="restart"/>
            <w:tcBorders>
              <w:bottom w:val="single" w:sz="6" w:space="0" w:color="000000"/>
              <w:right w:val="single" w:sz="6" w:space="0" w:color="000000"/>
            </w:tcBorders>
          </w:tcPr>
          <w:p w14:paraId="06D36C3A" w14:textId="77777777" w:rsidR="007B1C59" w:rsidRDefault="007B1C59">
            <w:pPr>
              <w:pStyle w:val="TableParagraph"/>
              <w:spacing w:before="44"/>
              <w:rPr>
                <w:b/>
              </w:rPr>
            </w:pPr>
          </w:p>
          <w:p w14:paraId="77EBB1C7" w14:textId="77777777" w:rsidR="007B1C59" w:rsidRDefault="00305B92">
            <w:pPr>
              <w:pStyle w:val="TableParagraph"/>
              <w:ind w:left="136"/>
              <w:rPr>
                <w:b/>
              </w:rPr>
            </w:pPr>
            <w:r>
              <w:rPr>
                <w:b/>
                <w:spacing w:val="-5"/>
              </w:rPr>
              <w:t>2.</w:t>
            </w:r>
          </w:p>
        </w:tc>
        <w:tc>
          <w:tcPr>
            <w:tcW w:w="8366" w:type="dxa"/>
            <w:gridSpan w:val="2"/>
            <w:tcBorders>
              <w:left w:val="single" w:sz="6" w:space="0" w:color="000000"/>
              <w:bottom w:val="single" w:sz="4" w:space="0" w:color="000000"/>
            </w:tcBorders>
          </w:tcPr>
          <w:p w14:paraId="28100ECA" w14:textId="4B2077C9" w:rsidR="007B1C59" w:rsidRDefault="00305B92">
            <w:pPr>
              <w:pStyle w:val="TableParagraph"/>
              <w:spacing w:line="259" w:lineRule="auto"/>
              <w:ind w:left="11" w:right="49" w:firstLine="108"/>
              <w:jc w:val="both"/>
            </w:pPr>
            <w:r>
              <w:t>I declare that</w:t>
            </w:r>
            <w:r>
              <w:rPr>
                <w:spacing w:val="-1"/>
              </w:rPr>
              <w:t xml:space="preserve"> </w:t>
            </w:r>
            <w:r>
              <w:t>to the best</w:t>
            </w:r>
            <w:r>
              <w:rPr>
                <w:spacing w:val="-1"/>
              </w:rPr>
              <w:t xml:space="preserve"> </w:t>
            </w:r>
            <w:r>
              <w:t>of my</w:t>
            </w:r>
            <w:r>
              <w:rPr>
                <w:spacing w:val="-1"/>
              </w:rPr>
              <w:t xml:space="preserve"> </w:t>
            </w:r>
            <w:r>
              <w:t>knowledge the</w:t>
            </w:r>
            <w:r>
              <w:rPr>
                <w:spacing w:val="-1"/>
              </w:rPr>
              <w:t xml:space="preserve"> </w:t>
            </w:r>
            <w:r>
              <w:t xml:space="preserve">answers submitted in this bid document are correct. I understand that the information will be used in the process to assess my organization’s suitability to be invited to tender for </w:t>
            </w:r>
            <w:r w:rsidR="00DA42B7">
              <w:t xml:space="preserve">TOFI </w:t>
            </w:r>
            <w:r>
              <w:t>s requirement and I am signing on behalf of my organization</w:t>
            </w:r>
            <w:r>
              <w:rPr>
                <w:color w:val="FF0000"/>
              </w:rPr>
              <w:t xml:space="preserve">. </w:t>
            </w:r>
            <w:r>
              <w:t>I understand that the Contracting</w:t>
            </w:r>
            <w:r>
              <w:rPr>
                <w:spacing w:val="-1"/>
              </w:rPr>
              <w:t xml:space="preserve"> </w:t>
            </w:r>
            <w:r>
              <w:t>Authority</w:t>
            </w:r>
            <w:r>
              <w:rPr>
                <w:spacing w:val="-1"/>
              </w:rPr>
              <w:t xml:space="preserve"> </w:t>
            </w:r>
            <w:r>
              <w:t>may reject this</w:t>
            </w:r>
            <w:r>
              <w:rPr>
                <w:spacing w:val="-11"/>
              </w:rPr>
              <w:t xml:space="preserve"> </w:t>
            </w:r>
            <w:r>
              <w:t>bid</w:t>
            </w:r>
            <w:r>
              <w:rPr>
                <w:spacing w:val="-13"/>
              </w:rPr>
              <w:t xml:space="preserve"> </w:t>
            </w:r>
            <w:r>
              <w:t>if</w:t>
            </w:r>
            <w:r>
              <w:rPr>
                <w:spacing w:val="-11"/>
              </w:rPr>
              <w:t xml:space="preserve"> </w:t>
            </w:r>
            <w:r>
              <w:t>there</w:t>
            </w:r>
            <w:r>
              <w:rPr>
                <w:spacing w:val="-11"/>
              </w:rPr>
              <w:t xml:space="preserve"> </w:t>
            </w:r>
            <w:r>
              <w:t>is</w:t>
            </w:r>
            <w:r>
              <w:rPr>
                <w:spacing w:val="-12"/>
              </w:rPr>
              <w:t xml:space="preserve"> </w:t>
            </w:r>
            <w:r>
              <w:t>a</w:t>
            </w:r>
            <w:r>
              <w:rPr>
                <w:spacing w:val="-12"/>
              </w:rPr>
              <w:t xml:space="preserve"> </w:t>
            </w:r>
            <w:r>
              <w:t>failure</w:t>
            </w:r>
            <w:r>
              <w:rPr>
                <w:spacing w:val="-11"/>
              </w:rPr>
              <w:t xml:space="preserve"> </w:t>
            </w:r>
            <w:r>
              <w:t>to</w:t>
            </w:r>
            <w:r>
              <w:rPr>
                <w:spacing w:val="-10"/>
              </w:rPr>
              <w:t xml:space="preserve"> </w:t>
            </w:r>
            <w:r>
              <w:t>answer</w:t>
            </w:r>
            <w:r>
              <w:rPr>
                <w:spacing w:val="-11"/>
              </w:rPr>
              <w:t xml:space="preserve"> </w:t>
            </w:r>
            <w:r>
              <w:t>all</w:t>
            </w:r>
            <w:r>
              <w:rPr>
                <w:spacing w:val="-12"/>
              </w:rPr>
              <w:t xml:space="preserve"> </w:t>
            </w:r>
            <w:r>
              <w:t>relevant</w:t>
            </w:r>
            <w:r>
              <w:rPr>
                <w:spacing w:val="-11"/>
              </w:rPr>
              <w:t xml:space="preserve"> </w:t>
            </w:r>
            <w:r>
              <w:t>questions</w:t>
            </w:r>
            <w:r>
              <w:rPr>
                <w:spacing w:val="-11"/>
              </w:rPr>
              <w:t xml:space="preserve"> </w:t>
            </w:r>
            <w:r>
              <w:t>fully</w:t>
            </w:r>
            <w:r>
              <w:rPr>
                <w:spacing w:val="-11"/>
              </w:rPr>
              <w:t xml:space="preserve"> </w:t>
            </w:r>
            <w:r>
              <w:t>or</w:t>
            </w:r>
            <w:r>
              <w:rPr>
                <w:spacing w:val="-12"/>
              </w:rPr>
              <w:t xml:space="preserve"> </w:t>
            </w:r>
            <w:r>
              <w:t>if</w:t>
            </w:r>
            <w:r>
              <w:rPr>
                <w:spacing w:val="-12"/>
              </w:rPr>
              <w:t xml:space="preserve"> </w:t>
            </w:r>
            <w:r>
              <w:t>I</w:t>
            </w:r>
            <w:r>
              <w:rPr>
                <w:spacing w:val="-12"/>
              </w:rPr>
              <w:t xml:space="preserve"> </w:t>
            </w:r>
            <w:r>
              <w:t>provide</w:t>
            </w:r>
            <w:r>
              <w:rPr>
                <w:spacing w:val="-11"/>
              </w:rPr>
              <w:t xml:space="preserve"> </w:t>
            </w:r>
            <w:r>
              <w:t>false/misleading information.</w:t>
            </w:r>
            <w:r>
              <w:rPr>
                <w:spacing w:val="31"/>
              </w:rPr>
              <w:t xml:space="preserve"> </w:t>
            </w:r>
            <w:r>
              <w:t>By</w:t>
            </w:r>
            <w:r>
              <w:rPr>
                <w:spacing w:val="33"/>
              </w:rPr>
              <w:t xml:space="preserve"> </w:t>
            </w:r>
            <w:r>
              <w:t>signing</w:t>
            </w:r>
            <w:r>
              <w:rPr>
                <w:spacing w:val="31"/>
              </w:rPr>
              <w:t xml:space="preserve"> </w:t>
            </w:r>
            <w:r>
              <w:t>the</w:t>
            </w:r>
            <w:r>
              <w:rPr>
                <w:spacing w:val="33"/>
              </w:rPr>
              <w:t xml:space="preserve"> </w:t>
            </w:r>
            <w:r>
              <w:t>bid</w:t>
            </w:r>
            <w:r>
              <w:rPr>
                <w:spacing w:val="31"/>
              </w:rPr>
              <w:t xml:space="preserve"> </w:t>
            </w:r>
            <w:proofErr w:type="gramStart"/>
            <w:r>
              <w:t>document</w:t>
            </w:r>
            <w:proofErr w:type="gramEnd"/>
            <w:r>
              <w:rPr>
                <w:spacing w:val="31"/>
              </w:rPr>
              <w:t xml:space="preserve"> </w:t>
            </w:r>
            <w:r>
              <w:t>I</w:t>
            </w:r>
            <w:r>
              <w:rPr>
                <w:spacing w:val="29"/>
              </w:rPr>
              <w:t xml:space="preserve"> </w:t>
            </w:r>
            <w:r>
              <w:t>certify</w:t>
            </w:r>
            <w:r>
              <w:rPr>
                <w:spacing w:val="39"/>
              </w:rPr>
              <w:t xml:space="preserve"> </w:t>
            </w:r>
            <w:r>
              <w:t>that</w:t>
            </w:r>
            <w:r>
              <w:rPr>
                <w:spacing w:val="33"/>
              </w:rPr>
              <w:t xml:space="preserve"> </w:t>
            </w:r>
            <w:r>
              <w:t>all</w:t>
            </w:r>
            <w:r>
              <w:rPr>
                <w:spacing w:val="30"/>
              </w:rPr>
              <w:t xml:space="preserve"> </w:t>
            </w:r>
            <w:r>
              <w:t>of</w:t>
            </w:r>
            <w:r>
              <w:rPr>
                <w:spacing w:val="30"/>
              </w:rPr>
              <w:t xml:space="preserve"> </w:t>
            </w:r>
            <w:r>
              <w:t>the</w:t>
            </w:r>
            <w:r>
              <w:rPr>
                <w:spacing w:val="32"/>
              </w:rPr>
              <w:t xml:space="preserve"> </w:t>
            </w:r>
            <w:proofErr w:type="gramStart"/>
            <w:r>
              <w:t>above</w:t>
            </w:r>
            <w:r>
              <w:rPr>
                <w:spacing w:val="33"/>
              </w:rPr>
              <w:t xml:space="preserve">  </w:t>
            </w:r>
            <w:r>
              <w:t>statements</w:t>
            </w:r>
            <w:proofErr w:type="gramEnd"/>
            <w:r>
              <w:rPr>
                <w:spacing w:val="32"/>
              </w:rPr>
              <w:t xml:space="preserve"> </w:t>
            </w:r>
            <w:r>
              <w:rPr>
                <w:spacing w:val="-5"/>
              </w:rPr>
              <w:t>are</w:t>
            </w:r>
          </w:p>
          <w:p w14:paraId="0B1419A7" w14:textId="77777777" w:rsidR="007B1C59" w:rsidRDefault="00305B92">
            <w:pPr>
              <w:pStyle w:val="TableParagraph"/>
              <w:spacing w:line="266" w:lineRule="exact"/>
              <w:ind w:left="11"/>
              <w:jc w:val="both"/>
            </w:pPr>
            <w:r>
              <w:t>accurate</w:t>
            </w:r>
            <w:r>
              <w:rPr>
                <w:spacing w:val="-6"/>
              </w:rPr>
              <w:t xml:space="preserve"> </w:t>
            </w:r>
            <w:r>
              <w:t>and</w:t>
            </w:r>
            <w:r>
              <w:rPr>
                <w:spacing w:val="-2"/>
              </w:rPr>
              <w:t xml:space="preserve"> factual.</w:t>
            </w:r>
          </w:p>
        </w:tc>
      </w:tr>
      <w:tr w:rsidR="007B1C59" w14:paraId="08E4E935" w14:textId="77777777">
        <w:trPr>
          <w:trHeight w:val="621"/>
        </w:trPr>
        <w:tc>
          <w:tcPr>
            <w:tcW w:w="636" w:type="dxa"/>
            <w:vMerge/>
            <w:tcBorders>
              <w:top w:val="nil"/>
              <w:bottom w:val="single" w:sz="6" w:space="0" w:color="000000"/>
              <w:right w:val="single" w:sz="6" w:space="0" w:color="000000"/>
            </w:tcBorders>
          </w:tcPr>
          <w:p w14:paraId="414C33DD" w14:textId="77777777" w:rsidR="007B1C59" w:rsidRDefault="007B1C59">
            <w:pPr>
              <w:rPr>
                <w:sz w:val="2"/>
                <w:szCs w:val="2"/>
              </w:rPr>
            </w:pPr>
          </w:p>
        </w:tc>
        <w:tc>
          <w:tcPr>
            <w:tcW w:w="8366" w:type="dxa"/>
            <w:gridSpan w:val="2"/>
            <w:tcBorders>
              <w:top w:val="single" w:sz="4" w:space="0" w:color="000000"/>
              <w:left w:val="single" w:sz="6" w:space="0" w:color="000000"/>
              <w:bottom w:val="single" w:sz="6" w:space="0" w:color="000000"/>
            </w:tcBorders>
          </w:tcPr>
          <w:p w14:paraId="236E8319" w14:textId="77777777" w:rsidR="007B1C59" w:rsidRDefault="007B1C59">
            <w:pPr>
              <w:pStyle w:val="TableParagraph"/>
              <w:spacing w:before="61"/>
              <w:rPr>
                <w:b/>
              </w:rPr>
            </w:pPr>
          </w:p>
          <w:p w14:paraId="61A81971" w14:textId="77777777" w:rsidR="007B1C59" w:rsidRDefault="00305B92">
            <w:pPr>
              <w:pStyle w:val="TableParagraph"/>
              <w:ind w:left="37"/>
              <w:jc w:val="center"/>
              <w:rPr>
                <w:b/>
              </w:rPr>
            </w:pPr>
            <w:r>
              <w:rPr>
                <w:b/>
              </w:rPr>
              <w:t>FORM</w:t>
            </w:r>
            <w:r>
              <w:rPr>
                <w:b/>
                <w:spacing w:val="-8"/>
              </w:rPr>
              <w:t xml:space="preserve"> </w:t>
            </w:r>
            <w:r>
              <w:rPr>
                <w:b/>
              </w:rPr>
              <w:t>COMPLETED</w:t>
            </w:r>
            <w:r>
              <w:rPr>
                <w:b/>
                <w:spacing w:val="-6"/>
              </w:rPr>
              <w:t xml:space="preserve"> </w:t>
            </w:r>
            <w:r>
              <w:rPr>
                <w:b/>
                <w:spacing w:val="-5"/>
              </w:rPr>
              <w:t>BY</w:t>
            </w:r>
          </w:p>
        </w:tc>
      </w:tr>
      <w:tr w:rsidR="007B1C59" w14:paraId="0F274AEA" w14:textId="77777777">
        <w:trPr>
          <w:trHeight w:val="623"/>
        </w:trPr>
        <w:tc>
          <w:tcPr>
            <w:tcW w:w="636" w:type="dxa"/>
            <w:tcBorders>
              <w:top w:val="single" w:sz="6" w:space="0" w:color="000000"/>
              <w:bottom w:val="single" w:sz="6" w:space="0" w:color="000000"/>
              <w:right w:val="single" w:sz="6" w:space="0" w:color="000000"/>
            </w:tcBorders>
          </w:tcPr>
          <w:p w14:paraId="50D351F9" w14:textId="77777777" w:rsidR="007B1C59" w:rsidRDefault="007B1C59">
            <w:pPr>
              <w:pStyle w:val="TableParagraph"/>
              <w:spacing w:before="64"/>
              <w:rPr>
                <w:b/>
              </w:rPr>
            </w:pPr>
          </w:p>
          <w:p w14:paraId="55FC8E61" w14:textId="77777777" w:rsidR="007B1C59" w:rsidRDefault="00305B92">
            <w:pPr>
              <w:pStyle w:val="TableParagraph"/>
              <w:ind w:right="58"/>
              <w:jc w:val="center"/>
            </w:pPr>
            <w:r>
              <w:rPr>
                <w:spacing w:val="-5"/>
              </w:rPr>
              <w:t>2.1</w:t>
            </w:r>
          </w:p>
        </w:tc>
        <w:tc>
          <w:tcPr>
            <w:tcW w:w="1258" w:type="dxa"/>
            <w:tcBorders>
              <w:top w:val="single" w:sz="6" w:space="0" w:color="000000"/>
              <w:left w:val="single" w:sz="6" w:space="0" w:color="000000"/>
              <w:bottom w:val="single" w:sz="6" w:space="0" w:color="000000"/>
              <w:right w:val="single" w:sz="6" w:space="0" w:color="000000"/>
            </w:tcBorders>
          </w:tcPr>
          <w:p w14:paraId="54EEFFAC" w14:textId="77777777" w:rsidR="007B1C59" w:rsidRDefault="007B1C59">
            <w:pPr>
              <w:pStyle w:val="TableParagraph"/>
              <w:spacing w:before="64"/>
              <w:rPr>
                <w:b/>
              </w:rPr>
            </w:pPr>
          </w:p>
          <w:p w14:paraId="6FD33A8E" w14:textId="77777777" w:rsidR="007B1C59" w:rsidRDefault="00305B92">
            <w:pPr>
              <w:pStyle w:val="TableParagraph"/>
              <w:ind w:left="119"/>
            </w:pPr>
            <w:r>
              <w:rPr>
                <w:spacing w:val="-2"/>
              </w:rPr>
              <w:t>Name:</w:t>
            </w:r>
          </w:p>
        </w:tc>
        <w:tc>
          <w:tcPr>
            <w:tcW w:w="7108" w:type="dxa"/>
            <w:tcBorders>
              <w:top w:val="single" w:sz="6" w:space="0" w:color="000000"/>
              <w:left w:val="single" w:sz="6" w:space="0" w:color="000000"/>
              <w:bottom w:val="single" w:sz="6" w:space="0" w:color="000000"/>
            </w:tcBorders>
          </w:tcPr>
          <w:p w14:paraId="157A47F5" w14:textId="77777777" w:rsidR="007B1C59" w:rsidRDefault="007B1C59">
            <w:pPr>
              <w:pStyle w:val="TableParagraph"/>
              <w:rPr>
                <w:rFonts w:ascii="Times New Roman"/>
              </w:rPr>
            </w:pPr>
          </w:p>
        </w:tc>
      </w:tr>
      <w:tr w:rsidR="007B1C59" w14:paraId="537D2DA2" w14:textId="77777777">
        <w:trPr>
          <w:trHeight w:val="611"/>
        </w:trPr>
        <w:tc>
          <w:tcPr>
            <w:tcW w:w="636" w:type="dxa"/>
            <w:tcBorders>
              <w:top w:val="single" w:sz="6" w:space="0" w:color="000000"/>
              <w:bottom w:val="single" w:sz="6" w:space="0" w:color="000000"/>
              <w:right w:val="single" w:sz="6" w:space="0" w:color="000000"/>
            </w:tcBorders>
          </w:tcPr>
          <w:p w14:paraId="71719C5E" w14:textId="77777777" w:rsidR="007B1C59" w:rsidRDefault="007B1C59">
            <w:pPr>
              <w:pStyle w:val="TableParagraph"/>
              <w:spacing w:before="54"/>
              <w:rPr>
                <w:b/>
              </w:rPr>
            </w:pPr>
          </w:p>
          <w:p w14:paraId="2E88A62E" w14:textId="77777777" w:rsidR="007B1C59" w:rsidRDefault="00305B92">
            <w:pPr>
              <w:pStyle w:val="TableParagraph"/>
              <w:ind w:right="58"/>
              <w:jc w:val="center"/>
            </w:pPr>
            <w:r>
              <w:rPr>
                <w:spacing w:val="-5"/>
              </w:rPr>
              <w:t>2.2</w:t>
            </w:r>
          </w:p>
        </w:tc>
        <w:tc>
          <w:tcPr>
            <w:tcW w:w="1258" w:type="dxa"/>
            <w:tcBorders>
              <w:top w:val="single" w:sz="6" w:space="0" w:color="000000"/>
              <w:left w:val="single" w:sz="6" w:space="0" w:color="000000"/>
              <w:bottom w:val="single" w:sz="6" w:space="0" w:color="000000"/>
              <w:right w:val="single" w:sz="6" w:space="0" w:color="000000"/>
            </w:tcBorders>
          </w:tcPr>
          <w:p w14:paraId="4B5BF911" w14:textId="77777777" w:rsidR="007B1C59" w:rsidRDefault="007B1C59">
            <w:pPr>
              <w:pStyle w:val="TableParagraph"/>
              <w:spacing w:before="54"/>
              <w:rPr>
                <w:b/>
              </w:rPr>
            </w:pPr>
          </w:p>
          <w:p w14:paraId="226EF085" w14:textId="77777777" w:rsidR="007B1C59" w:rsidRDefault="00305B92">
            <w:pPr>
              <w:pStyle w:val="TableParagraph"/>
              <w:ind w:left="119"/>
            </w:pPr>
            <w:r>
              <w:rPr>
                <w:spacing w:val="-2"/>
              </w:rPr>
              <w:t>Position:</w:t>
            </w:r>
          </w:p>
        </w:tc>
        <w:tc>
          <w:tcPr>
            <w:tcW w:w="7108" w:type="dxa"/>
            <w:tcBorders>
              <w:top w:val="single" w:sz="6" w:space="0" w:color="000000"/>
              <w:left w:val="single" w:sz="6" w:space="0" w:color="000000"/>
              <w:bottom w:val="single" w:sz="6" w:space="0" w:color="000000"/>
            </w:tcBorders>
          </w:tcPr>
          <w:p w14:paraId="150DF503" w14:textId="77777777" w:rsidR="007B1C59" w:rsidRDefault="007B1C59">
            <w:pPr>
              <w:pStyle w:val="TableParagraph"/>
              <w:rPr>
                <w:rFonts w:ascii="Times New Roman"/>
              </w:rPr>
            </w:pPr>
          </w:p>
        </w:tc>
      </w:tr>
      <w:tr w:rsidR="007B1C59" w14:paraId="0F1781EC" w14:textId="77777777">
        <w:trPr>
          <w:trHeight w:val="613"/>
        </w:trPr>
        <w:tc>
          <w:tcPr>
            <w:tcW w:w="636" w:type="dxa"/>
            <w:tcBorders>
              <w:top w:val="single" w:sz="6" w:space="0" w:color="000000"/>
              <w:bottom w:val="single" w:sz="6" w:space="0" w:color="000000"/>
              <w:right w:val="single" w:sz="6" w:space="0" w:color="000000"/>
            </w:tcBorders>
          </w:tcPr>
          <w:p w14:paraId="044C8CE0" w14:textId="77777777" w:rsidR="007B1C59" w:rsidRDefault="007B1C59">
            <w:pPr>
              <w:pStyle w:val="TableParagraph"/>
              <w:spacing w:before="56"/>
              <w:rPr>
                <w:b/>
              </w:rPr>
            </w:pPr>
          </w:p>
          <w:p w14:paraId="07C52BDE" w14:textId="77777777" w:rsidR="007B1C59" w:rsidRDefault="00305B92">
            <w:pPr>
              <w:pStyle w:val="TableParagraph"/>
              <w:spacing w:before="1"/>
              <w:ind w:right="58"/>
              <w:jc w:val="center"/>
            </w:pPr>
            <w:r>
              <w:rPr>
                <w:spacing w:val="-5"/>
              </w:rPr>
              <w:t>2.3</w:t>
            </w:r>
          </w:p>
        </w:tc>
        <w:tc>
          <w:tcPr>
            <w:tcW w:w="1258" w:type="dxa"/>
            <w:tcBorders>
              <w:top w:val="single" w:sz="6" w:space="0" w:color="000000"/>
              <w:left w:val="single" w:sz="6" w:space="0" w:color="000000"/>
              <w:bottom w:val="single" w:sz="6" w:space="0" w:color="000000"/>
              <w:right w:val="single" w:sz="6" w:space="0" w:color="000000"/>
            </w:tcBorders>
          </w:tcPr>
          <w:p w14:paraId="3230A9DB" w14:textId="77777777" w:rsidR="007B1C59" w:rsidRDefault="007B1C59">
            <w:pPr>
              <w:pStyle w:val="TableParagraph"/>
              <w:spacing w:before="56"/>
              <w:rPr>
                <w:b/>
              </w:rPr>
            </w:pPr>
          </w:p>
          <w:p w14:paraId="0FF117F8" w14:textId="77777777" w:rsidR="007B1C59" w:rsidRDefault="00305B92">
            <w:pPr>
              <w:pStyle w:val="TableParagraph"/>
              <w:spacing w:before="1"/>
              <w:ind w:left="119"/>
            </w:pPr>
            <w:r>
              <w:rPr>
                <w:spacing w:val="-2"/>
              </w:rPr>
              <w:t>Signature:</w:t>
            </w:r>
          </w:p>
        </w:tc>
        <w:tc>
          <w:tcPr>
            <w:tcW w:w="7108" w:type="dxa"/>
            <w:tcBorders>
              <w:top w:val="single" w:sz="6" w:space="0" w:color="000000"/>
              <w:left w:val="single" w:sz="6" w:space="0" w:color="000000"/>
              <w:bottom w:val="single" w:sz="6" w:space="0" w:color="000000"/>
            </w:tcBorders>
          </w:tcPr>
          <w:p w14:paraId="2F313DAA" w14:textId="77777777" w:rsidR="007B1C59" w:rsidRDefault="007B1C59">
            <w:pPr>
              <w:pStyle w:val="TableParagraph"/>
              <w:rPr>
                <w:rFonts w:ascii="Times New Roman"/>
              </w:rPr>
            </w:pPr>
          </w:p>
        </w:tc>
      </w:tr>
      <w:tr w:rsidR="007B1C59" w14:paraId="0498CE3B" w14:textId="77777777">
        <w:trPr>
          <w:trHeight w:val="616"/>
        </w:trPr>
        <w:tc>
          <w:tcPr>
            <w:tcW w:w="636" w:type="dxa"/>
            <w:tcBorders>
              <w:top w:val="single" w:sz="6" w:space="0" w:color="000000"/>
              <w:bottom w:val="single" w:sz="6" w:space="0" w:color="000000"/>
              <w:right w:val="single" w:sz="6" w:space="0" w:color="000000"/>
            </w:tcBorders>
          </w:tcPr>
          <w:p w14:paraId="13DFE213" w14:textId="77777777" w:rsidR="007B1C59" w:rsidRDefault="007B1C59">
            <w:pPr>
              <w:pStyle w:val="TableParagraph"/>
              <w:spacing w:before="57"/>
              <w:rPr>
                <w:b/>
              </w:rPr>
            </w:pPr>
          </w:p>
          <w:p w14:paraId="0EF0B43E" w14:textId="77777777" w:rsidR="007B1C59" w:rsidRDefault="00305B92">
            <w:pPr>
              <w:pStyle w:val="TableParagraph"/>
              <w:ind w:right="58"/>
              <w:jc w:val="center"/>
            </w:pPr>
            <w:r>
              <w:rPr>
                <w:spacing w:val="-5"/>
              </w:rPr>
              <w:t>2.4</w:t>
            </w:r>
          </w:p>
        </w:tc>
        <w:tc>
          <w:tcPr>
            <w:tcW w:w="1258" w:type="dxa"/>
            <w:tcBorders>
              <w:top w:val="single" w:sz="6" w:space="0" w:color="000000"/>
              <w:left w:val="single" w:sz="6" w:space="0" w:color="000000"/>
              <w:bottom w:val="single" w:sz="6" w:space="0" w:color="000000"/>
              <w:right w:val="single" w:sz="6" w:space="0" w:color="000000"/>
            </w:tcBorders>
          </w:tcPr>
          <w:p w14:paraId="433F70FC" w14:textId="77777777" w:rsidR="007B1C59" w:rsidRDefault="007B1C59">
            <w:pPr>
              <w:pStyle w:val="TableParagraph"/>
              <w:spacing w:before="57"/>
              <w:rPr>
                <w:b/>
              </w:rPr>
            </w:pPr>
          </w:p>
          <w:p w14:paraId="73DE51CE" w14:textId="77777777" w:rsidR="007B1C59" w:rsidRDefault="00305B92">
            <w:pPr>
              <w:pStyle w:val="TableParagraph"/>
              <w:ind w:left="119"/>
            </w:pPr>
            <w:r>
              <w:rPr>
                <w:spacing w:val="-2"/>
              </w:rPr>
              <w:t>Date:</w:t>
            </w:r>
          </w:p>
        </w:tc>
        <w:tc>
          <w:tcPr>
            <w:tcW w:w="7108" w:type="dxa"/>
            <w:tcBorders>
              <w:top w:val="single" w:sz="6" w:space="0" w:color="000000"/>
              <w:left w:val="single" w:sz="6" w:space="0" w:color="000000"/>
              <w:bottom w:val="single" w:sz="6" w:space="0" w:color="000000"/>
            </w:tcBorders>
          </w:tcPr>
          <w:p w14:paraId="32F53902" w14:textId="77777777" w:rsidR="007B1C59" w:rsidRDefault="007B1C59">
            <w:pPr>
              <w:pStyle w:val="TableParagraph"/>
              <w:rPr>
                <w:rFonts w:ascii="Times New Roman"/>
              </w:rPr>
            </w:pPr>
          </w:p>
        </w:tc>
      </w:tr>
    </w:tbl>
    <w:p w14:paraId="752C725D" w14:textId="77777777" w:rsidR="007B1C59" w:rsidRDefault="007B1C59">
      <w:pPr>
        <w:pStyle w:val="TableParagraph"/>
        <w:rPr>
          <w:rFonts w:ascii="Times New Roman"/>
        </w:rPr>
        <w:sectPr w:rsidR="007B1C59">
          <w:pgSz w:w="11910" w:h="16840"/>
          <w:pgMar w:top="1320" w:right="708" w:bottom="960" w:left="1275" w:header="110" w:footer="765" w:gutter="0"/>
          <w:cols w:space="720"/>
        </w:sectPr>
      </w:pPr>
    </w:p>
    <w:p w14:paraId="452C5E2F" w14:textId="77777777" w:rsidR="007B1C59" w:rsidRDefault="007B1C59">
      <w:pPr>
        <w:pStyle w:val="BodyText"/>
        <w:spacing w:before="5"/>
        <w:rPr>
          <w:b/>
          <w:sz w:val="9"/>
        </w:rPr>
      </w:pPr>
    </w:p>
    <w:tbl>
      <w:tblPr>
        <w:tblW w:w="0" w:type="auto"/>
        <w:tblInd w:w="4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36"/>
        <w:gridCol w:w="1258"/>
        <w:gridCol w:w="7108"/>
      </w:tblGrid>
      <w:tr w:rsidR="007B1C59" w14:paraId="07A6AD83" w14:textId="77777777">
        <w:trPr>
          <w:trHeight w:val="3249"/>
        </w:trPr>
        <w:tc>
          <w:tcPr>
            <w:tcW w:w="636" w:type="dxa"/>
            <w:tcBorders>
              <w:left w:val="single" w:sz="12" w:space="0" w:color="000000"/>
              <w:bottom w:val="single" w:sz="12" w:space="0" w:color="000000"/>
            </w:tcBorders>
          </w:tcPr>
          <w:p w14:paraId="5226096A" w14:textId="77777777" w:rsidR="007B1C59" w:rsidRDefault="007B1C59">
            <w:pPr>
              <w:pStyle w:val="TableParagraph"/>
              <w:spacing w:before="54"/>
              <w:rPr>
                <w:b/>
              </w:rPr>
            </w:pPr>
          </w:p>
          <w:p w14:paraId="18440745" w14:textId="77777777" w:rsidR="007B1C59" w:rsidRDefault="00305B92">
            <w:pPr>
              <w:pStyle w:val="TableParagraph"/>
              <w:spacing w:before="1"/>
              <w:ind w:left="136"/>
            </w:pPr>
            <w:r>
              <w:rPr>
                <w:spacing w:val="-5"/>
              </w:rPr>
              <w:t>2.5</w:t>
            </w:r>
          </w:p>
        </w:tc>
        <w:tc>
          <w:tcPr>
            <w:tcW w:w="1258" w:type="dxa"/>
            <w:tcBorders>
              <w:bottom w:val="single" w:sz="12" w:space="0" w:color="000000"/>
            </w:tcBorders>
          </w:tcPr>
          <w:p w14:paraId="04D79ACB" w14:textId="77777777" w:rsidR="007B1C59" w:rsidRDefault="007B1C59">
            <w:pPr>
              <w:pStyle w:val="TableParagraph"/>
              <w:spacing w:before="54"/>
              <w:rPr>
                <w:b/>
              </w:rPr>
            </w:pPr>
          </w:p>
          <w:p w14:paraId="5E59FE1D" w14:textId="77777777" w:rsidR="007B1C59" w:rsidRDefault="00305B92">
            <w:pPr>
              <w:pStyle w:val="TableParagraph"/>
              <w:spacing w:before="1"/>
              <w:ind w:left="119"/>
            </w:pPr>
            <w:r>
              <w:rPr>
                <w:spacing w:val="-2"/>
              </w:rPr>
              <w:t>Stamp:</w:t>
            </w:r>
          </w:p>
        </w:tc>
        <w:tc>
          <w:tcPr>
            <w:tcW w:w="7108" w:type="dxa"/>
            <w:tcBorders>
              <w:bottom w:val="single" w:sz="12" w:space="0" w:color="000000"/>
              <w:right w:val="single" w:sz="12" w:space="0" w:color="000000"/>
            </w:tcBorders>
          </w:tcPr>
          <w:p w14:paraId="3D768A5C" w14:textId="77777777" w:rsidR="007B1C59" w:rsidRDefault="007B1C59">
            <w:pPr>
              <w:pStyle w:val="TableParagraph"/>
              <w:rPr>
                <w:rFonts w:ascii="Times New Roman"/>
              </w:rPr>
            </w:pPr>
          </w:p>
        </w:tc>
      </w:tr>
    </w:tbl>
    <w:p w14:paraId="205B3603" w14:textId="77777777" w:rsidR="007B1C59" w:rsidRDefault="007B1C59">
      <w:pPr>
        <w:pStyle w:val="BodyText"/>
        <w:rPr>
          <w:b/>
        </w:rPr>
      </w:pPr>
    </w:p>
    <w:p w14:paraId="6633C623" w14:textId="77777777" w:rsidR="007B1C59" w:rsidRDefault="007B1C59">
      <w:pPr>
        <w:pStyle w:val="BodyText"/>
        <w:rPr>
          <w:b/>
        </w:rPr>
      </w:pPr>
    </w:p>
    <w:p w14:paraId="6B451DA1" w14:textId="77777777" w:rsidR="007B1C59" w:rsidRDefault="007B1C59">
      <w:pPr>
        <w:pStyle w:val="BodyText"/>
        <w:rPr>
          <w:b/>
        </w:rPr>
      </w:pPr>
    </w:p>
    <w:p w14:paraId="558E9F6D" w14:textId="77777777" w:rsidR="007B1C59" w:rsidRDefault="007B1C59">
      <w:pPr>
        <w:pStyle w:val="BodyText"/>
        <w:spacing w:before="38"/>
        <w:rPr>
          <w:b/>
        </w:rPr>
      </w:pPr>
    </w:p>
    <w:p w14:paraId="5B86EED7" w14:textId="77777777" w:rsidR="007B1C59" w:rsidRDefault="00305B92">
      <w:pPr>
        <w:pStyle w:val="Heading1"/>
        <w:ind w:left="417"/>
      </w:pPr>
      <w:r>
        <w:rPr>
          <w:u w:val="single"/>
        </w:rPr>
        <w:t>ANNEX</w:t>
      </w:r>
      <w:r>
        <w:rPr>
          <w:spacing w:val="-4"/>
          <w:u w:val="single"/>
        </w:rPr>
        <w:t xml:space="preserve"> </w:t>
      </w:r>
      <w:r>
        <w:rPr>
          <w:u w:val="single"/>
        </w:rPr>
        <w:t>1:</w:t>
      </w:r>
      <w:r>
        <w:rPr>
          <w:spacing w:val="-4"/>
          <w:u w:val="single"/>
        </w:rPr>
        <w:t xml:space="preserve"> </w:t>
      </w:r>
      <w:r>
        <w:rPr>
          <w:u w:val="single"/>
        </w:rPr>
        <w:t>BID</w:t>
      </w:r>
      <w:r>
        <w:rPr>
          <w:spacing w:val="-1"/>
          <w:u w:val="single"/>
        </w:rPr>
        <w:t xml:space="preserve"> </w:t>
      </w:r>
      <w:r>
        <w:rPr>
          <w:u w:val="single"/>
        </w:rPr>
        <w:t>PRICE</w:t>
      </w:r>
      <w:r>
        <w:rPr>
          <w:spacing w:val="-1"/>
          <w:u w:val="single"/>
        </w:rPr>
        <w:t xml:space="preserve"> </w:t>
      </w:r>
      <w:r>
        <w:rPr>
          <w:spacing w:val="-2"/>
          <w:u w:val="single"/>
        </w:rPr>
        <w:t>SCHEDULE</w:t>
      </w:r>
    </w:p>
    <w:p w14:paraId="62858A91" w14:textId="77777777" w:rsidR="007B1C59" w:rsidRDefault="007B1C59">
      <w:pPr>
        <w:pStyle w:val="BodyText"/>
        <w:spacing w:before="34"/>
        <w:rPr>
          <w:b/>
        </w:rPr>
      </w:pPr>
    </w:p>
    <w:p w14:paraId="3821BC0F" w14:textId="6EE6EE58" w:rsidR="007B1C59" w:rsidRDefault="00305B92">
      <w:pPr>
        <w:spacing w:after="16"/>
        <w:ind w:left="345"/>
        <w:rPr>
          <w:b/>
        </w:rPr>
      </w:pPr>
      <w:r>
        <w:rPr>
          <w:b/>
        </w:rPr>
        <w:t>Noted:</w:t>
      </w:r>
      <w:r>
        <w:rPr>
          <w:b/>
          <w:spacing w:val="-4"/>
        </w:rPr>
        <w:t xml:space="preserve"> </w:t>
      </w:r>
      <w:r>
        <w:rPr>
          <w:b/>
        </w:rPr>
        <w:t>Interested</w:t>
      </w:r>
      <w:r>
        <w:rPr>
          <w:b/>
          <w:spacing w:val="-5"/>
        </w:rPr>
        <w:t xml:space="preserve"> </w:t>
      </w:r>
      <w:r>
        <w:rPr>
          <w:b/>
        </w:rPr>
        <w:t>bidders</w:t>
      </w:r>
      <w:r>
        <w:rPr>
          <w:b/>
          <w:spacing w:val="-5"/>
        </w:rPr>
        <w:t xml:space="preserve"> </w:t>
      </w:r>
      <w:r>
        <w:rPr>
          <w:b/>
        </w:rPr>
        <w:t>can</w:t>
      </w:r>
      <w:r>
        <w:rPr>
          <w:b/>
          <w:spacing w:val="-4"/>
        </w:rPr>
        <w:t xml:space="preserve"> </w:t>
      </w:r>
      <w:r>
        <w:rPr>
          <w:b/>
        </w:rPr>
        <w:t>apply</w:t>
      </w:r>
      <w:r>
        <w:rPr>
          <w:b/>
          <w:spacing w:val="-3"/>
        </w:rPr>
        <w:t xml:space="preserve"> </w:t>
      </w:r>
      <w:r>
        <w:rPr>
          <w:b/>
        </w:rPr>
        <w:t>only</w:t>
      </w:r>
      <w:r>
        <w:rPr>
          <w:b/>
          <w:spacing w:val="-3"/>
        </w:rPr>
        <w:t xml:space="preserve"> </w:t>
      </w:r>
      <w:r>
        <w:rPr>
          <w:b/>
        </w:rPr>
        <w:t>for</w:t>
      </w:r>
      <w:r>
        <w:rPr>
          <w:b/>
          <w:spacing w:val="-3"/>
        </w:rPr>
        <w:t xml:space="preserve"> </w:t>
      </w:r>
      <w:r>
        <w:rPr>
          <w:b/>
        </w:rPr>
        <w:t>one</w:t>
      </w:r>
      <w:r>
        <w:rPr>
          <w:b/>
          <w:spacing w:val="-4"/>
        </w:rPr>
        <w:t xml:space="preserve"> </w:t>
      </w:r>
      <w:r w:rsidR="005A4FA9">
        <w:rPr>
          <w:b/>
        </w:rPr>
        <w:t>Lot</w:t>
      </w:r>
      <w:r>
        <w:rPr>
          <w:b/>
          <w:spacing w:val="-2"/>
        </w:rPr>
        <w:t>.</w:t>
      </w: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7"/>
        <w:gridCol w:w="1445"/>
        <w:gridCol w:w="1603"/>
        <w:gridCol w:w="1411"/>
        <w:gridCol w:w="1344"/>
        <w:gridCol w:w="1399"/>
      </w:tblGrid>
      <w:tr w:rsidR="007B1C59" w14:paraId="70771DC4" w14:textId="77777777">
        <w:trPr>
          <w:trHeight w:val="282"/>
        </w:trPr>
        <w:tc>
          <w:tcPr>
            <w:tcW w:w="1387" w:type="dxa"/>
          </w:tcPr>
          <w:p w14:paraId="01386E0F" w14:textId="139F4531" w:rsidR="007B1C59" w:rsidRDefault="00DA42B7">
            <w:pPr>
              <w:pStyle w:val="TableParagraph"/>
              <w:spacing w:line="263" w:lineRule="exact"/>
              <w:ind w:left="107"/>
            </w:pPr>
            <w:r>
              <w:rPr>
                <w:spacing w:val="-2"/>
              </w:rPr>
              <w:t xml:space="preserve">State </w:t>
            </w:r>
          </w:p>
        </w:tc>
        <w:tc>
          <w:tcPr>
            <w:tcW w:w="1445" w:type="dxa"/>
          </w:tcPr>
          <w:p w14:paraId="6CE2EA6C" w14:textId="209A6928" w:rsidR="007B1C59" w:rsidRDefault="00DA42B7">
            <w:pPr>
              <w:pStyle w:val="TableParagraph"/>
              <w:spacing w:line="263" w:lineRule="exact"/>
              <w:ind w:left="107"/>
            </w:pPr>
            <w:r>
              <w:t xml:space="preserve">District </w:t>
            </w:r>
          </w:p>
        </w:tc>
        <w:tc>
          <w:tcPr>
            <w:tcW w:w="1603" w:type="dxa"/>
          </w:tcPr>
          <w:p w14:paraId="58481B2F" w14:textId="77777777" w:rsidR="007B1C59" w:rsidRDefault="00305B92">
            <w:pPr>
              <w:pStyle w:val="TableParagraph"/>
              <w:spacing w:line="263" w:lineRule="exact"/>
              <w:ind w:left="108"/>
            </w:pPr>
            <w:r>
              <w:rPr>
                <w:spacing w:val="-2"/>
              </w:rPr>
              <w:t>Items</w:t>
            </w:r>
          </w:p>
        </w:tc>
        <w:tc>
          <w:tcPr>
            <w:tcW w:w="1411" w:type="dxa"/>
          </w:tcPr>
          <w:p w14:paraId="6147B94E" w14:textId="77777777" w:rsidR="007B1C59" w:rsidRDefault="00305B92">
            <w:pPr>
              <w:pStyle w:val="TableParagraph"/>
              <w:spacing w:line="263" w:lineRule="exact"/>
              <w:ind w:left="108"/>
            </w:pPr>
            <w:r>
              <w:rPr>
                <w:spacing w:val="-2"/>
              </w:rPr>
              <w:t>Quantity</w:t>
            </w:r>
          </w:p>
        </w:tc>
        <w:tc>
          <w:tcPr>
            <w:tcW w:w="1344" w:type="dxa"/>
          </w:tcPr>
          <w:p w14:paraId="179CE05F" w14:textId="77777777" w:rsidR="007B1C59" w:rsidRDefault="00305B92">
            <w:pPr>
              <w:pStyle w:val="TableParagraph"/>
              <w:spacing w:line="263" w:lineRule="exact"/>
              <w:ind w:left="109"/>
            </w:pPr>
            <w:r>
              <w:t>Unit</w:t>
            </w:r>
            <w:r>
              <w:rPr>
                <w:spacing w:val="-4"/>
              </w:rPr>
              <w:t xml:space="preserve"> </w:t>
            </w:r>
            <w:r>
              <w:rPr>
                <w:spacing w:val="-2"/>
              </w:rPr>
              <w:t>Price</w:t>
            </w:r>
          </w:p>
        </w:tc>
        <w:tc>
          <w:tcPr>
            <w:tcW w:w="1399" w:type="dxa"/>
          </w:tcPr>
          <w:p w14:paraId="785859BA" w14:textId="77777777" w:rsidR="007B1C59" w:rsidRDefault="00305B92">
            <w:pPr>
              <w:pStyle w:val="TableParagraph"/>
              <w:spacing w:line="263" w:lineRule="exact"/>
              <w:ind w:left="109"/>
            </w:pPr>
            <w:r>
              <w:rPr>
                <w:spacing w:val="-2"/>
              </w:rPr>
              <w:t>Amount</w:t>
            </w:r>
          </w:p>
        </w:tc>
      </w:tr>
      <w:tr w:rsidR="007B1C59" w14:paraId="21C8A980" w14:textId="77777777">
        <w:trPr>
          <w:trHeight w:val="282"/>
        </w:trPr>
        <w:tc>
          <w:tcPr>
            <w:tcW w:w="1387" w:type="dxa"/>
            <w:vMerge w:val="restart"/>
          </w:tcPr>
          <w:p w14:paraId="24BDE94E" w14:textId="77777777" w:rsidR="007B1C59" w:rsidRDefault="007B1C59">
            <w:pPr>
              <w:pStyle w:val="TableParagraph"/>
              <w:rPr>
                <w:b/>
              </w:rPr>
            </w:pPr>
          </w:p>
          <w:p w14:paraId="24AC2DFA" w14:textId="77777777" w:rsidR="007B1C59" w:rsidRDefault="007B1C59">
            <w:pPr>
              <w:pStyle w:val="TableParagraph"/>
              <w:rPr>
                <w:b/>
              </w:rPr>
            </w:pPr>
          </w:p>
          <w:p w14:paraId="7C6CA516" w14:textId="77777777" w:rsidR="007B1C59" w:rsidRDefault="007B1C59">
            <w:pPr>
              <w:pStyle w:val="TableParagraph"/>
              <w:spacing w:before="40"/>
              <w:rPr>
                <w:b/>
              </w:rPr>
            </w:pPr>
          </w:p>
          <w:p w14:paraId="6F0631F4" w14:textId="51057B86" w:rsidR="007B1C59" w:rsidRDefault="007B1C59" w:rsidP="00DA42B7">
            <w:pPr>
              <w:pStyle w:val="TableParagraph"/>
              <w:spacing w:line="249" w:lineRule="auto"/>
              <w:ind w:right="615"/>
            </w:pPr>
          </w:p>
        </w:tc>
        <w:tc>
          <w:tcPr>
            <w:tcW w:w="1445" w:type="dxa"/>
            <w:vMerge w:val="restart"/>
          </w:tcPr>
          <w:p w14:paraId="5BB74C4F" w14:textId="77777777" w:rsidR="007B1C59" w:rsidRDefault="007B1C59">
            <w:pPr>
              <w:pStyle w:val="TableParagraph"/>
              <w:rPr>
                <w:b/>
              </w:rPr>
            </w:pPr>
          </w:p>
          <w:p w14:paraId="21F7577B" w14:textId="77777777" w:rsidR="007B1C59" w:rsidRDefault="007B1C59">
            <w:pPr>
              <w:pStyle w:val="TableParagraph"/>
              <w:rPr>
                <w:b/>
              </w:rPr>
            </w:pPr>
          </w:p>
          <w:p w14:paraId="28E3C8ED" w14:textId="77777777" w:rsidR="007B1C59" w:rsidRDefault="007B1C59">
            <w:pPr>
              <w:pStyle w:val="TableParagraph"/>
              <w:spacing w:before="40"/>
              <w:rPr>
                <w:b/>
              </w:rPr>
            </w:pPr>
          </w:p>
          <w:p w14:paraId="459FEB43" w14:textId="262EB80C" w:rsidR="007B1C59" w:rsidRDefault="007B1C59">
            <w:pPr>
              <w:pStyle w:val="TableParagraph"/>
              <w:ind w:left="107"/>
            </w:pPr>
          </w:p>
        </w:tc>
        <w:tc>
          <w:tcPr>
            <w:tcW w:w="1603" w:type="dxa"/>
          </w:tcPr>
          <w:p w14:paraId="231147E7" w14:textId="77777777" w:rsidR="007B1C59" w:rsidRDefault="00305B92">
            <w:pPr>
              <w:pStyle w:val="TableParagraph"/>
              <w:spacing w:line="263" w:lineRule="exact"/>
              <w:ind w:left="108"/>
            </w:pPr>
            <w:r>
              <w:rPr>
                <w:spacing w:val="-4"/>
              </w:rPr>
              <w:t>Sheep</w:t>
            </w:r>
          </w:p>
        </w:tc>
        <w:tc>
          <w:tcPr>
            <w:tcW w:w="1411" w:type="dxa"/>
          </w:tcPr>
          <w:p w14:paraId="6900253C" w14:textId="77777777" w:rsidR="007B1C59" w:rsidRDefault="00305B92">
            <w:pPr>
              <w:pStyle w:val="TableParagraph"/>
              <w:spacing w:line="263" w:lineRule="exact"/>
              <w:ind w:left="108"/>
            </w:pPr>
            <w:r>
              <w:rPr>
                <w:spacing w:val="-5"/>
              </w:rPr>
              <w:t>600</w:t>
            </w:r>
          </w:p>
        </w:tc>
        <w:tc>
          <w:tcPr>
            <w:tcW w:w="1344" w:type="dxa"/>
          </w:tcPr>
          <w:p w14:paraId="45A1511A" w14:textId="77777777" w:rsidR="007B1C59" w:rsidRDefault="007B1C59">
            <w:pPr>
              <w:pStyle w:val="TableParagraph"/>
              <w:rPr>
                <w:rFonts w:ascii="Times New Roman"/>
                <w:sz w:val="20"/>
              </w:rPr>
            </w:pPr>
          </w:p>
        </w:tc>
        <w:tc>
          <w:tcPr>
            <w:tcW w:w="1399" w:type="dxa"/>
          </w:tcPr>
          <w:p w14:paraId="58B13846" w14:textId="77777777" w:rsidR="007B1C59" w:rsidRDefault="007B1C59">
            <w:pPr>
              <w:pStyle w:val="TableParagraph"/>
              <w:rPr>
                <w:rFonts w:ascii="Times New Roman"/>
                <w:sz w:val="20"/>
              </w:rPr>
            </w:pPr>
          </w:p>
        </w:tc>
      </w:tr>
      <w:tr w:rsidR="007B1C59" w14:paraId="1ADB6FF4" w14:textId="77777777">
        <w:trPr>
          <w:trHeight w:val="282"/>
        </w:trPr>
        <w:tc>
          <w:tcPr>
            <w:tcW w:w="1387" w:type="dxa"/>
            <w:vMerge/>
            <w:tcBorders>
              <w:top w:val="nil"/>
            </w:tcBorders>
          </w:tcPr>
          <w:p w14:paraId="2A1B65B3" w14:textId="77777777" w:rsidR="007B1C59" w:rsidRDefault="007B1C59">
            <w:pPr>
              <w:rPr>
                <w:sz w:val="2"/>
                <w:szCs w:val="2"/>
              </w:rPr>
            </w:pPr>
          </w:p>
        </w:tc>
        <w:tc>
          <w:tcPr>
            <w:tcW w:w="1445" w:type="dxa"/>
            <w:vMerge/>
            <w:tcBorders>
              <w:top w:val="nil"/>
            </w:tcBorders>
          </w:tcPr>
          <w:p w14:paraId="78194177" w14:textId="77777777" w:rsidR="007B1C59" w:rsidRDefault="007B1C59">
            <w:pPr>
              <w:rPr>
                <w:sz w:val="2"/>
                <w:szCs w:val="2"/>
              </w:rPr>
            </w:pPr>
          </w:p>
        </w:tc>
        <w:tc>
          <w:tcPr>
            <w:tcW w:w="1603" w:type="dxa"/>
          </w:tcPr>
          <w:p w14:paraId="7BF17055" w14:textId="77777777" w:rsidR="007B1C59" w:rsidRDefault="00305B92">
            <w:pPr>
              <w:pStyle w:val="TableParagraph"/>
              <w:spacing w:line="263" w:lineRule="exact"/>
              <w:ind w:left="108"/>
            </w:pPr>
            <w:r>
              <w:rPr>
                <w:spacing w:val="-2"/>
              </w:rPr>
              <w:t>Goats</w:t>
            </w:r>
          </w:p>
        </w:tc>
        <w:tc>
          <w:tcPr>
            <w:tcW w:w="1411" w:type="dxa"/>
          </w:tcPr>
          <w:p w14:paraId="786F61B0" w14:textId="77777777" w:rsidR="007B1C59" w:rsidRDefault="00305B92">
            <w:pPr>
              <w:pStyle w:val="TableParagraph"/>
              <w:spacing w:line="263" w:lineRule="exact"/>
              <w:ind w:left="108"/>
            </w:pPr>
            <w:r>
              <w:rPr>
                <w:spacing w:val="-5"/>
              </w:rPr>
              <w:t>400</w:t>
            </w:r>
          </w:p>
        </w:tc>
        <w:tc>
          <w:tcPr>
            <w:tcW w:w="1344" w:type="dxa"/>
          </w:tcPr>
          <w:p w14:paraId="6403A408" w14:textId="77777777" w:rsidR="007B1C59" w:rsidRDefault="007B1C59">
            <w:pPr>
              <w:pStyle w:val="TableParagraph"/>
              <w:rPr>
                <w:rFonts w:ascii="Times New Roman"/>
                <w:sz w:val="20"/>
              </w:rPr>
            </w:pPr>
          </w:p>
        </w:tc>
        <w:tc>
          <w:tcPr>
            <w:tcW w:w="1399" w:type="dxa"/>
          </w:tcPr>
          <w:p w14:paraId="7AB8B3EC" w14:textId="77777777" w:rsidR="007B1C59" w:rsidRDefault="007B1C59">
            <w:pPr>
              <w:pStyle w:val="TableParagraph"/>
              <w:rPr>
                <w:rFonts w:ascii="Times New Roman"/>
                <w:sz w:val="20"/>
              </w:rPr>
            </w:pPr>
          </w:p>
        </w:tc>
      </w:tr>
      <w:tr w:rsidR="007B1C59" w14:paraId="417C33B6" w14:textId="77777777">
        <w:trPr>
          <w:trHeight w:val="558"/>
        </w:trPr>
        <w:tc>
          <w:tcPr>
            <w:tcW w:w="1387" w:type="dxa"/>
            <w:vMerge/>
            <w:tcBorders>
              <w:top w:val="nil"/>
            </w:tcBorders>
          </w:tcPr>
          <w:p w14:paraId="6F62A9FF" w14:textId="77777777" w:rsidR="007B1C59" w:rsidRDefault="007B1C59">
            <w:pPr>
              <w:rPr>
                <w:sz w:val="2"/>
                <w:szCs w:val="2"/>
              </w:rPr>
            </w:pPr>
          </w:p>
        </w:tc>
        <w:tc>
          <w:tcPr>
            <w:tcW w:w="1445" w:type="dxa"/>
            <w:vMerge/>
            <w:tcBorders>
              <w:top w:val="nil"/>
            </w:tcBorders>
          </w:tcPr>
          <w:p w14:paraId="37208AFB" w14:textId="77777777" w:rsidR="007B1C59" w:rsidRDefault="007B1C59">
            <w:pPr>
              <w:rPr>
                <w:sz w:val="2"/>
                <w:szCs w:val="2"/>
              </w:rPr>
            </w:pPr>
          </w:p>
        </w:tc>
        <w:tc>
          <w:tcPr>
            <w:tcW w:w="1603" w:type="dxa"/>
          </w:tcPr>
          <w:p w14:paraId="76809606" w14:textId="77777777" w:rsidR="007B1C59" w:rsidRDefault="00305B92">
            <w:pPr>
              <w:pStyle w:val="TableParagraph"/>
              <w:spacing w:line="268" w:lineRule="exact"/>
              <w:ind w:left="108"/>
            </w:pPr>
            <w:r>
              <w:rPr>
                <w:spacing w:val="-2"/>
              </w:rPr>
              <w:t>Slaughtering</w:t>
            </w:r>
          </w:p>
          <w:p w14:paraId="3E085206" w14:textId="77777777" w:rsidR="007B1C59" w:rsidRDefault="00305B92">
            <w:pPr>
              <w:pStyle w:val="TableParagraph"/>
              <w:spacing w:before="7" w:line="264" w:lineRule="exact"/>
              <w:ind w:left="108"/>
            </w:pPr>
            <w:r>
              <w:rPr>
                <w:spacing w:val="-4"/>
              </w:rPr>
              <w:t>Cost</w:t>
            </w:r>
          </w:p>
        </w:tc>
        <w:tc>
          <w:tcPr>
            <w:tcW w:w="1411" w:type="dxa"/>
          </w:tcPr>
          <w:p w14:paraId="603F951B" w14:textId="77777777" w:rsidR="007B1C59" w:rsidRDefault="007B1C59">
            <w:pPr>
              <w:pStyle w:val="TableParagraph"/>
              <w:rPr>
                <w:rFonts w:ascii="Times New Roman"/>
              </w:rPr>
            </w:pPr>
          </w:p>
        </w:tc>
        <w:tc>
          <w:tcPr>
            <w:tcW w:w="1344" w:type="dxa"/>
          </w:tcPr>
          <w:p w14:paraId="0248205A" w14:textId="77777777" w:rsidR="007B1C59" w:rsidRDefault="007B1C59">
            <w:pPr>
              <w:pStyle w:val="TableParagraph"/>
              <w:rPr>
                <w:rFonts w:ascii="Times New Roman"/>
              </w:rPr>
            </w:pPr>
          </w:p>
        </w:tc>
        <w:tc>
          <w:tcPr>
            <w:tcW w:w="1399" w:type="dxa"/>
          </w:tcPr>
          <w:p w14:paraId="240DD39F" w14:textId="77777777" w:rsidR="007B1C59" w:rsidRDefault="007B1C59">
            <w:pPr>
              <w:pStyle w:val="TableParagraph"/>
              <w:rPr>
                <w:rFonts w:ascii="Times New Roman"/>
              </w:rPr>
            </w:pPr>
          </w:p>
        </w:tc>
      </w:tr>
      <w:tr w:rsidR="007B1C59" w14:paraId="50A6376C" w14:textId="77777777">
        <w:trPr>
          <w:trHeight w:val="561"/>
        </w:trPr>
        <w:tc>
          <w:tcPr>
            <w:tcW w:w="1387" w:type="dxa"/>
            <w:vMerge/>
            <w:tcBorders>
              <w:top w:val="nil"/>
            </w:tcBorders>
          </w:tcPr>
          <w:p w14:paraId="54D89965" w14:textId="77777777" w:rsidR="007B1C59" w:rsidRDefault="007B1C59">
            <w:pPr>
              <w:rPr>
                <w:sz w:val="2"/>
                <w:szCs w:val="2"/>
              </w:rPr>
            </w:pPr>
          </w:p>
        </w:tc>
        <w:tc>
          <w:tcPr>
            <w:tcW w:w="1445" w:type="dxa"/>
            <w:vMerge/>
            <w:tcBorders>
              <w:top w:val="nil"/>
            </w:tcBorders>
          </w:tcPr>
          <w:p w14:paraId="14818E16" w14:textId="77777777" w:rsidR="007B1C59" w:rsidRDefault="007B1C59">
            <w:pPr>
              <w:rPr>
                <w:sz w:val="2"/>
                <w:szCs w:val="2"/>
              </w:rPr>
            </w:pPr>
          </w:p>
        </w:tc>
        <w:tc>
          <w:tcPr>
            <w:tcW w:w="1603" w:type="dxa"/>
          </w:tcPr>
          <w:p w14:paraId="4934A607" w14:textId="77777777" w:rsidR="007B1C59" w:rsidRDefault="00305B92">
            <w:pPr>
              <w:pStyle w:val="TableParagraph"/>
              <w:spacing w:line="268" w:lineRule="exact"/>
              <w:ind w:left="108"/>
            </w:pPr>
            <w:proofErr w:type="gramStart"/>
            <w:r>
              <w:t>Packaging</w:t>
            </w:r>
            <w:r>
              <w:rPr>
                <w:spacing w:val="28"/>
              </w:rPr>
              <w:t xml:space="preserve">  </w:t>
            </w:r>
            <w:r>
              <w:rPr>
                <w:spacing w:val="-5"/>
              </w:rPr>
              <w:t>and</w:t>
            </w:r>
            <w:proofErr w:type="gramEnd"/>
          </w:p>
          <w:p w14:paraId="03D231B0" w14:textId="77777777" w:rsidR="007B1C59" w:rsidRDefault="00305B92">
            <w:pPr>
              <w:pStyle w:val="TableParagraph"/>
              <w:spacing w:before="10" w:line="264" w:lineRule="exact"/>
              <w:ind w:left="108"/>
            </w:pPr>
            <w:r>
              <w:rPr>
                <w:spacing w:val="-2"/>
              </w:rPr>
              <w:t>Branding</w:t>
            </w:r>
          </w:p>
        </w:tc>
        <w:tc>
          <w:tcPr>
            <w:tcW w:w="1411" w:type="dxa"/>
          </w:tcPr>
          <w:p w14:paraId="31C8E9EE" w14:textId="77777777" w:rsidR="007B1C59" w:rsidRDefault="007B1C59">
            <w:pPr>
              <w:pStyle w:val="TableParagraph"/>
              <w:rPr>
                <w:rFonts w:ascii="Times New Roman"/>
              </w:rPr>
            </w:pPr>
          </w:p>
        </w:tc>
        <w:tc>
          <w:tcPr>
            <w:tcW w:w="1344" w:type="dxa"/>
          </w:tcPr>
          <w:p w14:paraId="03C323C2" w14:textId="77777777" w:rsidR="007B1C59" w:rsidRDefault="007B1C59">
            <w:pPr>
              <w:pStyle w:val="TableParagraph"/>
              <w:rPr>
                <w:rFonts w:ascii="Times New Roman"/>
              </w:rPr>
            </w:pPr>
          </w:p>
        </w:tc>
        <w:tc>
          <w:tcPr>
            <w:tcW w:w="1399" w:type="dxa"/>
          </w:tcPr>
          <w:p w14:paraId="703F8A36" w14:textId="77777777" w:rsidR="007B1C59" w:rsidRDefault="007B1C59">
            <w:pPr>
              <w:pStyle w:val="TableParagraph"/>
              <w:rPr>
                <w:rFonts w:ascii="Times New Roman"/>
              </w:rPr>
            </w:pPr>
          </w:p>
        </w:tc>
      </w:tr>
      <w:tr w:rsidR="007B1C59" w14:paraId="6789DC3F" w14:textId="77777777">
        <w:trPr>
          <w:trHeight w:val="283"/>
        </w:trPr>
        <w:tc>
          <w:tcPr>
            <w:tcW w:w="1387" w:type="dxa"/>
            <w:vMerge/>
            <w:tcBorders>
              <w:top w:val="nil"/>
            </w:tcBorders>
          </w:tcPr>
          <w:p w14:paraId="13A9032D" w14:textId="77777777" w:rsidR="007B1C59" w:rsidRDefault="007B1C59">
            <w:pPr>
              <w:rPr>
                <w:sz w:val="2"/>
                <w:szCs w:val="2"/>
              </w:rPr>
            </w:pPr>
          </w:p>
        </w:tc>
        <w:tc>
          <w:tcPr>
            <w:tcW w:w="1445" w:type="dxa"/>
            <w:vMerge/>
            <w:tcBorders>
              <w:top w:val="nil"/>
            </w:tcBorders>
          </w:tcPr>
          <w:p w14:paraId="55EBA020" w14:textId="77777777" w:rsidR="007B1C59" w:rsidRDefault="007B1C59">
            <w:pPr>
              <w:rPr>
                <w:sz w:val="2"/>
                <w:szCs w:val="2"/>
              </w:rPr>
            </w:pPr>
          </w:p>
        </w:tc>
        <w:tc>
          <w:tcPr>
            <w:tcW w:w="1603" w:type="dxa"/>
          </w:tcPr>
          <w:p w14:paraId="4B6AD01A" w14:textId="77777777" w:rsidR="007B1C59" w:rsidRDefault="00305B92">
            <w:pPr>
              <w:pStyle w:val="TableParagraph"/>
              <w:spacing w:line="263" w:lineRule="exact"/>
              <w:ind w:left="108"/>
            </w:pPr>
            <w:r>
              <w:t>Total</w:t>
            </w:r>
            <w:r>
              <w:rPr>
                <w:spacing w:val="-3"/>
              </w:rPr>
              <w:t xml:space="preserve"> </w:t>
            </w:r>
            <w:r>
              <w:rPr>
                <w:spacing w:val="-2"/>
              </w:rPr>
              <w:t>Amount</w:t>
            </w:r>
          </w:p>
        </w:tc>
        <w:tc>
          <w:tcPr>
            <w:tcW w:w="1411" w:type="dxa"/>
          </w:tcPr>
          <w:p w14:paraId="5BBE6589" w14:textId="77777777" w:rsidR="007B1C59" w:rsidRDefault="007B1C59">
            <w:pPr>
              <w:pStyle w:val="TableParagraph"/>
              <w:rPr>
                <w:rFonts w:ascii="Times New Roman"/>
                <w:sz w:val="20"/>
              </w:rPr>
            </w:pPr>
          </w:p>
        </w:tc>
        <w:tc>
          <w:tcPr>
            <w:tcW w:w="1344" w:type="dxa"/>
          </w:tcPr>
          <w:p w14:paraId="324A2EC8" w14:textId="77777777" w:rsidR="007B1C59" w:rsidRDefault="007B1C59">
            <w:pPr>
              <w:pStyle w:val="TableParagraph"/>
              <w:rPr>
                <w:rFonts w:ascii="Times New Roman"/>
                <w:sz w:val="20"/>
              </w:rPr>
            </w:pPr>
          </w:p>
        </w:tc>
        <w:tc>
          <w:tcPr>
            <w:tcW w:w="1399" w:type="dxa"/>
          </w:tcPr>
          <w:p w14:paraId="62F18BB7" w14:textId="77777777" w:rsidR="007B1C59" w:rsidRDefault="007B1C59">
            <w:pPr>
              <w:pStyle w:val="TableParagraph"/>
              <w:rPr>
                <w:rFonts w:ascii="Times New Roman"/>
                <w:sz w:val="20"/>
              </w:rPr>
            </w:pPr>
          </w:p>
        </w:tc>
      </w:tr>
      <w:tr w:rsidR="007B1C59" w14:paraId="5ECD9308" w14:textId="77777777">
        <w:trPr>
          <w:trHeight w:val="282"/>
        </w:trPr>
        <w:tc>
          <w:tcPr>
            <w:tcW w:w="1387" w:type="dxa"/>
            <w:vMerge/>
            <w:tcBorders>
              <w:top w:val="nil"/>
            </w:tcBorders>
          </w:tcPr>
          <w:p w14:paraId="2ED344E3" w14:textId="77777777" w:rsidR="007B1C59" w:rsidRDefault="007B1C59">
            <w:pPr>
              <w:rPr>
                <w:sz w:val="2"/>
                <w:szCs w:val="2"/>
              </w:rPr>
            </w:pPr>
          </w:p>
        </w:tc>
        <w:tc>
          <w:tcPr>
            <w:tcW w:w="1445" w:type="dxa"/>
            <w:vMerge/>
            <w:tcBorders>
              <w:top w:val="nil"/>
            </w:tcBorders>
          </w:tcPr>
          <w:p w14:paraId="7A0696CC" w14:textId="77777777" w:rsidR="007B1C59" w:rsidRDefault="007B1C59">
            <w:pPr>
              <w:rPr>
                <w:sz w:val="2"/>
                <w:szCs w:val="2"/>
              </w:rPr>
            </w:pPr>
          </w:p>
        </w:tc>
        <w:tc>
          <w:tcPr>
            <w:tcW w:w="4358" w:type="dxa"/>
            <w:gridSpan w:val="3"/>
          </w:tcPr>
          <w:p w14:paraId="69D4043F" w14:textId="77777777" w:rsidR="007B1C59" w:rsidRDefault="007B1C59">
            <w:pPr>
              <w:pStyle w:val="TableParagraph"/>
              <w:rPr>
                <w:rFonts w:ascii="Times New Roman"/>
                <w:sz w:val="20"/>
              </w:rPr>
            </w:pPr>
          </w:p>
        </w:tc>
        <w:tc>
          <w:tcPr>
            <w:tcW w:w="1399" w:type="dxa"/>
          </w:tcPr>
          <w:p w14:paraId="05B3D3B6" w14:textId="77777777" w:rsidR="007B1C59" w:rsidRDefault="007B1C59">
            <w:pPr>
              <w:pStyle w:val="TableParagraph"/>
              <w:rPr>
                <w:rFonts w:ascii="Times New Roman"/>
                <w:sz w:val="20"/>
              </w:rPr>
            </w:pPr>
          </w:p>
        </w:tc>
      </w:tr>
    </w:tbl>
    <w:p w14:paraId="0F8E704D" w14:textId="77777777" w:rsidR="007B1C59" w:rsidRDefault="007B1C59">
      <w:pPr>
        <w:pStyle w:val="BodyText"/>
        <w:spacing w:before="40"/>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
        <w:gridCol w:w="1411"/>
        <w:gridCol w:w="1608"/>
        <w:gridCol w:w="1416"/>
        <w:gridCol w:w="1354"/>
        <w:gridCol w:w="1407"/>
      </w:tblGrid>
      <w:tr w:rsidR="007B1C59" w14:paraId="169F2B05" w14:textId="77777777">
        <w:trPr>
          <w:trHeight w:val="282"/>
        </w:trPr>
        <w:tc>
          <w:tcPr>
            <w:tcW w:w="1394" w:type="dxa"/>
          </w:tcPr>
          <w:p w14:paraId="6676FE01" w14:textId="29B53EA5" w:rsidR="007B1C59" w:rsidRDefault="00DA42B7">
            <w:pPr>
              <w:pStyle w:val="TableParagraph"/>
              <w:spacing w:line="263" w:lineRule="exact"/>
              <w:ind w:left="107"/>
            </w:pPr>
            <w:r>
              <w:rPr>
                <w:spacing w:val="-2"/>
              </w:rPr>
              <w:t xml:space="preserve">State </w:t>
            </w:r>
          </w:p>
        </w:tc>
        <w:tc>
          <w:tcPr>
            <w:tcW w:w="1411" w:type="dxa"/>
          </w:tcPr>
          <w:p w14:paraId="7DFB69DD" w14:textId="0A589577" w:rsidR="007B1C59" w:rsidRDefault="00DA42B7">
            <w:pPr>
              <w:pStyle w:val="TableParagraph"/>
              <w:spacing w:line="263" w:lineRule="exact"/>
              <w:ind w:left="108"/>
            </w:pPr>
            <w:r>
              <w:t>District</w:t>
            </w:r>
          </w:p>
        </w:tc>
        <w:tc>
          <w:tcPr>
            <w:tcW w:w="1608" w:type="dxa"/>
          </w:tcPr>
          <w:p w14:paraId="31194D01" w14:textId="77777777" w:rsidR="007B1C59" w:rsidRDefault="00305B92">
            <w:pPr>
              <w:pStyle w:val="TableParagraph"/>
              <w:spacing w:line="263" w:lineRule="exact"/>
              <w:ind w:left="108"/>
            </w:pPr>
            <w:r>
              <w:rPr>
                <w:spacing w:val="-2"/>
              </w:rPr>
              <w:t>Items</w:t>
            </w:r>
          </w:p>
        </w:tc>
        <w:tc>
          <w:tcPr>
            <w:tcW w:w="1416" w:type="dxa"/>
          </w:tcPr>
          <w:p w14:paraId="32ABF3CF" w14:textId="77777777" w:rsidR="007B1C59" w:rsidRDefault="00305B92">
            <w:pPr>
              <w:pStyle w:val="TableParagraph"/>
              <w:spacing w:line="263" w:lineRule="exact"/>
              <w:ind w:left="109"/>
            </w:pPr>
            <w:r>
              <w:rPr>
                <w:spacing w:val="-2"/>
              </w:rPr>
              <w:t>Quantity</w:t>
            </w:r>
          </w:p>
        </w:tc>
        <w:tc>
          <w:tcPr>
            <w:tcW w:w="1354" w:type="dxa"/>
          </w:tcPr>
          <w:p w14:paraId="09B51AE1" w14:textId="77777777" w:rsidR="007B1C59" w:rsidRDefault="00305B92">
            <w:pPr>
              <w:pStyle w:val="TableParagraph"/>
              <w:spacing w:line="263" w:lineRule="exact"/>
              <w:ind w:left="109"/>
            </w:pPr>
            <w:r>
              <w:t>Unit</w:t>
            </w:r>
            <w:r>
              <w:rPr>
                <w:spacing w:val="-4"/>
              </w:rPr>
              <w:t xml:space="preserve"> </w:t>
            </w:r>
            <w:r>
              <w:rPr>
                <w:spacing w:val="-2"/>
              </w:rPr>
              <w:t>Price</w:t>
            </w:r>
          </w:p>
        </w:tc>
        <w:tc>
          <w:tcPr>
            <w:tcW w:w="1407" w:type="dxa"/>
          </w:tcPr>
          <w:p w14:paraId="03D4D294" w14:textId="77777777" w:rsidR="007B1C59" w:rsidRDefault="00305B92">
            <w:pPr>
              <w:pStyle w:val="TableParagraph"/>
              <w:spacing w:line="263" w:lineRule="exact"/>
              <w:ind w:left="109"/>
            </w:pPr>
            <w:r>
              <w:rPr>
                <w:spacing w:val="-2"/>
              </w:rPr>
              <w:t>Amount</w:t>
            </w:r>
          </w:p>
        </w:tc>
      </w:tr>
      <w:tr w:rsidR="007B1C59" w14:paraId="62D23EA7" w14:textId="77777777">
        <w:trPr>
          <w:trHeight w:val="282"/>
        </w:trPr>
        <w:tc>
          <w:tcPr>
            <w:tcW w:w="1394" w:type="dxa"/>
            <w:vMerge w:val="restart"/>
          </w:tcPr>
          <w:p w14:paraId="658FC7F3" w14:textId="3F51115D" w:rsidR="007B1C59" w:rsidRDefault="007B1C59" w:rsidP="00DA42B7">
            <w:pPr>
              <w:pStyle w:val="TableParagraph"/>
              <w:spacing w:line="249" w:lineRule="auto"/>
              <w:ind w:right="622"/>
            </w:pPr>
          </w:p>
        </w:tc>
        <w:tc>
          <w:tcPr>
            <w:tcW w:w="1411" w:type="dxa"/>
            <w:vMerge w:val="restart"/>
          </w:tcPr>
          <w:p w14:paraId="57F69077" w14:textId="77777777" w:rsidR="007B1C59" w:rsidRDefault="007B1C59">
            <w:pPr>
              <w:pStyle w:val="TableParagraph"/>
              <w:rPr>
                <w:b/>
              </w:rPr>
            </w:pPr>
          </w:p>
          <w:p w14:paraId="2911013E" w14:textId="77777777" w:rsidR="007B1C59" w:rsidRDefault="007B1C59">
            <w:pPr>
              <w:pStyle w:val="TableParagraph"/>
              <w:rPr>
                <w:b/>
              </w:rPr>
            </w:pPr>
          </w:p>
          <w:p w14:paraId="0C698377" w14:textId="77777777" w:rsidR="007B1C59" w:rsidRDefault="007B1C59">
            <w:pPr>
              <w:pStyle w:val="TableParagraph"/>
              <w:spacing w:before="40"/>
              <w:rPr>
                <w:b/>
              </w:rPr>
            </w:pPr>
          </w:p>
          <w:p w14:paraId="46E51AD6" w14:textId="03BAE0D2" w:rsidR="007B1C59" w:rsidRDefault="007B1C59">
            <w:pPr>
              <w:pStyle w:val="TableParagraph"/>
              <w:ind w:left="108"/>
            </w:pPr>
          </w:p>
        </w:tc>
        <w:tc>
          <w:tcPr>
            <w:tcW w:w="1608" w:type="dxa"/>
          </w:tcPr>
          <w:p w14:paraId="5E435CD5" w14:textId="77777777" w:rsidR="007B1C59" w:rsidRDefault="00305B92">
            <w:pPr>
              <w:pStyle w:val="TableParagraph"/>
              <w:spacing w:line="263" w:lineRule="exact"/>
              <w:ind w:left="108"/>
            </w:pPr>
            <w:r>
              <w:rPr>
                <w:spacing w:val="-4"/>
              </w:rPr>
              <w:t>Sheep</w:t>
            </w:r>
          </w:p>
        </w:tc>
        <w:tc>
          <w:tcPr>
            <w:tcW w:w="1416" w:type="dxa"/>
          </w:tcPr>
          <w:p w14:paraId="594D3018" w14:textId="77777777" w:rsidR="007B1C59" w:rsidRDefault="00305B92">
            <w:pPr>
              <w:pStyle w:val="TableParagraph"/>
              <w:spacing w:line="263" w:lineRule="exact"/>
              <w:ind w:left="109"/>
            </w:pPr>
            <w:r>
              <w:rPr>
                <w:spacing w:val="-5"/>
              </w:rPr>
              <w:t>600</w:t>
            </w:r>
          </w:p>
        </w:tc>
        <w:tc>
          <w:tcPr>
            <w:tcW w:w="1354" w:type="dxa"/>
          </w:tcPr>
          <w:p w14:paraId="013AE4F6" w14:textId="77777777" w:rsidR="007B1C59" w:rsidRDefault="007B1C59">
            <w:pPr>
              <w:pStyle w:val="TableParagraph"/>
              <w:rPr>
                <w:rFonts w:ascii="Times New Roman"/>
                <w:sz w:val="20"/>
              </w:rPr>
            </w:pPr>
          </w:p>
        </w:tc>
        <w:tc>
          <w:tcPr>
            <w:tcW w:w="1407" w:type="dxa"/>
          </w:tcPr>
          <w:p w14:paraId="4B6E557B" w14:textId="77777777" w:rsidR="007B1C59" w:rsidRDefault="007B1C59">
            <w:pPr>
              <w:pStyle w:val="TableParagraph"/>
              <w:rPr>
                <w:rFonts w:ascii="Times New Roman"/>
                <w:sz w:val="20"/>
              </w:rPr>
            </w:pPr>
          </w:p>
        </w:tc>
      </w:tr>
      <w:tr w:rsidR="007B1C59" w14:paraId="49D12A84" w14:textId="77777777">
        <w:trPr>
          <w:trHeight w:val="282"/>
        </w:trPr>
        <w:tc>
          <w:tcPr>
            <w:tcW w:w="1394" w:type="dxa"/>
            <w:vMerge/>
            <w:tcBorders>
              <w:top w:val="nil"/>
            </w:tcBorders>
          </w:tcPr>
          <w:p w14:paraId="36BA7259" w14:textId="77777777" w:rsidR="007B1C59" w:rsidRDefault="007B1C59">
            <w:pPr>
              <w:rPr>
                <w:sz w:val="2"/>
                <w:szCs w:val="2"/>
              </w:rPr>
            </w:pPr>
          </w:p>
        </w:tc>
        <w:tc>
          <w:tcPr>
            <w:tcW w:w="1411" w:type="dxa"/>
            <w:vMerge/>
            <w:tcBorders>
              <w:top w:val="nil"/>
            </w:tcBorders>
          </w:tcPr>
          <w:p w14:paraId="29C18677" w14:textId="77777777" w:rsidR="007B1C59" w:rsidRDefault="007B1C59">
            <w:pPr>
              <w:rPr>
                <w:sz w:val="2"/>
                <w:szCs w:val="2"/>
              </w:rPr>
            </w:pPr>
          </w:p>
        </w:tc>
        <w:tc>
          <w:tcPr>
            <w:tcW w:w="1608" w:type="dxa"/>
          </w:tcPr>
          <w:p w14:paraId="00505DAC" w14:textId="77777777" w:rsidR="007B1C59" w:rsidRDefault="00305B92">
            <w:pPr>
              <w:pStyle w:val="TableParagraph"/>
              <w:spacing w:line="263" w:lineRule="exact"/>
              <w:ind w:left="108"/>
            </w:pPr>
            <w:r>
              <w:rPr>
                <w:spacing w:val="-2"/>
              </w:rPr>
              <w:t>Goats</w:t>
            </w:r>
          </w:p>
        </w:tc>
        <w:tc>
          <w:tcPr>
            <w:tcW w:w="1416" w:type="dxa"/>
          </w:tcPr>
          <w:p w14:paraId="26264C2E" w14:textId="77777777" w:rsidR="007B1C59" w:rsidRDefault="00305B92">
            <w:pPr>
              <w:pStyle w:val="TableParagraph"/>
              <w:spacing w:line="263" w:lineRule="exact"/>
              <w:ind w:left="109"/>
            </w:pPr>
            <w:r>
              <w:rPr>
                <w:spacing w:val="-5"/>
              </w:rPr>
              <w:t>400</w:t>
            </w:r>
          </w:p>
        </w:tc>
        <w:tc>
          <w:tcPr>
            <w:tcW w:w="1354" w:type="dxa"/>
          </w:tcPr>
          <w:p w14:paraId="26453923" w14:textId="77777777" w:rsidR="007B1C59" w:rsidRDefault="007B1C59">
            <w:pPr>
              <w:pStyle w:val="TableParagraph"/>
              <w:rPr>
                <w:rFonts w:ascii="Times New Roman"/>
                <w:sz w:val="20"/>
              </w:rPr>
            </w:pPr>
          </w:p>
        </w:tc>
        <w:tc>
          <w:tcPr>
            <w:tcW w:w="1407" w:type="dxa"/>
          </w:tcPr>
          <w:p w14:paraId="48ADACF6" w14:textId="77777777" w:rsidR="007B1C59" w:rsidRDefault="007B1C59">
            <w:pPr>
              <w:pStyle w:val="TableParagraph"/>
              <w:rPr>
                <w:rFonts w:ascii="Times New Roman"/>
                <w:sz w:val="20"/>
              </w:rPr>
            </w:pPr>
          </w:p>
        </w:tc>
      </w:tr>
      <w:tr w:rsidR="007B1C59" w14:paraId="548BD330" w14:textId="77777777">
        <w:trPr>
          <w:trHeight w:val="558"/>
        </w:trPr>
        <w:tc>
          <w:tcPr>
            <w:tcW w:w="1394" w:type="dxa"/>
            <w:vMerge/>
            <w:tcBorders>
              <w:top w:val="nil"/>
            </w:tcBorders>
          </w:tcPr>
          <w:p w14:paraId="7858D8ED" w14:textId="77777777" w:rsidR="007B1C59" w:rsidRDefault="007B1C59">
            <w:pPr>
              <w:rPr>
                <w:sz w:val="2"/>
                <w:szCs w:val="2"/>
              </w:rPr>
            </w:pPr>
          </w:p>
        </w:tc>
        <w:tc>
          <w:tcPr>
            <w:tcW w:w="1411" w:type="dxa"/>
            <w:vMerge/>
            <w:tcBorders>
              <w:top w:val="nil"/>
            </w:tcBorders>
          </w:tcPr>
          <w:p w14:paraId="0386E72D" w14:textId="77777777" w:rsidR="007B1C59" w:rsidRDefault="007B1C59">
            <w:pPr>
              <w:rPr>
                <w:sz w:val="2"/>
                <w:szCs w:val="2"/>
              </w:rPr>
            </w:pPr>
          </w:p>
        </w:tc>
        <w:tc>
          <w:tcPr>
            <w:tcW w:w="1608" w:type="dxa"/>
          </w:tcPr>
          <w:p w14:paraId="695F4C30" w14:textId="77777777" w:rsidR="007B1C59" w:rsidRDefault="00305B92">
            <w:pPr>
              <w:pStyle w:val="TableParagraph"/>
              <w:spacing w:line="268" w:lineRule="exact"/>
              <w:ind w:left="108"/>
            </w:pPr>
            <w:r>
              <w:rPr>
                <w:spacing w:val="-2"/>
              </w:rPr>
              <w:t>Slaughtering</w:t>
            </w:r>
          </w:p>
          <w:p w14:paraId="07FAB90A" w14:textId="77777777" w:rsidR="007B1C59" w:rsidRDefault="00305B92">
            <w:pPr>
              <w:pStyle w:val="TableParagraph"/>
              <w:spacing w:before="10" w:line="261" w:lineRule="exact"/>
              <w:ind w:left="108"/>
            </w:pPr>
            <w:r>
              <w:rPr>
                <w:spacing w:val="-4"/>
              </w:rPr>
              <w:t>Cost</w:t>
            </w:r>
          </w:p>
        </w:tc>
        <w:tc>
          <w:tcPr>
            <w:tcW w:w="1416" w:type="dxa"/>
          </w:tcPr>
          <w:p w14:paraId="389961D1" w14:textId="77777777" w:rsidR="007B1C59" w:rsidRDefault="00305B92">
            <w:pPr>
              <w:pStyle w:val="TableParagraph"/>
              <w:spacing w:line="268" w:lineRule="exact"/>
              <w:ind w:left="109"/>
            </w:pPr>
            <w:r>
              <w:rPr>
                <w:spacing w:val="-5"/>
              </w:rPr>
              <w:t>Lot</w:t>
            </w:r>
          </w:p>
        </w:tc>
        <w:tc>
          <w:tcPr>
            <w:tcW w:w="1354" w:type="dxa"/>
          </w:tcPr>
          <w:p w14:paraId="6F4A56B4" w14:textId="77777777" w:rsidR="007B1C59" w:rsidRDefault="007B1C59">
            <w:pPr>
              <w:pStyle w:val="TableParagraph"/>
              <w:rPr>
                <w:rFonts w:ascii="Times New Roman"/>
              </w:rPr>
            </w:pPr>
          </w:p>
        </w:tc>
        <w:tc>
          <w:tcPr>
            <w:tcW w:w="1407" w:type="dxa"/>
          </w:tcPr>
          <w:p w14:paraId="11ED380C" w14:textId="77777777" w:rsidR="007B1C59" w:rsidRDefault="007B1C59">
            <w:pPr>
              <w:pStyle w:val="TableParagraph"/>
              <w:rPr>
                <w:rFonts w:ascii="Times New Roman"/>
              </w:rPr>
            </w:pPr>
          </w:p>
        </w:tc>
      </w:tr>
      <w:tr w:rsidR="007B1C59" w14:paraId="32421949" w14:textId="77777777">
        <w:trPr>
          <w:trHeight w:val="561"/>
        </w:trPr>
        <w:tc>
          <w:tcPr>
            <w:tcW w:w="1394" w:type="dxa"/>
            <w:vMerge/>
            <w:tcBorders>
              <w:top w:val="nil"/>
            </w:tcBorders>
          </w:tcPr>
          <w:p w14:paraId="1331C66F" w14:textId="77777777" w:rsidR="007B1C59" w:rsidRDefault="007B1C59">
            <w:pPr>
              <w:rPr>
                <w:sz w:val="2"/>
                <w:szCs w:val="2"/>
              </w:rPr>
            </w:pPr>
          </w:p>
        </w:tc>
        <w:tc>
          <w:tcPr>
            <w:tcW w:w="1411" w:type="dxa"/>
            <w:vMerge/>
            <w:tcBorders>
              <w:top w:val="nil"/>
            </w:tcBorders>
          </w:tcPr>
          <w:p w14:paraId="77965CAC" w14:textId="77777777" w:rsidR="007B1C59" w:rsidRDefault="007B1C59">
            <w:pPr>
              <w:rPr>
                <w:sz w:val="2"/>
                <w:szCs w:val="2"/>
              </w:rPr>
            </w:pPr>
          </w:p>
        </w:tc>
        <w:tc>
          <w:tcPr>
            <w:tcW w:w="1608" w:type="dxa"/>
          </w:tcPr>
          <w:p w14:paraId="5E6E3635" w14:textId="77777777" w:rsidR="007B1C59" w:rsidRDefault="00305B92">
            <w:pPr>
              <w:pStyle w:val="TableParagraph"/>
              <w:spacing w:before="1"/>
              <w:ind w:left="108"/>
            </w:pPr>
            <w:proofErr w:type="gramStart"/>
            <w:r>
              <w:t>Packaging</w:t>
            </w:r>
            <w:r>
              <w:rPr>
                <w:spacing w:val="30"/>
              </w:rPr>
              <w:t xml:space="preserve">  </w:t>
            </w:r>
            <w:r>
              <w:rPr>
                <w:spacing w:val="-5"/>
              </w:rPr>
              <w:t>and</w:t>
            </w:r>
            <w:proofErr w:type="gramEnd"/>
          </w:p>
          <w:p w14:paraId="452275AE" w14:textId="77777777" w:rsidR="007B1C59" w:rsidRDefault="00305B92">
            <w:pPr>
              <w:pStyle w:val="TableParagraph"/>
              <w:spacing w:before="8" w:line="264" w:lineRule="exact"/>
              <w:ind w:left="108"/>
            </w:pPr>
            <w:r>
              <w:rPr>
                <w:spacing w:val="-2"/>
              </w:rPr>
              <w:t>Branding</w:t>
            </w:r>
          </w:p>
        </w:tc>
        <w:tc>
          <w:tcPr>
            <w:tcW w:w="1416" w:type="dxa"/>
          </w:tcPr>
          <w:p w14:paraId="560979AA" w14:textId="77777777" w:rsidR="007B1C59" w:rsidRDefault="00305B92">
            <w:pPr>
              <w:pStyle w:val="TableParagraph"/>
              <w:spacing w:before="1"/>
              <w:ind w:left="109"/>
            </w:pPr>
            <w:r>
              <w:rPr>
                <w:spacing w:val="-5"/>
              </w:rPr>
              <w:t>Lot</w:t>
            </w:r>
          </w:p>
        </w:tc>
        <w:tc>
          <w:tcPr>
            <w:tcW w:w="1354" w:type="dxa"/>
          </w:tcPr>
          <w:p w14:paraId="448D4659" w14:textId="77777777" w:rsidR="007B1C59" w:rsidRDefault="007B1C59">
            <w:pPr>
              <w:pStyle w:val="TableParagraph"/>
              <w:rPr>
                <w:rFonts w:ascii="Times New Roman"/>
              </w:rPr>
            </w:pPr>
          </w:p>
        </w:tc>
        <w:tc>
          <w:tcPr>
            <w:tcW w:w="1407" w:type="dxa"/>
          </w:tcPr>
          <w:p w14:paraId="7AD0AB21" w14:textId="77777777" w:rsidR="007B1C59" w:rsidRDefault="007B1C59">
            <w:pPr>
              <w:pStyle w:val="TableParagraph"/>
              <w:rPr>
                <w:rFonts w:ascii="Times New Roman"/>
              </w:rPr>
            </w:pPr>
          </w:p>
        </w:tc>
      </w:tr>
      <w:tr w:rsidR="007B1C59" w14:paraId="73DB6946" w14:textId="77777777">
        <w:trPr>
          <w:trHeight w:val="282"/>
        </w:trPr>
        <w:tc>
          <w:tcPr>
            <w:tcW w:w="1394" w:type="dxa"/>
            <w:vMerge/>
            <w:tcBorders>
              <w:top w:val="nil"/>
            </w:tcBorders>
          </w:tcPr>
          <w:p w14:paraId="2CD0C895" w14:textId="77777777" w:rsidR="007B1C59" w:rsidRDefault="007B1C59">
            <w:pPr>
              <w:rPr>
                <w:sz w:val="2"/>
                <w:szCs w:val="2"/>
              </w:rPr>
            </w:pPr>
          </w:p>
        </w:tc>
        <w:tc>
          <w:tcPr>
            <w:tcW w:w="1411" w:type="dxa"/>
            <w:vMerge/>
            <w:tcBorders>
              <w:top w:val="nil"/>
            </w:tcBorders>
          </w:tcPr>
          <w:p w14:paraId="60ABC568" w14:textId="77777777" w:rsidR="007B1C59" w:rsidRDefault="007B1C59">
            <w:pPr>
              <w:rPr>
                <w:sz w:val="2"/>
                <w:szCs w:val="2"/>
              </w:rPr>
            </w:pPr>
          </w:p>
        </w:tc>
        <w:tc>
          <w:tcPr>
            <w:tcW w:w="1608" w:type="dxa"/>
          </w:tcPr>
          <w:p w14:paraId="38C11959" w14:textId="77777777" w:rsidR="007B1C59" w:rsidRDefault="00305B92">
            <w:pPr>
              <w:pStyle w:val="TableParagraph"/>
              <w:spacing w:line="263" w:lineRule="exact"/>
              <w:ind w:left="108"/>
            </w:pPr>
            <w:r>
              <w:t>Total</w:t>
            </w:r>
            <w:r>
              <w:rPr>
                <w:spacing w:val="-3"/>
              </w:rPr>
              <w:t xml:space="preserve"> </w:t>
            </w:r>
            <w:r>
              <w:rPr>
                <w:spacing w:val="-2"/>
              </w:rPr>
              <w:t>Amount</w:t>
            </w:r>
          </w:p>
        </w:tc>
        <w:tc>
          <w:tcPr>
            <w:tcW w:w="1416" w:type="dxa"/>
          </w:tcPr>
          <w:p w14:paraId="62F63AC1" w14:textId="77777777" w:rsidR="007B1C59" w:rsidRDefault="007B1C59">
            <w:pPr>
              <w:pStyle w:val="TableParagraph"/>
              <w:rPr>
                <w:rFonts w:ascii="Times New Roman"/>
                <w:sz w:val="20"/>
              </w:rPr>
            </w:pPr>
          </w:p>
        </w:tc>
        <w:tc>
          <w:tcPr>
            <w:tcW w:w="1354" w:type="dxa"/>
          </w:tcPr>
          <w:p w14:paraId="1B38ECA3" w14:textId="77777777" w:rsidR="007B1C59" w:rsidRDefault="007B1C59">
            <w:pPr>
              <w:pStyle w:val="TableParagraph"/>
              <w:rPr>
                <w:rFonts w:ascii="Times New Roman"/>
                <w:sz w:val="20"/>
              </w:rPr>
            </w:pPr>
          </w:p>
        </w:tc>
        <w:tc>
          <w:tcPr>
            <w:tcW w:w="1407" w:type="dxa"/>
          </w:tcPr>
          <w:p w14:paraId="71DAD99E" w14:textId="77777777" w:rsidR="007B1C59" w:rsidRDefault="007B1C59">
            <w:pPr>
              <w:pStyle w:val="TableParagraph"/>
              <w:rPr>
                <w:rFonts w:ascii="Times New Roman"/>
                <w:sz w:val="20"/>
              </w:rPr>
            </w:pPr>
          </w:p>
        </w:tc>
      </w:tr>
      <w:tr w:rsidR="007B1C59" w14:paraId="2511C6C6" w14:textId="77777777">
        <w:trPr>
          <w:trHeight w:val="282"/>
        </w:trPr>
        <w:tc>
          <w:tcPr>
            <w:tcW w:w="1394" w:type="dxa"/>
            <w:vMerge/>
            <w:tcBorders>
              <w:top w:val="nil"/>
            </w:tcBorders>
          </w:tcPr>
          <w:p w14:paraId="43628B68" w14:textId="77777777" w:rsidR="007B1C59" w:rsidRDefault="007B1C59">
            <w:pPr>
              <w:rPr>
                <w:sz w:val="2"/>
                <w:szCs w:val="2"/>
              </w:rPr>
            </w:pPr>
          </w:p>
        </w:tc>
        <w:tc>
          <w:tcPr>
            <w:tcW w:w="1411" w:type="dxa"/>
            <w:vMerge/>
            <w:tcBorders>
              <w:top w:val="nil"/>
            </w:tcBorders>
          </w:tcPr>
          <w:p w14:paraId="368ADAB1" w14:textId="77777777" w:rsidR="007B1C59" w:rsidRDefault="007B1C59">
            <w:pPr>
              <w:rPr>
                <w:sz w:val="2"/>
                <w:szCs w:val="2"/>
              </w:rPr>
            </w:pPr>
          </w:p>
        </w:tc>
        <w:tc>
          <w:tcPr>
            <w:tcW w:w="4378" w:type="dxa"/>
            <w:gridSpan w:val="3"/>
          </w:tcPr>
          <w:p w14:paraId="07F47DD7" w14:textId="77777777" w:rsidR="007B1C59" w:rsidRDefault="007B1C59">
            <w:pPr>
              <w:pStyle w:val="TableParagraph"/>
              <w:rPr>
                <w:rFonts w:ascii="Times New Roman"/>
                <w:sz w:val="20"/>
              </w:rPr>
            </w:pPr>
          </w:p>
        </w:tc>
        <w:tc>
          <w:tcPr>
            <w:tcW w:w="1407" w:type="dxa"/>
          </w:tcPr>
          <w:p w14:paraId="498C43CC" w14:textId="77777777" w:rsidR="007B1C59" w:rsidRDefault="007B1C59">
            <w:pPr>
              <w:pStyle w:val="TableParagraph"/>
              <w:rPr>
                <w:rFonts w:ascii="Times New Roman"/>
                <w:sz w:val="20"/>
              </w:rPr>
            </w:pPr>
          </w:p>
        </w:tc>
      </w:tr>
    </w:tbl>
    <w:p w14:paraId="36034F5B" w14:textId="77777777" w:rsidR="007B1C59" w:rsidRDefault="007B1C59">
      <w:pPr>
        <w:pStyle w:val="BodyText"/>
        <w:spacing w:before="44"/>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2"/>
        <w:gridCol w:w="1419"/>
        <w:gridCol w:w="1608"/>
        <w:gridCol w:w="1416"/>
        <w:gridCol w:w="1352"/>
        <w:gridCol w:w="1405"/>
      </w:tblGrid>
      <w:tr w:rsidR="007B1C59" w14:paraId="36F698D4" w14:textId="77777777">
        <w:trPr>
          <w:trHeight w:val="280"/>
        </w:trPr>
        <w:tc>
          <w:tcPr>
            <w:tcW w:w="1392" w:type="dxa"/>
          </w:tcPr>
          <w:p w14:paraId="38081D17" w14:textId="262F8C32" w:rsidR="007B1C59" w:rsidRDefault="00DA42B7">
            <w:pPr>
              <w:pStyle w:val="TableParagraph"/>
              <w:spacing w:line="260" w:lineRule="exact"/>
              <w:ind w:left="107"/>
            </w:pPr>
            <w:r>
              <w:rPr>
                <w:spacing w:val="-2"/>
              </w:rPr>
              <w:t>State</w:t>
            </w:r>
          </w:p>
        </w:tc>
        <w:tc>
          <w:tcPr>
            <w:tcW w:w="1419" w:type="dxa"/>
          </w:tcPr>
          <w:p w14:paraId="2A50DCB0" w14:textId="4D2FA56E" w:rsidR="007B1C59" w:rsidRDefault="00DA42B7">
            <w:pPr>
              <w:pStyle w:val="TableParagraph"/>
              <w:spacing w:line="260" w:lineRule="exact"/>
              <w:ind w:left="107"/>
            </w:pPr>
            <w:r>
              <w:t>District</w:t>
            </w:r>
          </w:p>
        </w:tc>
        <w:tc>
          <w:tcPr>
            <w:tcW w:w="1608" w:type="dxa"/>
          </w:tcPr>
          <w:p w14:paraId="7B2F23E6" w14:textId="77777777" w:rsidR="007B1C59" w:rsidRDefault="00305B92">
            <w:pPr>
              <w:pStyle w:val="TableParagraph"/>
              <w:spacing w:line="260" w:lineRule="exact"/>
              <w:ind w:left="107"/>
            </w:pPr>
            <w:r>
              <w:rPr>
                <w:spacing w:val="-2"/>
              </w:rPr>
              <w:t>Items</w:t>
            </w:r>
          </w:p>
        </w:tc>
        <w:tc>
          <w:tcPr>
            <w:tcW w:w="1416" w:type="dxa"/>
          </w:tcPr>
          <w:p w14:paraId="5A813832" w14:textId="77777777" w:rsidR="007B1C59" w:rsidRDefault="00305B92">
            <w:pPr>
              <w:pStyle w:val="TableParagraph"/>
              <w:spacing w:line="260" w:lineRule="exact"/>
              <w:ind w:left="108"/>
            </w:pPr>
            <w:r>
              <w:rPr>
                <w:spacing w:val="-2"/>
              </w:rPr>
              <w:t>Quantity</w:t>
            </w:r>
          </w:p>
        </w:tc>
        <w:tc>
          <w:tcPr>
            <w:tcW w:w="1352" w:type="dxa"/>
          </w:tcPr>
          <w:p w14:paraId="2A55C9EE" w14:textId="77777777" w:rsidR="007B1C59" w:rsidRDefault="00305B92">
            <w:pPr>
              <w:pStyle w:val="TableParagraph"/>
              <w:spacing w:line="260" w:lineRule="exact"/>
              <w:ind w:left="105"/>
            </w:pPr>
            <w:r>
              <w:t>Unit</w:t>
            </w:r>
            <w:r>
              <w:rPr>
                <w:spacing w:val="-4"/>
              </w:rPr>
              <w:t xml:space="preserve"> </w:t>
            </w:r>
            <w:r>
              <w:rPr>
                <w:spacing w:val="-2"/>
              </w:rPr>
              <w:t>Price</w:t>
            </w:r>
          </w:p>
        </w:tc>
        <w:tc>
          <w:tcPr>
            <w:tcW w:w="1405" w:type="dxa"/>
          </w:tcPr>
          <w:p w14:paraId="38307B4A" w14:textId="77777777" w:rsidR="007B1C59" w:rsidRDefault="00305B92">
            <w:pPr>
              <w:pStyle w:val="TableParagraph"/>
              <w:spacing w:line="260" w:lineRule="exact"/>
              <w:ind w:left="107"/>
            </w:pPr>
            <w:r>
              <w:rPr>
                <w:spacing w:val="-2"/>
              </w:rPr>
              <w:t>Amount</w:t>
            </w:r>
          </w:p>
        </w:tc>
      </w:tr>
      <w:tr w:rsidR="007B1C59" w14:paraId="5126E5A7" w14:textId="77777777">
        <w:trPr>
          <w:trHeight w:val="282"/>
        </w:trPr>
        <w:tc>
          <w:tcPr>
            <w:tcW w:w="1392" w:type="dxa"/>
            <w:vMerge w:val="restart"/>
          </w:tcPr>
          <w:p w14:paraId="2D51D9C7" w14:textId="77777777" w:rsidR="007B1C59" w:rsidRDefault="007B1C59">
            <w:pPr>
              <w:pStyle w:val="TableParagraph"/>
              <w:rPr>
                <w:b/>
              </w:rPr>
            </w:pPr>
          </w:p>
          <w:p w14:paraId="381C7C30" w14:textId="77777777" w:rsidR="007B1C59" w:rsidRDefault="007B1C59">
            <w:pPr>
              <w:pStyle w:val="TableParagraph"/>
              <w:rPr>
                <w:b/>
              </w:rPr>
            </w:pPr>
          </w:p>
          <w:p w14:paraId="37D50F8F" w14:textId="77777777" w:rsidR="007B1C59" w:rsidRDefault="007B1C59">
            <w:pPr>
              <w:pStyle w:val="TableParagraph"/>
              <w:spacing w:before="43"/>
              <w:rPr>
                <w:b/>
              </w:rPr>
            </w:pPr>
          </w:p>
          <w:p w14:paraId="03C2BDCA" w14:textId="14BA9834" w:rsidR="007B1C59" w:rsidRDefault="007B1C59">
            <w:pPr>
              <w:pStyle w:val="TableParagraph"/>
              <w:spacing w:line="247" w:lineRule="auto"/>
              <w:ind w:left="107" w:right="620"/>
            </w:pPr>
          </w:p>
        </w:tc>
        <w:tc>
          <w:tcPr>
            <w:tcW w:w="1419" w:type="dxa"/>
            <w:vMerge w:val="restart"/>
          </w:tcPr>
          <w:p w14:paraId="60F7A3E1" w14:textId="77777777" w:rsidR="007B1C59" w:rsidRDefault="007B1C59">
            <w:pPr>
              <w:pStyle w:val="TableParagraph"/>
              <w:rPr>
                <w:b/>
              </w:rPr>
            </w:pPr>
          </w:p>
          <w:p w14:paraId="1756E31B" w14:textId="77777777" w:rsidR="007B1C59" w:rsidRDefault="007B1C59">
            <w:pPr>
              <w:pStyle w:val="TableParagraph"/>
              <w:spacing w:before="28"/>
              <w:rPr>
                <w:b/>
              </w:rPr>
            </w:pPr>
          </w:p>
          <w:p w14:paraId="7B5339A7" w14:textId="5D303F8A" w:rsidR="007B1C59" w:rsidRDefault="007B1C59">
            <w:pPr>
              <w:pStyle w:val="TableParagraph"/>
              <w:ind w:left="107"/>
            </w:pPr>
          </w:p>
        </w:tc>
        <w:tc>
          <w:tcPr>
            <w:tcW w:w="1608" w:type="dxa"/>
          </w:tcPr>
          <w:p w14:paraId="42D7BA5F" w14:textId="77777777" w:rsidR="007B1C59" w:rsidRDefault="00305B92">
            <w:pPr>
              <w:pStyle w:val="TableParagraph"/>
              <w:spacing w:before="1" w:line="261" w:lineRule="exact"/>
              <w:ind w:left="107"/>
            </w:pPr>
            <w:r>
              <w:rPr>
                <w:spacing w:val="-4"/>
              </w:rPr>
              <w:t>Sheep</w:t>
            </w:r>
          </w:p>
        </w:tc>
        <w:tc>
          <w:tcPr>
            <w:tcW w:w="1416" w:type="dxa"/>
          </w:tcPr>
          <w:p w14:paraId="6915AE58" w14:textId="77777777" w:rsidR="007B1C59" w:rsidRDefault="00305B92">
            <w:pPr>
              <w:pStyle w:val="TableParagraph"/>
              <w:spacing w:before="1" w:line="261" w:lineRule="exact"/>
              <w:ind w:left="108"/>
            </w:pPr>
            <w:r>
              <w:rPr>
                <w:spacing w:val="-5"/>
              </w:rPr>
              <w:t>600</w:t>
            </w:r>
          </w:p>
        </w:tc>
        <w:tc>
          <w:tcPr>
            <w:tcW w:w="1352" w:type="dxa"/>
          </w:tcPr>
          <w:p w14:paraId="7FCE4C04" w14:textId="77777777" w:rsidR="007B1C59" w:rsidRDefault="007B1C59">
            <w:pPr>
              <w:pStyle w:val="TableParagraph"/>
              <w:rPr>
                <w:rFonts w:ascii="Times New Roman"/>
                <w:sz w:val="20"/>
              </w:rPr>
            </w:pPr>
          </w:p>
        </w:tc>
        <w:tc>
          <w:tcPr>
            <w:tcW w:w="1405" w:type="dxa"/>
          </w:tcPr>
          <w:p w14:paraId="284744CB" w14:textId="77777777" w:rsidR="007B1C59" w:rsidRDefault="007B1C59">
            <w:pPr>
              <w:pStyle w:val="TableParagraph"/>
              <w:rPr>
                <w:rFonts w:ascii="Times New Roman"/>
                <w:sz w:val="20"/>
              </w:rPr>
            </w:pPr>
          </w:p>
        </w:tc>
      </w:tr>
      <w:tr w:rsidR="007B1C59" w14:paraId="5BDE432A" w14:textId="77777777">
        <w:trPr>
          <w:trHeight w:val="282"/>
        </w:trPr>
        <w:tc>
          <w:tcPr>
            <w:tcW w:w="1392" w:type="dxa"/>
            <w:vMerge/>
            <w:tcBorders>
              <w:top w:val="nil"/>
            </w:tcBorders>
          </w:tcPr>
          <w:p w14:paraId="5C452390" w14:textId="77777777" w:rsidR="007B1C59" w:rsidRDefault="007B1C59">
            <w:pPr>
              <w:rPr>
                <w:sz w:val="2"/>
                <w:szCs w:val="2"/>
              </w:rPr>
            </w:pPr>
          </w:p>
        </w:tc>
        <w:tc>
          <w:tcPr>
            <w:tcW w:w="1419" w:type="dxa"/>
            <w:vMerge/>
            <w:tcBorders>
              <w:top w:val="nil"/>
            </w:tcBorders>
          </w:tcPr>
          <w:p w14:paraId="63723ABB" w14:textId="77777777" w:rsidR="007B1C59" w:rsidRDefault="007B1C59">
            <w:pPr>
              <w:rPr>
                <w:sz w:val="2"/>
                <w:szCs w:val="2"/>
              </w:rPr>
            </w:pPr>
          </w:p>
        </w:tc>
        <w:tc>
          <w:tcPr>
            <w:tcW w:w="1608" w:type="dxa"/>
          </w:tcPr>
          <w:p w14:paraId="3043F598" w14:textId="77777777" w:rsidR="007B1C59" w:rsidRDefault="00305B92">
            <w:pPr>
              <w:pStyle w:val="TableParagraph"/>
              <w:spacing w:line="263" w:lineRule="exact"/>
              <w:ind w:left="107"/>
            </w:pPr>
            <w:r>
              <w:rPr>
                <w:spacing w:val="-2"/>
              </w:rPr>
              <w:t>Goats</w:t>
            </w:r>
          </w:p>
        </w:tc>
        <w:tc>
          <w:tcPr>
            <w:tcW w:w="1416" w:type="dxa"/>
          </w:tcPr>
          <w:p w14:paraId="3A31A402" w14:textId="77777777" w:rsidR="007B1C59" w:rsidRDefault="00305B92">
            <w:pPr>
              <w:pStyle w:val="TableParagraph"/>
              <w:spacing w:line="263" w:lineRule="exact"/>
              <w:ind w:left="108"/>
            </w:pPr>
            <w:r>
              <w:rPr>
                <w:spacing w:val="-5"/>
              </w:rPr>
              <w:t>400</w:t>
            </w:r>
          </w:p>
        </w:tc>
        <w:tc>
          <w:tcPr>
            <w:tcW w:w="1352" w:type="dxa"/>
          </w:tcPr>
          <w:p w14:paraId="1D6DA7C3" w14:textId="77777777" w:rsidR="007B1C59" w:rsidRDefault="007B1C59">
            <w:pPr>
              <w:pStyle w:val="TableParagraph"/>
              <w:rPr>
                <w:rFonts w:ascii="Times New Roman"/>
                <w:sz w:val="20"/>
              </w:rPr>
            </w:pPr>
          </w:p>
        </w:tc>
        <w:tc>
          <w:tcPr>
            <w:tcW w:w="1405" w:type="dxa"/>
          </w:tcPr>
          <w:p w14:paraId="12C99ED0" w14:textId="77777777" w:rsidR="007B1C59" w:rsidRDefault="007B1C59">
            <w:pPr>
              <w:pStyle w:val="TableParagraph"/>
              <w:rPr>
                <w:rFonts w:ascii="Times New Roman"/>
                <w:sz w:val="20"/>
              </w:rPr>
            </w:pPr>
          </w:p>
        </w:tc>
      </w:tr>
      <w:tr w:rsidR="007B1C59" w14:paraId="77A9DA11" w14:textId="77777777">
        <w:trPr>
          <w:trHeight w:val="561"/>
        </w:trPr>
        <w:tc>
          <w:tcPr>
            <w:tcW w:w="1392" w:type="dxa"/>
            <w:vMerge/>
            <w:tcBorders>
              <w:top w:val="nil"/>
            </w:tcBorders>
          </w:tcPr>
          <w:p w14:paraId="78C38589" w14:textId="77777777" w:rsidR="007B1C59" w:rsidRDefault="007B1C59">
            <w:pPr>
              <w:rPr>
                <w:sz w:val="2"/>
                <w:szCs w:val="2"/>
              </w:rPr>
            </w:pPr>
          </w:p>
        </w:tc>
        <w:tc>
          <w:tcPr>
            <w:tcW w:w="1419" w:type="dxa"/>
            <w:vMerge/>
            <w:tcBorders>
              <w:top w:val="nil"/>
            </w:tcBorders>
          </w:tcPr>
          <w:p w14:paraId="7FE6CC75" w14:textId="77777777" w:rsidR="007B1C59" w:rsidRDefault="007B1C59">
            <w:pPr>
              <w:rPr>
                <w:sz w:val="2"/>
                <w:szCs w:val="2"/>
              </w:rPr>
            </w:pPr>
          </w:p>
        </w:tc>
        <w:tc>
          <w:tcPr>
            <w:tcW w:w="1608" w:type="dxa"/>
          </w:tcPr>
          <w:p w14:paraId="543E8FBA" w14:textId="77777777" w:rsidR="007B1C59" w:rsidRDefault="00305B92">
            <w:pPr>
              <w:pStyle w:val="TableParagraph"/>
              <w:spacing w:line="268" w:lineRule="exact"/>
              <w:ind w:left="107"/>
            </w:pPr>
            <w:r>
              <w:rPr>
                <w:spacing w:val="-2"/>
              </w:rPr>
              <w:t>Slaughtering</w:t>
            </w:r>
          </w:p>
          <w:p w14:paraId="7F1CA9B5" w14:textId="77777777" w:rsidR="007B1C59" w:rsidRDefault="00305B92">
            <w:pPr>
              <w:pStyle w:val="TableParagraph"/>
              <w:spacing w:before="10" w:line="264" w:lineRule="exact"/>
              <w:ind w:left="107"/>
            </w:pPr>
            <w:r>
              <w:rPr>
                <w:spacing w:val="-4"/>
              </w:rPr>
              <w:t>Cost</w:t>
            </w:r>
          </w:p>
        </w:tc>
        <w:tc>
          <w:tcPr>
            <w:tcW w:w="1416" w:type="dxa"/>
          </w:tcPr>
          <w:p w14:paraId="09A78E7A" w14:textId="77777777" w:rsidR="007B1C59" w:rsidRDefault="00305B92">
            <w:pPr>
              <w:pStyle w:val="TableParagraph"/>
              <w:spacing w:line="268" w:lineRule="exact"/>
              <w:ind w:left="108"/>
            </w:pPr>
            <w:r>
              <w:rPr>
                <w:spacing w:val="-5"/>
              </w:rPr>
              <w:t>Lot</w:t>
            </w:r>
          </w:p>
        </w:tc>
        <w:tc>
          <w:tcPr>
            <w:tcW w:w="1352" w:type="dxa"/>
          </w:tcPr>
          <w:p w14:paraId="7C118C66" w14:textId="77777777" w:rsidR="007B1C59" w:rsidRDefault="007B1C59">
            <w:pPr>
              <w:pStyle w:val="TableParagraph"/>
              <w:rPr>
                <w:rFonts w:ascii="Times New Roman"/>
              </w:rPr>
            </w:pPr>
          </w:p>
        </w:tc>
        <w:tc>
          <w:tcPr>
            <w:tcW w:w="1405" w:type="dxa"/>
          </w:tcPr>
          <w:p w14:paraId="48441A18" w14:textId="77777777" w:rsidR="007B1C59" w:rsidRDefault="007B1C59">
            <w:pPr>
              <w:pStyle w:val="TableParagraph"/>
              <w:rPr>
                <w:rFonts w:ascii="Times New Roman"/>
              </w:rPr>
            </w:pPr>
          </w:p>
        </w:tc>
      </w:tr>
      <w:tr w:rsidR="007B1C59" w14:paraId="72CF0D5B" w14:textId="77777777">
        <w:trPr>
          <w:trHeight w:val="558"/>
        </w:trPr>
        <w:tc>
          <w:tcPr>
            <w:tcW w:w="1392" w:type="dxa"/>
            <w:vMerge/>
            <w:tcBorders>
              <w:top w:val="nil"/>
            </w:tcBorders>
          </w:tcPr>
          <w:p w14:paraId="4A1FA5BA" w14:textId="77777777" w:rsidR="007B1C59" w:rsidRDefault="007B1C59">
            <w:pPr>
              <w:rPr>
                <w:sz w:val="2"/>
                <w:szCs w:val="2"/>
              </w:rPr>
            </w:pPr>
          </w:p>
        </w:tc>
        <w:tc>
          <w:tcPr>
            <w:tcW w:w="1419" w:type="dxa"/>
            <w:vMerge/>
            <w:tcBorders>
              <w:top w:val="nil"/>
            </w:tcBorders>
          </w:tcPr>
          <w:p w14:paraId="3B25AB9C" w14:textId="77777777" w:rsidR="007B1C59" w:rsidRDefault="007B1C59">
            <w:pPr>
              <w:rPr>
                <w:sz w:val="2"/>
                <w:szCs w:val="2"/>
              </w:rPr>
            </w:pPr>
          </w:p>
        </w:tc>
        <w:tc>
          <w:tcPr>
            <w:tcW w:w="1608" w:type="dxa"/>
          </w:tcPr>
          <w:p w14:paraId="2F354DC0" w14:textId="77777777" w:rsidR="007B1C59" w:rsidRDefault="00305B92">
            <w:pPr>
              <w:pStyle w:val="TableParagraph"/>
              <w:spacing w:line="268" w:lineRule="exact"/>
              <w:ind w:left="107"/>
            </w:pPr>
            <w:proofErr w:type="gramStart"/>
            <w:r>
              <w:t>Packaging</w:t>
            </w:r>
            <w:r>
              <w:rPr>
                <w:spacing w:val="29"/>
              </w:rPr>
              <w:t xml:space="preserve">  </w:t>
            </w:r>
            <w:r>
              <w:rPr>
                <w:spacing w:val="-5"/>
              </w:rPr>
              <w:t>and</w:t>
            </w:r>
            <w:proofErr w:type="gramEnd"/>
          </w:p>
          <w:p w14:paraId="2AF47C91" w14:textId="77777777" w:rsidR="007B1C59" w:rsidRDefault="00305B92">
            <w:pPr>
              <w:pStyle w:val="TableParagraph"/>
              <w:spacing w:before="7" w:line="264" w:lineRule="exact"/>
              <w:ind w:left="107"/>
            </w:pPr>
            <w:r>
              <w:rPr>
                <w:spacing w:val="-2"/>
              </w:rPr>
              <w:t>Branding</w:t>
            </w:r>
          </w:p>
        </w:tc>
        <w:tc>
          <w:tcPr>
            <w:tcW w:w="1416" w:type="dxa"/>
          </w:tcPr>
          <w:p w14:paraId="005B9AE6" w14:textId="77777777" w:rsidR="007B1C59" w:rsidRDefault="00305B92">
            <w:pPr>
              <w:pStyle w:val="TableParagraph"/>
              <w:spacing w:line="268" w:lineRule="exact"/>
              <w:ind w:left="108"/>
            </w:pPr>
            <w:r>
              <w:rPr>
                <w:spacing w:val="-5"/>
              </w:rPr>
              <w:t>Lot</w:t>
            </w:r>
          </w:p>
        </w:tc>
        <w:tc>
          <w:tcPr>
            <w:tcW w:w="1352" w:type="dxa"/>
          </w:tcPr>
          <w:p w14:paraId="55522353" w14:textId="77777777" w:rsidR="007B1C59" w:rsidRDefault="007B1C59">
            <w:pPr>
              <w:pStyle w:val="TableParagraph"/>
              <w:rPr>
                <w:rFonts w:ascii="Times New Roman"/>
              </w:rPr>
            </w:pPr>
          </w:p>
        </w:tc>
        <w:tc>
          <w:tcPr>
            <w:tcW w:w="1405" w:type="dxa"/>
          </w:tcPr>
          <w:p w14:paraId="4B2202B7" w14:textId="77777777" w:rsidR="007B1C59" w:rsidRDefault="007B1C59">
            <w:pPr>
              <w:pStyle w:val="TableParagraph"/>
              <w:rPr>
                <w:rFonts w:ascii="Times New Roman"/>
              </w:rPr>
            </w:pPr>
          </w:p>
        </w:tc>
      </w:tr>
      <w:tr w:rsidR="007B1C59" w14:paraId="75AC0AC0" w14:textId="77777777">
        <w:trPr>
          <w:trHeight w:val="282"/>
        </w:trPr>
        <w:tc>
          <w:tcPr>
            <w:tcW w:w="1392" w:type="dxa"/>
            <w:vMerge/>
            <w:tcBorders>
              <w:top w:val="nil"/>
            </w:tcBorders>
          </w:tcPr>
          <w:p w14:paraId="0C4044F6" w14:textId="77777777" w:rsidR="007B1C59" w:rsidRDefault="007B1C59">
            <w:pPr>
              <w:rPr>
                <w:sz w:val="2"/>
                <w:szCs w:val="2"/>
              </w:rPr>
            </w:pPr>
          </w:p>
        </w:tc>
        <w:tc>
          <w:tcPr>
            <w:tcW w:w="1419" w:type="dxa"/>
            <w:vMerge/>
            <w:tcBorders>
              <w:top w:val="nil"/>
            </w:tcBorders>
          </w:tcPr>
          <w:p w14:paraId="18A2503C" w14:textId="77777777" w:rsidR="007B1C59" w:rsidRDefault="007B1C59">
            <w:pPr>
              <w:rPr>
                <w:sz w:val="2"/>
                <w:szCs w:val="2"/>
              </w:rPr>
            </w:pPr>
          </w:p>
        </w:tc>
        <w:tc>
          <w:tcPr>
            <w:tcW w:w="1608" w:type="dxa"/>
          </w:tcPr>
          <w:p w14:paraId="25ECD07C" w14:textId="77777777" w:rsidR="007B1C59" w:rsidRDefault="00305B92">
            <w:pPr>
              <w:pStyle w:val="TableParagraph"/>
              <w:spacing w:line="263" w:lineRule="exact"/>
              <w:ind w:left="107"/>
            </w:pPr>
            <w:r>
              <w:t>Total</w:t>
            </w:r>
            <w:r>
              <w:rPr>
                <w:spacing w:val="-3"/>
              </w:rPr>
              <w:t xml:space="preserve"> </w:t>
            </w:r>
            <w:r>
              <w:rPr>
                <w:spacing w:val="-2"/>
              </w:rPr>
              <w:t>Amount</w:t>
            </w:r>
          </w:p>
        </w:tc>
        <w:tc>
          <w:tcPr>
            <w:tcW w:w="1416" w:type="dxa"/>
          </w:tcPr>
          <w:p w14:paraId="0906F1DA" w14:textId="77777777" w:rsidR="007B1C59" w:rsidRDefault="007B1C59">
            <w:pPr>
              <w:pStyle w:val="TableParagraph"/>
              <w:rPr>
                <w:rFonts w:ascii="Times New Roman"/>
                <w:sz w:val="20"/>
              </w:rPr>
            </w:pPr>
          </w:p>
        </w:tc>
        <w:tc>
          <w:tcPr>
            <w:tcW w:w="1352" w:type="dxa"/>
          </w:tcPr>
          <w:p w14:paraId="6A78F2A3" w14:textId="77777777" w:rsidR="007B1C59" w:rsidRDefault="007B1C59">
            <w:pPr>
              <w:pStyle w:val="TableParagraph"/>
              <w:rPr>
                <w:rFonts w:ascii="Times New Roman"/>
                <w:sz w:val="20"/>
              </w:rPr>
            </w:pPr>
          </w:p>
        </w:tc>
        <w:tc>
          <w:tcPr>
            <w:tcW w:w="1405" w:type="dxa"/>
          </w:tcPr>
          <w:p w14:paraId="3D014B21" w14:textId="77777777" w:rsidR="007B1C59" w:rsidRDefault="007B1C59">
            <w:pPr>
              <w:pStyle w:val="TableParagraph"/>
              <w:rPr>
                <w:rFonts w:ascii="Times New Roman"/>
                <w:sz w:val="20"/>
              </w:rPr>
            </w:pPr>
          </w:p>
        </w:tc>
      </w:tr>
      <w:tr w:rsidR="007B1C59" w14:paraId="1093B892" w14:textId="77777777">
        <w:trPr>
          <w:trHeight w:val="282"/>
        </w:trPr>
        <w:tc>
          <w:tcPr>
            <w:tcW w:w="1392" w:type="dxa"/>
            <w:vMerge/>
            <w:tcBorders>
              <w:top w:val="nil"/>
            </w:tcBorders>
          </w:tcPr>
          <w:p w14:paraId="642558D1" w14:textId="77777777" w:rsidR="007B1C59" w:rsidRDefault="007B1C59">
            <w:pPr>
              <w:rPr>
                <w:sz w:val="2"/>
                <w:szCs w:val="2"/>
              </w:rPr>
            </w:pPr>
          </w:p>
        </w:tc>
        <w:tc>
          <w:tcPr>
            <w:tcW w:w="1419" w:type="dxa"/>
            <w:vMerge/>
            <w:tcBorders>
              <w:top w:val="nil"/>
            </w:tcBorders>
          </w:tcPr>
          <w:p w14:paraId="07CD2784" w14:textId="77777777" w:rsidR="007B1C59" w:rsidRDefault="007B1C59">
            <w:pPr>
              <w:rPr>
                <w:sz w:val="2"/>
                <w:szCs w:val="2"/>
              </w:rPr>
            </w:pPr>
          </w:p>
        </w:tc>
        <w:tc>
          <w:tcPr>
            <w:tcW w:w="4376" w:type="dxa"/>
            <w:gridSpan w:val="3"/>
          </w:tcPr>
          <w:p w14:paraId="3E5AFB43" w14:textId="77777777" w:rsidR="007B1C59" w:rsidRDefault="007B1C59">
            <w:pPr>
              <w:pStyle w:val="TableParagraph"/>
              <w:rPr>
                <w:rFonts w:ascii="Times New Roman"/>
                <w:sz w:val="20"/>
              </w:rPr>
            </w:pPr>
          </w:p>
          <w:p w14:paraId="3E39DA8A" w14:textId="77777777" w:rsidR="00DA42B7" w:rsidRPr="00DA42B7" w:rsidRDefault="00DA42B7" w:rsidP="00DA42B7"/>
          <w:p w14:paraId="25A06FF6" w14:textId="77777777" w:rsidR="00DA42B7" w:rsidRPr="00DA42B7" w:rsidRDefault="00DA42B7" w:rsidP="00DA42B7"/>
          <w:p w14:paraId="6471A168" w14:textId="77777777" w:rsidR="00DA42B7" w:rsidRPr="00DA42B7" w:rsidRDefault="00DA42B7" w:rsidP="00DA42B7"/>
        </w:tc>
        <w:tc>
          <w:tcPr>
            <w:tcW w:w="1405" w:type="dxa"/>
          </w:tcPr>
          <w:p w14:paraId="764A044B" w14:textId="77777777" w:rsidR="007B1C59" w:rsidRDefault="007B1C59">
            <w:pPr>
              <w:pStyle w:val="TableParagraph"/>
              <w:rPr>
                <w:rFonts w:ascii="Times New Roman"/>
                <w:sz w:val="20"/>
              </w:rPr>
            </w:pPr>
          </w:p>
        </w:tc>
      </w:tr>
    </w:tbl>
    <w:p w14:paraId="0E1C6E51" w14:textId="77777777" w:rsidR="007B1C59" w:rsidRDefault="007B1C59">
      <w:pPr>
        <w:pStyle w:val="TableParagraph"/>
        <w:rPr>
          <w:rFonts w:ascii="Times New Roman"/>
          <w:sz w:val="20"/>
        </w:rPr>
        <w:sectPr w:rsidR="007B1C59">
          <w:pgSz w:w="11910" w:h="16840"/>
          <w:pgMar w:top="1320" w:right="708" w:bottom="960" w:left="1275" w:header="110" w:footer="765" w:gutter="0"/>
          <w:cols w:space="720"/>
        </w:sectPr>
      </w:pPr>
    </w:p>
    <w:p w14:paraId="73C0D285" w14:textId="77777777" w:rsidR="007B1C59" w:rsidRDefault="007B1C59">
      <w:pPr>
        <w:pStyle w:val="BodyText"/>
        <w:rPr>
          <w:b/>
          <w:sz w:val="20"/>
        </w:rPr>
      </w:pPr>
    </w:p>
    <w:p w14:paraId="475921E4" w14:textId="77777777" w:rsidR="007B1C59" w:rsidRDefault="007B1C59">
      <w:pPr>
        <w:pStyle w:val="BodyText"/>
        <w:rPr>
          <w:b/>
          <w:sz w:val="20"/>
        </w:rPr>
      </w:pPr>
    </w:p>
    <w:p w14:paraId="4175FF1F" w14:textId="77777777" w:rsidR="007B1C59" w:rsidRDefault="007B1C59">
      <w:pPr>
        <w:pStyle w:val="BodyText"/>
        <w:spacing w:before="235"/>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0"/>
        <w:gridCol w:w="1436"/>
        <w:gridCol w:w="1606"/>
        <w:gridCol w:w="1411"/>
        <w:gridCol w:w="1349"/>
        <w:gridCol w:w="1399"/>
      </w:tblGrid>
      <w:tr w:rsidR="007B1C59" w14:paraId="638D1E0C" w14:textId="77777777">
        <w:trPr>
          <w:trHeight w:val="282"/>
        </w:trPr>
        <w:tc>
          <w:tcPr>
            <w:tcW w:w="1390" w:type="dxa"/>
          </w:tcPr>
          <w:p w14:paraId="66C91330" w14:textId="213468D9" w:rsidR="007B1C59" w:rsidRDefault="00DA42B7">
            <w:pPr>
              <w:pStyle w:val="TableParagraph"/>
              <w:spacing w:line="263" w:lineRule="exact"/>
              <w:ind w:left="107"/>
            </w:pPr>
            <w:r>
              <w:rPr>
                <w:spacing w:val="-2"/>
              </w:rPr>
              <w:t xml:space="preserve">State </w:t>
            </w:r>
          </w:p>
        </w:tc>
        <w:tc>
          <w:tcPr>
            <w:tcW w:w="1436" w:type="dxa"/>
          </w:tcPr>
          <w:p w14:paraId="4AF20ADA" w14:textId="608A4A02" w:rsidR="007B1C59" w:rsidRDefault="00DA42B7">
            <w:pPr>
              <w:pStyle w:val="TableParagraph"/>
              <w:spacing w:line="263" w:lineRule="exact"/>
              <w:ind w:left="107"/>
            </w:pPr>
            <w:r>
              <w:t xml:space="preserve">District </w:t>
            </w:r>
          </w:p>
        </w:tc>
        <w:tc>
          <w:tcPr>
            <w:tcW w:w="1606" w:type="dxa"/>
          </w:tcPr>
          <w:p w14:paraId="4297350C" w14:textId="77777777" w:rsidR="007B1C59" w:rsidRDefault="00305B92">
            <w:pPr>
              <w:pStyle w:val="TableParagraph"/>
              <w:spacing w:line="263" w:lineRule="exact"/>
              <w:ind w:left="107"/>
            </w:pPr>
            <w:r>
              <w:rPr>
                <w:spacing w:val="-2"/>
              </w:rPr>
              <w:t>Items</w:t>
            </w:r>
          </w:p>
        </w:tc>
        <w:tc>
          <w:tcPr>
            <w:tcW w:w="1411" w:type="dxa"/>
          </w:tcPr>
          <w:p w14:paraId="3DDADDC2" w14:textId="77777777" w:rsidR="007B1C59" w:rsidRDefault="00305B92">
            <w:pPr>
              <w:pStyle w:val="TableParagraph"/>
              <w:spacing w:line="263" w:lineRule="exact"/>
              <w:ind w:left="104"/>
            </w:pPr>
            <w:r>
              <w:rPr>
                <w:spacing w:val="-2"/>
              </w:rPr>
              <w:t>Quantity</w:t>
            </w:r>
          </w:p>
        </w:tc>
        <w:tc>
          <w:tcPr>
            <w:tcW w:w="1349" w:type="dxa"/>
          </w:tcPr>
          <w:p w14:paraId="107A317F" w14:textId="77777777" w:rsidR="007B1C59" w:rsidRDefault="00305B92">
            <w:pPr>
              <w:pStyle w:val="TableParagraph"/>
              <w:spacing w:line="263" w:lineRule="exact"/>
              <w:ind w:left="107"/>
            </w:pPr>
            <w:r>
              <w:t>Unit</w:t>
            </w:r>
            <w:r>
              <w:rPr>
                <w:spacing w:val="-4"/>
              </w:rPr>
              <w:t xml:space="preserve"> </w:t>
            </w:r>
            <w:r>
              <w:rPr>
                <w:spacing w:val="-2"/>
              </w:rPr>
              <w:t>Price</w:t>
            </w:r>
          </w:p>
        </w:tc>
        <w:tc>
          <w:tcPr>
            <w:tcW w:w="1399" w:type="dxa"/>
          </w:tcPr>
          <w:p w14:paraId="3AC99CB2" w14:textId="77777777" w:rsidR="007B1C59" w:rsidRDefault="00305B92">
            <w:pPr>
              <w:pStyle w:val="TableParagraph"/>
              <w:spacing w:line="263" w:lineRule="exact"/>
              <w:ind w:left="105"/>
            </w:pPr>
            <w:r>
              <w:rPr>
                <w:spacing w:val="-2"/>
              </w:rPr>
              <w:t>Amount</w:t>
            </w:r>
          </w:p>
        </w:tc>
      </w:tr>
      <w:tr w:rsidR="007B1C59" w14:paraId="3728367D" w14:textId="77777777">
        <w:trPr>
          <w:trHeight w:val="282"/>
        </w:trPr>
        <w:tc>
          <w:tcPr>
            <w:tcW w:w="1390" w:type="dxa"/>
            <w:vMerge w:val="restart"/>
          </w:tcPr>
          <w:p w14:paraId="37C693D8" w14:textId="77777777" w:rsidR="007B1C59" w:rsidRDefault="007B1C59">
            <w:pPr>
              <w:pStyle w:val="TableParagraph"/>
              <w:rPr>
                <w:b/>
              </w:rPr>
            </w:pPr>
          </w:p>
          <w:p w14:paraId="58228502" w14:textId="77777777" w:rsidR="007B1C59" w:rsidRDefault="007B1C59">
            <w:pPr>
              <w:pStyle w:val="TableParagraph"/>
              <w:rPr>
                <w:b/>
              </w:rPr>
            </w:pPr>
          </w:p>
          <w:p w14:paraId="3F5578C4" w14:textId="77777777" w:rsidR="007B1C59" w:rsidRDefault="007B1C59">
            <w:pPr>
              <w:pStyle w:val="TableParagraph"/>
              <w:spacing w:before="40"/>
              <w:rPr>
                <w:b/>
              </w:rPr>
            </w:pPr>
          </w:p>
          <w:p w14:paraId="4D06C547" w14:textId="617606B3" w:rsidR="007B1C59" w:rsidRDefault="007B1C59">
            <w:pPr>
              <w:pStyle w:val="TableParagraph"/>
              <w:spacing w:line="249" w:lineRule="auto"/>
              <w:ind w:left="107" w:right="618"/>
            </w:pPr>
          </w:p>
        </w:tc>
        <w:tc>
          <w:tcPr>
            <w:tcW w:w="1436" w:type="dxa"/>
            <w:vMerge w:val="restart"/>
          </w:tcPr>
          <w:p w14:paraId="17CB18FA" w14:textId="77777777" w:rsidR="007B1C59" w:rsidRDefault="007B1C59">
            <w:pPr>
              <w:pStyle w:val="TableParagraph"/>
              <w:rPr>
                <w:b/>
              </w:rPr>
            </w:pPr>
          </w:p>
          <w:p w14:paraId="6589DCAD" w14:textId="77777777" w:rsidR="007B1C59" w:rsidRDefault="007B1C59">
            <w:pPr>
              <w:pStyle w:val="TableParagraph"/>
              <w:spacing w:before="28"/>
              <w:rPr>
                <w:b/>
              </w:rPr>
            </w:pPr>
          </w:p>
          <w:p w14:paraId="74E3B8FA" w14:textId="1BEB7117" w:rsidR="007B1C59" w:rsidRDefault="007B1C59">
            <w:pPr>
              <w:pStyle w:val="TableParagraph"/>
              <w:ind w:left="107"/>
            </w:pPr>
          </w:p>
        </w:tc>
        <w:tc>
          <w:tcPr>
            <w:tcW w:w="1606" w:type="dxa"/>
          </w:tcPr>
          <w:p w14:paraId="5F3C50BF" w14:textId="77777777" w:rsidR="007B1C59" w:rsidRDefault="00305B92">
            <w:pPr>
              <w:pStyle w:val="TableParagraph"/>
              <w:spacing w:line="263" w:lineRule="exact"/>
              <w:ind w:left="107"/>
            </w:pPr>
            <w:r>
              <w:rPr>
                <w:spacing w:val="-4"/>
              </w:rPr>
              <w:t>Sheep</w:t>
            </w:r>
          </w:p>
        </w:tc>
        <w:tc>
          <w:tcPr>
            <w:tcW w:w="1411" w:type="dxa"/>
          </w:tcPr>
          <w:p w14:paraId="27F28807" w14:textId="77777777" w:rsidR="007B1C59" w:rsidRDefault="00305B92">
            <w:pPr>
              <w:pStyle w:val="TableParagraph"/>
              <w:spacing w:line="263" w:lineRule="exact"/>
              <w:ind w:left="104"/>
            </w:pPr>
            <w:r>
              <w:rPr>
                <w:spacing w:val="-5"/>
              </w:rPr>
              <w:t>300</w:t>
            </w:r>
          </w:p>
        </w:tc>
        <w:tc>
          <w:tcPr>
            <w:tcW w:w="1349" w:type="dxa"/>
          </w:tcPr>
          <w:p w14:paraId="1E5949D0" w14:textId="77777777" w:rsidR="007B1C59" w:rsidRDefault="007B1C59">
            <w:pPr>
              <w:pStyle w:val="TableParagraph"/>
              <w:rPr>
                <w:rFonts w:ascii="Times New Roman"/>
                <w:sz w:val="20"/>
              </w:rPr>
            </w:pPr>
          </w:p>
        </w:tc>
        <w:tc>
          <w:tcPr>
            <w:tcW w:w="1399" w:type="dxa"/>
          </w:tcPr>
          <w:p w14:paraId="62717F29" w14:textId="77777777" w:rsidR="007B1C59" w:rsidRDefault="007B1C59">
            <w:pPr>
              <w:pStyle w:val="TableParagraph"/>
              <w:rPr>
                <w:rFonts w:ascii="Times New Roman"/>
                <w:sz w:val="20"/>
              </w:rPr>
            </w:pPr>
          </w:p>
        </w:tc>
      </w:tr>
      <w:tr w:rsidR="007B1C59" w14:paraId="662CCB9E" w14:textId="77777777">
        <w:trPr>
          <w:trHeight w:val="282"/>
        </w:trPr>
        <w:tc>
          <w:tcPr>
            <w:tcW w:w="1390" w:type="dxa"/>
            <w:vMerge/>
            <w:tcBorders>
              <w:top w:val="nil"/>
            </w:tcBorders>
          </w:tcPr>
          <w:p w14:paraId="1CBF3726" w14:textId="77777777" w:rsidR="007B1C59" w:rsidRDefault="007B1C59">
            <w:pPr>
              <w:rPr>
                <w:sz w:val="2"/>
                <w:szCs w:val="2"/>
              </w:rPr>
            </w:pPr>
          </w:p>
        </w:tc>
        <w:tc>
          <w:tcPr>
            <w:tcW w:w="1436" w:type="dxa"/>
            <w:vMerge/>
            <w:tcBorders>
              <w:top w:val="nil"/>
            </w:tcBorders>
          </w:tcPr>
          <w:p w14:paraId="6EB36932" w14:textId="77777777" w:rsidR="007B1C59" w:rsidRDefault="007B1C59">
            <w:pPr>
              <w:rPr>
                <w:sz w:val="2"/>
                <w:szCs w:val="2"/>
              </w:rPr>
            </w:pPr>
          </w:p>
        </w:tc>
        <w:tc>
          <w:tcPr>
            <w:tcW w:w="1606" w:type="dxa"/>
          </w:tcPr>
          <w:p w14:paraId="73D78C6F" w14:textId="77777777" w:rsidR="007B1C59" w:rsidRDefault="00305B92">
            <w:pPr>
              <w:pStyle w:val="TableParagraph"/>
              <w:spacing w:line="263" w:lineRule="exact"/>
              <w:ind w:left="107"/>
            </w:pPr>
            <w:r>
              <w:rPr>
                <w:spacing w:val="-2"/>
              </w:rPr>
              <w:t>Goats</w:t>
            </w:r>
          </w:p>
        </w:tc>
        <w:tc>
          <w:tcPr>
            <w:tcW w:w="1411" w:type="dxa"/>
          </w:tcPr>
          <w:p w14:paraId="2F338678" w14:textId="77777777" w:rsidR="007B1C59" w:rsidRDefault="00305B92">
            <w:pPr>
              <w:pStyle w:val="TableParagraph"/>
              <w:spacing w:line="263" w:lineRule="exact"/>
              <w:ind w:left="104"/>
            </w:pPr>
            <w:r>
              <w:rPr>
                <w:spacing w:val="-5"/>
              </w:rPr>
              <w:t>200</w:t>
            </w:r>
          </w:p>
        </w:tc>
        <w:tc>
          <w:tcPr>
            <w:tcW w:w="1349" w:type="dxa"/>
          </w:tcPr>
          <w:p w14:paraId="66BA8514" w14:textId="77777777" w:rsidR="007B1C59" w:rsidRDefault="007B1C59">
            <w:pPr>
              <w:pStyle w:val="TableParagraph"/>
              <w:rPr>
                <w:rFonts w:ascii="Times New Roman"/>
                <w:sz w:val="20"/>
              </w:rPr>
            </w:pPr>
          </w:p>
        </w:tc>
        <w:tc>
          <w:tcPr>
            <w:tcW w:w="1399" w:type="dxa"/>
          </w:tcPr>
          <w:p w14:paraId="1C904827" w14:textId="77777777" w:rsidR="007B1C59" w:rsidRDefault="007B1C59">
            <w:pPr>
              <w:pStyle w:val="TableParagraph"/>
              <w:rPr>
                <w:rFonts w:ascii="Times New Roman"/>
                <w:sz w:val="20"/>
              </w:rPr>
            </w:pPr>
          </w:p>
        </w:tc>
      </w:tr>
      <w:tr w:rsidR="007B1C59" w14:paraId="4B373680" w14:textId="77777777">
        <w:trPr>
          <w:trHeight w:val="558"/>
        </w:trPr>
        <w:tc>
          <w:tcPr>
            <w:tcW w:w="1390" w:type="dxa"/>
            <w:vMerge/>
            <w:tcBorders>
              <w:top w:val="nil"/>
            </w:tcBorders>
          </w:tcPr>
          <w:p w14:paraId="5F8C693A" w14:textId="77777777" w:rsidR="007B1C59" w:rsidRDefault="007B1C59">
            <w:pPr>
              <w:rPr>
                <w:sz w:val="2"/>
                <w:szCs w:val="2"/>
              </w:rPr>
            </w:pPr>
          </w:p>
        </w:tc>
        <w:tc>
          <w:tcPr>
            <w:tcW w:w="1436" w:type="dxa"/>
            <w:vMerge/>
            <w:tcBorders>
              <w:top w:val="nil"/>
            </w:tcBorders>
          </w:tcPr>
          <w:p w14:paraId="28ADC770" w14:textId="77777777" w:rsidR="007B1C59" w:rsidRDefault="007B1C59">
            <w:pPr>
              <w:rPr>
                <w:sz w:val="2"/>
                <w:szCs w:val="2"/>
              </w:rPr>
            </w:pPr>
          </w:p>
        </w:tc>
        <w:tc>
          <w:tcPr>
            <w:tcW w:w="1606" w:type="dxa"/>
          </w:tcPr>
          <w:p w14:paraId="2DC8E6B6" w14:textId="77777777" w:rsidR="007B1C59" w:rsidRDefault="00305B92">
            <w:pPr>
              <w:pStyle w:val="TableParagraph"/>
              <w:spacing w:line="268" w:lineRule="exact"/>
              <w:ind w:left="107"/>
            </w:pPr>
            <w:r>
              <w:rPr>
                <w:spacing w:val="-2"/>
              </w:rPr>
              <w:t>Slaughtering</w:t>
            </w:r>
          </w:p>
          <w:p w14:paraId="0F47917D" w14:textId="77777777" w:rsidR="007B1C59" w:rsidRDefault="00305B92">
            <w:pPr>
              <w:pStyle w:val="TableParagraph"/>
              <w:spacing w:before="10" w:line="261" w:lineRule="exact"/>
              <w:ind w:left="107"/>
            </w:pPr>
            <w:r>
              <w:rPr>
                <w:spacing w:val="-4"/>
              </w:rPr>
              <w:t>Cost</w:t>
            </w:r>
          </w:p>
        </w:tc>
        <w:tc>
          <w:tcPr>
            <w:tcW w:w="1411" w:type="dxa"/>
          </w:tcPr>
          <w:p w14:paraId="47A512D2" w14:textId="77777777" w:rsidR="007B1C59" w:rsidRDefault="00305B92">
            <w:pPr>
              <w:pStyle w:val="TableParagraph"/>
              <w:spacing w:line="268" w:lineRule="exact"/>
              <w:ind w:left="104"/>
            </w:pPr>
            <w:r>
              <w:rPr>
                <w:spacing w:val="-5"/>
              </w:rPr>
              <w:t>Lot</w:t>
            </w:r>
          </w:p>
        </w:tc>
        <w:tc>
          <w:tcPr>
            <w:tcW w:w="1349" w:type="dxa"/>
          </w:tcPr>
          <w:p w14:paraId="22CFD4CA" w14:textId="77777777" w:rsidR="007B1C59" w:rsidRDefault="007B1C59">
            <w:pPr>
              <w:pStyle w:val="TableParagraph"/>
              <w:rPr>
                <w:rFonts w:ascii="Times New Roman"/>
              </w:rPr>
            </w:pPr>
          </w:p>
        </w:tc>
        <w:tc>
          <w:tcPr>
            <w:tcW w:w="1399" w:type="dxa"/>
          </w:tcPr>
          <w:p w14:paraId="1A22FC56" w14:textId="77777777" w:rsidR="007B1C59" w:rsidRDefault="007B1C59">
            <w:pPr>
              <w:pStyle w:val="TableParagraph"/>
              <w:rPr>
                <w:rFonts w:ascii="Times New Roman"/>
              </w:rPr>
            </w:pPr>
          </w:p>
        </w:tc>
      </w:tr>
      <w:tr w:rsidR="007B1C59" w14:paraId="3CF29BCF" w14:textId="77777777">
        <w:trPr>
          <w:trHeight w:val="561"/>
        </w:trPr>
        <w:tc>
          <w:tcPr>
            <w:tcW w:w="1390" w:type="dxa"/>
            <w:vMerge/>
            <w:tcBorders>
              <w:top w:val="nil"/>
            </w:tcBorders>
          </w:tcPr>
          <w:p w14:paraId="20329C60" w14:textId="77777777" w:rsidR="007B1C59" w:rsidRDefault="007B1C59">
            <w:pPr>
              <w:rPr>
                <w:sz w:val="2"/>
                <w:szCs w:val="2"/>
              </w:rPr>
            </w:pPr>
          </w:p>
        </w:tc>
        <w:tc>
          <w:tcPr>
            <w:tcW w:w="1436" w:type="dxa"/>
            <w:vMerge/>
            <w:tcBorders>
              <w:top w:val="nil"/>
            </w:tcBorders>
          </w:tcPr>
          <w:p w14:paraId="50A5DA7A" w14:textId="77777777" w:rsidR="007B1C59" w:rsidRDefault="007B1C59">
            <w:pPr>
              <w:rPr>
                <w:sz w:val="2"/>
                <w:szCs w:val="2"/>
              </w:rPr>
            </w:pPr>
          </w:p>
        </w:tc>
        <w:tc>
          <w:tcPr>
            <w:tcW w:w="1606" w:type="dxa"/>
          </w:tcPr>
          <w:p w14:paraId="05BB5EBA" w14:textId="77777777" w:rsidR="007B1C59" w:rsidRDefault="00305B92">
            <w:pPr>
              <w:pStyle w:val="TableParagraph"/>
              <w:spacing w:line="268" w:lineRule="exact"/>
              <w:ind w:left="107"/>
            </w:pPr>
            <w:proofErr w:type="gramStart"/>
            <w:r>
              <w:t>Packaging</w:t>
            </w:r>
            <w:r>
              <w:rPr>
                <w:spacing w:val="28"/>
              </w:rPr>
              <w:t xml:space="preserve">  </w:t>
            </w:r>
            <w:r>
              <w:rPr>
                <w:spacing w:val="-5"/>
              </w:rPr>
              <w:t>and</w:t>
            </w:r>
            <w:proofErr w:type="gramEnd"/>
          </w:p>
          <w:p w14:paraId="002DC856" w14:textId="77777777" w:rsidR="007B1C59" w:rsidRDefault="00305B92">
            <w:pPr>
              <w:pStyle w:val="TableParagraph"/>
              <w:spacing w:before="10" w:line="264" w:lineRule="exact"/>
              <w:ind w:left="107"/>
            </w:pPr>
            <w:r>
              <w:rPr>
                <w:spacing w:val="-2"/>
              </w:rPr>
              <w:t>Branding</w:t>
            </w:r>
          </w:p>
        </w:tc>
        <w:tc>
          <w:tcPr>
            <w:tcW w:w="1411" w:type="dxa"/>
          </w:tcPr>
          <w:p w14:paraId="776B38A5" w14:textId="77777777" w:rsidR="007B1C59" w:rsidRDefault="00305B92">
            <w:pPr>
              <w:pStyle w:val="TableParagraph"/>
              <w:spacing w:line="268" w:lineRule="exact"/>
              <w:ind w:left="104"/>
            </w:pPr>
            <w:r>
              <w:rPr>
                <w:spacing w:val="-5"/>
              </w:rPr>
              <w:t>Lot</w:t>
            </w:r>
          </w:p>
        </w:tc>
        <w:tc>
          <w:tcPr>
            <w:tcW w:w="1349" w:type="dxa"/>
          </w:tcPr>
          <w:p w14:paraId="676914FE" w14:textId="77777777" w:rsidR="007B1C59" w:rsidRDefault="007B1C59">
            <w:pPr>
              <w:pStyle w:val="TableParagraph"/>
              <w:rPr>
                <w:rFonts w:ascii="Times New Roman"/>
              </w:rPr>
            </w:pPr>
          </w:p>
        </w:tc>
        <w:tc>
          <w:tcPr>
            <w:tcW w:w="1399" w:type="dxa"/>
          </w:tcPr>
          <w:p w14:paraId="455730A9" w14:textId="77777777" w:rsidR="007B1C59" w:rsidRDefault="007B1C59">
            <w:pPr>
              <w:pStyle w:val="TableParagraph"/>
              <w:rPr>
                <w:rFonts w:ascii="Times New Roman"/>
              </w:rPr>
            </w:pPr>
          </w:p>
        </w:tc>
      </w:tr>
      <w:tr w:rsidR="007B1C59" w14:paraId="6032C1C9" w14:textId="77777777">
        <w:trPr>
          <w:trHeight w:val="282"/>
        </w:trPr>
        <w:tc>
          <w:tcPr>
            <w:tcW w:w="1390" w:type="dxa"/>
            <w:vMerge/>
            <w:tcBorders>
              <w:top w:val="nil"/>
            </w:tcBorders>
          </w:tcPr>
          <w:p w14:paraId="42503AED" w14:textId="77777777" w:rsidR="007B1C59" w:rsidRDefault="007B1C59">
            <w:pPr>
              <w:rPr>
                <w:sz w:val="2"/>
                <w:szCs w:val="2"/>
              </w:rPr>
            </w:pPr>
          </w:p>
        </w:tc>
        <w:tc>
          <w:tcPr>
            <w:tcW w:w="1436" w:type="dxa"/>
            <w:vMerge/>
            <w:tcBorders>
              <w:top w:val="nil"/>
            </w:tcBorders>
          </w:tcPr>
          <w:p w14:paraId="1AF17110" w14:textId="77777777" w:rsidR="007B1C59" w:rsidRDefault="007B1C59">
            <w:pPr>
              <w:rPr>
                <w:sz w:val="2"/>
                <w:szCs w:val="2"/>
              </w:rPr>
            </w:pPr>
          </w:p>
        </w:tc>
        <w:tc>
          <w:tcPr>
            <w:tcW w:w="1606" w:type="dxa"/>
          </w:tcPr>
          <w:p w14:paraId="3B8B39EC" w14:textId="77777777" w:rsidR="007B1C59" w:rsidRDefault="00305B92">
            <w:pPr>
              <w:pStyle w:val="TableParagraph"/>
              <w:spacing w:line="263" w:lineRule="exact"/>
              <w:ind w:left="107"/>
            </w:pPr>
            <w:r>
              <w:t>Total</w:t>
            </w:r>
            <w:r>
              <w:rPr>
                <w:spacing w:val="-3"/>
              </w:rPr>
              <w:t xml:space="preserve"> </w:t>
            </w:r>
            <w:r>
              <w:rPr>
                <w:spacing w:val="-2"/>
              </w:rPr>
              <w:t>Amount</w:t>
            </w:r>
          </w:p>
        </w:tc>
        <w:tc>
          <w:tcPr>
            <w:tcW w:w="1411" w:type="dxa"/>
          </w:tcPr>
          <w:p w14:paraId="6739D4AB" w14:textId="77777777" w:rsidR="007B1C59" w:rsidRDefault="007B1C59">
            <w:pPr>
              <w:pStyle w:val="TableParagraph"/>
              <w:rPr>
                <w:rFonts w:ascii="Times New Roman"/>
                <w:sz w:val="20"/>
              </w:rPr>
            </w:pPr>
          </w:p>
        </w:tc>
        <w:tc>
          <w:tcPr>
            <w:tcW w:w="1349" w:type="dxa"/>
          </w:tcPr>
          <w:p w14:paraId="30A09E55" w14:textId="77777777" w:rsidR="007B1C59" w:rsidRDefault="007B1C59">
            <w:pPr>
              <w:pStyle w:val="TableParagraph"/>
              <w:rPr>
                <w:rFonts w:ascii="Times New Roman"/>
                <w:sz w:val="20"/>
              </w:rPr>
            </w:pPr>
          </w:p>
        </w:tc>
        <w:tc>
          <w:tcPr>
            <w:tcW w:w="1399" w:type="dxa"/>
          </w:tcPr>
          <w:p w14:paraId="1CE6E02C" w14:textId="77777777" w:rsidR="007B1C59" w:rsidRDefault="007B1C59">
            <w:pPr>
              <w:pStyle w:val="TableParagraph"/>
              <w:rPr>
                <w:rFonts w:ascii="Times New Roman"/>
                <w:sz w:val="20"/>
              </w:rPr>
            </w:pPr>
          </w:p>
        </w:tc>
      </w:tr>
      <w:tr w:rsidR="007B1C59" w14:paraId="696D3B70" w14:textId="77777777">
        <w:trPr>
          <w:trHeight w:val="282"/>
        </w:trPr>
        <w:tc>
          <w:tcPr>
            <w:tcW w:w="1390" w:type="dxa"/>
            <w:vMerge/>
            <w:tcBorders>
              <w:top w:val="nil"/>
            </w:tcBorders>
          </w:tcPr>
          <w:p w14:paraId="16413901" w14:textId="77777777" w:rsidR="007B1C59" w:rsidRDefault="007B1C59">
            <w:pPr>
              <w:rPr>
                <w:sz w:val="2"/>
                <w:szCs w:val="2"/>
              </w:rPr>
            </w:pPr>
          </w:p>
        </w:tc>
        <w:tc>
          <w:tcPr>
            <w:tcW w:w="1436" w:type="dxa"/>
            <w:vMerge/>
            <w:tcBorders>
              <w:top w:val="nil"/>
            </w:tcBorders>
          </w:tcPr>
          <w:p w14:paraId="5F348DF0" w14:textId="77777777" w:rsidR="007B1C59" w:rsidRDefault="007B1C59">
            <w:pPr>
              <w:rPr>
                <w:sz w:val="2"/>
                <w:szCs w:val="2"/>
              </w:rPr>
            </w:pPr>
          </w:p>
        </w:tc>
        <w:tc>
          <w:tcPr>
            <w:tcW w:w="4366" w:type="dxa"/>
            <w:gridSpan w:val="3"/>
          </w:tcPr>
          <w:p w14:paraId="7E362153" w14:textId="77777777" w:rsidR="007B1C59" w:rsidRDefault="007B1C59">
            <w:pPr>
              <w:pStyle w:val="TableParagraph"/>
              <w:rPr>
                <w:rFonts w:ascii="Times New Roman"/>
                <w:sz w:val="20"/>
              </w:rPr>
            </w:pPr>
          </w:p>
        </w:tc>
        <w:tc>
          <w:tcPr>
            <w:tcW w:w="1399" w:type="dxa"/>
          </w:tcPr>
          <w:p w14:paraId="7DA977FE" w14:textId="77777777" w:rsidR="007B1C59" w:rsidRDefault="007B1C59">
            <w:pPr>
              <w:pStyle w:val="TableParagraph"/>
              <w:rPr>
                <w:rFonts w:ascii="Times New Roman"/>
                <w:sz w:val="20"/>
              </w:rPr>
            </w:pPr>
          </w:p>
        </w:tc>
      </w:tr>
    </w:tbl>
    <w:p w14:paraId="1E8E34BF" w14:textId="77777777" w:rsidR="007B1C59" w:rsidRDefault="007B1C59">
      <w:pPr>
        <w:pStyle w:val="BodyText"/>
        <w:rPr>
          <w:b/>
        </w:rPr>
      </w:pPr>
    </w:p>
    <w:p w14:paraId="508A3CEE" w14:textId="77777777" w:rsidR="007B1C59" w:rsidRDefault="007B1C59">
      <w:pPr>
        <w:pStyle w:val="BodyText"/>
        <w:spacing w:before="31"/>
        <w:rPr>
          <w:b/>
        </w:rPr>
      </w:pPr>
    </w:p>
    <w:p w14:paraId="6250637B" w14:textId="77777777" w:rsidR="007B1C59" w:rsidRDefault="00305B92">
      <w:pPr>
        <w:spacing w:after="16"/>
        <w:ind w:left="345"/>
        <w:rPr>
          <w:b/>
        </w:rPr>
      </w:pPr>
      <w:r>
        <w:rPr>
          <w:b/>
        </w:rPr>
        <w:t>Noted:</w:t>
      </w:r>
      <w:r>
        <w:rPr>
          <w:b/>
          <w:spacing w:val="-4"/>
        </w:rPr>
        <w:t xml:space="preserve"> </w:t>
      </w:r>
      <w:r>
        <w:rPr>
          <w:b/>
        </w:rPr>
        <w:t>Interested</w:t>
      </w:r>
      <w:r>
        <w:rPr>
          <w:b/>
          <w:spacing w:val="-5"/>
        </w:rPr>
        <w:t xml:space="preserve"> </w:t>
      </w:r>
      <w:r>
        <w:rPr>
          <w:b/>
        </w:rPr>
        <w:t>bidders</w:t>
      </w:r>
      <w:r>
        <w:rPr>
          <w:b/>
          <w:spacing w:val="-5"/>
        </w:rPr>
        <w:t xml:space="preserve"> </w:t>
      </w:r>
      <w:r>
        <w:rPr>
          <w:b/>
        </w:rPr>
        <w:t>can</w:t>
      </w:r>
      <w:r>
        <w:rPr>
          <w:b/>
          <w:spacing w:val="-4"/>
        </w:rPr>
        <w:t xml:space="preserve"> </w:t>
      </w:r>
      <w:r>
        <w:rPr>
          <w:b/>
        </w:rPr>
        <w:t>apply</w:t>
      </w:r>
      <w:r>
        <w:rPr>
          <w:b/>
          <w:spacing w:val="-3"/>
        </w:rPr>
        <w:t xml:space="preserve"> </w:t>
      </w:r>
      <w:r>
        <w:rPr>
          <w:b/>
        </w:rPr>
        <w:t>only</w:t>
      </w:r>
      <w:r>
        <w:rPr>
          <w:b/>
          <w:spacing w:val="-3"/>
        </w:rPr>
        <w:t xml:space="preserve"> </w:t>
      </w:r>
      <w:r>
        <w:rPr>
          <w:b/>
        </w:rPr>
        <w:t>for</w:t>
      </w:r>
      <w:r>
        <w:rPr>
          <w:b/>
          <w:spacing w:val="-3"/>
        </w:rPr>
        <w:t xml:space="preserve"> </w:t>
      </w:r>
      <w:r>
        <w:rPr>
          <w:b/>
        </w:rPr>
        <w:t>one</w:t>
      </w:r>
      <w:r>
        <w:rPr>
          <w:b/>
          <w:spacing w:val="-4"/>
        </w:rPr>
        <w:t xml:space="preserve"> </w:t>
      </w:r>
      <w:r>
        <w:rPr>
          <w:b/>
        </w:rPr>
        <w:t>sub-</w:t>
      </w:r>
      <w:r>
        <w:rPr>
          <w:b/>
          <w:spacing w:val="-2"/>
        </w:rPr>
        <w:t>county</w:t>
      </w: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
        <w:gridCol w:w="1409"/>
        <w:gridCol w:w="1608"/>
        <w:gridCol w:w="1416"/>
        <w:gridCol w:w="1357"/>
        <w:gridCol w:w="1407"/>
      </w:tblGrid>
      <w:tr w:rsidR="007B1C59" w14:paraId="7CEC6F78" w14:textId="77777777">
        <w:trPr>
          <w:trHeight w:val="282"/>
        </w:trPr>
        <w:tc>
          <w:tcPr>
            <w:tcW w:w="1394" w:type="dxa"/>
          </w:tcPr>
          <w:p w14:paraId="41054A8A" w14:textId="2D0E72BC" w:rsidR="007B1C59" w:rsidRDefault="00DA42B7">
            <w:pPr>
              <w:pStyle w:val="TableParagraph"/>
              <w:spacing w:line="263" w:lineRule="exact"/>
              <w:ind w:left="107"/>
            </w:pPr>
            <w:r>
              <w:rPr>
                <w:spacing w:val="-2"/>
              </w:rPr>
              <w:t xml:space="preserve">State </w:t>
            </w:r>
          </w:p>
        </w:tc>
        <w:tc>
          <w:tcPr>
            <w:tcW w:w="1409" w:type="dxa"/>
          </w:tcPr>
          <w:p w14:paraId="03095658" w14:textId="465E97BC" w:rsidR="007B1C59" w:rsidRDefault="00DA42B7">
            <w:pPr>
              <w:pStyle w:val="TableParagraph"/>
              <w:spacing w:line="263" w:lineRule="exact"/>
              <w:ind w:left="105"/>
            </w:pPr>
            <w:r>
              <w:t xml:space="preserve">District </w:t>
            </w:r>
          </w:p>
        </w:tc>
        <w:tc>
          <w:tcPr>
            <w:tcW w:w="1608" w:type="dxa"/>
          </w:tcPr>
          <w:p w14:paraId="18422904" w14:textId="77777777" w:rsidR="007B1C59" w:rsidRDefault="00305B92">
            <w:pPr>
              <w:pStyle w:val="TableParagraph"/>
              <w:spacing w:line="263" w:lineRule="exact"/>
              <w:ind w:left="108"/>
            </w:pPr>
            <w:r>
              <w:rPr>
                <w:spacing w:val="-2"/>
              </w:rPr>
              <w:t>Items</w:t>
            </w:r>
          </w:p>
        </w:tc>
        <w:tc>
          <w:tcPr>
            <w:tcW w:w="1416" w:type="dxa"/>
          </w:tcPr>
          <w:p w14:paraId="3D2C3707" w14:textId="77777777" w:rsidR="007B1C59" w:rsidRDefault="00305B92">
            <w:pPr>
              <w:pStyle w:val="TableParagraph"/>
              <w:spacing w:line="263" w:lineRule="exact"/>
              <w:ind w:left="108"/>
            </w:pPr>
            <w:r>
              <w:rPr>
                <w:spacing w:val="-2"/>
              </w:rPr>
              <w:t>Quantity</w:t>
            </w:r>
          </w:p>
        </w:tc>
        <w:tc>
          <w:tcPr>
            <w:tcW w:w="1357" w:type="dxa"/>
          </w:tcPr>
          <w:p w14:paraId="6447D757" w14:textId="77777777" w:rsidR="007B1C59" w:rsidRDefault="00305B92">
            <w:pPr>
              <w:pStyle w:val="TableParagraph"/>
              <w:spacing w:line="263" w:lineRule="exact"/>
              <w:ind w:left="108"/>
            </w:pPr>
            <w:r>
              <w:t>Unit</w:t>
            </w:r>
            <w:r>
              <w:rPr>
                <w:spacing w:val="-4"/>
              </w:rPr>
              <w:t xml:space="preserve"> </w:t>
            </w:r>
            <w:r>
              <w:rPr>
                <w:spacing w:val="-2"/>
              </w:rPr>
              <w:t>Price</w:t>
            </w:r>
          </w:p>
        </w:tc>
        <w:tc>
          <w:tcPr>
            <w:tcW w:w="1407" w:type="dxa"/>
          </w:tcPr>
          <w:p w14:paraId="331D0F9B" w14:textId="77777777" w:rsidR="007B1C59" w:rsidRDefault="00305B92">
            <w:pPr>
              <w:pStyle w:val="TableParagraph"/>
              <w:spacing w:line="263" w:lineRule="exact"/>
              <w:ind w:left="108"/>
            </w:pPr>
            <w:r>
              <w:rPr>
                <w:spacing w:val="-2"/>
              </w:rPr>
              <w:t>Amount</w:t>
            </w:r>
          </w:p>
        </w:tc>
      </w:tr>
      <w:tr w:rsidR="007B1C59" w14:paraId="4D81BAEA" w14:textId="77777777">
        <w:trPr>
          <w:trHeight w:val="282"/>
        </w:trPr>
        <w:tc>
          <w:tcPr>
            <w:tcW w:w="1394" w:type="dxa"/>
            <w:vMerge w:val="restart"/>
          </w:tcPr>
          <w:p w14:paraId="157D3759" w14:textId="77777777" w:rsidR="007B1C59" w:rsidRDefault="007B1C59">
            <w:pPr>
              <w:pStyle w:val="TableParagraph"/>
              <w:rPr>
                <w:b/>
              </w:rPr>
            </w:pPr>
          </w:p>
          <w:p w14:paraId="7FC10268" w14:textId="77777777" w:rsidR="007B1C59" w:rsidRDefault="007B1C59">
            <w:pPr>
              <w:pStyle w:val="TableParagraph"/>
              <w:rPr>
                <w:b/>
              </w:rPr>
            </w:pPr>
          </w:p>
          <w:p w14:paraId="2A864F03" w14:textId="77777777" w:rsidR="007B1C59" w:rsidRDefault="007B1C59">
            <w:pPr>
              <w:pStyle w:val="TableParagraph"/>
              <w:spacing w:before="40"/>
              <w:rPr>
                <w:b/>
              </w:rPr>
            </w:pPr>
          </w:p>
          <w:p w14:paraId="7D91EA0C" w14:textId="46E6BC5B" w:rsidR="007B1C59" w:rsidRDefault="007B1C59">
            <w:pPr>
              <w:pStyle w:val="TableParagraph"/>
              <w:ind w:left="107"/>
            </w:pPr>
          </w:p>
        </w:tc>
        <w:tc>
          <w:tcPr>
            <w:tcW w:w="1409" w:type="dxa"/>
            <w:vMerge w:val="restart"/>
          </w:tcPr>
          <w:p w14:paraId="61CCC4E5" w14:textId="77777777" w:rsidR="007B1C59" w:rsidRDefault="007B1C59">
            <w:pPr>
              <w:pStyle w:val="TableParagraph"/>
              <w:rPr>
                <w:b/>
              </w:rPr>
            </w:pPr>
          </w:p>
          <w:p w14:paraId="07AA6CD2" w14:textId="77777777" w:rsidR="007B1C59" w:rsidRDefault="007B1C59">
            <w:pPr>
              <w:pStyle w:val="TableParagraph"/>
              <w:rPr>
                <w:b/>
              </w:rPr>
            </w:pPr>
          </w:p>
          <w:p w14:paraId="301D6FC9" w14:textId="77777777" w:rsidR="007B1C59" w:rsidRDefault="007B1C59">
            <w:pPr>
              <w:pStyle w:val="TableParagraph"/>
              <w:spacing w:before="40"/>
              <w:rPr>
                <w:b/>
              </w:rPr>
            </w:pPr>
          </w:p>
          <w:p w14:paraId="74562E09" w14:textId="124F43FC" w:rsidR="007B1C59" w:rsidRDefault="007B1C59">
            <w:pPr>
              <w:pStyle w:val="TableParagraph"/>
              <w:ind w:left="105"/>
            </w:pPr>
          </w:p>
        </w:tc>
        <w:tc>
          <w:tcPr>
            <w:tcW w:w="1608" w:type="dxa"/>
          </w:tcPr>
          <w:p w14:paraId="2930FC11" w14:textId="77777777" w:rsidR="007B1C59" w:rsidRDefault="00305B92">
            <w:pPr>
              <w:pStyle w:val="TableParagraph"/>
              <w:spacing w:line="263" w:lineRule="exact"/>
              <w:ind w:left="108"/>
            </w:pPr>
            <w:r>
              <w:rPr>
                <w:spacing w:val="-4"/>
              </w:rPr>
              <w:t>Sheep</w:t>
            </w:r>
          </w:p>
        </w:tc>
        <w:tc>
          <w:tcPr>
            <w:tcW w:w="1416" w:type="dxa"/>
          </w:tcPr>
          <w:p w14:paraId="5742E820" w14:textId="77777777" w:rsidR="007B1C59" w:rsidRDefault="00305B92">
            <w:pPr>
              <w:pStyle w:val="TableParagraph"/>
              <w:spacing w:line="263" w:lineRule="exact"/>
              <w:ind w:left="108"/>
            </w:pPr>
            <w:r>
              <w:rPr>
                <w:spacing w:val="-5"/>
              </w:rPr>
              <w:t>900</w:t>
            </w:r>
          </w:p>
        </w:tc>
        <w:tc>
          <w:tcPr>
            <w:tcW w:w="1357" w:type="dxa"/>
          </w:tcPr>
          <w:p w14:paraId="3CCFE632" w14:textId="77777777" w:rsidR="007B1C59" w:rsidRDefault="007B1C59">
            <w:pPr>
              <w:pStyle w:val="TableParagraph"/>
              <w:rPr>
                <w:rFonts w:ascii="Times New Roman"/>
                <w:sz w:val="20"/>
              </w:rPr>
            </w:pPr>
          </w:p>
        </w:tc>
        <w:tc>
          <w:tcPr>
            <w:tcW w:w="1407" w:type="dxa"/>
          </w:tcPr>
          <w:p w14:paraId="0EBEEC73" w14:textId="77777777" w:rsidR="007B1C59" w:rsidRDefault="007B1C59">
            <w:pPr>
              <w:pStyle w:val="TableParagraph"/>
              <w:rPr>
                <w:rFonts w:ascii="Times New Roman"/>
                <w:sz w:val="20"/>
              </w:rPr>
            </w:pPr>
          </w:p>
        </w:tc>
      </w:tr>
      <w:tr w:rsidR="007B1C59" w14:paraId="0E04C5DF" w14:textId="77777777">
        <w:trPr>
          <w:trHeight w:val="280"/>
        </w:trPr>
        <w:tc>
          <w:tcPr>
            <w:tcW w:w="1394" w:type="dxa"/>
            <w:vMerge/>
            <w:tcBorders>
              <w:top w:val="nil"/>
            </w:tcBorders>
          </w:tcPr>
          <w:p w14:paraId="04EC7343" w14:textId="77777777" w:rsidR="007B1C59" w:rsidRDefault="007B1C59">
            <w:pPr>
              <w:rPr>
                <w:sz w:val="2"/>
                <w:szCs w:val="2"/>
              </w:rPr>
            </w:pPr>
          </w:p>
        </w:tc>
        <w:tc>
          <w:tcPr>
            <w:tcW w:w="1409" w:type="dxa"/>
            <w:vMerge/>
            <w:tcBorders>
              <w:top w:val="nil"/>
            </w:tcBorders>
          </w:tcPr>
          <w:p w14:paraId="7E0E730E" w14:textId="77777777" w:rsidR="007B1C59" w:rsidRDefault="007B1C59">
            <w:pPr>
              <w:rPr>
                <w:sz w:val="2"/>
                <w:szCs w:val="2"/>
              </w:rPr>
            </w:pPr>
          </w:p>
        </w:tc>
        <w:tc>
          <w:tcPr>
            <w:tcW w:w="1608" w:type="dxa"/>
          </w:tcPr>
          <w:p w14:paraId="0B60D640" w14:textId="77777777" w:rsidR="007B1C59" w:rsidRDefault="00305B92">
            <w:pPr>
              <w:pStyle w:val="TableParagraph"/>
              <w:spacing w:line="260" w:lineRule="exact"/>
              <w:ind w:left="108"/>
            </w:pPr>
            <w:r>
              <w:rPr>
                <w:spacing w:val="-2"/>
              </w:rPr>
              <w:t>Goats</w:t>
            </w:r>
          </w:p>
        </w:tc>
        <w:tc>
          <w:tcPr>
            <w:tcW w:w="1416" w:type="dxa"/>
          </w:tcPr>
          <w:p w14:paraId="1D0819F6" w14:textId="77777777" w:rsidR="007B1C59" w:rsidRDefault="00305B92">
            <w:pPr>
              <w:pStyle w:val="TableParagraph"/>
              <w:spacing w:line="260" w:lineRule="exact"/>
              <w:ind w:left="108"/>
            </w:pPr>
            <w:r>
              <w:rPr>
                <w:spacing w:val="-5"/>
              </w:rPr>
              <w:t>600</w:t>
            </w:r>
          </w:p>
        </w:tc>
        <w:tc>
          <w:tcPr>
            <w:tcW w:w="1357" w:type="dxa"/>
          </w:tcPr>
          <w:p w14:paraId="5AD8BB7F" w14:textId="77777777" w:rsidR="007B1C59" w:rsidRDefault="007B1C59">
            <w:pPr>
              <w:pStyle w:val="TableParagraph"/>
              <w:rPr>
                <w:rFonts w:ascii="Times New Roman"/>
                <w:sz w:val="20"/>
              </w:rPr>
            </w:pPr>
          </w:p>
        </w:tc>
        <w:tc>
          <w:tcPr>
            <w:tcW w:w="1407" w:type="dxa"/>
          </w:tcPr>
          <w:p w14:paraId="479DDBC4" w14:textId="77777777" w:rsidR="007B1C59" w:rsidRDefault="007B1C59">
            <w:pPr>
              <w:pStyle w:val="TableParagraph"/>
              <w:rPr>
                <w:rFonts w:ascii="Times New Roman"/>
                <w:sz w:val="20"/>
              </w:rPr>
            </w:pPr>
          </w:p>
        </w:tc>
      </w:tr>
      <w:tr w:rsidR="007B1C59" w14:paraId="6622D334" w14:textId="77777777">
        <w:trPr>
          <w:trHeight w:val="561"/>
        </w:trPr>
        <w:tc>
          <w:tcPr>
            <w:tcW w:w="1394" w:type="dxa"/>
            <w:vMerge/>
            <w:tcBorders>
              <w:top w:val="nil"/>
            </w:tcBorders>
          </w:tcPr>
          <w:p w14:paraId="6827C36B" w14:textId="77777777" w:rsidR="007B1C59" w:rsidRDefault="007B1C59">
            <w:pPr>
              <w:rPr>
                <w:sz w:val="2"/>
                <w:szCs w:val="2"/>
              </w:rPr>
            </w:pPr>
          </w:p>
        </w:tc>
        <w:tc>
          <w:tcPr>
            <w:tcW w:w="1409" w:type="dxa"/>
            <w:vMerge/>
            <w:tcBorders>
              <w:top w:val="nil"/>
            </w:tcBorders>
          </w:tcPr>
          <w:p w14:paraId="5880BDAE" w14:textId="77777777" w:rsidR="007B1C59" w:rsidRDefault="007B1C59">
            <w:pPr>
              <w:rPr>
                <w:sz w:val="2"/>
                <w:szCs w:val="2"/>
              </w:rPr>
            </w:pPr>
          </w:p>
        </w:tc>
        <w:tc>
          <w:tcPr>
            <w:tcW w:w="1608" w:type="dxa"/>
          </w:tcPr>
          <w:p w14:paraId="5DF9A5EF" w14:textId="77777777" w:rsidR="007B1C59" w:rsidRDefault="00305B92">
            <w:pPr>
              <w:pStyle w:val="TableParagraph"/>
              <w:spacing w:before="1"/>
              <w:ind w:left="108"/>
            </w:pPr>
            <w:r>
              <w:rPr>
                <w:spacing w:val="-2"/>
              </w:rPr>
              <w:t>Slaughtering</w:t>
            </w:r>
          </w:p>
          <w:p w14:paraId="4D5FA6FA" w14:textId="77777777" w:rsidR="007B1C59" w:rsidRDefault="00305B92">
            <w:pPr>
              <w:pStyle w:val="TableParagraph"/>
              <w:spacing w:before="8" w:line="264" w:lineRule="exact"/>
              <w:ind w:left="108"/>
            </w:pPr>
            <w:r>
              <w:rPr>
                <w:spacing w:val="-4"/>
              </w:rPr>
              <w:t>Cost</w:t>
            </w:r>
          </w:p>
        </w:tc>
        <w:tc>
          <w:tcPr>
            <w:tcW w:w="1416" w:type="dxa"/>
          </w:tcPr>
          <w:p w14:paraId="6995A6E6" w14:textId="77777777" w:rsidR="007B1C59" w:rsidRDefault="00305B92">
            <w:pPr>
              <w:pStyle w:val="TableParagraph"/>
              <w:spacing w:before="1"/>
              <w:ind w:left="108"/>
            </w:pPr>
            <w:r>
              <w:rPr>
                <w:spacing w:val="-5"/>
              </w:rPr>
              <w:t>Lot</w:t>
            </w:r>
          </w:p>
        </w:tc>
        <w:tc>
          <w:tcPr>
            <w:tcW w:w="1357" w:type="dxa"/>
          </w:tcPr>
          <w:p w14:paraId="2D30BCD8" w14:textId="77777777" w:rsidR="007B1C59" w:rsidRDefault="007B1C59">
            <w:pPr>
              <w:pStyle w:val="TableParagraph"/>
              <w:rPr>
                <w:rFonts w:ascii="Times New Roman"/>
              </w:rPr>
            </w:pPr>
          </w:p>
        </w:tc>
        <w:tc>
          <w:tcPr>
            <w:tcW w:w="1407" w:type="dxa"/>
          </w:tcPr>
          <w:p w14:paraId="41C9648A" w14:textId="77777777" w:rsidR="007B1C59" w:rsidRDefault="007B1C59">
            <w:pPr>
              <w:pStyle w:val="TableParagraph"/>
              <w:rPr>
                <w:rFonts w:ascii="Times New Roman"/>
              </w:rPr>
            </w:pPr>
          </w:p>
        </w:tc>
      </w:tr>
      <w:tr w:rsidR="007B1C59" w14:paraId="11AD2DC1" w14:textId="77777777">
        <w:trPr>
          <w:trHeight w:val="558"/>
        </w:trPr>
        <w:tc>
          <w:tcPr>
            <w:tcW w:w="1394" w:type="dxa"/>
            <w:vMerge/>
            <w:tcBorders>
              <w:top w:val="nil"/>
            </w:tcBorders>
          </w:tcPr>
          <w:p w14:paraId="610D6042" w14:textId="77777777" w:rsidR="007B1C59" w:rsidRDefault="007B1C59">
            <w:pPr>
              <w:rPr>
                <w:sz w:val="2"/>
                <w:szCs w:val="2"/>
              </w:rPr>
            </w:pPr>
          </w:p>
        </w:tc>
        <w:tc>
          <w:tcPr>
            <w:tcW w:w="1409" w:type="dxa"/>
            <w:vMerge/>
            <w:tcBorders>
              <w:top w:val="nil"/>
            </w:tcBorders>
          </w:tcPr>
          <w:p w14:paraId="5932B32B" w14:textId="77777777" w:rsidR="007B1C59" w:rsidRDefault="007B1C59">
            <w:pPr>
              <w:rPr>
                <w:sz w:val="2"/>
                <w:szCs w:val="2"/>
              </w:rPr>
            </w:pPr>
          </w:p>
        </w:tc>
        <w:tc>
          <w:tcPr>
            <w:tcW w:w="1608" w:type="dxa"/>
          </w:tcPr>
          <w:p w14:paraId="091067BE" w14:textId="77777777" w:rsidR="007B1C59" w:rsidRDefault="00305B92">
            <w:pPr>
              <w:pStyle w:val="TableParagraph"/>
              <w:spacing w:line="268" w:lineRule="exact"/>
              <w:ind w:left="108"/>
            </w:pPr>
            <w:proofErr w:type="gramStart"/>
            <w:r>
              <w:t>Packaging</w:t>
            </w:r>
            <w:r>
              <w:rPr>
                <w:spacing w:val="30"/>
              </w:rPr>
              <w:t xml:space="preserve">  </w:t>
            </w:r>
            <w:r>
              <w:rPr>
                <w:spacing w:val="-5"/>
              </w:rPr>
              <w:t>and</w:t>
            </w:r>
            <w:proofErr w:type="gramEnd"/>
          </w:p>
          <w:p w14:paraId="5568A5CF" w14:textId="77777777" w:rsidR="007B1C59" w:rsidRDefault="00305B92">
            <w:pPr>
              <w:pStyle w:val="TableParagraph"/>
              <w:spacing w:before="10" w:line="261" w:lineRule="exact"/>
              <w:ind w:left="108"/>
            </w:pPr>
            <w:r>
              <w:rPr>
                <w:spacing w:val="-2"/>
              </w:rPr>
              <w:t>Branding</w:t>
            </w:r>
          </w:p>
        </w:tc>
        <w:tc>
          <w:tcPr>
            <w:tcW w:w="1416" w:type="dxa"/>
          </w:tcPr>
          <w:p w14:paraId="2AADE279" w14:textId="77777777" w:rsidR="007B1C59" w:rsidRDefault="00305B92">
            <w:pPr>
              <w:pStyle w:val="TableParagraph"/>
              <w:spacing w:line="268" w:lineRule="exact"/>
              <w:ind w:left="108"/>
            </w:pPr>
            <w:r>
              <w:rPr>
                <w:spacing w:val="-5"/>
              </w:rPr>
              <w:t>Lot</w:t>
            </w:r>
          </w:p>
        </w:tc>
        <w:tc>
          <w:tcPr>
            <w:tcW w:w="1357" w:type="dxa"/>
          </w:tcPr>
          <w:p w14:paraId="6BD6017D" w14:textId="77777777" w:rsidR="007B1C59" w:rsidRDefault="007B1C59">
            <w:pPr>
              <w:pStyle w:val="TableParagraph"/>
              <w:rPr>
                <w:rFonts w:ascii="Times New Roman"/>
              </w:rPr>
            </w:pPr>
          </w:p>
        </w:tc>
        <w:tc>
          <w:tcPr>
            <w:tcW w:w="1407" w:type="dxa"/>
          </w:tcPr>
          <w:p w14:paraId="0C0407D5" w14:textId="77777777" w:rsidR="007B1C59" w:rsidRDefault="007B1C59">
            <w:pPr>
              <w:pStyle w:val="TableParagraph"/>
              <w:rPr>
                <w:rFonts w:ascii="Times New Roman"/>
              </w:rPr>
            </w:pPr>
          </w:p>
        </w:tc>
      </w:tr>
      <w:tr w:rsidR="007B1C59" w14:paraId="7CBE515E" w14:textId="77777777">
        <w:trPr>
          <w:trHeight w:val="282"/>
        </w:trPr>
        <w:tc>
          <w:tcPr>
            <w:tcW w:w="1394" w:type="dxa"/>
            <w:vMerge/>
            <w:tcBorders>
              <w:top w:val="nil"/>
            </w:tcBorders>
          </w:tcPr>
          <w:p w14:paraId="3BC10182" w14:textId="77777777" w:rsidR="007B1C59" w:rsidRDefault="007B1C59">
            <w:pPr>
              <w:rPr>
                <w:sz w:val="2"/>
                <w:szCs w:val="2"/>
              </w:rPr>
            </w:pPr>
          </w:p>
        </w:tc>
        <w:tc>
          <w:tcPr>
            <w:tcW w:w="1409" w:type="dxa"/>
            <w:vMerge/>
            <w:tcBorders>
              <w:top w:val="nil"/>
            </w:tcBorders>
          </w:tcPr>
          <w:p w14:paraId="76639B22" w14:textId="77777777" w:rsidR="007B1C59" w:rsidRDefault="007B1C59">
            <w:pPr>
              <w:rPr>
                <w:sz w:val="2"/>
                <w:szCs w:val="2"/>
              </w:rPr>
            </w:pPr>
          </w:p>
        </w:tc>
        <w:tc>
          <w:tcPr>
            <w:tcW w:w="1608" w:type="dxa"/>
          </w:tcPr>
          <w:p w14:paraId="66436F6B" w14:textId="77777777" w:rsidR="007B1C59" w:rsidRDefault="00305B92">
            <w:pPr>
              <w:pStyle w:val="TableParagraph"/>
              <w:spacing w:before="1" w:line="261" w:lineRule="exact"/>
              <w:ind w:left="108"/>
            </w:pPr>
            <w:r>
              <w:t>Total</w:t>
            </w:r>
            <w:r>
              <w:rPr>
                <w:spacing w:val="-3"/>
              </w:rPr>
              <w:t xml:space="preserve"> </w:t>
            </w:r>
            <w:r>
              <w:rPr>
                <w:spacing w:val="-2"/>
              </w:rPr>
              <w:t>Amount</w:t>
            </w:r>
          </w:p>
        </w:tc>
        <w:tc>
          <w:tcPr>
            <w:tcW w:w="1416" w:type="dxa"/>
          </w:tcPr>
          <w:p w14:paraId="441656AE" w14:textId="77777777" w:rsidR="007B1C59" w:rsidRDefault="007B1C59">
            <w:pPr>
              <w:pStyle w:val="TableParagraph"/>
              <w:rPr>
                <w:rFonts w:ascii="Times New Roman"/>
                <w:sz w:val="20"/>
              </w:rPr>
            </w:pPr>
          </w:p>
        </w:tc>
        <w:tc>
          <w:tcPr>
            <w:tcW w:w="1357" w:type="dxa"/>
          </w:tcPr>
          <w:p w14:paraId="28081FE3" w14:textId="77777777" w:rsidR="007B1C59" w:rsidRDefault="007B1C59">
            <w:pPr>
              <w:pStyle w:val="TableParagraph"/>
              <w:rPr>
                <w:rFonts w:ascii="Times New Roman"/>
                <w:sz w:val="20"/>
              </w:rPr>
            </w:pPr>
          </w:p>
        </w:tc>
        <w:tc>
          <w:tcPr>
            <w:tcW w:w="1407" w:type="dxa"/>
          </w:tcPr>
          <w:p w14:paraId="5ABC16AA" w14:textId="77777777" w:rsidR="007B1C59" w:rsidRDefault="007B1C59">
            <w:pPr>
              <w:pStyle w:val="TableParagraph"/>
              <w:rPr>
                <w:rFonts w:ascii="Times New Roman"/>
                <w:sz w:val="20"/>
              </w:rPr>
            </w:pPr>
          </w:p>
        </w:tc>
      </w:tr>
      <w:tr w:rsidR="007B1C59" w14:paraId="16916323" w14:textId="77777777">
        <w:trPr>
          <w:trHeight w:val="282"/>
        </w:trPr>
        <w:tc>
          <w:tcPr>
            <w:tcW w:w="1394" w:type="dxa"/>
            <w:vMerge/>
            <w:tcBorders>
              <w:top w:val="nil"/>
            </w:tcBorders>
          </w:tcPr>
          <w:p w14:paraId="2C448CA5" w14:textId="77777777" w:rsidR="007B1C59" w:rsidRDefault="007B1C59">
            <w:pPr>
              <w:rPr>
                <w:sz w:val="2"/>
                <w:szCs w:val="2"/>
              </w:rPr>
            </w:pPr>
          </w:p>
        </w:tc>
        <w:tc>
          <w:tcPr>
            <w:tcW w:w="1409" w:type="dxa"/>
            <w:vMerge/>
            <w:tcBorders>
              <w:top w:val="nil"/>
            </w:tcBorders>
          </w:tcPr>
          <w:p w14:paraId="5CD45567" w14:textId="77777777" w:rsidR="007B1C59" w:rsidRDefault="007B1C59">
            <w:pPr>
              <w:rPr>
                <w:sz w:val="2"/>
                <w:szCs w:val="2"/>
              </w:rPr>
            </w:pPr>
          </w:p>
        </w:tc>
        <w:tc>
          <w:tcPr>
            <w:tcW w:w="4381" w:type="dxa"/>
            <w:gridSpan w:val="3"/>
          </w:tcPr>
          <w:p w14:paraId="58DD4AD9" w14:textId="77777777" w:rsidR="007B1C59" w:rsidRDefault="007B1C59">
            <w:pPr>
              <w:pStyle w:val="TableParagraph"/>
              <w:rPr>
                <w:rFonts w:ascii="Times New Roman"/>
                <w:sz w:val="20"/>
              </w:rPr>
            </w:pPr>
          </w:p>
        </w:tc>
        <w:tc>
          <w:tcPr>
            <w:tcW w:w="1407" w:type="dxa"/>
          </w:tcPr>
          <w:p w14:paraId="3C8D5F64" w14:textId="77777777" w:rsidR="007B1C59" w:rsidRDefault="007B1C59">
            <w:pPr>
              <w:pStyle w:val="TableParagraph"/>
              <w:rPr>
                <w:rFonts w:ascii="Times New Roman"/>
                <w:sz w:val="20"/>
              </w:rPr>
            </w:pPr>
          </w:p>
        </w:tc>
      </w:tr>
    </w:tbl>
    <w:p w14:paraId="6294E717" w14:textId="77777777" w:rsidR="007B1C59" w:rsidRDefault="007B1C59">
      <w:pPr>
        <w:pStyle w:val="BodyText"/>
        <w:spacing w:before="43"/>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
        <w:gridCol w:w="1409"/>
        <w:gridCol w:w="1608"/>
        <w:gridCol w:w="1416"/>
        <w:gridCol w:w="1357"/>
        <w:gridCol w:w="1407"/>
      </w:tblGrid>
      <w:tr w:rsidR="007B1C59" w14:paraId="1FE68395" w14:textId="77777777">
        <w:trPr>
          <w:trHeight w:val="283"/>
        </w:trPr>
        <w:tc>
          <w:tcPr>
            <w:tcW w:w="1394" w:type="dxa"/>
          </w:tcPr>
          <w:p w14:paraId="05725219" w14:textId="0121CCE3" w:rsidR="007B1C59" w:rsidRDefault="00DA42B7">
            <w:pPr>
              <w:pStyle w:val="TableParagraph"/>
              <w:spacing w:line="263" w:lineRule="exact"/>
              <w:ind w:left="107"/>
            </w:pPr>
            <w:r>
              <w:rPr>
                <w:spacing w:val="-2"/>
              </w:rPr>
              <w:t xml:space="preserve">State </w:t>
            </w:r>
          </w:p>
        </w:tc>
        <w:tc>
          <w:tcPr>
            <w:tcW w:w="1409" w:type="dxa"/>
          </w:tcPr>
          <w:p w14:paraId="0DC43C69" w14:textId="13457682" w:rsidR="007B1C59" w:rsidRDefault="00DA42B7">
            <w:pPr>
              <w:pStyle w:val="TableParagraph"/>
              <w:spacing w:line="263" w:lineRule="exact"/>
              <w:ind w:left="105"/>
            </w:pPr>
            <w:r>
              <w:t xml:space="preserve">District </w:t>
            </w:r>
          </w:p>
        </w:tc>
        <w:tc>
          <w:tcPr>
            <w:tcW w:w="1608" w:type="dxa"/>
          </w:tcPr>
          <w:p w14:paraId="3C4E4BE1" w14:textId="77777777" w:rsidR="007B1C59" w:rsidRDefault="00305B92">
            <w:pPr>
              <w:pStyle w:val="TableParagraph"/>
              <w:spacing w:line="263" w:lineRule="exact"/>
              <w:ind w:left="108"/>
            </w:pPr>
            <w:r>
              <w:rPr>
                <w:spacing w:val="-2"/>
              </w:rPr>
              <w:t>Items</w:t>
            </w:r>
          </w:p>
        </w:tc>
        <w:tc>
          <w:tcPr>
            <w:tcW w:w="1416" w:type="dxa"/>
          </w:tcPr>
          <w:p w14:paraId="22C1D85F" w14:textId="77777777" w:rsidR="007B1C59" w:rsidRDefault="00305B92">
            <w:pPr>
              <w:pStyle w:val="TableParagraph"/>
              <w:spacing w:line="263" w:lineRule="exact"/>
              <w:ind w:left="108"/>
            </w:pPr>
            <w:r>
              <w:rPr>
                <w:spacing w:val="-2"/>
              </w:rPr>
              <w:t>Quantity</w:t>
            </w:r>
          </w:p>
        </w:tc>
        <w:tc>
          <w:tcPr>
            <w:tcW w:w="1357" w:type="dxa"/>
          </w:tcPr>
          <w:p w14:paraId="019681FE" w14:textId="77777777" w:rsidR="007B1C59" w:rsidRDefault="00305B92">
            <w:pPr>
              <w:pStyle w:val="TableParagraph"/>
              <w:spacing w:line="263" w:lineRule="exact"/>
              <w:ind w:left="108"/>
            </w:pPr>
            <w:r>
              <w:t>Unit</w:t>
            </w:r>
            <w:r>
              <w:rPr>
                <w:spacing w:val="-4"/>
              </w:rPr>
              <w:t xml:space="preserve"> </w:t>
            </w:r>
            <w:r>
              <w:rPr>
                <w:spacing w:val="-2"/>
              </w:rPr>
              <w:t>Price</w:t>
            </w:r>
          </w:p>
        </w:tc>
        <w:tc>
          <w:tcPr>
            <w:tcW w:w="1407" w:type="dxa"/>
          </w:tcPr>
          <w:p w14:paraId="060599B6" w14:textId="77777777" w:rsidR="007B1C59" w:rsidRDefault="00305B92">
            <w:pPr>
              <w:pStyle w:val="TableParagraph"/>
              <w:spacing w:line="263" w:lineRule="exact"/>
              <w:ind w:left="108"/>
            </w:pPr>
            <w:r>
              <w:rPr>
                <w:spacing w:val="-2"/>
              </w:rPr>
              <w:t>Amount</w:t>
            </w:r>
          </w:p>
        </w:tc>
      </w:tr>
      <w:tr w:rsidR="007B1C59" w14:paraId="79DF6A90" w14:textId="77777777">
        <w:trPr>
          <w:trHeight w:val="282"/>
        </w:trPr>
        <w:tc>
          <w:tcPr>
            <w:tcW w:w="1394" w:type="dxa"/>
            <w:vMerge w:val="restart"/>
          </w:tcPr>
          <w:p w14:paraId="6952AD65" w14:textId="77777777" w:rsidR="007B1C59" w:rsidRDefault="007B1C59">
            <w:pPr>
              <w:pStyle w:val="TableParagraph"/>
              <w:rPr>
                <w:b/>
              </w:rPr>
            </w:pPr>
          </w:p>
          <w:p w14:paraId="23D2FA6F" w14:textId="77777777" w:rsidR="007B1C59" w:rsidRDefault="007B1C59">
            <w:pPr>
              <w:pStyle w:val="TableParagraph"/>
              <w:rPr>
                <w:b/>
              </w:rPr>
            </w:pPr>
          </w:p>
          <w:p w14:paraId="6FDE4458" w14:textId="77777777" w:rsidR="007B1C59" w:rsidRDefault="007B1C59">
            <w:pPr>
              <w:pStyle w:val="TableParagraph"/>
              <w:spacing w:before="40"/>
              <w:rPr>
                <w:b/>
              </w:rPr>
            </w:pPr>
          </w:p>
          <w:p w14:paraId="3CF0E3DF" w14:textId="0C5B0C04" w:rsidR="007B1C59" w:rsidRDefault="007B1C59">
            <w:pPr>
              <w:pStyle w:val="TableParagraph"/>
              <w:ind w:left="107"/>
            </w:pPr>
          </w:p>
        </w:tc>
        <w:tc>
          <w:tcPr>
            <w:tcW w:w="1409" w:type="dxa"/>
            <w:vMerge w:val="restart"/>
          </w:tcPr>
          <w:p w14:paraId="0062BE41" w14:textId="77777777" w:rsidR="007B1C59" w:rsidRDefault="007B1C59">
            <w:pPr>
              <w:pStyle w:val="TableParagraph"/>
              <w:rPr>
                <w:b/>
              </w:rPr>
            </w:pPr>
          </w:p>
          <w:p w14:paraId="672967BA" w14:textId="77777777" w:rsidR="007B1C59" w:rsidRDefault="007B1C59">
            <w:pPr>
              <w:pStyle w:val="TableParagraph"/>
              <w:spacing w:before="28"/>
              <w:rPr>
                <w:b/>
              </w:rPr>
            </w:pPr>
          </w:p>
          <w:p w14:paraId="3A7D398B" w14:textId="12055499" w:rsidR="007B1C59" w:rsidRDefault="007B1C59">
            <w:pPr>
              <w:pStyle w:val="TableParagraph"/>
              <w:ind w:left="105"/>
            </w:pPr>
          </w:p>
        </w:tc>
        <w:tc>
          <w:tcPr>
            <w:tcW w:w="1608" w:type="dxa"/>
          </w:tcPr>
          <w:p w14:paraId="71154BBB" w14:textId="77777777" w:rsidR="007B1C59" w:rsidRDefault="00305B92">
            <w:pPr>
              <w:pStyle w:val="TableParagraph"/>
              <w:spacing w:line="263" w:lineRule="exact"/>
              <w:ind w:left="108"/>
            </w:pPr>
            <w:r>
              <w:rPr>
                <w:spacing w:val="-4"/>
              </w:rPr>
              <w:t>Sheep</w:t>
            </w:r>
          </w:p>
        </w:tc>
        <w:tc>
          <w:tcPr>
            <w:tcW w:w="1416" w:type="dxa"/>
          </w:tcPr>
          <w:p w14:paraId="590734A7" w14:textId="77777777" w:rsidR="007B1C59" w:rsidRDefault="00305B92">
            <w:pPr>
              <w:pStyle w:val="TableParagraph"/>
              <w:spacing w:line="263" w:lineRule="exact"/>
              <w:ind w:left="108"/>
            </w:pPr>
            <w:r>
              <w:rPr>
                <w:spacing w:val="-5"/>
              </w:rPr>
              <w:t>600</w:t>
            </w:r>
          </w:p>
        </w:tc>
        <w:tc>
          <w:tcPr>
            <w:tcW w:w="1357" w:type="dxa"/>
          </w:tcPr>
          <w:p w14:paraId="047BBDEB" w14:textId="77777777" w:rsidR="007B1C59" w:rsidRDefault="007B1C59">
            <w:pPr>
              <w:pStyle w:val="TableParagraph"/>
              <w:rPr>
                <w:rFonts w:ascii="Times New Roman"/>
                <w:sz w:val="20"/>
              </w:rPr>
            </w:pPr>
          </w:p>
        </w:tc>
        <w:tc>
          <w:tcPr>
            <w:tcW w:w="1407" w:type="dxa"/>
          </w:tcPr>
          <w:p w14:paraId="1A318C48" w14:textId="77777777" w:rsidR="007B1C59" w:rsidRDefault="007B1C59">
            <w:pPr>
              <w:pStyle w:val="TableParagraph"/>
              <w:rPr>
                <w:rFonts w:ascii="Times New Roman"/>
                <w:sz w:val="20"/>
              </w:rPr>
            </w:pPr>
          </w:p>
        </w:tc>
      </w:tr>
      <w:tr w:rsidR="007B1C59" w14:paraId="4CC22E51" w14:textId="77777777">
        <w:trPr>
          <w:trHeight w:val="282"/>
        </w:trPr>
        <w:tc>
          <w:tcPr>
            <w:tcW w:w="1394" w:type="dxa"/>
            <w:vMerge/>
            <w:tcBorders>
              <w:top w:val="nil"/>
            </w:tcBorders>
          </w:tcPr>
          <w:p w14:paraId="0B08104D" w14:textId="77777777" w:rsidR="007B1C59" w:rsidRDefault="007B1C59">
            <w:pPr>
              <w:rPr>
                <w:sz w:val="2"/>
                <w:szCs w:val="2"/>
              </w:rPr>
            </w:pPr>
          </w:p>
        </w:tc>
        <w:tc>
          <w:tcPr>
            <w:tcW w:w="1409" w:type="dxa"/>
            <w:vMerge/>
            <w:tcBorders>
              <w:top w:val="nil"/>
            </w:tcBorders>
          </w:tcPr>
          <w:p w14:paraId="4F66025C" w14:textId="77777777" w:rsidR="007B1C59" w:rsidRDefault="007B1C59">
            <w:pPr>
              <w:rPr>
                <w:sz w:val="2"/>
                <w:szCs w:val="2"/>
              </w:rPr>
            </w:pPr>
          </w:p>
        </w:tc>
        <w:tc>
          <w:tcPr>
            <w:tcW w:w="1608" w:type="dxa"/>
          </w:tcPr>
          <w:p w14:paraId="17755998" w14:textId="77777777" w:rsidR="007B1C59" w:rsidRDefault="00305B92">
            <w:pPr>
              <w:pStyle w:val="TableParagraph"/>
              <w:spacing w:line="263" w:lineRule="exact"/>
              <w:ind w:left="108"/>
            </w:pPr>
            <w:r>
              <w:rPr>
                <w:spacing w:val="-2"/>
              </w:rPr>
              <w:t>Goats</w:t>
            </w:r>
          </w:p>
        </w:tc>
        <w:tc>
          <w:tcPr>
            <w:tcW w:w="1416" w:type="dxa"/>
          </w:tcPr>
          <w:p w14:paraId="0BFACB5A" w14:textId="77777777" w:rsidR="007B1C59" w:rsidRDefault="00305B92">
            <w:pPr>
              <w:pStyle w:val="TableParagraph"/>
              <w:spacing w:line="263" w:lineRule="exact"/>
              <w:ind w:left="108"/>
            </w:pPr>
            <w:r>
              <w:rPr>
                <w:spacing w:val="-5"/>
              </w:rPr>
              <w:t>400</w:t>
            </w:r>
          </w:p>
        </w:tc>
        <w:tc>
          <w:tcPr>
            <w:tcW w:w="1357" w:type="dxa"/>
          </w:tcPr>
          <w:p w14:paraId="2F57F8D7" w14:textId="77777777" w:rsidR="007B1C59" w:rsidRDefault="007B1C59">
            <w:pPr>
              <w:pStyle w:val="TableParagraph"/>
              <w:rPr>
                <w:rFonts w:ascii="Times New Roman"/>
                <w:sz w:val="20"/>
              </w:rPr>
            </w:pPr>
          </w:p>
        </w:tc>
        <w:tc>
          <w:tcPr>
            <w:tcW w:w="1407" w:type="dxa"/>
          </w:tcPr>
          <w:p w14:paraId="5CF20BF9" w14:textId="77777777" w:rsidR="007B1C59" w:rsidRDefault="007B1C59">
            <w:pPr>
              <w:pStyle w:val="TableParagraph"/>
              <w:rPr>
                <w:rFonts w:ascii="Times New Roman"/>
                <w:sz w:val="20"/>
              </w:rPr>
            </w:pPr>
          </w:p>
        </w:tc>
      </w:tr>
      <w:tr w:rsidR="007B1C59" w14:paraId="7D53A214" w14:textId="77777777">
        <w:trPr>
          <w:trHeight w:val="558"/>
        </w:trPr>
        <w:tc>
          <w:tcPr>
            <w:tcW w:w="1394" w:type="dxa"/>
            <w:vMerge/>
            <w:tcBorders>
              <w:top w:val="nil"/>
            </w:tcBorders>
          </w:tcPr>
          <w:p w14:paraId="5077B19E" w14:textId="77777777" w:rsidR="007B1C59" w:rsidRDefault="007B1C59">
            <w:pPr>
              <w:rPr>
                <w:sz w:val="2"/>
                <w:szCs w:val="2"/>
              </w:rPr>
            </w:pPr>
          </w:p>
        </w:tc>
        <w:tc>
          <w:tcPr>
            <w:tcW w:w="1409" w:type="dxa"/>
            <w:vMerge/>
            <w:tcBorders>
              <w:top w:val="nil"/>
            </w:tcBorders>
          </w:tcPr>
          <w:p w14:paraId="1AE5CC39" w14:textId="77777777" w:rsidR="007B1C59" w:rsidRDefault="007B1C59">
            <w:pPr>
              <w:rPr>
                <w:sz w:val="2"/>
                <w:szCs w:val="2"/>
              </w:rPr>
            </w:pPr>
          </w:p>
        </w:tc>
        <w:tc>
          <w:tcPr>
            <w:tcW w:w="1608" w:type="dxa"/>
          </w:tcPr>
          <w:p w14:paraId="7CD867AB" w14:textId="77777777" w:rsidR="007B1C59" w:rsidRDefault="00305B92">
            <w:pPr>
              <w:pStyle w:val="TableParagraph"/>
              <w:spacing w:line="268" w:lineRule="exact"/>
              <w:ind w:left="108"/>
            </w:pPr>
            <w:r>
              <w:rPr>
                <w:spacing w:val="-2"/>
              </w:rPr>
              <w:t>Slaughtering</w:t>
            </w:r>
          </w:p>
          <w:p w14:paraId="150DF778" w14:textId="77777777" w:rsidR="007B1C59" w:rsidRDefault="00305B92">
            <w:pPr>
              <w:pStyle w:val="TableParagraph"/>
              <w:spacing w:before="10" w:line="261" w:lineRule="exact"/>
              <w:ind w:left="108"/>
            </w:pPr>
            <w:r>
              <w:rPr>
                <w:spacing w:val="-4"/>
              </w:rPr>
              <w:t>Cost</w:t>
            </w:r>
          </w:p>
        </w:tc>
        <w:tc>
          <w:tcPr>
            <w:tcW w:w="1416" w:type="dxa"/>
          </w:tcPr>
          <w:p w14:paraId="53DB833F" w14:textId="77777777" w:rsidR="007B1C59" w:rsidRDefault="00305B92">
            <w:pPr>
              <w:pStyle w:val="TableParagraph"/>
              <w:spacing w:line="268" w:lineRule="exact"/>
              <w:ind w:left="108"/>
            </w:pPr>
            <w:r>
              <w:rPr>
                <w:spacing w:val="-5"/>
              </w:rPr>
              <w:t>Lot</w:t>
            </w:r>
          </w:p>
        </w:tc>
        <w:tc>
          <w:tcPr>
            <w:tcW w:w="1357" w:type="dxa"/>
          </w:tcPr>
          <w:p w14:paraId="2746DAC2" w14:textId="77777777" w:rsidR="007B1C59" w:rsidRDefault="007B1C59">
            <w:pPr>
              <w:pStyle w:val="TableParagraph"/>
              <w:rPr>
                <w:rFonts w:ascii="Times New Roman"/>
              </w:rPr>
            </w:pPr>
          </w:p>
        </w:tc>
        <w:tc>
          <w:tcPr>
            <w:tcW w:w="1407" w:type="dxa"/>
          </w:tcPr>
          <w:p w14:paraId="64431A44" w14:textId="77777777" w:rsidR="007B1C59" w:rsidRDefault="007B1C59">
            <w:pPr>
              <w:pStyle w:val="TableParagraph"/>
              <w:rPr>
                <w:rFonts w:ascii="Times New Roman"/>
              </w:rPr>
            </w:pPr>
          </w:p>
        </w:tc>
      </w:tr>
      <w:tr w:rsidR="007B1C59" w14:paraId="7AD6D8B5" w14:textId="77777777">
        <w:trPr>
          <w:trHeight w:val="561"/>
        </w:trPr>
        <w:tc>
          <w:tcPr>
            <w:tcW w:w="1394" w:type="dxa"/>
            <w:vMerge/>
            <w:tcBorders>
              <w:top w:val="nil"/>
            </w:tcBorders>
          </w:tcPr>
          <w:p w14:paraId="0C7DD161" w14:textId="77777777" w:rsidR="007B1C59" w:rsidRDefault="007B1C59">
            <w:pPr>
              <w:rPr>
                <w:sz w:val="2"/>
                <w:szCs w:val="2"/>
              </w:rPr>
            </w:pPr>
          </w:p>
        </w:tc>
        <w:tc>
          <w:tcPr>
            <w:tcW w:w="1409" w:type="dxa"/>
            <w:vMerge/>
            <w:tcBorders>
              <w:top w:val="nil"/>
            </w:tcBorders>
          </w:tcPr>
          <w:p w14:paraId="51D6304F" w14:textId="77777777" w:rsidR="007B1C59" w:rsidRDefault="007B1C59">
            <w:pPr>
              <w:rPr>
                <w:sz w:val="2"/>
                <w:szCs w:val="2"/>
              </w:rPr>
            </w:pPr>
          </w:p>
        </w:tc>
        <w:tc>
          <w:tcPr>
            <w:tcW w:w="1608" w:type="dxa"/>
          </w:tcPr>
          <w:p w14:paraId="210817C6" w14:textId="77777777" w:rsidR="007B1C59" w:rsidRDefault="00305B92">
            <w:pPr>
              <w:pStyle w:val="TableParagraph"/>
              <w:spacing w:line="268" w:lineRule="exact"/>
              <w:ind w:left="108"/>
            </w:pPr>
            <w:proofErr w:type="gramStart"/>
            <w:r>
              <w:t>Packaging</w:t>
            </w:r>
            <w:r>
              <w:rPr>
                <w:spacing w:val="30"/>
              </w:rPr>
              <w:t xml:space="preserve">  </w:t>
            </w:r>
            <w:r>
              <w:rPr>
                <w:spacing w:val="-5"/>
              </w:rPr>
              <w:t>and</w:t>
            </w:r>
            <w:proofErr w:type="gramEnd"/>
          </w:p>
          <w:p w14:paraId="4E84CEEF" w14:textId="77777777" w:rsidR="007B1C59" w:rsidRDefault="00305B92">
            <w:pPr>
              <w:pStyle w:val="TableParagraph"/>
              <w:spacing w:before="10" w:line="264" w:lineRule="exact"/>
              <w:ind w:left="108"/>
            </w:pPr>
            <w:r>
              <w:rPr>
                <w:spacing w:val="-2"/>
              </w:rPr>
              <w:t>Branding</w:t>
            </w:r>
          </w:p>
        </w:tc>
        <w:tc>
          <w:tcPr>
            <w:tcW w:w="1416" w:type="dxa"/>
          </w:tcPr>
          <w:p w14:paraId="58039604" w14:textId="77777777" w:rsidR="007B1C59" w:rsidRDefault="00305B92">
            <w:pPr>
              <w:pStyle w:val="TableParagraph"/>
              <w:spacing w:line="268" w:lineRule="exact"/>
              <w:ind w:left="108"/>
            </w:pPr>
            <w:r>
              <w:rPr>
                <w:spacing w:val="-5"/>
              </w:rPr>
              <w:t>Lot</w:t>
            </w:r>
          </w:p>
        </w:tc>
        <w:tc>
          <w:tcPr>
            <w:tcW w:w="1357" w:type="dxa"/>
          </w:tcPr>
          <w:p w14:paraId="1C9F0693" w14:textId="77777777" w:rsidR="007B1C59" w:rsidRDefault="007B1C59">
            <w:pPr>
              <w:pStyle w:val="TableParagraph"/>
              <w:rPr>
                <w:rFonts w:ascii="Times New Roman"/>
              </w:rPr>
            </w:pPr>
          </w:p>
        </w:tc>
        <w:tc>
          <w:tcPr>
            <w:tcW w:w="1407" w:type="dxa"/>
          </w:tcPr>
          <w:p w14:paraId="1BCBF731" w14:textId="77777777" w:rsidR="007B1C59" w:rsidRDefault="007B1C59">
            <w:pPr>
              <w:pStyle w:val="TableParagraph"/>
              <w:rPr>
                <w:rFonts w:ascii="Times New Roman"/>
              </w:rPr>
            </w:pPr>
          </w:p>
        </w:tc>
      </w:tr>
      <w:tr w:rsidR="007B1C59" w14:paraId="4694EF34" w14:textId="77777777">
        <w:trPr>
          <w:trHeight w:val="282"/>
        </w:trPr>
        <w:tc>
          <w:tcPr>
            <w:tcW w:w="1394" w:type="dxa"/>
            <w:vMerge/>
            <w:tcBorders>
              <w:top w:val="nil"/>
            </w:tcBorders>
          </w:tcPr>
          <w:p w14:paraId="1F4483A7" w14:textId="77777777" w:rsidR="007B1C59" w:rsidRDefault="007B1C59">
            <w:pPr>
              <w:rPr>
                <w:sz w:val="2"/>
                <w:szCs w:val="2"/>
              </w:rPr>
            </w:pPr>
          </w:p>
        </w:tc>
        <w:tc>
          <w:tcPr>
            <w:tcW w:w="1409" w:type="dxa"/>
            <w:vMerge/>
            <w:tcBorders>
              <w:top w:val="nil"/>
            </w:tcBorders>
          </w:tcPr>
          <w:p w14:paraId="227B66BA" w14:textId="77777777" w:rsidR="007B1C59" w:rsidRDefault="007B1C59">
            <w:pPr>
              <w:rPr>
                <w:sz w:val="2"/>
                <w:szCs w:val="2"/>
              </w:rPr>
            </w:pPr>
          </w:p>
        </w:tc>
        <w:tc>
          <w:tcPr>
            <w:tcW w:w="1608" w:type="dxa"/>
          </w:tcPr>
          <w:p w14:paraId="7320A4DD" w14:textId="77777777" w:rsidR="007B1C59" w:rsidRDefault="00305B92">
            <w:pPr>
              <w:pStyle w:val="TableParagraph"/>
              <w:spacing w:line="263" w:lineRule="exact"/>
              <w:ind w:left="108"/>
            </w:pPr>
            <w:r>
              <w:t>Total</w:t>
            </w:r>
            <w:r>
              <w:rPr>
                <w:spacing w:val="-3"/>
              </w:rPr>
              <w:t xml:space="preserve"> </w:t>
            </w:r>
            <w:r>
              <w:rPr>
                <w:spacing w:val="-2"/>
              </w:rPr>
              <w:t>Amount</w:t>
            </w:r>
          </w:p>
        </w:tc>
        <w:tc>
          <w:tcPr>
            <w:tcW w:w="1416" w:type="dxa"/>
          </w:tcPr>
          <w:p w14:paraId="4661B46F" w14:textId="77777777" w:rsidR="007B1C59" w:rsidRDefault="007B1C59">
            <w:pPr>
              <w:pStyle w:val="TableParagraph"/>
              <w:rPr>
                <w:rFonts w:ascii="Times New Roman"/>
                <w:sz w:val="20"/>
              </w:rPr>
            </w:pPr>
          </w:p>
        </w:tc>
        <w:tc>
          <w:tcPr>
            <w:tcW w:w="1357" w:type="dxa"/>
          </w:tcPr>
          <w:p w14:paraId="2D53F3CC" w14:textId="77777777" w:rsidR="007B1C59" w:rsidRDefault="007B1C59">
            <w:pPr>
              <w:pStyle w:val="TableParagraph"/>
              <w:rPr>
                <w:rFonts w:ascii="Times New Roman"/>
                <w:sz w:val="20"/>
              </w:rPr>
            </w:pPr>
          </w:p>
        </w:tc>
        <w:tc>
          <w:tcPr>
            <w:tcW w:w="1407" w:type="dxa"/>
          </w:tcPr>
          <w:p w14:paraId="08BC9B0D" w14:textId="77777777" w:rsidR="007B1C59" w:rsidRDefault="007B1C59">
            <w:pPr>
              <w:pStyle w:val="TableParagraph"/>
              <w:rPr>
                <w:rFonts w:ascii="Times New Roman"/>
                <w:sz w:val="20"/>
              </w:rPr>
            </w:pPr>
          </w:p>
        </w:tc>
      </w:tr>
      <w:tr w:rsidR="007B1C59" w14:paraId="150980B5" w14:textId="77777777">
        <w:trPr>
          <w:trHeight w:val="282"/>
        </w:trPr>
        <w:tc>
          <w:tcPr>
            <w:tcW w:w="1394" w:type="dxa"/>
            <w:vMerge/>
            <w:tcBorders>
              <w:top w:val="nil"/>
            </w:tcBorders>
          </w:tcPr>
          <w:p w14:paraId="5AA9818B" w14:textId="77777777" w:rsidR="007B1C59" w:rsidRDefault="007B1C59">
            <w:pPr>
              <w:rPr>
                <w:sz w:val="2"/>
                <w:szCs w:val="2"/>
              </w:rPr>
            </w:pPr>
          </w:p>
        </w:tc>
        <w:tc>
          <w:tcPr>
            <w:tcW w:w="1409" w:type="dxa"/>
            <w:vMerge/>
            <w:tcBorders>
              <w:top w:val="nil"/>
            </w:tcBorders>
          </w:tcPr>
          <w:p w14:paraId="33DBA1AA" w14:textId="77777777" w:rsidR="007B1C59" w:rsidRDefault="007B1C59">
            <w:pPr>
              <w:rPr>
                <w:sz w:val="2"/>
                <w:szCs w:val="2"/>
              </w:rPr>
            </w:pPr>
          </w:p>
        </w:tc>
        <w:tc>
          <w:tcPr>
            <w:tcW w:w="4381" w:type="dxa"/>
            <w:gridSpan w:val="3"/>
          </w:tcPr>
          <w:p w14:paraId="0BD5CD61" w14:textId="77777777" w:rsidR="007B1C59" w:rsidRDefault="007B1C59">
            <w:pPr>
              <w:pStyle w:val="TableParagraph"/>
              <w:rPr>
                <w:rFonts w:ascii="Times New Roman"/>
                <w:sz w:val="20"/>
              </w:rPr>
            </w:pPr>
          </w:p>
        </w:tc>
        <w:tc>
          <w:tcPr>
            <w:tcW w:w="1407" w:type="dxa"/>
          </w:tcPr>
          <w:p w14:paraId="2434B4D1" w14:textId="77777777" w:rsidR="007B1C59" w:rsidRDefault="007B1C59">
            <w:pPr>
              <w:pStyle w:val="TableParagraph"/>
              <w:rPr>
                <w:rFonts w:ascii="Times New Roman"/>
                <w:sz w:val="20"/>
              </w:rPr>
            </w:pPr>
          </w:p>
        </w:tc>
      </w:tr>
    </w:tbl>
    <w:p w14:paraId="289B5DDF" w14:textId="77777777" w:rsidR="007B1C59" w:rsidRDefault="007B1C59">
      <w:pPr>
        <w:pStyle w:val="BodyText"/>
        <w:spacing w:before="40"/>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
        <w:gridCol w:w="1409"/>
        <w:gridCol w:w="1608"/>
        <w:gridCol w:w="1416"/>
        <w:gridCol w:w="1357"/>
        <w:gridCol w:w="1407"/>
      </w:tblGrid>
      <w:tr w:rsidR="007B1C59" w14:paraId="5732D891" w14:textId="77777777">
        <w:trPr>
          <w:trHeight w:val="282"/>
        </w:trPr>
        <w:tc>
          <w:tcPr>
            <w:tcW w:w="1394" w:type="dxa"/>
          </w:tcPr>
          <w:p w14:paraId="6B6CFDBD" w14:textId="75099709" w:rsidR="007B1C59" w:rsidRDefault="00DA42B7">
            <w:pPr>
              <w:pStyle w:val="TableParagraph"/>
              <w:spacing w:before="1" w:line="261" w:lineRule="exact"/>
              <w:ind w:left="107"/>
            </w:pPr>
            <w:r>
              <w:rPr>
                <w:spacing w:val="-2"/>
              </w:rPr>
              <w:t xml:space="preserve">State </w:t>
            </w:r>
          </w:p>
        </w:tc>
        <w:tc>
          <w:tcPr>
            <w:tcW w:w="1409" w:type="dxa"/>
          </w:tcPr>
          <w:p w14:paraId="4F4F31AC" w14:textId="134F7379" w:rsidR="007B1C59" w:rsidRDefault="00DA42B7">
            <w:pPr>
              <w:pStyle w:val="TableParagraph"/>
              <w:spacing w:before="1" w:line="261" w:lineRule="exact"/>
              <w:ind w:left="105"/>
            </w:pPr>
            <w:r>
              <w:t xml:space="preserve">District </w:t>
            </w:r>
          </w:p>
        </w:tc>
        <w:tc>
          <w:tcPr>
            <w:tcW w:w="1608" w:type="dxa"/>
          </w:tcPr>
          <w:p w14:paraId="2C31709F" w14:textId="77777777" w:rsidR="007B1C59" w:rsidRDefault="00305B92">
            <w:pPr>
              <w:pStyle w:val="TableParagraph"/>
              <w:spacing w:before="1" w:line="261" w:lineRule="exact"/>
              <w:ind w:left="108"/>
            </w:pPr>
            <w:r>
              <w:rPr>
                <w:spacing w:val="-2"/>
              </w:rPr>
              <w:t>Items</w:t>
            </w:r>
          </w:p>
        </w:tc>
        <w:tc>
          <w:tcPr>
            <w:tcW w:w="1416" w:type="dxa"/>
          </w:tcPr>
          <w:p w14:paraId="7FBA5521" w14:textId="77777777" w:rsidR="007B1C59" w:rsidRDefault="00305B92">
            <w:pPr>
              <w:pStyle w:val="TableParagraph"/>
              <w:spacing w:before="1" w:line="261" w:lineRule="exact"/>
              <w:ind w:left="108"/>
            </w:pPr>
            <w:r>
              <w:rPr>
                <w:spacing w:val="-2"/>
              </w:rPr>
              <w:t>Quantity</w:t>
            </w:r>
          </w:p>
        </w:tc>
        <w:tc>
          <w:tcPr>
            <w:tcW w:w="1357" w:type="dxa"/>
          </w:tcPr>
          <w:p w14:paraId="2A60DD3C" w14:textId="77777777" w:rsidR="007B1C59" w:rsidRDefault="00305B92">
            <w:pPr>
              <w:pStyle w:val="TableParagraph"/>
              <w:spacing w:before="1" w:line="261" w:lineRule="exact"/>
              <w:ind w:left="108"/>
            </w:pPr>
            <w:r>
              <w:t>Unit</w:t>
            </w:r>
            <w:r>
              <w:rPr>
                <w:spacing w:val="-4"/>
              </w:rPr>
              <w:t xml:space="preserve"> </w:t>
            </w:r>
            <w:r>
              <w:rPr>
                <w:spacing w:val="-2"/>
              </w:rPr>
              <w:t>Price</w:t>
            </w:r>
          </w:p>
        </w:tc>
        <w:tc>
          <w:tcPr>
            <w:tcW w:w="1407" w:type="dxa"/>
          </w:tcPr>
          <w:p w14:paraId="6113FF37" w14:textId="77777777" w:rsidR="007B1C59" w:rsidRDefault="00305B92">
            <w:pPr>
              <w:pStyle w:val="TableParagraph"/>
              <w:spacing w:before="1" w:line="261" w:lineRule="exact"/>
              <w:ind w:left="108"/>
            </w:pPr>
            <w:r>
              <w:rPr>
                <w:spacing w:val="-2"/>
              </w:rPr>
              <w:t>Amount</w:t>
            </w:r>
          </w:p>
        </w:tc>
      </w:tr>
      <w:tr w:rsidR="007B1C59" w14:paraId="1BEB61C5" w14:textId="77777777">
        <w:trPr>
          <w:trHeight w:val="282"/>
        </w:trPr>
        <w:tc>
          <w:tcPr>
            <w:tcW w:w="1394" w:type="dxa"/>
            <w:vMerge w:val="restart"/>
          </w:tcPr>
          <w:p w14:paraId="54AB089E" w14:textId="77777777" w:rsidR="007B1C59" w:rsidRDefault="007B1C59">
            <w:pPr>
              <w:pStyle w:val="TableParagraph"/>
              <w:rPr>
                <w:b/>
              </w:rPr>
            </w:pPr>
          </w:p>
          <w:p w14:paraId="40767C5A" w14:textId="77777777" w:rsidR="007B1C59" w:rsidRDefault="007B1C59">
            <w:pPr>
              <w:pStyle w:val="TableParagraph"/>
              <w:rPr>
                <w:b/>
              </w:rPr>
            </w:pPr>
          </w:p>
          <w:p w14:paraId="1C8D5234" w14:textId="77777777" w:rsidR="007B1C59" w:rsidRDefault="007B1C59">
            <w:pPr>
              <w:pStyle w:val="TableParagraph"/>
              <w:spacing w:before="43"/>
              <w:rPr>
                <w:b/>
              </w:rPr>
            </w:pPr>
          </w:p>
          <w:p w14:paraId="74974FA2" w14:textId="56B5975F" w:rsidR="007B1C59" w:rsidRDefault="007B1C59" w:rsidP="00DA42B7">
            <w:pPr>
              <w:pStyle w:val="TableParagraph"/>
            </w:pPr>
          </w:p>
        </w:tc>
        <w:tc>
          <w:tcPr>
            <w:tcW w:w="1409" w:type="dxa"/>
            <w:vMerge w:val="restart"/>
          </w:tcPr>
          <w:p w14:paraId="6BD6E346" w14:textId="77777777" w:rsidR="007B1C59" w:rsidRDefault="007B1C59">
            <w:pPr>
              <w:pStyle w:val="TableParagraph"/>
              <w:rPr>
                <w:b/>
              </w:rPr>
            </w:pPr>
          </w:p>
          <w:p w14:paraId="2DD9E426" w14:textId="77777777" w:rsidR="007B1C59" w:rsidRDefault="007B1C59">
            <w:pPr>
              <w:pStyle w:val="TableParagraph"/>
              <w:rPr>
                <w:b/>
              </w:rPr>
            </w:pPr>
          </w:p>
          <w:p w14:paraId="1B12590D" w14:textId="77777777" w:rsidR="007B1C59" w:rsidRDefault="007B1C59">
            <w:pPr>
              <w:pStyle w:val="TableParagraph"/>
              <w:spacing w:before="43"/>
              <w:rPr>
                <w:b/>
              </w:rPr>
            </w:pPr>
          </w:p>
          <w:p w14:paraId="29EF19FF" w14:textId="69B1C768" w:rsidR="007B1C59" w:rsidRDefault="007B1C59">
            <w:pPr>
              <w:pStyle w:val="TableParagraph"/>
              <w:ind w:left="105"/>
            </w:pPr>
          </w:p>
        </w:tc>
        <w:tc>
          <w:tcPr>
            <w:tcW w:w="1608" w:type="dxa"/>
          </w:tcPr>
          <w:p w14:paraId="54C5100C" w14:textId="77777777" w:rsidR="007B1C59" w:rsidRDefault="00305B92">
            <w:pPr>
              <w:pStyle w:val="TableParagraph"/>
              <w:spacing w:line="263" w:lineRule="exact"/>
              <w:ind w:left="108"/>
            </w:pPr>
            <w:r>
              <w:rPr>
                <w:spacing w:val="-4"/>
              </w:rPr>
              <w:t>Sheep</w:t>
            </w:r>
          </w:p>
        </w:tc>
        <w:tc>
          <w:tcPr>
            <w:tcW w:w="1416" w:type="dxa"/>
          </w:tcPr>
          <w:p w14:paraId="27056FFB" w14:textId="77777777" w:rsidR="007B1C59" w:rsidRDefault="00305B92">
            <w:pPr>
              <w:pStyle w:val="TableParagraph"/>
              <w:spacing w:line="263" w:lineRule="exact"/>
              <w:ind w:left="108"/>
            </w:pPr>
            <w:r>
              <w:rPr>
                <w:spacing w:val="-5"/>
              </w:rPr>
              <w:t>600</w:t>
            </w:r>
          </w:p>
        </w:tc>
        <w:tc>
          <w:tcPr>
            <w:tcW w:w="1357" w:type="dxa"/>
          </w:tcPr>
          <w:p w14:paraId="16A5BEF0" w14:textId="77777777" w:rsidR="007B1C59" w:rsidRDefault="007B1C59">
            <w:pPr>
              <w:pStyle w:val="TableParagraph"/>
              <w:rPr>
                <w:rFonts w:ascii="Times New Roman"/>
                <w:sz w:val="20"/>
              </w:rPr>
            </w:pPr>
          </w:p>
        </w:tc>
        <w:tc>
          <w:tcPr>
            <w:tcW w:w="1407" w:type="dxa"/>
          </w:tcPr>
          <w:p w14:paraId="6F9AACFD" w14:textId="77777777" w:rsidR="007B1C59" w:rsidRDefault="007B1C59">
            <w:pPr>
              <w:pStyle w:val="TableParagraph"/>
              <w:rPr>
                <w:rFonts w:ascii="Times New Roman"/>
                <w:sz w:val="20"/>
              </w:rPr>
            </w:pPr>
          </w:p>
        </w:tc>
      </w:tr>
      <w:tr w:rsidR="007B1C59" w14:paraId="5256E754" w14:textId="77777777">
        <w:trPr>
          <w:trHeight w:val="283"/>
        </w:trPr>
        <w:tc>
          <w:tcPr>
            <w:tcW w:w="1394" w:type="dxa"/>
            <w:vMerge/>
            <w:tcBorders>
              <w:top w:val="nil"/>
            </w:tcBorders>
          </w:tcPr>
          <w:p w14:paraId="30127FC9" w14:textId="77777777" w:rsidR="007B1C59" w:rsidRDefault="007B1C59">
            <w:pPr>
              <w:rPr>
                <w:sz w:val="2"/>
                <w:szCs w:val="2"/>
              </w:rPr>
            </w:pPr>
          </w:p>
        </w:tc>
        <w:tc>
          <w:tcPr>
            <w:tcW w:w="1409" w:type="dxa"/>
            <w:vMerge/>
            <w:tcBorders>
              <w:top w:val="nil"/>
            </w:tcBorders>
          </w:tcPr>
          <w:p w14:paraId="50BD04DB" w14:textId="77777777" w:rsidR="007B1C59" w:rsidRDefault="007B1C59">
            <w:pPr>
              <w:rPr>
                <w:sz w:val="2"/>
                <w:szCs w:val="2"/>
              </w:rPr>
            </w:pPr>
          </w:p>
        </w:tc>
        <w:tc>
          <w:tcPr>
            <w:tcW w:w="1608" w:type="dxa"/>
          </w:tcPr>
          <w:p w14:paraId="7E70204B" w14:textId="77777777" w:rsidR="007B1C59" w:rsidRDefault="00305B92">
            <w:pPr>
              <w:pStyle w:val="TableParagraph"/>
              <w:spacing w:line="263" w:lineRule="exact"/>
              <w:ind w:left="108"/>
            </w:pPr>
            <w:r>
              <w:rPr>
                <w:spacing w:val="-2"/>
              </w:rPr>
              <w:t>Goats</w:t>
            </w:r>
          </w:p>
        </w:tc>
        <w:tc>
          <w:tcPr>
            <w:tcW w:w="1416" w:type="dxa"/>
          </w:tcPr>
          <w:p w14:paraId="2E93DC2D" w14:textId="77777777" w:rsidR="007B1C59" w:rsidRDefault="00305B92">
            <w:pPr>
              <w:pStyle w:val="TableParagraph"/>
              <w:spacing w:line="263" w:lineRule="exact"/>
              <w:ind w:left="108"/>
            </w:pPr>
            <w:r>
              <w:rPr>
                <w:spacing w:val="-5"/>
              </w:rPr>
              <w:t>400</w:t>
            </w:r>
          </w:p>
        </w:tc>
        <w:tc>
          <w:tcPr>
            <w:tcW w:w="1357" w:type="dxa"/>
          </w:tcPr>
          <w:p w14:paraId="797278CB" w14:textId="77777777" w:rsidR="007B1C59" w:rsidRDefault="007B1C59">
            <w:pPr>
              <w:pStyle w:val="TableParagraph"/>
              <w:rPr>
                <w:rFonts w:ascii="Times New Roman"/>
                <w:sz w:val="20"/>
              </w:rPr>
            </w:pPr>
          </w:p>
        </w:tc>
        <w:tc>
          <w:tcPr>
            <w:tcW w:w="1407" w:type="dxa"/>
          </w:tcPr>
          <w:p w14:paraId="37910AC5" w14:textId="77777777" w:rsidR="007B1C59" w:rsidRDefault="007B1C59">
            <w:pPr>
              <w:pStyle w:val="TableParagraph"/>
              <w:rPr>
                <w:rFonts w:ascii="Times New Roman"/>
                <w:sz w:val="20"/>
              </w:rPr>
            </w:pPr>
          </w:p>
        </w:tc>
      </w:tr>
      <w:tr w:rsidR="007B1C59" w14:paraId="4D7EB1FC" w14:textId="77777777">
        <w:trPr>
          <w:trHeight w:val="558"/>
        </w:trPr>
        <w:tc>
          <w:tcPr>
            <w:tcW w:w="1394" w:type="dxa"/>
            <w:vMerge/>
            <w:tcBorders>
              <w:top w:val="nil"/>
            </w:tcBorders>
          </w:tcPr>
          <w:p w14:paraId="6AF57175" w14:textId="77777777" w:rsidR="007B1C59" w:rsidRDefault="007B1C59">
            <w:pPr>
              <w:rPr>
                <w:sz w:val="2"/>
                <w:szCs w:val="2"/>
              </w:rPr>
            </w:pPr>
          </w:p>
        </w:tc>
        <w:tc>
          <w:tcPr>
            <w:tcW w:w="1409" w:type="dxa"/>
            <w:vMerge/>
            <w:tcBorders>
              <w:top w:val="nil"/>
            </w:tcBorders>
          </w:tcPr>
          <w:p w14:paraId="650E7D94" w14:textId="77777777" w:rsidR="007B1C59" w:rsidRDefault="007B1C59">
            <w:pPr>
              <w:rPr>
                <w:sz w:val="2"/>
                <w:szCs w:val="2"/>
              </w:rPr>
            </w:pPr>
          </w:p>
        </w:tc>
        <w:tc>
          <w:tcPr>
            <w:tcW w:w="1608" w:type="dxa"/>
          </w:tcPr>
          <w:p w14:paraId="77F47C24" w14:textId="77777777" w:rsidR="007B1C59" w:rsidRDefault="00305B92">
            <w:pPr>
              <w:pStyle w:val="TableParagraph"/>
              <w:spacing w:line="268" w:lineRule="exact"/>
              <w:ind w:left="108"/>
            </w:pPr>
            <w:r>
              <w:rPr>
                <w:spacing w:val="-2"/>
              </w:rPr>
              <w:t>Slaughtering</w:t>
            </w:r>
          </w:p>
          <w:p w14:paraId="794B6810" w14:textId="77777777" w:rsidR="007B1C59" w:rsidRDefault="00305B92">
            <w:pPr>
              <w:pStyle w:val="TableParagraph"/>
              <w:spacing w:before="10" w:line="261" w:lineRule="exact"/>
              <w:ind w:left="108"/>
            </w:pPr>
            <w:r>
              <w:rPr>
                <w:spacing w:val="-4"/>
              </w:rPr>
              <w:t>Cost</w:t>
            </w:r>
          </w:p>
        </w:tc>
        <w:tc>
          <w:tcPr>
            <w:tcW w:w="1416" w:type="dxa"/>
          </w:tcPr>
          <w:p w14:paraId="5CE418BC" w14:textId="77777777" w:rsidR="007B1C59" w:rsidRDefault="00305B92">
            <w:pPr>
              <w:pStyle w:val="TableParagraph"/>
              <w:spacing w:line="268" w:lineRule="exact"/>
              <w:ind w:left="108"/>
            </w:pPr>
            <w:r>
              <w:rPr>
                <w:spacing w:val="-5"/>
              </w:rPr>
              <w:t>Lot</w:t>
            </w:r>
          </w:p>
        </w:tc>
        <w:tc>
          <w:tcPr>
            <w:tcW w:w="1357" w:type="dxa"/>
          </w:tcPr>
          <w:p w14:paraId="3595C5EE" w14:textId="77777777" w:rsidR="007B1C59" w:rsidRDefault="007B1C59">
            <w:pPr>
              <w:pStyle w:val="TableParagraph"/>
              <w:rPr>
                <w:rFonts w:ascii="Times New Roman"/>
              </w:rPr>
            </w:pPr>
          </w:p>
        </w:tc>
        <w:tc>
          <w:tcPr>
            <w:tcW w:w="1407" w:type="dxa"/>
          </w:tcPr>
          <w:p w14:paraId="4DD708F0" w14:textId="77777777" w:rsidR="007B1C59" w:rsidRDefault="007B1C59">
            <w:pPr>
              <w:pStyle w:val="TableParagraph"/>
              <w:rPr>
                <w:rFonts w:ascii="Times New Roman"/>
              </w:rPr>
            </w:pPr>
          </w:p>
        </w:tc>
      </w:tr>
      <w:tr w:rsidR="007B1C59" w14:paraId="61BBA7C5" w14:textId="77777777">
        <w:trPr>
          <w:trHeight w:val="561"/>
        </w:trPr>
        <w:tc>
          <w:tcPr>
            <w:tcW w:w="1394" w:type="dxa"/>
            <w:vMerge/>
            <w:tcBorders>
              <w:top w:val="nil"/>
            </w:tcBorders>
          </w:tcPr>
          <w:p w14:paraId="107EDF60" w14:textId="77777777" w:rsidR="007B1C59" w:rsidRDefault="007B1C59">
            <w:pPr>
              <w:rPr>
                <w:sz w:val="2"/>
                <w:szCs w:val="2"/>
              </w:rPr>
            </w:pPr>
          </w:p>
        </w:tc>
        <w:tc>
          <w:tcPr>
            <w:tcW w:w="1409" w:type="dxa"/>
            <w:vMerge/>
            <w:tcBorders>
              <w:top w:val="nil"/>
            </w:tcBorders>
          </w:tcPr>
          <w:p w14:paraId="6E4C1CA5" w14:textId="77777777" w:rsidR="007B1C59" w:rsidRDefault="007B1C59">
            <w:pPr>
              <w:rPr>
                <w:sz w:val="2"/>
                <w:szCs w:val="2"/>
              </w:rPr>
            </w:pPr>
          </w:p>
        </w:tc>
        <w:tc>
          <w:tcPr>
            <w:tcW w:w="1608" w:type="dxa"/>
          </w:tcPr>
          <w:p w14:paraId="78F3DDAC" w14:textId="77777777" w:rsidR="007B1C59" w:rsidRDefault="00305B92">
            <w:pPr>
              <w:pStyle w:val="TableParagraph"/>
              <w:spacing w:before="1"/>
              <w:ind w:left="108"/>
            </w:pPr>
            <w:proofErr w:type="gramStart"/>
            <w:r>
              <w:t>Packaging</w:t>
            </w:r>
            <w:r>
              <w:rPr>
                <w:spacing w:val="30"/>
              </w:rPr>
              <w:t xml:space="preserve">  </w:t>
            </w:r>
            <w:r>
              <w:rPr>
                <w:spacing w:val="-5"/>
              </w:rPr>
              <w:t>and</w:t>
            </w:r>
            <w:proofErr w:type="gramEnd"/>
          </w:p>
          <w:p w14:paraId="3E8C19E1" w14:textId="77777777" w:rsidR="007B1C59" w:rsidRDefault="00305B92">
            <w:pPr>
              <w:pStyle w:val="TableParagraph"/>
              <w:spacing w:before="8" w:line="264" w:lineRule="exact"/>
              <w:ind w:left="108"/>
            </w:pPr>
            <w:r>
              <w:rPr>
                <w:spacing w:val="-2"/>
              </w:rPr>
              <w:t>Branding</w:t>
            </w:r>
          </w:p>
        </w:tc>
        <w:tc>
          <w:tcPr>
            <w:tcW w:w="1416" w:type="dxa"/>
          </w:tcPr>
          <w:p w14:paraId="1FC99319" w14:textId="77777777" w:rsidR="007B1C59" w:rsidRDefault="00305B92">
            <w:pPr>
              <w:pStyle w:val="TableParagraph"/>
              <w:spacing w:before="1"/>
              <w:ind w:left="108"/>
            </w:pPr>
            <w:r>
              <w:rPr>
                <w:spacing w:val="-5"/>
              </w:rPr>
              <w:t>Lot</w:t>
            </w:r>
          </w:p>
        </w:tc>
        <w:tc>
          <w:tcPr>
            <w:tcW w:w="1357" w:type="dxa"/>
          </w:tcPr>
          <w:p w14:paraId="131CEF11" w14:textId="77777777" w:rsidR="007B1C59" w:rsidRDefault="007B1C59">
            <w:pPr>
              <w:pStyle w:val="TableParagraph"/>
              <w:rPr>
                <w:rFonts w:ascii="Times New Roman"/>
              </w:rPr>
            </w:pPr>
          </w:p>
        </w:tc>
        <w:tc>
          <w:tcPr>
            <w:tcW w:w="1407" w:type="dxa"/>
          </w:tcPr>
          <w:p w14:paraId="580C0F81" w14:textId="77777777" w:rsidR="007B1C59" w:rsidRDefault="007B1C59">
            <w:pPr>
              <w:pStyle w:val="TableParagraph"/>
              <w:rPr>
                <w:rFonts w:ascii="Times New Roman"/>
              </w:rPr>
            </w:pPr>
          </w:p>
        </w:tc>
      </w:tr>
      <w:tr w:rsidR="007B1C59" w14:paraId="4075428D" w14:textId="77777777">
        <w:trPr>
          <w:trHeight w:val="282"/>
        </w:trPr>
        <w:tc>
          <w:tcPr>
            <w:tcW w:w="1394" w:type="dxa"/>
            <w:vMerge/>
            <w:tcBorders>
              <w:top w:val="nil"/>
            </w:tcBorders>
          </w:tcPr>
          <w:p w14:paraId="77201D96" w14:textId="77777777" w:rsidR="007B1C59" w:rsidRDefault="007B1C59">
            <w:pPr>
              <w:rPr>
                <w:sz w:val="2"/>
                <w:szCs w:val="2"/>
              </w:rPr>
            </w:pPr>
          </w:p>
        </w:tc>
        <w:tc>
          <w:tcPr>
            <w:tcW w:w="1409" w:type="dxa"/>
            <w:vMerge/>
            <w:tcBorders>
              <w:top w:val="nil"/>
            </w:tcBorders>
          </w:tcPr>
          <w:p w14:paraId="261BE859" w14:textId="77777777" w:rsidR="007B1C59" w:rsidRDefault="007B1C59">
            <w:pPr>
              <w:rPr>
                <w:sz w:val="2"/>
                <w:szCs w:val="2"/>
              </w:rPr>
            </w:pPr>
          </w:p>
        </w:tc>
        <w:tc>
          <w:tcPr>
            <w:tcW w:w="1608" w:type="dxa"/>
          </w:tcPr>
          <w:p w14:paraId="17AD64B1" w14:textId="77777777" w:rsidR="007B1C59" w:rsidRDefault="00305B92">
            <w:pPr>
              <w:pStyle w:val="TableParagraph"/>
              <w:spacing w:line="263" w:lineRule="exact"/>
              <w:ind w:left="108"/>
            </w:pPr>
            <w:r>
              <w:t>Total</w:t>
            </w:r>
            <w:r>
              <w:rPr>
                <w:spacing w:val="-3"/>
              </w:rPr>
              <w:t xml:space="preserve"> </w:t>
            </w:r>
            <w:r>
              <w:rPr>
                <w:spacing w:val="-2"/>
              </w:rPr>
              <w:t>Amount</w:t>
            </w:r>
          </w:p>
        </w:tc>
        <w:tc>
          <w:tcPr>
            <w:tcW w:w="1416" w:type="dxa"/>
          </w:tcPr>
          <w:p w14:paraId="71FCA347" w14:textId="77777777" w:rsidR="007B1C59" w:rsidRDefault="007B1C59">
            <w:pPr>
              <w:pStyle w:val="TableParagraph"/>
              <w:rPr>
                <w:rFonts w:ascii="Times New Roman"/>
                <w:sz w:val="20"/>
              </w:rPr>
            </w:pPr>
          </w:p>
        </w:tc>
        <w:tc>
          <w:tcPr>
            <w:tcW w:w="1357" w:type="dxa"/>
          </w:tcPr>
          <w:p w14:paraId="0410D7DA" w14:textId="77777777" w:rsidR="007B1C59" w:rsidRDefault="007B1C59">
            <w:pPr>
              <w:pStyle w:val="TableParagraph"/>
              <w:rPr>
                <w:rFonts w:ascii="Times New Roman"/>
                <w:sz w:val="20"/>
              </w:rPr>
            </w:pPr>
          </w:p>
        </w:tc>
        <w:tc>
          <w:tcPr>
            <w:tcW w:w="1407" w:type="dxa"/>
          </w:tcPr>
          <w:p w14:paraId="15357FD1" w14:textId="77777777" w:rsidR="007B1C59" w:rsidRDefault="007B1C59">
            <w:pPr>
              <w:pStyle w:val="TableParagraph"/>
              <w:rPr>
                <w:rFonts w:ascii="Times New Roman"/>
                <w:sz w:val="20"/>
              </w:rPr>
            </w:pPr>
          </w:p>
        </w:tc>
      </w:tr>
      <w:tr w:rsidR="007B1C59" w14:paraId="4078EA5C" w14:textId="77777777">
        <w:trPr>
          <w:trHeight w:val="282"/>
        </w:trPr>
        <w:tc>
          <w:tcPr>
            <w:tcW w:w="1394" w:type="dxa"/>
            <w:vMerge/>
            <w:tcBorders>
              <w:top w:val="nil"/>
            </w:tcBorders>
          </w:tcPr>
          <w:p w14:paraId="6D86FBF4" w14:textId="77777777" w:rsidR="007B1C59" w:rsidRDefault="007B1C59">
            <w:pPr>
              <w:rPr>
                <w:sz w:val="2"/>
                <w:szCs w:val="2"/>
              </w:rPr>
            </w:pPr>
          </w:p>
        </w:tc>
        <w:tc>
          <w:tcPr>
            <w:tcW w:w="1409" w:type="dxa"/>
            <w:vMerge/>
            <w:tcBorders>
              <w:top w:val="nil"/>
            </w:tcBorders>
          </w:tcPr>
          <w:p w14:paraId="6E7CAC95" w14:textId="77777777" w:rsidR="007B1C59" w:rsidRDefault="007B1C59">
            <w:pPr>
              <w:rPr>
                <w:sz w:val="2"/>
                <w:szCs w:val="2"/>
              </w:rPr>
            </w:pPr>
          </w:p>
        </w:tc>
        <w:tc>
          <w:tcPr>
            <w:tcW w:w="4381" w:type="dxa"/>
            <w:gridSpan w:val="3"/>
          </w:tcPr>
          <w:p w14:paraId="3FF5D487" w14:textId="77777777" w:rsidR="007B1C59" w:rsidRDefault="007B1C59">
            <w:pPr>
              <w:pStyle w:val="TableParagraph"/>
              <w:rPr>
                <w:rFonts w:ascii="Times New Roman"/>
                <w:sz w:val="20"/>
              </w:rPr>
            </w:pPr>
          </w:p>
        </w:tc>
        <w:tc>
          <w:tcPr>
            <w:tcW w:w="1407" w:type="dxa"/>
          </w:tcPr>
          <w:p w14:paraId="54E71762" w14:textId="77777777" w:rsidR="007B1C59" w:rsidRDefault="007B1C59">
            <w:pPr>
              <w:pStyle w:val="TableParagraph"/>
              <w:rPr>
                <w:rFonts w:ascii="Times New Roman"/>
                <w:sz w:val="20"/>
              </w:rPr>
            </w:pPr>
          </w:p>
        </w:tc>
      </w:tr>
    </w:tbl>
    <w:p w14:paraId="79C3AA81" w14:textId="77777777" w:rsidR="007B1C59" w:rsidRDefault="007B1C59">
      <w:pPr>
        <w:pStyle w:val="TableParagraph"/>
        <w:rPr>
          <w:rFonts w:ascii="Times New Roman"/>
          <w:sz w:val="20"/>
        </w:rPr>
        <w:sectPr w:rsidR="007B1C59">
          <w:pgSz w:w="11910" w:h="16840"/>
          <w:pgMar w:top="1320" w:right="708" w:bottom="960" w:left="1275" w:header="110" w:footer="765" w:gutter="0"/>
          <w:cols w:space="720"/>
        </w:sectPr>
      </w:pPr>
    </w:p>
    <w:p w14:paraId="627103F5" w14:textId="77777777" w:rsidR="007B1C59" w:rsidRDefault="007B1C59">
      <w:pPr>
        <w:pStyle w:val="BodyText"/>
        <w:spacing w:before="134"/>
        <w:rPr>
          <w:b/>
        </w:rPr>
      </w:pPr>
    </w:p>
    <w:p w14:paraId="24B1B9D4" w14:textId="08B17BEA" w:rsidR="007B1C59" w:rsidRDefault="00305B92">
      <w:pPr>
        <w:spacing w:after="13"/>
        <w:ind w:left="345"/>
        <w:rPr>
          <w:b/>
        </w:rPr>
      </w:pPr>
      <w:r>
        <w:rPr>
          <w:b/>
        </w:rPr>
        <w:t>Noted:</w:t>
      </w:r>
      <w:r>
        <w:rPr>
          <w:b/>
          <w:spacing w:val="-4"/>
        </w:rPr>
        <w:t xml:space="preserve"> </w:t>
      </w:r>
      <w:r>
        <w:rPr>
          <w:b/>
        </w:rPr>
        <w:t>Interested</w:t>
      </w:r>
      <w:r>
        <w:rPr>
          <w:b/>
          <w:spacing w:val="-5"/>
        </w:rPr>
        <w:t xml:space="preserve"> </w:t>
      </w:r>
      <w:r>
        <w:rPr>
          <w:b/>
        </w:rPr>
        <w:t>bidders</w:t>
      </w:r>
      <w:r>
        <w:rPr>
          <w:b/>
          <w:spacing w:val="-5"/>
        </w:rPr>
        <w:t xml:space="preserve"> </w:t>
      </w:r>
      <w:r>
        <w:rPr>
          <w:b/>
        </w:rPr>
        <w:t>can</w:t>
      </w:r>
      <w:r>
        <w:rPr>
          <w:b/>
          <w:spacing w:val="-4"/>
        </w:rPr>
        <w:t xml:space="preserve"> </w:t>
      </w:r>
      <w:r>
        <w:rPr>
          <w:b/>
        </w:rPr>
        <w:t>apply</w:t>
      </w:r>
      <w:r>
        <w:rPr>
          <w:b/>
          <w:spacing w:val="-3"/>
        </w:rPr>
        <w:t xml:space="preserve"> </w:t>
      </w:r>
      <w:r>
        <w:rPr>
          <w:b/>
        </w:rPr>
        <w:t>only</w:t>
      </w:r>
      <w:r>
        <w:rPr>
          <w:b/>
          <w:spacing w:val="-3"/>
        </w:rPr>
        <w:t xml:space="preserve"> </w:t>
      </w:r>
      <w:r>
        <w:rPr>
          <w:b/>
        </w:rPr>
        <w:t>for</w:t>
      </w:r>
      <w:r>
        <w:rPr>
          <w:b/>
          <w:spacing w:val="-3"/>
        </w:rPr>
        <w:t xml:space="preserve"> </w:t>
      </w:r>
      <w:r>
        <w:rPr>
          <w:b/>
        </w:rPr>
        <w:t>one</w:t>
      </w:r>
      <w:r>
        <w:rPr>
          <w:b/>
          <w:spacing w:val="-4"/>
        </w:rPr>
        <w:t xml:space="preserve"> </w:t>
      </w:r>
      <w:r w:rsidR="00DA42B7">
        <w:rPr>
          <w:b/>
        </w:rPr>
        <w:t xml:space="preserve">State </w:t>
      </w: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1"/>
        <w:gridCol w:w="1426"/>
        <w:gridCol w:w="1603"/>
        <w:gridCol w:w="1408"/>
        <w:gridCol w:w="1344"/>
        <w:gridCol w:w="1397"/>
      </w:tblGrid>
      <w:tr w:rsidR="007B1C59" w14:paraId="1206776A" w14:textId="77777777">
        <w:trPr>
          <w:trHeight w:val="282"/>
        </w:trPr>
        <w:tc>
          <w:tcPr>
            <w:tcW w:w="1411" w:type="dxa"/>
          </w:tcPr>
          <w:p w14:paraId="5132BC1A" w14:textId="5B1E32CB" w:rsidR="007B1C59" w:rsidRDefault="00DA42B7">
            <w:pPr>
              <w:pStyle w:val="TableParagraph"/>
              <w:spacing w:before="1" w:line="261" w:lineRule="exact"/>
              <w:ind w:left="107"/>
            </w:pPr>
            <w:r>
              <w:rPr>
                <w:spacing w:val="-2"/>
              </w:rPr>
              <w:t xml:space="preserve">State </w:t>
            </w:r>
          </w:p>
        </w:tc>
        <w:tc>
          <w:tcPr>
            <w:tcW w:w="1426" w:type="dxa"/>
          </w:tcPr>
          <w:p w14:paraId="2267133B" w14:textId="5F3FD51C" w:rsidR="007B1C59" w:rsidRDefault="00DA42B7">
            <w:pPr>
              <w:pStyle w:val="TableParagraph"/>
              <w:spacing w:before="1" w:line="261" w:lineRule="exact"/>
              <w:ind w:left="107"/>
            </w:pPr>
            <w:r>
              <w:t xml:space="preserve">District </w:t>
            </w:r>
          </w:p>
        </w:tc>
        <w:tc>
          <w:tcPr>
            <w:tcW w:w="1603" w:type="dxa"/>
          </w:tcPr>
          <w:p w14:paraId="6759737B" w14:textId="77777777" w:rsidR="007B1C59" w:rsidRDefault="00305B92">
            <w:pPr>
              <w:pStyle w:val="TableParagraph"/>
              <w:spacing w:before="1" w:line="261" w:lineRule="exact"/>
              <w:ind w:left="108"/>
            </w:pPr>
            <w:r>
              <w:rPr>
                <w:spacing w:val="-2"/>
              </w:rPr>
              <w:t>Items</w:t>
            </w:r>
          </w:p>
        </w:tc>
        <w:tc>
          <w:tcPr>
            <w:tcW w:w="1408" w:type="dxa"/>
          </w:tcPr>
          <w:p w14:paraId="6DB02699" w14:textId="77777777" w:rsidR="007B1C59" w:rsidRDefault="00305B92">
            <w:pPr>
              <w:pStyle w:val="TableParagraph"/>
              <w:spacing w:before="1" w:line="261" w:lineRule="exact"/>
              <w:ind w:left="108"/>
            </w:pPr>
            <w:r>
              <w:rPr>
                <w:spacing w:val="-2"/>
              </w:rPr>
              <w:t>Quantity</w:t>
            </w:r>
          </w:p>
        </w:tc>
        <w:tc>
          <w:tcPr>
            <w:tcW w:w="1344" w:type="dxa"/>
          </w:tcPr>
          <w:p w14:paraId="19C5B186" w14:textId="77777777" w:rsidR="007B1C59" w:rsidRDefault="00305B92">
            <w:pPr>
              <w:pStyle w:val="TableParagraph"/>
              <w:spacing w:before="1" w:line="261" w:lineRule="exact"/>
              <w:ind w:left="109"/>
            </w:pPr>
            <w:r>
              <w:t>Unit</w:t>
            </w:r>
            <w:r>
              <w:rPr>
                <w:spacing w:val="-4"/>
              </w:rPr>
              <w:t xml:space="preserve"> </w:t>
            </w:r>
            <w:r>
              <w:rPr>
                <w:spacing w:val="-2"/>
              </w:rPr>
              <w:t>Price</w:t>
            </w:r>
          </w:p>
        </w:tc>
        <w:tc>
          <w:tcPr>
            <w:tcW w:w="1397" w:type="dxa"/>
          </w:tcPr>
          <w:p w14:paraId="5038118F" w14:textId="77777777" w:rsidR="007B1C59" w:rsidRDefault="00305B92">
            <w:pPr>
              <w:pStyle w:val="TableParagraph"/>
              <w:spacing w:before="1" w:line="261" w:lineRule="exact"/>
              <w:ind w:left="110"/>
            </w:pPr>
            <w:r>
              <w:rPr>
                <w:spacing w:val="-2"/>
              </w:rPr>
              <w:t>Amount</w:t>
            </w:r>
          </w:p>
        </w:tc>
      </w:tr>
      <w:tr w:rsidR="007B1C59" w14:paraId="3D653E02" w14:textId="77777777">
        <w:trPr>
          <w:trHeight w:val="282"/>
        </w:trPr>
        <w:tc>
          <w:tcPr>
            <w:tcW w:w="1411" w:type="dxa"/>
            <w:vMerge w:val="restart"/>
          </w:tcPr>
          <w:p w14:paraId="1D1FD688" w14:textId="77777777" w:rsidR="007B1C59" w:rsidRDefault="007B1C59">
            <w:pPr>
              <w:pStyle w:val="TableParagraph"/>
              <w:rPr>
                <w:b/>
              </w:rPr>
            </w:pPr>
          </w:p>
          <w:p w14:paraId="6975DBA5" w14:textId="77777777" w:rsidR="007B1C59" w:rsidRDefault="007B1C59">
            <w:pPr>
              <w:pStyle w:val="TableParagraph"/>
              <w:rPr>
                <w:b/>
              </w:rPr>
            </w:pPr>
          </w:p>
          <w:p w14:paraId="69784AA4" w14:textId="77777777" w:rsidR="007B1C59" w:rsidRDefault="007B1C59">
            <w:pPr>
              <w:pStyle w:val="TableParagraph"/>
              <w:spacing w:before="43"/>
              <w:rPr>
                <w:b/>
              </w:rPr>
            </w:pPr>
          </w:p>
          <w:p w14:paraId="46D45F87" w14:textId="643BCBED" w:rsidR="007B1C59" w:rsidRDefault="007B1C59">
            <w:pPr>
              <w:pStyle w:val="TableParagraph"/>
              <w:ind w:left="107"/>
            </w:pPr>
          </w:p>
        </w:tc>
        <w:tc>
          <w:tcPr>
            <w:tcW w:w="1426" w:type="dxa"/>
            <w:vMerge w:val="restart"/>
          </w:tcPr>
          <w:p w14:paraId="1B921264" w14:textId="650B398F" w:rsidR="007B1C59" w:rsidRDefault="007B1C59">
            <w:pPr>
              <w:pStyle w:val="TableParagraph"/>
              <w:spacing w:line="247" w:lineRule="auto"/>
              <w:ind w:left="107" w:right="486"/>
            </w:pPr>
          </w:p>
        </w:tc>
        <w:tc>
          <w:tcPr>
            <w:tcW w:w="1603" w:type="dxa"/>
          </w:tcPr>
          <w:p w14:paraId="4DD83FF3" w14:textId="77777777" w:rsidR="007B1C59" w:rsidRDefault="00305B92">
            <w:pPr>
              <w:pStyle w:val="TableParagraph"/>
              <w:spacing w:line="263" w:lineRule="exact"/>
              <w:ind w:left="108"/>
            </w:pPr>
            <w:r>
              <w:rPr>
                <w:spacing w:val="-4"/>
              </w:rPr>
              <w:t>Sheep</w:t>
            </w:r>
          </w:p>
        </w:tc>
        <w:tc>
          <w:tcPr>
            <w:tcW w:w="1408" w:type="dxa"/>
          </w:tcPr>
          <w:p w14:paraId="7C1A1AE6" w14:textId="77777777" w:rsidR="007B1C59" w:rsidRDefault="00305B92">
            <w:pPr>
              <w:pStyle w:val="TableParagraph"/>
              <w:spacing w:line="263" w:lineRule="exact"/>
              <w:ind w:left="108"/>
            </w:pPr>
            <w:r>
              <w:rPr>
                <w:spacing w:val="-5"/>
              </w:rPr>
              <w:t>849</w:t>
            </w:r>
          </w:p>
        </w:tc>
        <w:tc>
          <w:tcPr>
            <w:tcW w:w="1344" w:type="dxa"/>
          </w:tcPr>
          <w:p w14:paraId="1086F0A7" w14:textId="77777777" w:rsidR="007B1C59" w:rsidRDefault="007B1C59">
            <w:pPr>
              <w:pStyle w:val="TableParagraph"/>
              <w:rPr>
                <w:rFonts w:ascii="Times New Roman"/>
                <w:sz w:val="20"/>
              </w:rPr>
            </w:pPr>
          </w:p>
        </w:tc>
        <w:tc>
          <w:tcPr>
            <w:tcW w:w="1397" w:type="dxa"/>
          </w:tcPr>
          <w:p w14:paraId="23CAFD54" w14:textId="77777777" w:rsidR="007B1C59" w:rsidRDefault="007B1C59">
            <w:pPr>
              <w:pStyle w:val="TableParagraph"/>
              <w:rPr>
                <w:rFonts w:ascii="Times New Roman"/>
                <w:sz w:val="20"/>
              </w:rPr>
            </w:pPr>
          </w:p>
        </w:tc>
      </w:tr>
      <w:tr w:rsidR="007B1C59" w14:paraId="4189BD97" w14:textId="77777777">
        <w:trPr>
          <w:trHeight w:val="282"/>
        </w:trPr>
        <w:tc>
          <w:tcPr>
            <w:tcW w:w="1411" w:type="dxa"/>
            <w:vMerge/>
            <w:tcBorders>
              <w:top w:val="nil"/>
            </w:tcBorders>
          </w:tcPr>
          <w:p w14:paraId="700898EF" w14:textId="77777777" w:rsidR="007B1C59" w:rsidRDefault="007B1C59">
            <w:pPr>
              <w:rPr>
                <w:sz w:val="2"/>
                <w:szCs w:val="2"/>
              </w:rPr>
            </w:pPr>
          </w:p>
        </w:tc>
        <w:tc>
          <w:tcPr>
            <w:tcW w:w="1426" w:type="dxa"/>
            <w:vMerge/>
            <w:tcBorders>
              <w:top w:val="nil"/>
            </w:tcBorders>
          </w:tcPr>
          <w:p w14:paraId="14DFEA3C" w14:textId="77777777" w:rsidR="007B1C59" w:rsidRDefault="007B1C59">
            <w:pPr>
              <w:rPr>
                <w:sz w:val="2"/>
                <w:szCs w:val="2"/>
              </w:rPr>
            </w:pPr>
          </w:p>
        </w:tc>
        <w:tc>
          <w:tcPr>
            <w:tcW w:w="1603" w:type="dxa"/>
          </w:tcPr>
          <w:p w14:paraId="6D29B85E" w14:textId="77777777" w:rsidR="007B1C59" w:rsidRDefault="00305B92">
            <w:pPr>
              <w:pStyle w:val="TableParagraph"/>
              <w:spacing w:line="263" w:lineRule="exact"/>
              <w:ind w:left="108"/>
            </w:pPr>
            <w:r>
              <w:rPr>
                <w:spacing w:val="-2"/>
              </w:rPr>
              <w:t>Goats</w:t>
            </w:r>
          </w:p>
        </w:tc>
        <w:tc>
          <w:tcPr>
            <w:tcW w:w="1408" w:type="dxa"/>
          </w:tcPr>
          <w:p w14:paraId="7492CD4E" w14:textId="77777777" w:rsidR="007B1C59" w:rsidRDefault="00305B92">
            <w:pPr>
              <w:pStyle w:val="TableParagraph"/>
              <w:spacing w:line="263" w:lineRule="exact"/>
              <w:ind w:left="108"/>
            </w:pPr>
            <w:r>
              <w:rPr>
                <w:spacing w:val="-5"/>
              </w:rPr>
              <w:t>566</w:t>
            </w:r>
          </w:p>
        </w:tc>
        <w:tc>
          <w:tcPr>
            <w:tcW w:w="1344" w:type="dxa"/>
          </w:tcPr>
          <w:p w14:paraId="3EDB1D8D" w14:textId="77777777" w:rsidR="007B1C59" w:rsidRDefault="007B1C59">
            <w:pPr>
              <w:pStyle w:val="TableParagraph"/>
              <w:rPr>
                <w:rFonts w:ascii="Times New Roman"/>
                <w:sz w:val="20"/>
              </w:rPr>
            </w:pPr>
          </w:p>
        </w:tc>
        <w:tc>
          <w:tcPr>
            <w:tcW w:w="1397" w:type="dxa"/>
          </w:tcPr>
          <w:p w14:paraId="77097992" w14:textId="77777777" w:rsidR="007B1C59" w:rsidRDefault="007B1C59">
            <w:pPr>
              <w:pStyle w:val="TableParagraph"/>
              <w:rPr>
                <w:rFonts w:ascii="Times New Roman"/>
                <w:sz w:val="20"/>
              </w:rPr>
            </w:pPr>
          </w:p>
        </w:tc>
      </w:tr>
      <w:tr w:rsidR="007B1C59" w14:paraId="36C8D7C7" w14:textId="77777777">
        <w:trPr>
          <w:trHeight w:val="561"/>
        </w:trPr>
        <w:tc>
          <w:tcPr>
            <w:tcW w:w="1411" w:type="dxa"/>
            <w:vMerge/>
            <w:tcBorders>
              <w:top w:val="nil"/>
            </w:tcBorders>
          </w:tcPr>
          <w:p w14:paraId="5C3B24E4" w14:textId="77777777" w:rsidR="007B1C59" w:rsidRDefault="007B1C59">
            <w:pPr>
              <w:rPr>
                <w:sz w:val="2"/>
                <w:szCs w:val="2"/>
              </w:rPr>
            </w:pPr>
          </w:p>
        </w:tc>
        <w:tc>
          <w:tcPr>
            <w:tcW w:w="1426" w:type="dxa"/>
            <w:vMerge/>
            <w:tcBorders>
              <w:top w:val="nil"/>
            </w:tcBorders>
          </w:tcPr>
          <w:p w14:paraId="64033344" w14:textId="77777777" w:rsidR="007B1C59" w:rsidRDefault="007B1C59">
            <w:pPr>
              <w:rPr>
                <w:sz w:val="2"/>
                <w:szCs w:val="2"/>
              </w:rPr>
            </w:pPr>
          </w:p>
        </w:tc>
        <w:tc>
          <w:tcPr>
            <w:tcW w:w="1603" w:type="dxa"/>
          </w:tcPr>
          <w:p w14:paraId="69D29BE1" w14:textId="77777777" w:rsidR="007B1C59" w:rsidRDefault="00305B92">
            <w:pPr>
              <w:pStyle w:val="TableParagraph"/>
              <w:spacing w:line="268" w:lineRule="exact"/>
              <w:ind w:left="108"/>
            </w:pPr>
            <w:r>
              <w:rPr>
                <w:spacing w:val="-2"/>
              </w:rPr>
              <w:t>Slaughtering</w:t>
            </w:r>
          </w:p>
          <w:p w14:paraId="4FB30152" w14:textId="77777777" w:rsidR="007B1C59" w:rsidRDefault="00305B92">
            <w:pPr>
              <w:pStyle w:val="TableParagraph"/>
              <w:spacing w:before="10" w:line="264" w:lineRule="exact"/>
              <w:ind w:left="108"/>
            </w:pPr>
            <w:r>
              <w:rPr>
                <w:spacing w:val="-4"/>
              </w:rPr>
              <w:t>Cost</w:t>
            </w:r>
          </w:p>
        </w:tc>
        <w:tc>
          <w:tcPr>
            <w:tcW w:w="1408" w:type="dxa"/>
          </w:tcPr>
          <w:p w14:paraId="214686ED" w14:textId="77777777" w:rsidR="007B1C59" w:rsidRDefault="00305B92">
            <w:pPr>
              <w:pStyle w:val="TableParagraph"/>
              <w:spacing w:line="268" w:lineRule="exact"/>
              <w:ind w:left="108"/>
            </w:pPr>
            <w:r>
              <w:rPr>
                <w:spacing w:val="-5"/>
              </w:rPr>
              <w:t>Lot</w:t>
            </w:r>
          </w:p>
        </w:tc>
        <w:tc>
          <w:tcPr>
            <w:tcW w:w="1344" w:type="dxa"/>
          </w:tcPr>
          <w:p w14:paraId="29B2E74C" w14:textId="77777777" w:rsidR="007B1C59" w:rsidRDefault="007B1C59">
            <w:pPr>
              <w:pStyle w:val="TableParagraph"/>
              <w:rPr>
                <w:rFonts w:ascii="Times New Roman"/>
              </w:rPr>
            </w:pPr>
          </w:p>
        </w:tc>
        <w:tc>
          <w:tcPr>
            <w:tcW w:w="1397" w:type="dxa"/>
          </w:tcPr>
          <w:p w14:paraId="4F602719" w14:textId="77777777" w:rsidR="007B1C59" w:rsidRDefault="007B1C59">
            <w:pPr>
              <w:pStyle w:val="TableParagraph"/>
              <w:rPr>
                <w:rFonts w:ascii="Times New Roman"/>
              </w:rPr>
            </w:pPr>
          </w:p>
        </w:tc>
      </w:tr>
      <w:tr w:rsidR="007B1C59" w14:paraId="25572A86" w14:textId="77777777">
        <w:trPr>
          <w:trHeight w:val="558"/>
        </w:trPr>
        <w:tc>
          <w:tcPr>
            <w:tcW w:w="1411" w:type="dxa"/>
            <w:vMerge/>
            <w:tcBorders>
              <w:top w:val="nil"/>
            </w:tcBorders>
          </w:tcPr>
          <w:p w14:paraId="520AC422" w14:textId="77777777" w:rsidR="007B1C59" w:rsidRDefault="007B1C59">
            <w:pPr>
              <w:rPr>
                <w:sz w:val="2"/>
                <w:szCs w:val="2"/>
              </w:rPr>
            </w:pPr>
          </w:p>
        </w:tc>
        <w:tc>
          <w:tcPr>
            <w:tcW w:w="1426" w:type="dxa"/>
            <w:vMerge/>
            <w:tcBorders>
              <w:top w:val="nil"/>
            </w:tcBorders>
          </w:tcPr>
          <w:p w14:paraId="02133A33" w14:textId="77777777" w:rsidR="007B1C59" w:rsidRDefault="007B1C59">
            <w:pPr>
              <w:rPr>
                <w:sz w:val="2"/>
                <w:szCs w:val="2"/>
              </w:rPr>
            </w:pPr>
          </w:p>
        </w:tc>
        <w:tc>
          <w:tcPr>
            <w:tcW w:w="1603" w:type="dxa"/>
          </w:tcPr>
          <w:p w14:paraId="36AC74F2" w14:textId="77777777" w:rsidR="007B1C59" w:rsidRDefault="00305B92">
            <w:pPr>
              <w:pStyle w:val="TableParagraph"/>
              <w:spacing w:line="268" w:lineRule="exact"/>
              <w:ind w:left="108"/>
            </w:pPr>
            <w:proofErr w:type="gramStart"/>
            <w:r>
              <w:t>Packaging</w:t>
            </w:r>
            <w:r>
              <w:rPr>
                <w:spacing w:val="27"/>
              </w:rPr>
              <w:t xml:space="preserve">  </w:t>
            </w:r>
            <w:r>
              <w:rPr>
                <w:spacing w:val="-5"/>
              </w:rPr>
              <w:t>and</w:t>
            </w:r>
            <w:proofErr w:type="gramEnd"/>
          </w:p>
          <w:p w14:paraId="110F2729" w14:textId="77777777" w:rsidR="007B1C59" w:rsidRDefault="00305B92">
            <w:pPr>
              <w:pStyle w:val="TableParagraph"/>
              <w:spacing w:before="7" w:line="264" w:lineRule="exact"/>
              <w:ind w:left="108"/>
            </w:pPr>
            <w:r>
              <w:rPr>
                <w:spacing w:val="-2"/>
              </w:rPr>
              <w:t>Branding</w:t>
            </w:r>
          </w:p>
        </w:tc>
        <w:tc>
          <w:tcPr>
            <w:tcW w:w="1408" w:type="dxa"/>
          </w:tcPr>
          <w:p w14:paraId="0D5DFFB4" w14:textId="77777777" w:rsidR="007B1C59" w:rsidRDefault="00305B92">
            <w:pPr>
              <w:pStyle w:val="TableParagraph"/>
              <w:spacing w:line="268" w:lineRule="exact"/>
              <w:ind w:left="108"/>
            </w:pPr>
            <w:r>
              <w:rPr>
                <w:spacing w:val="-5"/>
              </w:rPr>
              <w:t>Lot</w:t>
            </w:r>
          </w:p>
        </w:tc>
        <w:tc>
          <w:tcPr>
            <w:tcW w:w="1344" w:type="dxa"/>
          </w:tcPr>
          <w:p w14:paraId="6A274B85" w14:textId="77777777" w:rsidR="007B1C59" w:rsidRDefault="007B1C59">
            <w:pPr>
              <w:pStyle w:val="TableParagraph"/>
              <w:rPr>
                <w:rFonts w:ascii="Times New Roman"/>
              </w:rPr>
            </w:pPr>
          </w:p>
        </w:tc>
        <w:tc>
          <w:tcPr>
            <w:tcW w:w="1397" w:type="dxa"/>
          </w:tcPr>
          <w:p w14:paraId="008910D3" w14:textId="77777777" w:rsidR="007B1C59" w:rsidRDefault="007B1C59">
            <w:pPr>
              <w:pStyle w:val="TableParagraph"/>
              <w:rPr>
                <w:rFonts w:ascii="Times New Roman"/>
              </w:rPr>
            </w:pPr>
          </w:p>
        </w:tc>
      </w:tr>
      <w:tr w:rsidR="007B1C59" w14:paraId="25A4C68A" w14:textId="77777777">
        <w:trPr>
          <w:trHeight w:val="282"/>
        </w:trPr>
        <w:tc>
          <w:tcPr>
            <w:tcW w:w="1411" w:type="dxa"/>
            <w:vMerge/>
            <w:tcBorders>
              <w:top w:val="nil"/>
            </w:tcBorders>
          </w:tcPr>
          <w:p w14:paraId="1C070F2E" w14:textId="77777777" w:rsidR="007B1C59" w:rsidRDefault="007B1C59">
            <w:pPr>
              <w:rPr>
                <w:sz w:val="2"/>
                <w:szCs w:val="2"/>
              </w:rPr>
            </w:pPr>
          </w:p>
        </w:tc>
        <w:tc>
          <w:tcPr>
            <w:tcW w:w="1426" w:type="dxa"/>
            <w:vMerge/>
            <w:tcBorders>
              <w:top w:val="nil"/>
            </w:tcBorders>
          </w:tcPr>
          <w:p w14:paraId="55DE150A" w14:textId="77777777" w:rsidR="007B1C59" w:rsidRDefault="007B1C59">
            <w:pPr>
              <w:rPr>
                <w:sz w:val="2"/>
                <w:szCs w:val="2"/>
              </w:rPr>
            </w:pPr>
          </w:p>
        </w:tc>
        <w:tc>
          <w:tcPr>
            <w:tcW w:w="1603" w:type="dxa"/>
          </w:tcPr>
          <w:p w14:paraId="43DA011A" w14:textId="77777777" w:rsidR="007B1C59" w:rsidRDefault="00305B92">
            <w:pPr>
              <w:pStyle w:val="TableParagraph"/>
              <w:spacing w:line="263" w:lineRule="exact"/>
              <w:ind w:left="108"/>
            </w:pPr>
            <w:r>
              <w:t>Total</w:t>
            </w:r>
            <w:r>
              <w:rPr>
                <w:spacing w:val="-3"/>
              </w:rPr>
              <w:t xml:space="preserve"> </w:t>
            </w:r>
            <w:r>
              <w:rPr>
                <w:spacing w:val="-2"/>
              </w:rPr>
              <w:t>Amount</w:t>
            </w:r>
          </w:p>
        </w:tc>
        <w:tc>
          <w:tcPr>
            <w:tcW w:w="1408" w:type="dxa"/>
          </w:tcPr>
          <w:p w14:paraId="1D692A26" w14:textId="77777777" w:rsidR="007B1C59" w:rsidRDefault="007B1C59">
            <w:pPr>
              <w:pStyle w:val="TableParagraph"/>
              <w:rPr>
                <w:rFonts w:ascii="Times New Roman"/>
                <w:sz w:val="20"/>
              </w:rPr>
            </w:pPr>
          </w:p>
        </w:tc>
        <w:tc>
          <w:tcPr>
            <w:tcW w:w="1344" w:type="dxa"/>
          </w:tcPr>
          <w:p w14:paraId="6682B644" w14:textId="77777777" w:rsidR="007B1C59" w:rsidRDefault="007B1C59">
            <w:pPr>
              <w:pStyle w:val="TableParagraph"/>
              <w:rPr>
                <w:rFonts w:ascii="Times New Roman"/>
                <w:sz w:val="20"/>
              </w:rPr>
            </w:pPr>
          </w:p>
        </w:tc>
        <w:tc>
          <w:tcPr>
            <w:tcW w:w="1397" w:type="dxa"/>
          </w:tcPr>
          <w:p w14:paraId="3F972CF7" w14:textId="77777777" w:rsidR="007B1C59" w:rsidRDefault="007B1C59">
            <w:pPr>
              <w:pStyle w:val="TableParagraph"/>
              <w:rPr>
                <w:rFonts w:ascii="Times New Roman"/>
                <w:sz w:val="20"/>
              </w:rPr>
            </w:pPr>
          </w:p>
        </w:tc>
      </w:tr>
      <w:tr w:rsidR="007B1C59" w14:paraId="648636EE" w14:textId="77777777">
        <w:trPr>
          <w:trHeight w:val="282"/>
        </w:trPr>
        <w:tc>
          <w:tcPr>
            <w:tcW w:w="1411" w:type="dxa"/>
            <w:vMerge/>
            <w:tcBorders>
              <w:top w:val="nil"/>
            </w:tcBorders>
          </w:tcPr>
          <w:p w14:paraId="3D61688F" w14:textId="77777777" w:rsidR="007B1C59" w:rsidRDefault="007B1C59">
            <w:pPr>
              <w:rPr>
                <w:sz w:val="2"/>
                <w:szCs w:val="2"/>
              </w:rPr>
            </w:pPr>
          </w:p>
        </w:tc>
        <w:tc>
          <w:tcPr>
            <w:tcW w:w="1426" w:type="dxa"/>
            <w:vMerge/>
            <w:tcBorders>
              <w:top w:val="nil"/>
            </w:tcBorders>
          </w:tcPr>
          <w:p w14:paraId="5CF51A47" w14:textId="77777777" w:rsidR="007B1C59" w:rsidRDefault="007B1C59">
            <w:pPr>
              <w:rPr>
                <w:sz w:val="2"/>
                <w:szCs w:val="2"/>
              </w:rPr>
            </w:pPr>
          </w:p>
        </w:tc>
        <w:tc>
          <w:tcPr>
            <w:tcW w:w="4355" w:type="dxa"/>
            <w:gridSpan w:val="3"/>
          </w:tcPr>
          <w:p w14:paraId="41FDF7F3" w14:textId="77777777" w:rsidR="007B1C59" w:rsidRDefault="007B1C59">
            <w:pPr>
              <w:pStyle w:val="TableParagraph"/>
              <w:rPr>
                <w:rFonts w:ascii="Times New Roman"/>
                <w:sz w:val="20"/>
              </w:rPr>
            </w:pPr>
          </w:p>
        </w:tc>
        <w:tc>
          <w:tcPr>
            <w:tcW w:w="1397" w:type="dxa"/>
          </w:tcPr>
          <w:p w14:paraId="471DFD2B" w14:textId="77777777" w:rsidR="007B1C59" w:rsidRDefault="007B1C59">
            <w:pPr>
              <w:pStyle w:val="TableParagraph"/>
              <w:rPr>
                <w:rFonts w:ascii="Times New Roman"/>
                <w:sz w:val="20"/>
              </w:rPr>
            </w:pPr>
          </w:p>
        </w:tc>
      </w:tr>
    </w:tbl>
    <w:p w14:paraId="0BF64046" w14:textId="77777777" w:rsidR="007B1C59" w:rsidRDefault="007B1C59">
      <w:pPr>
        <w:pStyle w:val="BodyText"/>
        <w:spacing w:before="43"/>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1"/>
        <w:gridCol w:w="1426"/>
        <w:gridCol w:w="1603"/>
        <w:gridCol w:w="1408"/>
        <w:gridCol w:w="1344"/>
        <w:gridCol w:w="1397"/>
      </w:tblGrid>
      <w:tr w:rsidR="007B1C59" w14:paraId="0653C0DD" w14:textId="77777777">
        <w:trPr>
          <w:trHeight w:val="282"/>
        </w:trPr>
        <w:tc>
          <w:tcPr>
            <w:tcW w:w="1411" w:type="dxa"/>
          </w:tcPr>
          <w:p w14:paraId="010C81EB" w14:textId="0B647A28" w:rsidR="007B1C59" w:rsidRDefault="00DA42B7">
            <w:pPr>
              <w:pStyle w:val="TableParagraph"/>
              <w:spacing w:line="263" w:lineRule="exact"/>
              <w:ind w:left="107"/>
            </w:pPr>
            <w:r>
              <w:rPr>
                <w:spacing w:val="-2"/>
              </w:rPr>
              <w:t>State</w:t>
            </w:r>
          </w:p>
        </w:tc>
        <w:tc>
          <w:tcPr>
            <w:tcW w:w="1426" w:type="dxa"/>
          </w:tcPr>
          <w:p w14:paraId="57E0C898" w14:textId="2D30D2A0" w:rsidR="007B1C59" w:rsidRDefault="00DA42B7">
            <w:pPr>
              <w:pStyle w:val="TableParagraph"/>
              <w:spacing w:line="263" w:lineRule="exact"/>
              <w:ind w:left="107"/>
            </w:pPr>
            <w:r>
              <w:t xml:space="preserve">District </w:t>
            </w:r>
          </w:p>
        </w:tc>
        <w:tc>
          <w:tcPr>
            <w:tcW w:w="1603" w:type="dxa"/>
          </w:tcPr>
          <w:p w14:paraId="657C6036" w14:textId="77777777" w:rsidR="007B1C59" w:rsidRDefault="00305B92">
            <w:pPr>
              <w:pStyle w:val="TableParagraph"/>
              <w:spacing w:line="263" w:lineRule="exact"/>
              <w:ind w:left="108"/>
            </w:pPr>
            <w:r>
              <w:rPr>
                <w:spacing w:val="-2"/>
              </w:rPr>
              <w:t>Items</w:t>
            </w:r>
          </w:p>
        </w:tc>
        <w:tc>
          <w:tcPr>
            <w:tcW w:w="1408" w:type="dxa"/>
          </w:tcPr>
          <w:p w14:paraId="6F83D99F" w14:textId="77777777" w:rsidR="007B1C59" w:rsidRDefault="00305B92">
            <w:pPr>
              <w:pStyle w:val="TableParagraph"/>
              <w:spacing w:line="263" w:lineRule="exact"/>
              <w:ind w:left="108"/>
            </w:pPr>
            <w:r>
              <w:rPr>
                <w:spacing w:val="-2"/>
              </w:rPr>
              <w:t>Quantity</w:t>
            </w:r>
          </w:p>
        </w:tc>
        <w:tc>
          <w:tcPr>
            <w:tcW w:w="1344" w:type="dxa"/>
          </w:tcPr>
          <w:p w14:paraId="30409915" w14:textId="77777777" w:rsidR="007B1C59" w:rsidRDefault="00305B92">
            <w:pPr>
              <w:pStyle w:val="TableParagraph"/>
              <w:spacing w:line="263" w:lineRule="exact"/>
              <w:ind w:left="109"/>
            </w:pPr>
            <w:r>
              <w:t>Unit</w:t>
            </w:r>
            <w:r>
              <w:rPr>
                <w:spacing w:val="-4"/>
              </w:rPr>
              <w:t xml:space="preserve"> </w:t>
            </w:r>
            <w:r>
              <w:rPr>
                <w:spacing w:val="-2"/>
              </w:rPr>
              <w:t>Price</w:t>
            </w:r>
          </w:p>
        </w:tc>
        <w:tc>
          <w:tcPr>
            <w:tcW w:w="1397" w:type="dxa"/>
          </w:tcPr>
          <w:p w14:paraId="393D78E5" w14:textId="77777777" w:rsidR="007B1C59" w:rsidRDefault="00305B92">
            <w:pPr>
              <w:pStyle w:val="TableParagraph"/>
              <w:spacing w:line="263" w:lineRule="exact"/>
              <w:ind w:left="110"/>
            </w:pPr>
            <w:r>
              <w:rPr>
                <w:spacing w:val="-2"/>
              </w:rPr>
              <w:t>Amount</w:t>
            </w:r>
          </w:p>
        </w:tc>
      </w:tr>
      <w:tr w:rsidR="007B1C59" w14:paraId="6A327491" w14:textId="77777777">
        <w:trPr>
          <w:trHeight w:val="280"/>
        </w:trPr>
        <w:tc>
          <w:tcPr>
            <w:tcW w:w="1411" w:type="dxa"/>
            <w:vMerge w:val="restart"/>
          </w:tcPr>
          <w:p w14:paraId="561A7F54" w14:textId="77777777" w:rsidR="007B1C59" w:rsidRDefault="007B1C59">
            <w:pPr>
              <w:pStyle w:val="TableParagraph"/>
              <w:rPr>
                <w:b/>
              </w:rPr>
            </w:pPr>
          </w:p>
          <w:p w14:paraId="51939753" w14:textId="77777777" w:rsidR="007B1C59" w:rsidRDefault="007B1C59">
            <w:pPr>
              <w:pStyle w:val="TableParagraph"/>
              <w:rPr>
                <w:b/>
              </w:rPr>
            </w:pPr>
          </w:p>
          <w:p w14:paraId="262134E1" w14:textId="77777777" w:rsidR="007B1C59" w:rsidRDefault="007B1C59">
            <w:pPr>
              <w:pStyle w:val="TableParagraph"/>
              <w:spacing w:before="41"/>
              <w:rPr>
                <w:b/>
              </w:rPr>
            </w:pPr>
          </w:p>
          <w:p w14:paraId="62F65A87" w14:textId="55736A76" w:rsidR="007B1C59" w:rsidRDefault="007B1C59">
            <w:pPr>
              <w:pStyle w:val="TableParagraph"/>
              <w:ind w:left="107"/>
            </w:pPr>
          </w:p>
        </w:tc>
        <w:tc>
          <w:tcPr>
            <w:tcW w:w="1426" w:type="dxa"/>
            <w:vMerge w:val="restart"/>
          </w:tcPr>
          <w:p w14:paraId="1FFBCF20" w14:textId="77777777" w:rsidR="007B1C59" w:rsidRDefault="007B1C59">
            <w:pPr>
              <w:pStyle w:val="TableParagraph"/>
              <w:rPr>
                <w:b/>
              </w:rPr>
            </w:pPr>
          </w:p>
          <w:p w14:paraId="1A45CF8D" w14:textId="77777777" w:rsidR="007B1C59" w:rsidRDefault="007B1C59">
            <w:pPr>
              <w:pStyle w:val="TableParagraph"/>
              <w:rPr>
                <w:b/>
              </w:rPr>
            </w:pPr>
          </w:p>
          <w:p w14:paraId="03380E4C" w14:textId="77777777" w:rsidR="007B1C59" w:rsidRDefault="007B1C59">
            <w:pPr>
              <w:pStyle w:val="TableParagraph"/>
              <w:spacing w:before="41"/>
              <w:rPr>
                <w:b/>
              </w:rPr>
            </w:pPr>
          </w:p>
          <w:p w14:paraId="18892452" w14:textId="34DA49AE" w:rsidR="007B1C59" w:rsidRDefault="007B1C59">
            <w:pPr>
              <w:pStyle w:val="TableParagraph"/>
              <w:spacing w:line="247" w:lineRule="auto"/>
              <w:ind w:left="107" w:right="486"/>
            </w:pPr>
          </w:p>
        </w:tc>
        <w:tc>
          <w:tcPr>
            <w:tcW w:w="1603" w:type="dxa"/>
          </w:tcPr>
          <w:p w14:paraId="604325CC" w14:textId="77777777" w:rsidR="007B1C59" w:rsidRDefault="00305B92">
            <w:pPr>
              <w:pStyle w:val="TableParagraph"/>
              <w:spacing w:line="261" w:lineRule="exact"/>
              <w:ind w:left="108"/>
            </w:pPr>
            <w:r>
              <w:rPr>
                <w:spacing w:val="-4"/>
              </w:rPr>
              <w:t>Sheep</w:t>
            </w:r>
          </w:p>
        </w:tc>
        <w:tc>
          <w:tcPr>
            <w:tcW w:w="1408" w:type="dxa"/>
          </w:tcPr>
          <w:p w14:paraId="0B0DE2F2" w14:textId="77777777" w:rsidR="007B1C59" w:rsidRDefault="00305B92">
            <w:pPr>
              <w:pStyle w:val="TableParagraph"/>
              <w:spacing w:line="261" w:lineRule="exact"/>
              <w:ind w:left="108"/>
            </w:pPr>
            <w:r>
              <w:rPr>
                <w:spacing w:val="-5"/>
              </w:rPr>
              <w:t>819</w:t>
            </w:r>
          </w:p>
        </w:tc>
        <w:tc>
          <w:tcPr>
            <w:tcW w:w="1344" w:type="dxa"/>
          </w:tcPr>
          <w:p w14:paraId="2EC81D9B" w14:textId="77777777" w:rsidR="007B1C59" w:rsidRDefault="007B1C59">
            <w:pPr>
              <w:pStyle w:val="TableParagraph"/>
              <w:rPr>
                <w:rFonts w:ascii="Times New Roman"/>
                <w:sz w:val="20"/>
              </w:rPr>
            </w:pPr>
          </w:p>
        </w:tc>
        <w:tc>
          <w:tcPr>
            <w:tcW w:w="1397" w:type="dxa"/>
          </w:tcPr>
          <w:p w14:paraId="4E2485EB" w14:textId="77777777" w:rsidR="007B1C59" w:rsidRDefault="007B1C59">
            <w:pPr>
              <w:pStyle w:val="TableParagraph"/>
              <w:rPr>
                <w:rFonts w:ascii="Times New Roman"/>
                <w:sz w:val="20"/>
              </w:rPr>
            </w:pPr>
          </w:p>
        </w:tc>
      </w:tr>
      <w:tr w:rsidR="007B1C59" w14:paraId="33616426" w14:textId="77777777">
        <w:trPr>
          <w:trHeight w:val="282"/>
        </w:trPr>
        <w:tc>
          <w:tcPr>
            <w:tcW w:w="1411" w:type="dxa"/>
            <w:vMerge/>
            <w:tcBorders>
              <w:top w:val="nil"/>
            </w:tcBorders>
          </w:tcPr>
          <w:p w14:paraId="2CAEC39B" w14:textId="77777777" w:rsidR="007B1C59" w:rsidRDefault="007B1C59">
            <w:pPr>
              <w:rPr>
                <w:sz w:val="2"/>
                <w:szCs w:val="2"/>
              </w:rPr>
            </w:pPr>
          </w:p>
        </w:tc>
        <w:tc>
          <w:tcPr>
            <w:tcW w:w="1426" w:type="dxa"/>
            <w:vMerge/>
            <w:tcBorders>
              <w:top w:val="nil"/>
            </w:tcBorders>
          </w:tcPr>
          <w:p w14:paraId="4792DE7C" w14:textId="77777777" w:rsidR="007B1C59" w:rsidRDefault="007B1C59">
            <w:pPr>
              <w:rPr>
                <w:sz w:val="2"/>
                <w:szCs w:val="2"/>
              </w:rPr>
            </w:pPr>
          </w:p>
        </w:tc>
        <w:tc>
          <w:tcPr>
            <w:tcW w:w="1603" w:type="dxa"/>
          </w:tcPr>
          <w:p w14:paraId="686E1855" w14:textId="77777777" w:rsidR="007B1C59" w:rsidRDefault="00305B92">
            <w:pPr>
              <w:pStyle w:val="TableParagraph"/>
              <w:spacing w:before="1" w:line="261" w:lineRule="exact"/>
              <w:ind w:left="108"/>
            </w:pPr>
            <w:r>
              <w:rPr>
                <w:spacing w:val="-2"/>
              </w:rPr>
              <w:t>Goats</w:t>
            </w:r>
          </w:p>
        </w:tc>
        <w:tc>
          <w:tcPr>
            <w:tcW w:w="1408" w:type="dxa"/>
          </w:tcPr>
          <w:p w14:paraId="62A85430" w14:textId="77777777" w:rsidR="007B1C59" w:rsidRDefault="00305B92">
            <w:pPr>
              <w:pStyle w:val="TableParagraph"/>
              <w:spacing w:before="1" w:line="261" w:lineRule="exact"/>
              <w:ind w:left="108"/>
            </w:pPr>
            <w:r>
              <w:rPr>
                <w:spacing w:val="-5"/>
              </w:rPr>
              <w:t>546</w:t>
            </w:r>
          </w:p>
        </w:tc>
        <w:tc>
          <w:tcPr>
            <w:tcW w:w="1344" w:type="dxa"/>
          </w:tcPr>
          <w:p w14:paraId="6EB29113" w14:textId="77777777" w:rsidR="007B1C59" w:rsidRDefault="007B1C59">
            <w:pPr>
              <w:pStyle w:val="TableParagraph"/>
              <w:rPr>
                <w:rFonts w:ascii="Times New Roman"/>
                <w:sz w:val="20"/>
              </w:rPr>
            </w:pPr>
          </w:p>
        </w:tc>
        <w:tc>
          <w:tcPr>
            <w:tcW w:w="1397" w:type="dxa"/>
          </w:tcPr>
          <w:p w14:paraId="5374655C" w14:textId="77777777" w:rsidR="007B1C59" w:rsidRDefault="007B1C59">
            <w:pPr>
              <w:pStyle w:val="TableParagraph"/>
              <w:rPr>
                <w:rFonts w:ascii="Times New Roman"/>
                <w:sz w:val="20"/>
              </w:rPr>
            </w:pPr>
          </w:p>
        </w:tc>
      </w:tr>
      <w:tr w:rsidR="007B1C59" w14:paraId="729297B3" w14:textId="77777777">
        <w:trPr>
          <w:trHeight w:val="561"/>
        </w:trPr>
        <w:tc>
          <w:tcPr>
            <w:tcW w:w="1411" w:type="dxa"/>
            <w:vMerge/>
            <w:tcBorders>
              <w:top w:val="nil"/>
            </w:tcBorders>
          </w:tcPr>
          <w:p w14:paraId="3A4BC498" w14:textId="77777777" w:rsidR="007B1C59" w:rsidRDefault="007B1C59">
            <w:pPr>
              <w:rPr>
                <w:sz w:val="2"/>
                <w:szCs w:val="2"/>
              </w:rPr>
            </w:pPr>
          </w:p>
        </w:tc>
        <w:tc>
          <w:tcPr>
            <w:tcW w:w="1426" w:type="dxa"/>
            <w:vMerge/>
            <w:tcBorders>
              <w:top w:val="nil"/>
            </w:tcBorders>
          </w:tcPr>
          <w:p w14:paraId="07C1DD4E" w14:textId="77777777" w:rsidR="007B1C59" w:rsidRDefault="007B1C59">
            <w:pPr>
              <w:rPr>
                <w:sz w:val="2"/>
                <w:szCs w:val="2"/>
              </w:rPr>
            </w:pPr>
          </w:p>
        </w:tc>
        <w:tc>
          <w:tcPr>
            <w:tcW w:w="1603" w:type="dxa"/>
          </w:tcPr>
          <w:p w14:paraId="3353A3E5" w14:textId="77777777" w:rsidR="007B1C59" w:rsidRDefault="00305B92">
            <w:pPr>
              <w:pStyle w:val="TableParagraph"/>
              <w:spacing w:line="268" w:lineRule="exact"/>
              <w:ind w:left="108"/>
            </w:pPr>
            <w:r>
              <w:rPr>
                <w:spacing w:val="-2"/>
              </w:rPr>
              <w:t>Slaughtering</w:t>
            </w:r>
          </w:p>
          <w:p w14:paraId="2AC368A0" w14:textId="77777777" w:rsidR="007B1C59" w:rsidRDefault="00305B92">
            <w:pPr>
              <w:pStyle w:val="TableParagraph"/>
              <w:spacing w:before="10" w:line="264" w:lineRule="exact"/>
              <w:ind w:left="108"/>
            </w:pPr>
            <w:r>
              <w:rPr>
                <w:spacing w:val="-4"/>
              </w:rPr>
              <w:t>Cost</w:t>
            </w:r>
          </w:p>
        </w:tc>
        <w:tc>
          <w:tcPr>
            <w:tcW w:w="1408" w:type="dxa"/>
          </w:tcPr>
          <w:p w14:paraId="25919333" w14:textId="77777777" w:rsidR="007B1C59" w:rsidRDefault="00305B92">
            <w:pPr>
              <w:pStyle w:val="TableParagraph"/>
              <w:spacing w:line="268" w:lineRule="exact"/>
              <w:ind w:left="108"/>
            </w:pPr>
            <w:r>
              <w:rPr>
                <w:spacing w:val="-5"/>
              </w:rPr>
              <w:t>Lot</w:t>
            </w:r>
          </w:p>
        </w:tc>
        <w:tc>
          <w:tcPr>
            <w:tcW w:w="1344" w:type="dxa"/>
          </w:tcPr>
          <w:p w14:paraId="5CC8D388" w14:textId="77777777" w:rsidR="007B1C59" w:rsidRDefault="007B1C59">
            <w:pPr>
              <w:pStyle w:val="TableParagraph"/>
              <w:rPr>
                <w:rFonts w:ascii="Times New Roman"/>
              </w:rPr>
            </w:pPr>
          </w:p>
        </w:tc>
        <w:tc>
          <w:tcPr>
            <w:tcW w:w="1397" w:type="dxa"/>
          </w:tcPr>
          <w:p w14:paraId="1F67F79A" w14:textId="77777777" w:rsidR="007B1C59" w:rsidRDefault="007B1C59">
            <w:pPr>
              <w:pStyle w:val="TableParagraph"/>
              <w:rPr>
                <w:rFonts w:ascii="Times New Roman"/>
              </w:rPr>
            </w:pPr>
          </w:p>
        </w:tc>
      </w:tr>
      <w:tr w:rsidR="007B1C59" w14:paraId="39AB0609" w14:textId="77777777">
        <w:trPr>
          <w:trHeight w:val="558"/>
        </w:trPr>
        <w:tc>
          <w:tcPr>
            <w:tcW w:w="1411" w:type="dxa"/>
            <w:vMerge/>
            <w:tcBorders>
              <w:top w:val="nil"/>
            </w:tcBorders>
          </w:tcPr>
          <w:p w14:paraId="7CD2962D" w14:textId="77777777" w:rsidR="007B1C59" w:rsidRDefault="007B1C59">
            <w:pPr>
              <w:rPr>
                <w:sz w:val="2"/>
                <w:szCs w:val="2"/>
              </w:rPr>
            </w:pPr>
          </w:p>
        </w:tc>
        <w:tc>
          <w:tcPr>
            <w:tcW w:w="1426" w:type="dxa"/>
            <w:vMerge/>
            <w:tcBorders>
              <w:top w:val="nil"/>
            </w:tcBorders>
          </w:tcPr>
          <w:p w14:paraId="35D828C5" w14:textId="77777777" w:rsidR="007B1C59" w:rsidRDefault="007B1C59">
            <w:pPr>
              <w:rPr>
                <w:sz w:val="2"/>
                <w:szCs w:val="2"/>
              </w:rPr>
            </w:pPr>
          </w:p>
        </w:tc>
        <w:tc>
          <w:tcPr>
            <w:tcW w:w="1603" w:type="dxa"/>
          </w:tcPr>
          <w:p w14:paraId="40A0E11D" w14:textId="77777777" w:rsidR="007B1C59" w:rsidRDefault="00305B92">
            <w:pPr>
              <w:pStyle w:val="TableParagraph"/>
              <w:spacing w:line="268" w:lineRule="exact"/>
              <w:ind w:left="108"/>
            </w:pPr>
            <w:proofErr w:type="gramStart"/>
            <w:r>
              <w:t>Packaging</w:t>
            </w:r>
            <w:r>
              <w:rPr>
                <w:spacing w:val="27"/>
              </w:rPr>
              <w:t xml:space="preserve">  </w:t>
            </w:r>
            <w:r>
              <w:rPr>
                <w:spacing w:val="-5"/>
              </w:rPr>
              <w:t>and</w:t>
            </w:r>
            <w:proofErr w:type="gramEnd"/>
          </w:p>
          <w:p w14:paraId="76E8DD50" w14:textId="77777777" w:rsidR="007B1C59" w:rsidRDefault="00305B92">
            <w:pPr>
              <w:pStyle w:val="TableParagraph"/>
              <w:spacing w:before="10" w:line="261" w:lineRule="exact"/>
              <w:ind w:left="108"/>
            </w:pPr>
            <w:r>
              <w:rPr>
                <w:spacing w:val="-2"/>
              </w:rPr>
              <w:t>Branding</w:t>
            </w:r>
          </w:p>
        </w:tc>
        <w:tc>
          <w:tcPr>
            <w:tcW w:w="1408" w:type="dxa"/>
          </w:tcPr>
          <w:p w14:paraId="5E7F46B6" w14:textId="77777777" w:rsidR="007B1C59" w:rsidRDefault="00305B92">
            <w:pPr>
              <w:pStyle w:val="TableParagraph"/>
              <w:spacing w:line="268" w:lineRule="exact"/>
              <w:ind w:left="108"/>
            </w:pPr>
            <w:r>
              <w:rPr>
                <w:spacing w:val="-5"/>
              </w:rPr>
              <w:t>Lot</w:t>
            </w:r>
          </w:p>
        </w:tc>
        <w:tc>
          <w:tcPr>
            <w:tcW w:w="1344" w:type="dxa"/>
          </w:tcPr>
          <w:p w14:paraId="53C8AFAC" w14:textId="77777777" w:rsidR="007B1C59" w:rsidRDefault="007B1C59">
            <w:pPr>
              <w:pStyle w:val="TableParagraph"/>
              <w:rPr>
                <w:rFonts w:ascii="Times New Roman"/>
              </w:rPr>
            </w:pPr>
          </w:p>
        </w:tc>
        <w:tc>
          <w:tcPr>
            <w:tcW w:w="1397" w:type="dxa"/>
          </w:tcPr>
          <w:p w14:paraId="5508477A" w14:textId="77777777" w:rsidR="007B1C59" w:rsidRDefault="007B1C59">
            <w:pPr>
              <w:pStyle w:val="TableParagraph"/>
              <w:rPr>
                <w:rFonts w:ascii="Times New Roman"/>
              </w:rPr>
            </w:pPr>
          </w:p>
        </w:tc>
      </w:tr>
      <w:tr w:rsidR="007B1C59" w14:paraId="589A629B" w14:textId="77777777">
        <w:trPr>
          <w:trHeight w:val="282"/>
        </w:trPr>
        <w:tc>
          <w:tcPr>
            <w:tcW w:w="1411" w:type="dxa"/>
            <w:vMerge/>
            <w:tcBorders>
              <w:top w:val="nil"/>
            </w:tcBorders>
          </w:tcPr>
          <w:p w14:paraId="711364A1" w14:textId="77777777" w:rsidR="007B1C59" w:rsidRDefault="007B1C59">
            <w:pPr>
              <w:rPr>
                <w:sz w:val="2"/>
                <w:szCs w:val="2"/>
              </w:rPr>
            </w:pPr>
          </w:p>
        </w:tc>
        <w:tc>
          <w:tcPr>
            <w:tcW w:w="1426" w:type="dxa"/>
            <w:vMerge/>
            <w:tcBorders>
              <w:top w:val="nil"/>
            </w:tcBorders>
          </w:tcPr>
          <w:p w14:paraId="10085AC5" w14:textId="77777777" w:rsidR="007B1C59" w:rsidRDefault="007B1C59">
            <w:pPr>
              <w:rPr>
                <w:sz w:val="2"/>
                <w:szCs w:val="2"/>
              </w:rPr>
            </w:pPr>
          </w:p>
        </w:tc>
        <w:tc>
          <w:tcPr>
            <w:tcW w:w="1603" w:type="dxa"/>
          </w:tcPr>
          <w:p w14:paraId="2B8EE8CC" w14:textId="77777777" w:rsidR="007B1C59" w:rsidRDefault="00305B92">
            <w:pPr>
              <w:pStyle w:val="TableParagraph"/>
              <w:spacing w:line="263" w:lineRule="exact"/>
              <w:ind w:left="108"/>
            </w:pPr>
            <w:r>
              <w:t>Total</w:t>
            </w:r>
            <w:r>
              <w:rPr>
                <w:spacing w:val="-3"/>
              </w:rPr>
              <w:t xml:space="preserve"> </w:t>
            </w:r>
            <w:r>
              <w:rPr>
                <w:spacing w:val="-2"/>
              </w:rPr>
              <w:t>Amount</w:t>
            </w:r>
          </w:p>
        </w:tc>
        <w:tc>
          <w:tcPr>
            <w:tcW w:w="1408" w:type="dxa"/>
          </w:tcPr>
          <w:p w14:paraId="24859A8D" w14:textId="77777777" w:rsidR="007B1C59" w:rsidRDefault="007B1C59">
            <w:pPr>
              <w:pStyle w:val="TableParagraph"/>
              <w:rPr>
                <w:rFonts w:ascii="Times New Roman"/>
                <w:sz w:val="20"/>
              </w:rPr>
            </w:pPr>
          </w:p>
        </w:tc>
        <w:tc>
          <w:tcPr>
            <w:tcW w:w="1344" w:type="dxa"/>
          </w:tcPr>
          <w:p w14:paraId="3486CECB" w14:textId="77777777" w:rsidR="007B1C59" w:rsidRDefault="007B1C59">
            <w:pPr>
              <w:pStyle w:val="TableParagraph"/>
              <w:rPr>
                <w:rFonts w:ascii="Times New Roman"/>
                <w:sz w:val="20"/>
              </w:rPr>
            </w:pPr>
          </w:p>
        </w:tc>
        <w:tc>
          <w:tcPr>
            <w:tcW w:w="1397" w:type="dxa"/>
          </w:tcPr>
          <w:p w14:paraId="32B804BC" w14:textId="77777777" w:rsidR="007B1C59" w:rsidRDefault="007B1C59">
            <w:pPr>
              <w:pStyle w:val="TableParagraph"/>
              <w:rPr>
                <w:rFonts w:ascii="Times New Roman"/>
                <w:sz w:val="20"/>
              </w:rPr>
            </w:pPr>
          </w:p>
        </w:tc>
      </w:tr>
      <w:tr w:rsidR="007B1C59" w14:paraId="6F6CB870" w14:textId="77777777">
        <w:trPr>
          <w:trHeight w:val="282"/>
        </w:trPr>
        <w:tc>
          <w:tcPr>
            <w:tcW w:w="1411" w:type="dxa"/>
            <w:vMerge/>
            <w:tcBorders>
              <w:top w:val="nil"/>
            </w:tcBorders>
          </w:tcPr>
          <w:p w14:paraId="35C5CAFF" w14:textId="77777777" w:rsidR="007B1C59" w:rsidRDefault="007B1C59">
            <w:pPr>
              <w:rPr>
                <w:sz w:val="2"/>
                <w:szCs w:val="2"/>
              </w:rPr>
            </w:pPr>
          </w:p>
        </w:tc>
        <w:tc>
          <w:tcPr>
            <w:tcW w:w="1426" w:type="dxa"/>
            <w:vMerge/>
            <w:tcBorders>
              <w:top w:val="nil"/>
            </w:tcBorders>
          </w:tcPr>
          <w:p w14:paraId="000967B1" w14:textId="77777777" w:rsidR="007B1C59" w:rsidRDefault="007B1C59">
            <w:pPr>
              <w:rPr>
                <w:sz w:val="2"/>
                <w:szCs w:val="2"/>
              </w:rPr>
            </w:pPr>
          </w:p>
        </w:tc>
        <w:tc>
          <w:tcPr>
            <w:tcW w:w="4355" w:type="dxa"/>
            <w:gridSpan w:val="3"/>
          </w:tcPr>
          <w:p w14:paraId="03DB969E" w14:textId="77777777" w:rsidR="007B1C59" w:rsidRDefault="007B1C59">
            <w:pPr>
              <w:pStyle w:val="TableParagraph"/>
              <w:rPr>
                <w:rFonts w:ascii="Times New Roman"/>
                <w:sz w:val="20"/>
              </w:rPr>
            </w:pPr>
          </w:p>
        </w:tc>
        <w:tc>
          <w:tcPr>
            <w:tcW w:w="1397" w:type="dxa"/>
          </w:tcPr>
          <w:p w14:paraId="1A2DF069" w14:textId="77777777" w:rsidR="007B1C59" w:rsidRDefault="007B1C59">
            <w:pPr>
              <w:pStyle w:val="TableParagraph"/>
              <w:rPr>
                <w:rFonts w:ascii="Times New Roman"/>
                <w:sz w:val="20"/>
              </w:rPr>
            </w:pPr>
          </w:p>
        </w:tc>
      </w:tr>
    </w:tbl>
    <w:p w14:paraId="38EC9598" w14:textId="77777777" w:rsidR="007B1C59" w:rsidRDefault="007B1C59">
      <w:pPr>
        <w:pStyle w:val="BodyText"/>
        <w:spacing w:before="43" w:after="1"/>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1"/>
        <w:gridCol w:w="1409"/>
        <w:gridCol w:w="1603"/>
        <w:gridCol w:w="1415"/>
        <w:gridCol w:w="1348"/>
        <w:gridCol w:w="1401"/>
      </w:tblGrid>
      <w:tr w:rsidR="007B1C59" w14:paraId="09D71804" w14:textId="77777777">
        <w:trPr>
          <w:trHeight w:val="282"/>
        </w:trPr>
        <w:tc>
          <w:tcPr>
            <w:tcW w:w="1411" w:type="dxa"/>
          </w:tcPr>
          <w:p w14:paraId="6733C80D" w14:textId="77777777" w:rsidR="007B1C59" w:rsidRDefault="00305B92">
            <w:pPr>
              <w:pStyle w:val="TableParagraph"/>
              <w:spacing w:line="263" w:lineRule="exact"/>
              <w:ind w:left="107"/>
            </w:pPr>
            <w:r>
              <w:rPr>
                <w:spacing w:val="-2"/>
              </w:rPr>
              <w:t>County</w:t>
            </w:r>
          </w:p>
        </w:tc>
        <w:tc>
          <w:tcPr>
            <w:tcW w:w="1409" w:type="dxa"/>
          </w:tcPr>
          <w:p w14:paraId="488E80C6" w14:textId="77777777" w:rsidR="007B1C59" w:rsidRDefault="00305B92">
            <w:pPr>
              <w:pStyle w:val="TableParagraph"/>
              <w:spacing w:line="263" w:lineRule="exact"/>
              <w:ind w:left="107"/>
            </w:pPr>
            <w:r>
              <w:t>Sub</w:t>
            </w:r>
            <w:r>
              <w:rPr>
                <w:spacing w:val="-3"/>
              </w:rPr>
              <w:t xml:space="preserve"> </w:t>
            </w:r>
            <w:r>
              <w:t>-</w:t>
            </w:r>
            <w:r>
              <w:rPr>
                <w:spacing w:val="-1"/>
              </w:rPr>
              <w:t xml:space="preserve"> </w:t>
            </w:r>
            <w:r>
              <w:rPr>
                <w:spacing w:val="-2"/>
              </w:rPr>
              <w:t>County</w:t>
            </w:r>
          </w:p>
        </w:tc>
        <w:tc>
          <w:tcPr>
            <w:tcW w:w="1603" w:type="dxa"/>
          </w:tcPr>
          <w:p w14:paraId="1DEF14E8" w14:textId="77777777" w:rsidR="007B1C59" w:rsidRDefault="00305B92">
            <w:pPr>
              <w:pStyle w:val="TableParagraph"/>
              <w:spacing w:line="263" w:lineRule="exact"/>
              <w:ind w:left="108"/>
            </w:pPr>
            <w:r>
              <w:rPr>
                <w:spacing w:val="-2"/>
              </w:rPr>
              <w:t>Items</w:t>
            </w:r>
          </w:p>
        </w:tc>
        <w:tc>
          <w:tcPr>
            <w:tcW w:w="1415" w:type="dxa"/>
          </w:tcPr>
          <w:p w14:paraId="7801CE1C" w14:textId="77777777" w:rsidR="007B1C59" w:rsidRDefault="00305B92">
            <w:pPr>
              <w:pStyle w:val="TableParagraph"/>
              <w:spacing w:line="263" w:lineRule="exact"/>
              <w:ind w:left="108"/>
            </w:pPr>
            <w:r>
              <w:rPr>
                <w:spacing w:val="-2"/>
              </w:rPr>
              <w:t>Quantity</w:t>
            </w:r>
          </w:p>
        </w:tc>
        <w:tc>
          <w:tcPr>
            <w:tcW w:w="1348" w:type="dxa"/>
          </w:tcPr>
          <w:p w14:paraId="784D1376" w14:textId="77777777" w:rsidR="007B1C59" w:rsidRDefault="00305B92">
            <w:pPr>
              <w:pStyle w:val="TableParagraph"/>
              <w:spacing w:line="263" w:lineRule="exact"/>
              <w:ind w:left="109"/>
            </w:pPr>
            <w:r>
              <w:t>Unit</w:t>
            </w:r>
            <w:r>
              <w:rPr>
                <w:spacing w:val="-4"/>
              </w:rPr>
              <w:t xml:space="preserve"> </w:t>
            </w:r>
            <w:r>
              <w:rPr>
                <w:spacing w:val="-2"/>
              </w:rPr>
              <w:t>Price</w:t>
            </w:r>
          </w:p>
        </w:tc>
        <w:tc>
          <w:tcPr>
            <w:tcW w:w="1401" w:type="dxa"/>
          </w:tcPr>
          <w:p w14:paraId="3FF0897B" w14:textId="77777777" w:rsidR="007B1C59" w:rsidRDefault="00305B92">
            <w:pPr>
              <w:pStyle w:val="TableParagraph"/>
              <w:spacing w:line="263" w:lineRule="exact"/>
              <w:ind w:left="111"/>
            </w:pPr>
            <w:r>
              <w:rPr>
                <w:spacing w:val="-2"/>
              </w:rPr>
              <w:t>Amount</w:t>
            </w:r>
          </w:p>
        </w:tc>
      </w:tr>
      <w:tr w:rsidR="007B1C59" w14:paraId="73D7C8FB" w14:textId="77777777">
        <w:trPr>
          <w:trHeight w:val="282"/>
        </w:trPr>
        <w:tc>
          <w:tcPr>
            <w:tcW w:w="1411" w:type="dxa"/>
            <w:vMerge w:val="restart"/>
          </w:tcPr>
          <w:p w14:paraId="1BC10D40" w14:textId="77777777" w:rsidR="007B1C59" w:rsidRDefault="007B1C59">
            <w:pPr>
              <w:pStyle w:val="TableParagraph"/>
              <w:rPr>
                <w:b/>
              </w:rPr>
            </w:pPr>
          </w:p>
          <w:p w14:paraId="582601C7" w14:textId="77777777" w:rsidR="007B1C59" w:rsidRDefault="007B1C59">
            <w:pPr>
              <w:pStyle w:val="TableParagraph"/>
              <w:rPr>
                <w:b/>
              </w:rPr>
            </w:pPr>
          </w:p>
          <w:p w14:paraId="451F0B9B" w14:textId="77777777" w:rsidR="007B1C59" w:rsidRDefault="007B1C59">
            <w:pPr>
              <w:pStyle w:val="TableParagraph"/>
              <w:spacing w:before="41"/>
              <w:rPr>
                <w:b/>
              </w:rPr>
            </w:pPr>
          </w:p>
          <w:p w14:paraId="530D0AC1" w14:textId="77777777" w:rsidR="007B1C59" w:rsidRDefault="00305B92">
            <w:pPr>
              <w:pStyle w:val="TableParagraph"/>
              <w:ind w:left="107"/>
            </w:pPr>
            <w:r>
              <w:rPr>
                <w:spacing w:val="-2"/>
              </w:rPr>
              <w:t>Mandera</w:t>
            </w:r>
          </w:p>
        </w:tc>
        <w:tc>
          <w:tcPr>
            <w:tcW w:w="1409" w:type="dxa"/>
            <w:vMerge w:val="restart"/>
          </w:tcPr>
          <w:p w14:paraId="366278F6" w14:textId="77777777" w:rsidR="007B1C59" w:rsidRDefault="007B1C59">
            <w:pPr>
              <w:pStyle w:val="TableParagraph"/>
              <w:rPr>
                <w:b/>
              </w:rPr>
            </w:pPr>
          </w:p>
          <w:p w14:paraId="7AC74FF4" w14:textId="77777777" w:rsidR="007B1C59" w:rsidRDefault="007B1C59">
            <w:pPr>
              <w:pStyle w:val="TableParagraph"/>
              <w:rPr>
                <w:b/>
              </w:rPr>
            </w:pPr>
          </w:p>
          <w:p w14:paraId="4B5334A2" w14:textId="77777777" w:rsidR="007B1C59" w:rsidRDefault="007B1C59">
            <w:pPr>
              <w:pStyle w:val="TableParagraph"/>
              <w:spacing w:before="41"/>
              <w:rPr>
                <w:b/>
              </w:rPr>
            </w:pPr>
          </w:p>
          <w:p w14:paraId="52170165" w14:textId="77777777" w:rsidR="007B1C59" w:rsidRDefault="00305B92">
            <w:pPr>
              <w:pStyle w:val="TableParagraph"/>
              <w:ind w:left="107"/>
            </w:pPr>
            <w:r>
              <w:rPr>
                <w:spacing w:val="-2"/>
              </w:rPr>
              <w:t>Lafey</w:t>
            </w:r>
          </w:p>
        </w:tc>
        <w:tc>
          <w:tcPr>
            <w:tcW w:w="1603" w:type="dxa"/>
          </w:tcPr>
          <w:p w14:paraId="579D51A9" w14:textId="77777777" w:rsidR="007B1C59" w:rsidRDefault="00305B92">
            <w:pPr>
              <w:pStyle w:val="TableParagraph"/>
              <w:spacing w:line="263" w:lineRule="exact"/>
              <w:ind w:left="108"/>
            </w:pPr>
            <w:r>
              <w:rPr>
                <w:spacing w:val="-4"/>
              </w:rPr>
              <w:t>Sheep</w:t>
            </w:r>
          </w:p>
        </w:tc>
        <w:tc>
          <w:tcPr>
            <w:tcW w:w="1415" w:type="dxa"/>
          </w:tcPr>
          <w:p w14:paraId="4952B5A8" w14:textId="77777777" w:rsidR="007B1C59" w:rsidRDefault="00305B92">
            <w:pPr>
              <w:pStyle w:val="TableParagraph"/>
              <w:spacing w:line="263" w:lineRule="exact"/>
              <w:ind w:left="108"/>
            </w:pPr>
            <w:r>
              <w:rPr>
                <w:spacing w:val="-5"/>
              </w:rPr>
              <w:t>432</w:t>
            </w:r>
          </w:p>
        </w:tc>
        <w:tc>
          <w:tcPr>
            <w:tcW w:w="1348" w:type="dxa"/>
          </w:tcPr>
          <w:p w14:paraId="050FD224" w14:textId="77777777" w:rsidR="007B1C59" w:rsidRDefault="007B1C59">
            <w:pPr>
              <w:pStyle w:val="TableParagraph"/>
              <w:rPr>
                <w:rFonts w:ascii="Times New Roman"/>
                <w:sz w:val="20"/>
              </w:rPr>
            </w:pPr>
          </w:p>
        </w:tc>
        <w:tc>
          <w:tcPr>
            <w:tcW w:w="1401" w:type="dxa"/>
          </w:tcPr>
          <w:p w14:paraId="4AFD55F7" w14:textId="77777777" w:rsidR="007B1C59" w:rsidRDefault="007B1C59">
            <w:pPr>
              <w:pStyle w:val="TableParagraph"/>
              <w:rPr>
                <w:rFonts w:ascii="Times New Roman"/>
                <w:sz w:val="20"/>
              </w:rPr>
            </w:pPr>
          </w:p>
        </w:tc>
      </w:tr>
      <w:tr w:rsidR="007B1C59" w14:paraId="235B04AD" w14:textId="77777777">
        <w:trPr>
          <w:trHeight w:val="282"/>
        </w:trPr>
        <w:tc>
          <w:tcPr>
            <w:tcW w:w="1411" w:type="dxa"/>
            <w:vMerge/>
            <w:tcBorders>
              <w:top w:val="nil"/>
            </w:tcBorders>
          </w:tcPr>
          <w:p w14:paraId="384646BC" w14:textId="77777777" w:rsidR="007B1C59" w:rsidRDefault="007B1C59">
            <w:pPr>
              <w:rPr>
                <w:sz w:val="2"/>
                <w:szCs w:val="2"/>
              </w:rPr>
            </w:pPr>
          </w:p>
        </w:tc>
        <w:tc>
          <w:tcPr>
            <w:tcW w:w="1409" w:type="dxa"/>
            <w:vMerge/>
            <w:tcBorders>
              <w:top w:val="nil"/>
            </w:tcBorders>
          </w:tcPr>
          <w:p w14:paraId="7B147661" w14:textId="77777777" w:rsidR="007B1C59" w:rsidRDefault="007B1C59">
            <w:pPr>
              <w:rPr>
                <w:sz w:val="2"/>
                <w:szCs w:val="2"/>
              </w:rPr>
            </w:pPr>
          </w:p>
        </w:tc>
        <w:tc>
          <w:tcPr>
            <w:tcW w:w="1603" w:type="dxa"/>
          </w:tcPr>
          <w:p w14:paraId="5B0E7081" w14:textId="77777777" w:rsidR="007B1C59" w:rsidRDefault="00305B92">
            <w:pPr>
              <w:pStyle w:val="TableParagraph"/>
              <w:spacing w:line="263" w:lineRule="exact"/>
              <w:ind w:left="108"/>
            </w:pPr>
            <w:r>
              <w:rPr>
                <w:spacing w:val="-2"/>
              </w:rPr>
              <w:t>Goats</w:t>
            </w:r>
          </w:p>
        </w:tc>
        <w:tc>
          <w:tcPr>
            <w:tcW w:w="1415" w:type="dxa"/>
          </w:tcPr>
          <w:p w14:paraId="53FEFC13" w14:textId="77777777" w:rsidR="007B1C59" w:rsidRDefault="00305B92">
            <w:pPr>
              <w:pStyle w:val="TableParagraph"/>
              <w:spacing w:line="263" w:lineRule="exact"/>
              <w:ind w:left="108"/>
            </w:pPr>
            <w:r>
              <w:rPr>
                <w:spacing w:val="-5"/>
              </w:rPr>
              <w:t>288</w:t>
            </w:r>
          </w:p>
        </w:tc>
        <w:tc>
          <w:tcPr>
            <w:tcW w:w="1348" w:type="dxa"/>
          </w:tcPr>
          <w:p w14:paraId="78193E5D" w14:textId="77777777" w:rsidR="007B1C59" w:rsidRDefault="007B1C59">
            <w:pPr>
              <w:pStyle w:val="TableParagraph"/>
              <w:rPr>
                <w:rFonts w:ascii="Times New Roman"/>
                <w:sz w:val="20"/>
              </w:rPr>
            </w:pPr>
          </w:p>
        </w:tc>
        <w:tc>
          <w:tcPr>
            <w:tcW w:w="1401" w:type="dxa"/>
          </w:tcPr>
          <w:p w14:paraId="7B7A7157" w14:textId="77777777" w:rsidR="007B1C59" w:rsidRDefault="007B1C59">
            <w:pPr>
              <w:pStyle w:val="TableParagraph"/>
              <w:rPr>
                <w:rFonts w:ascii="Times New Roman"/>
                <w:sz w:val="20"/>
              </w:rPr>
            </w:pPr>
          </w:p>
        </w:tc>
      </w:tr>
      <w:tr w:rsidR="007B1C59" w14:paraId="6700B4B5" w14:textId="77777777">
        <w:trPr>
          <w:trHeight w:val="559"/>
        </w:trPr>
        <w:tc>
          <w:tcPr>
            <w:tcW w:w="1411" w:type="dxa"/>
            <w:vMerge/>
            <w:tcBorders>
              <w:top w:val="nil"/>
            </w:tcBorders>
          </w:tcPr>
          <w:p w14:paraId="75CF343D" w14:textId="77777777" w:rsidR="007B1C59" w:rsidRDefault="007B1C59">
            <w:pPr>
              <w:rPr>
                <w:sz w:val="2"/>
                <w:szCs w:val="2"/>
              </w:rPr>
            </w:pPr>
          </w:p>
        </w:tc>
        <w:tc>
          <w:tcPr>
            <w:tcW w:w="1409" w:type="dxa"/>
            <w:vMerge/>
            <w:tcBorders>
              <w:top w:val="nil"/>
            </w:tcBorders>
          </w:tcPr>
          <w:p w14:paraId="29140EBC" w14:textId="77777777" w:rsidR="007B1C59" w:rsidRDefault="007B1C59">
            <w:pPr>
              <w:rPr>
                <w:sz w:val="2"/>
                <w:szCs w:val="2"/>
              </w:rPr>
            </w:pPr>
          </w:p>
        </w:tc>
        <w:tc>
          <w:tcPr>
            <w:tcW w:w="1603" w:type="dxa"/>
          </w:tcPr>
          <w:p w14:paraId="0185FE78" w14:textId="77777777" w:rsidR="007B1C59" w:rsidRDefault="00305B92">
            <w:pPr>
              <w:pStyle w:val="TableParagraph"/>
              <w:spacing w:line="268" w:lineRule="exact"/>
              <w:ind w:left="108"/>
            </w:pPr>
            <w:r>
              <w:rPr>
                <w:spacing w:val="-2"/>
              </w:rPr>
              <w:t>Slaughtering</w:t>
            </w:r>
          </w:p>
          <w:p w14:paraId="0C7FEF9A" w14:textId="77777777" w:rsidR="007B1C59" w:rsidRDefault="00305B92">
            <w:pPr>
              <w:pStyle w:val="TableParagraph"/>
              <w:spacing w:before="7" w:line="264" w:lineRule="exact"/>
              <w:ind w:left="108"/>
            </w:pPr>
            <w:r>
              <w:rPr>
                <w:spacing w:val="-4"/>
              </w:rPr>
              <w:t>Cost</w:t>
            </w:r>
          </w:p>
        </w:tc>
        <w:tc>
          <w:tcPr>
            <w:tcW w:w="1415" w:type="dxa"/>
          </w:tcPr>
          <w:p w14:paraId="2317AEA8" w14:textId="77777777" w:rsidR="007B1C59" w:rsidRDefault="00305B92">
            <w:pPr>
              <w:pStyle w:val="TableParagraph"/>
              <w:spacing w:line="268" w:lineRule="exact"/>
              <w:ind w:left="108"/>
            </w:pPr>
            <w:r>
              <w:rPr>
                <w:spacing w:val="-5"/>
              </w:rPr>
              <w:t>Lot</w:t>
            </w:r>
          </w:p>
        </w:tc>
        <w:tc>
          <w:tcPr>
            <w:tcW w:w="1348" w:type="dxa"/>
          </w:tcPr>
          <w:p w14:paraId="5E941B7D" w14:textId="77777777" w:rsidR="007B1C59" w:rsidRDefault="007B1C59">
            <w:pPr>
              <w:pStyle w:val="TableParagraph"/>
              <w:rPr>
                <w:rFonts w:ascii="Times New Roman"/>
              </w:rPr>
            </w:pPr>
          </w:p>
        </w:tc>
        <w:tc>
          <w:tcPr>
            <w:tcW w:w="1401" w:type="dxa"/>
          </w:tcPr>
          <w:p w14:paraId="72EF724C" w14:textId="77777777" w:rsidR="007B1C59" w:rsidRDefault="007B1C59">
            <w:pPr>
              <w:pStyle w:val="TableParagraph"/>
              <w:rPr>
                <w:rFonts w:ascii="Times New Roman"/>
              </w:rPr>
            </w:pPr>
          </w:p>
        </w:tc>
      </w:tr>
      <w:tr w:rsidR="007B1C59" w14:paraId="411AE535" w14:textId="77777777">
        <w:trPr>
          <w:trHeight w:val="561"/>
        </w:trPr>
        <w:tc>
          <w:tcPr>
            <w:tcW w:w="1411" w:type="dxa"/>
            <w:vMerge/>
            <w:tcBorders>
              <w:top w:val="nil"/>
            </w:tcBorders>
          </w:tcPr>
          <w:p w14:paraId="21218190" w14:textId="77777777" w:rsidR="007B1C59" w:rsidRDefault="007B1C59">
            <w:pPr>
              <w:rPr>
                <w:sz w:val="2"/>
                <w:szCs w:val="2"/>
              </w:rPr>
            </w:pPr>
          </w:p>
        </w:tc>
        <w:tc>
          <w:tcPr>
            <w:tcW w:w="1409" w:type="dxa"/>
            <w:vMerge/>
            <w:tcBorders>
              <w:top w:val="nil"/>
            </w:tcBorders>
          </w:tcPr>
          <w:p w14:paraId="1D7423D1" w14:textId="77777777" w:rsidR="007B1C59" w:rsidRDefault="007B1C59">
            <w:pPr>
              <w:rPr>
                <w:sz w:val="2"/>
                <w:szCs w:val="2"/>
              </w:rPr>
            </w:pPr>
          </w:p>
        </w:tc>
        <w:tc>
          <w:tcPr>
            <w:tcW w:w="1603" w:type="dxa"/>
          </w:tcPr>
          <w:p w14:paraId="0B8ECCBD" w14:textId="77777777" w:rsidR="007B1C59" w:rsidRDefault="00305B92">
            <w:pPr>
              <w:pStyle w:val="TableParagraph"/>
              <w:spacing w:line="268" w:lineRule="exact"/>
              <w:ind w:left="108"/>
            </w:pPr>
            <w:proofErr w:type="gramStart"/>
            <w:r>
              <w:t>Packaging</w:t>
            </w:r>
            <w:r>
              <w:rPr>
                <w:spacing w:val="28"/>
              </w:rPr>
              <w:t xml:space="preserve">  </w:t>
            </w:r>
            <w:r>
              <w:rPr>
                <w:spacing w:val="-5"/>
              </w:rPr>
              <w:t>and</w:t>
            </w:r>
            <w:proofErr w:type="gramEnd"/>
          </w:p>
          <w:p w14:paraId="005130E7" w14:textId="77777777" w:rsidR="007B1C59" w:rsidRDefault="00305B92">
            <w:pPr>
              <w:pStyle w:val="TableParagraph"/>
              <w:spacing w:before="10" w:line="264" w:lineRule="exact"/>
              <w:ind w:left="108"/>
            </w:pPr>
            <w:r>
              <w:rPr>
                <w:spacing w:val="-2"/>
              </w:rPr>
              <w:t>Branding</w:t>
            </w:r>
          </w:p>
        </w:tc>
        <w:tc>
          <w:tcPr>
            <w:tcW w:w="1415" w:type="dxa"/>
          </w:tcPr>
          <w:p w14:paraId="45CDB0E9" w14:textId="77777777" w:rsidR="007B1C59" w:rsidRDefault="00305B92">
            <w:pPr>
              <w:pStyle w:val="TableParagraph"/>
              <w:spacing w:line="268" w:lineRule="exact"/>
              <w:ind w:left="108"/>
            </w:pPr>
            <w:r>
              <w:rPr>
                <w:spacing w:val="-5"/>
              </w:rPr>
              <w:t>Lot</w:t>
            </w:r>
          </w:p>
        </w:tc>
        <w:tc>
          <w:tcPr>
            <w:tcW w:w="1348" w:type="dxa"/>
          </w:tcPr>
          <w:p w14:paraId="7F08ADD0" w14:textId="77777777" w:rsidR="007B1C59" w:rsidRDefault="007B1C59">
            <w:pPr>
              <w:pStyle w:val="TableParagraph"/>
              <w:rPr>
                <w:rFonts w:ascii="Times New Roman"/>
              </w:rPr>
            </w:pPr>
          </w:p>
        </w:tc>
        <w:tc>
          <w:tcPr>
            <w:tcW w:w="1401" w:type="dxa"/>
          </w:tcPr>
          <w:p w14:paraId="0B01049E" w14:textId="77777777" w:rsidR="007B1C59" w:rsidRDefault="007B1C59">
            <w:pPr>
              <w:pStyle w:val="TableParagraph"/>
              <w:rPr>
                <w:rFonts w:ascii="Times New Roman"/>
              </w:rPr>
            </w:pPr>
          </w:p>
        </w:tc>
      </w:tr>
      <w:tr w:rsidR="007B1C59" w14:paraId="342E0505" w14:textId="77777777">
        <w:trPr>
          <w:trHeight w:val="280"/>
        </w:trPr>
        <w:tc>
          <w:tcPr>
            <w:tcW w:w="1411" w:type="dxa"/>
            <w:vMerge/>
            <w:tcBorders>
              <w:top w:val="nil"/>
            </w:tcBorders>
          </w:tcPr>
          <w:p w14:paraId="3FD80ADB" w14:textId="77777777" w:rsidR="007B1C59" w:rsidRDefault="007B1C59">
            <w:pPr>
              <w:rPr>
                <w:sz w:val="2"/>
                <w:szCs w:val="2"/>
              </w:rPr>
            </w:pPr>
          </w:p>
        </w:tc>
        <w:tc>
          <w:tcPr>
            <w:tcW w:w="1409" w:type="dxa"/>
            <w:vMerge/>
            <w:tcBorders>
              <w:top w:val="nil"/>
            </w:tcBorders>
          </w:tcPr>
          <w:p w14:paraId="5E253CE9" w14:textId="77777777" w:rsidR="007B1C59" w:rsidRDefault="007B1C59">
            <w:pPr>
              <w:rPr>
                <w:sz w:val="2"/>
                <w:szCs w:val="2"/>
              </w:rPr>
            </w:pPr>
          </w:p>
        </w:tc>
        <w:tc>
          <w:tcPr>
            <w:tcW w:w="1603" w:type="dxa"/>
          </w:tcPr>
          <w:p w14:paraId="559EB02D" w14:textId="77777777" w:rsidR="007B1C59" w:rsidRDefault="00305B92">
            <w:pPr>
              <w:pStyle w:val="TableParagraph"/>
              <w:spacing w:line="260" w:lineRule="exact"/>
              <w:ind w:left="108"/>
            </w:pPr>
            <w:r>
              <w:t>Total</w:t>
            </w:r>
            <w:r>
              <w:rPr>
                <w:spacing w:val="-3"/>
              </w:rPr>
              <w:t xml:space="preserve"> </w:t>
            </w:r>
            <w:r>
              <w:rPr>
                <w:spacing w:val="-2"/>
              </w:rPr>
              <w:t>Amount</w:t>
            </w:r>
          </w:p>
        </w:tc>
        <w:tc>
          <w:tcPr>
            <w:tcW w:w="1415" w:type="dxa"/>
          </w:tcPr>
          <w:p w14:paraId="43D9A004" w14:textId="77777777" w:rsidR="007B1C59" w:rsidRDefault="007B1C59">
            <w:pPr>
              <w:pStyle w:val="TableParagraph"/>
              <w:rPr>
                <w:rFonts w:ascii="Times New Roman"/>
                <w:sz w:val="20"/>
              </w:rPr>
            </w:pPr>
          </w:p>
        </w:tc>
        <w:tc>
          <w:tcPr>
            <w:tcW w:w="1348" w:type="dxa"/>
          </w:tcPr>
          <w:p w14:paraId="0EDC81FD" w14:textId="77777777" w:rsidR="007B1C59" w:rsidRDefault="007B1C59">
            <w:pPr>
              <w:pStyle w:val="TableParagraph"/>
              <w:rPr>
                <w:rFonts w:ascii="Times New Roman"/>
                <w:sz w:val="20"/>
              </w:rPr>
            </w:pPr>
          </w:p>
        </w:tc>
        <w:tc>
          <w:tcPr>
            <w:tcW w:w="1401" w:type="dxa"/>
          </w:tcPr>
          <w:p w14:paraId="3C7373CB" w14:textId="77777777" w:rsidR="007B1C59" w:rsidRDefault="007B1C59">
            <w:pPr>
              <w:pStyle w:val="TableParagraph"/>
              <w:rPr>
                <w:rFonts w:ascii="Times New Roman"/>
                <w:sz w:val="20"/>
              </w:rPr>
            </w:pPr>
          </w:p>
        </w:tc>
      </w:tr>
      <w:tr w:rsidR="007B1C59" w14:paraId="10D75E79" w14:textId="77777777">
        <w:trPr>
          <w:trHeight w:val="285"/>
        </w:trPr>
        <w:tc>
          <w:tcPr>
            <w:tcW w:w="1411" w:type="dxa"/>
            <w:vMerge/>
            <w:tcBorders>
              <w:top w:val="nil"/>
            </w:tcBorders>
          </w:tcPr>
          <w:p w14:paraId="64835539" w14:textId="77777777" w:rsidR="007B1C59" w:rsidRDefault="007B1C59">
            <w:pPr>
              <w:rPr>
                <w:sz w:val="2"/>
                <w:szCs w:val="2"/>
              </w:rPr>
            </w:pPr>
          </w:p>
        </w:tc>
        <w:tc>
          <w:tcPr>
            <w:tcW w:w="1409" w:type="dxa"/>
            <w:vMerge/>
            <w:tcBorders>
              <w:top w:val="nil"/>
            </w:tcBorders>
          </w:tcPr>
          <w:p w14:paraId="1D6965B1" w14:textId="77777777" w:rsidR="007B1C59" w:rsidRDefault="007B1C59">
            <w:pPr>
              <w:rPr>
                <w:sz w:val="2"/>
                <w:szCs w:val="2"/>
              </w:rPr>
            </w:pPr>
          </w:p>
        </w:tc>
        <w:tc>
          <w:tcPr>
            <w:tcW w:w="4366" w:type="dxa"/>
            <w:gridSpan w:val="3"/>
          </w:tcPr>
          <w:p w14:paraId="6F6F060C" w14:textId="77777777" w:rsidR="007B1C59" w:rsidRDefault="007B1C59">
            <w:pPr>
              <w:pStyle w:val="TableParagraph"/>
              <w:rPr>
                <w:rFonts w:ascii="Times New Roman"/>
                <w:sz w:val="20"/>
              </w:rPr>
            </w:pPr>
          </w:p>
        </w:tc>
        <w:tc>
          <w:tcPr>
            <w:tcW w:w="1401" w:type="dxa"/>
          </w:tcPr>
          <w:p w14:paraId="1147F6E5" w14:textId="77777777" w:rsidR="007B1C59" w:rsidRDefault="007B1C59">
            <w:pPr>
              <w:pStyle w:val="TableParagraph"/>
              <w:rPr>
                <w:rFonts w:ascii="Times New Roman"/>
                <w:sz w:val="20"/>
              </w:rPr>
            </w:pPr>
          </w:p>
        </w:tc>
      </w:tr>
    </w:tbl>
    <w:p w14:paraId="31501309" w14:textId="77777777" w:rsidR="007B1C59" w:rsidRDefault="007B1C59">
      <w:pPr>
        <w:pStyle w:val="BodyText"/>
        <w:spacing w:before="14"/>
        <w:rPr>
          <w:b/>
        </w:rPr>
      </w:pPr>
    </w:p>
    <w:p w14:paraId="67F71A42" w14:textId="12E31233" w:rsidR="007B1C59" w:rsidRDefault="00305B92">
      <w:pPr>
        <w:spacing w:after="16"/>
        <w:ind w:left="345"/>
        <w:rPr>
          <w:b/>
        </w:rPr>
      </w:pPr>
      <w:r>
        <w:rPr>
          <w:b/>
        </w:rPr>
        <w:t>Noted:</w:t>
      </w:r>
      <w:r>
        <w:rPr>
          <w:b/>
          <w:spacing w:val="-4"/>
        </w:rPr>
        <w:t xml:space="preserve"> </w:t>
      </w:r>
      <w:r>
        <w:rPr>
          <w:b/>
        </w:rPr>
        <w:t>Interested</w:t>
      </w:r>
      <w:r>
        <w:rPr>
          <w:b/>
          <w:spacing w:val="-5"/>
        </w:rPr>
        <w:t xml:space="preserve"> </w:t>
      </w:r>
      <w:r>
        <w:rPr>
          <w:b/>
        </w:rPr>
        <w:t>bidders</w:t>
      </w:r>
      <w:r>
        <w:rPr>
          <w:b/>
          <w:spacing w:val="-5"/>
        </w:rPr>
        <w:t xml:space="preserve"> </w:t>
      </w:r>
      <w:r>
        <w:rPr>
          <w:b/>
        </w:rPr>
        <w:t>can</w:t>
      </w:r>
      <w:r>
        <w:rPr>
          <w:b/>
          <w:spacing w:val="-4"/>
        </w:rPr>
        <w:t xml:space="preserve"> </w:t>
      </w:r>
      <w:r>
        <w:rPr>
          <w:b/>
        </w:rPr>
        <w:t>apply</w:t>
      </w:r>
      <w:r>
        <w:rPr>
          <w:b/>
          <w:spacing w:val="-3"/>
        </w:rPr>
        <w:t xml:space="preserve"> </w:t>
      </w:r>
      <w:r>
        <w:rPr>
          <w:b/>
        </w:rPr>
        <w:t>only</w:t>
      </w:r>
      <w:r>
        <w:rPr>
          <w:b/>
          <w:spacing w:val="-3"/>
        </w:rPr>
        <w:t xml:space="preserve"> </w:t>
      </w:r>
      <w:r>
        <w:rPr>
          <w:b/>
        </w:rPr>
        <w:t>for</w:t>
      </w:r>
      <w:r>
        <w:rPr>
          <w:b/>
          <w:spacing w:val="-3"/>
        </w:rPr>
        <w:t xml:space="preserve"> </w:t>
      </w:r>
      <w:r>
        <w:rPr>
          <w:b/>
        </w:rPr>
        <w:t>one</w:t>
      </w:r>
      <w:r>
        <w:rPr>
          <w:b/>
          <w:spacing w:val="-4"/>
        </w:rPr>
        <w:t xml:space="preserve"> </w:t>
      </w:r>
      <w:r w:rsidR="00DA42B7">
        <w:rPr>
          <w:b/>
        </w:rPr>
        <w:t xml:space="preserve">State </w:t>
      </w: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
        <w:gridCol w:w="1409"/>
        <w:gridCol w:w="1608"/>
        <w:gridCol w:w="1416"/>
        <w:gridCol w:w="1357"/>
        <w:gridCol w:w="1407"/>
      </w:tblGrid>
      <w:tr w:rsidR="007B1C59" w14:paraId="42634F8D" w14:textId="77777777">
        <w:trPr>
          <w:trHeight w:val="282"/>
        </w:trPr>
        <w:tc>
          <w:tcPr>
            <w:tcW w:w="1394" w:type="dxa"/>
          </w:tcPr>
          <w:p w14:paraId="0DB73597" w14:textId="357745DA" w:rsidR="007B1C59" w:rsidRDefault="00DA42B7">
            <w:pPr>
              <w:pStyle w:val="TableParagraph"/>
              <w:spacing w:line="263" w:lineRule="exact"/>
              <w:ind w:left="107"/>
            </w:pPr>
            <w:r>
              <w:rPr>
                <w:spacing w:val="-2"/>
              </w:rPr>
              <w:t xml:space="preserve">State </w:t>
            </w:r>
          </w:p>
        </w:tc>
        <w:tc>
          <w:tcPr>
            <w:tcW w:w="1409" w:type="dxa"/>
          </w:tcPr>
          <w:p w14:paraId="488F8CA4" w14:textId="2F3EB017" w:rsidR="007B1C59" w:rsidRDefault="00DA42B7">
            <w:pPr>
              <w:pStyle w:val="TableParagraph"/>
              <w:spacing w:line="263" w:lineRule="exact"/>
              <w:ind w:left="105"/>
            </w:pPr>
            <w:r>
              <w:t xml:space="preserve">District </w:t>
            </w:r>
          </w:p>
        </w:tc>
        <w:tc>
          <w:tcPr>
            <w:tcW w:w="1608" w:type="dxa"/>
          </w:tcPr>
          <w:p w14:paraId="46133E8D" w14:textId="77777777" w:rsidR="007B1C59" w:rsidRDefault="00305B92">
            <w:pPr>
              <w:pStyle w:val="TableParagraph"/>
              <w:spacing w:line="263" w:lineRule="exact"/>
              <w:ind w:left="108"/>
            </w:pPr>
            <w:r>
              <w:rPr>
                <w:spacing w:val="-2"/>
              </w:rPr>
              <w:t>Items</w:t>
            </w:r>
          </w:p>
        </w:tc>
        <w:tc>
          <w:tcPr>
            <w:tcW w:w="1416" w:type="dxa"/>
          </w:tcPr>
          <w:p w14:paraId="6B53924B" w14:textId="77777777" w:rsidR="007B1C59" w:rsidRDefault="00305B92">
            <w:pPr>
              <w:pStyle w:val="TableParagraph"/>
              <w:spacing w:line="263" w:lineRule="exact"/>
              <w:ind w:left="108"/>
            </w:pPr>
            <w:r>
              <w:rPr>
                <w:spacing w:val="-2"/>
              </w:rPr>
              <w:t>Quantity</w:t>
            </w:r>
          </w:p>
        </w:tc>
        <w:tc>
          <w:tcPr>
            <w:tcW w:w="1357" w:type="dxa"/>
          </w:tcPr>
          <w:p w14:paraId="002036BE" w14:textId="77777777" w:rsidR="007B1C59" w:rsidRDefault="00305B92">
            <w:pPr>
              <w:pStyle w:val="TableParagraph"/>
              <w:spacing w:line="263" w:lineRule="exact"/>
              <w:ind w:left="108"/>
            </w:pPr>
            <w:r>
              <w:t>Unit</w:t>
            </w:r>
            <w:r>
              <w:rPr>
                <w:spacing w:val="-4"/>
              </w:rPr>
              <w:t xml:space="preserve"> </w:t>
            </w:r>
            <w:r>
              <w:rPr>
                <w:spacing w:val="-2"/>
              </w:rPr>
              <w:t>Price</w:t>
            </w:r>
          </w:p>
        </w:tc>
        <w:tc>
          <w:tcPr>
            <w:tcW w:w="1407" w:type="dxa"/>
          </w:tcPr>
          <w:p w14:paraId="6EE0D549" w14:textId="77777777" w:rsidR="007B1C59" w:rsidRDefault="00305B92">
            <w:pPr>
              <w:pStyle w:val="TableParagraph"/>
              <w:spacing w:line="263" w:lineRule="exact"/>
              <w:ind w:left="108"/>
            </w:pPr>
            <w:r>
              <w:rPr>
                <w:spacing w:val="-2"/>
              </w:rPr>
              <w:t>Amount</w:t>
            </w:r>
          </w:p>
        </w:tc>
      </w:tr>
      <w:tr w:rsidR="007B1C59" w14:paraId="27D4D6B3" w14:textId="77777777">
        <w:trPr>
          <w:trHeight w:val="282"/>
        </w:trPr>
        <w:tc>
          <w:tcPr>
            <w:tcW w:w="1394" w:type="dxa"/>
            <w:vMerge w:val="restart"/>
          </w:tcPr>
          <w:p w14:paraId="76EFAA03" w14:textId="77777777" w:rsidR="007B1C59" w:rsidRDefault="007B1C59">
            <w:pPr>
              <w:pStyle w:val="TableParagraph"/>
              <w:rPr>
                <w:b/>
              </w:rPr>
            </w:pPr>
          </w:p>
          <w:p w14:paraId="635A3477" w14:textId="77777777" w:rsidR="007B1C59" w:rsidRDefault="007B1C59">
            <w:pPr>
              <w:pStyle w:val="TableParagraph"/>
              <w:rPr>
                <w:b/>
              </w:rPr>
            </w:pPr>
          </w:p>
          <w:p w14:paraId="169BB158" w14:textId="77777777" w:rsidR="007B1C59" w:rsidRDefault="007B1C59">
            <w:pPr>
              <w:pStyle w:val="TableParagraph"/>
              <w:spacing w:before="41"/>
              <w:rPr>
                <w:b/>
              </w:rPr>
            </w:pPr>
          </w:p>
          <w:p w14:paraId="6DEF36F6" w14:textId="2547669E" w:rsidR="007B1C59" w:rsidRDefault="007B1C59">
            <w:pPr>
              <w:pStyle w:val="TableParagraph"/>
              <w:ind w:left="107"/>
            </w:pPr>
          </w:p>
        </w:tc>
        <w:tc>
          <w:tcPr>
            <w:tcW w:w="1409" w:type="dxa"/>
            <w:vMerge w:val="restart"/>
          </w:tcPr>
          <w:p w14:paraId="0D1C6BD7" w14:textId="77777777" w:rsidR="007B1C59" w:rsidRDefault="007B1C59">
            <w:pPr>
              <w:pStyle w:val="TableParagraph"/>
              <w:rPr>
                <w:b/>
              </w:rPr>
            </w:pPr>
          </w:p>
          <w:p w14:paraId="434854C3" w14:textId="546382E5" w:rsidR="007B1C59" w:rsidRDefault="007B1C59" w:rsidP="00DA42B7">
            <w:pPr>
              <w:pStyle w:val="TableParagraph"/>
            </w:pPr>
          </w:p>
        </w:tc>
        <w:tc>
          <w:tcPr>
            <w:tcW w:w="1608" w:type="dxa"/>
          </w:tcPr>
          <w:p w14:paraId="48E8939B" w14:textId="77777777" w:rsidR="007B1C59" w:rsidRDefault="00305B92">
            <w:pPr>
              <w:pStyle w:val="TableParagraph"/>
              <w:spacing w:line="263" w:lineRule="exact"/>
              <w:ind w:left="108"/>
            </w:pPr>
            <w:r>
              <w:rPr>
                <w:spacing w:val="-4"/>
              </w:rPr>
              <w:t>Sheep</w:t>
            </w:r>
          </w:p>
        </w:tc>
        <w:tc>
          <w:tcPr>
            <w:tcW w:w="1416" w:type="dxa"/>
          </w:tcPr>
          <w:p w14:paraId="1D738830" w14:textId="77777777" w:rsidR="007B1C59" w:rsidRDefault="00305B92">
            <w:pPr>
              <w:pStyle w:val="TableParagraph"/>
              <w:spacing w:line="263" w:lineRule="exact"/>
              <w:ind w:left="108"/>
            </w:pPr>
            <w:r>
              <w:rPr>
                <w:spacing w:val="-5"/>
              </w:rPr>
              <w:t>615</w:t>
            </w:r>
          </w:p>
        </w:tc>
        <w:tc>
          <w:tcPr>
            <w:tcW w:w="1357" w:type="dxa"/>
          </w:tcPr>
          <w:p w14:paraId="743C5BF9" w14:textId="77777777" w:rsidR="007B1C59" w:rsidRDefault="007B1C59">
            <w:pPr>
              <w:pStyle w:val="TableParagraph"/>
              <w:rPr>
                <w:rFonts w:ascii="Times New Roman"/>
                <w:sz w:val="20"/>
              </w:rPr>
            </w:pPr>
          </w:p>
        </w:tc>
        <w:tc>
          <w:tcPr>
            <w:tcW w:w="1407" w:type="dxa"/>
          </w:tcPr>
          <w:p w14:paraId="4AA144AF" w14:textId="77777777" w:rsidR="007B1C59" w:rsidRDefault="007B1C59">
            <w:pPr>
              <w:pStyle w:val="TableParagraph"/>
              <w:rPr>
                <w:rFonts w:ascii="Times New Roman"/>
                <w:sz w:val="20"/>
              </w:rPr>
            </w:pPr>
          </w:p>
        </w:tc>
      </w:tr>
      <w:tr w:rsidR="007B1C59" w14:paraId="476C0B6A" w14:textId="77777777">
        <w:trPr>
          <w:trHeight w:val="282"/>
        </w:trPr>
        <w:tc>
          <w:tcPr>
            <w:tcW w:w="1394" w:type="dxa"/>
            <w:vMerge/>
            <w:tcBorders>
              <w:top w:val="nil"/>
            </w:tcBorders>
          </w:tcPr>
          <w:p w14:paraId="2B3D64CC" w14:textId="77777777" w:rsidR="007B1C59" w:rsidRDefault="007B1C59">
            <w:pPr>
              <w:rPr>
                <w:sz w:val="2"/>
                <w:szCs w:val="2"/>
              </w:rPr>
            </w:pPr>
          </w:p>
        </w:tc>
        <w:tc>
          <w:tcPr>
            <w:tcW w:w="1409" w:type="dxa"/>
            <w:vMerge/>
            <w:tcBorders>
              <w:top w:val="nil"/>
            </w:tcBorders>
          </w:tcPr>
          <w:p w14:paraId="6D50C2CB" w14:textId="77777777" w:rsidR="007B1C59" w:rsidRDefault="007B1C59">
            <w:pPr>
              <w:rPr>
                <w:sz w:val="2"/>
                <w:szCs w:val="2"/>
              </w:rPr>
            </w:pPr>
          </w:p>
        </w:tc>
        <w:tc>
          <w:tcPr>
            <w:tcW w:w="1608" w:type="dxa"/>
          </w:tcPr>
          <w:p w14:paraId="4E4DDA09" w14:textId="77777777" w:rsidR="007B1C59" w:rsidRDefault="00305B92">
            <w:pPr>
              <w:pStyle w:val="TableParagraph"/>
              <w:spacing w:line="263" w:lineRule="exact"/>
              <w:ind w:left="108"/>
            </w:pPr>
            <w:r>
              <w:rPr>
                <w:spacing w:val="-2"/>
              </w:rPr>
              <w:t>Goats</w:t>
            </w:r>
          </w:p>
        </w:tc>
        <w:tc>
          <w:tcPr>
            <w:tcW w:w="1416" w:type="dxa"/>
          </w:tcPr>
          <w:p w14:paraId="1BB26184" w14:textId="77777777" w:rsidR="007B1C59" w:rsidRDefault="00305B92">
            <w:pPr>
              <w:pStyle w:val="TableParagraph"/>
              <w:spacing w:line="263" w:lineRule="exact"/>
              <w:ind w:left="108"/>
            </w:pPr>
            <w:r>
              <w:rPr>
                <w:spacing w:val="-5"/>
              </w:rPr>
              <w:t>410</w:t>
            </w:r>
          </w:p>
        </w:tc>
        <w:tc>
          <w:tcPr>
            <w:tcW w:w="1357" w:type="dxa"/>
          </w:tcPr>
          <w:p w14:paraId="2553BB0E" w14:textId="77777777" w:rsidR="007B1C59" w:rsidRDefault="007B1C59">
            <w:pPr>
              <w:pStyle w:val="TableParagraph"/>
              <w:rPr>
                <w:rFonts w:ascii="Times New Roman"/>
                <w:sz w:val="20"/>
              </w:rPr>
            </w:pPr>
          </w:p>
        </w:tc>
        <w:tc>
          <w:tcPr>
            <w:tcW w:w="1407" w:type="dxa"/>
          </w:tcPr>
          <w:p w14:paraId="183BC11C" w14:textId="77777777" w:rsidR="007B1C59" w:rsidRDefault="007B1C59">
            <w:pPr>
              <w:pStyle w:val="TableParagraph"/>
              <w:rPr>
                <w:rFonts w:ascii="Times New Roman"/>
                <w:sz w:val="20"/>
              </w:rPr>
            </w:pPr>
          </w:p>
        </w:tc>
      </w:tr>
      <w:tr w:rsidR="007B1C59" w14:paraId="235F852C" w14:textId="77777777">
        <w:trPr>
          <w:trHeight w:val="559"/>
        </w:trPr>
        <w:tc>
          <w:tcPr>
            <w:tcW w:w="1394" w:type="dxa"/>
            <w:vMerge/>
            <w:tcBorders>
              <w:top w:val="nil"/>
            </w:tcBorders>
          </w:tcPr>
          <w:p w14:paraId="16FEBCD9" w14:textId="77777777" w:rsidR="007B1C59" w:rsidRDefault="007B1C59">
            <w:pPr>
              <w:rPr>
                <w:sz w:val="2"/>
                <w:szCs w:val="2"/>
              </w:rPr>
            </w:pPr>
          </w:p>
        </w:tc>
        <w:tc>
          <w:tcPr>
            <w:tcW w:w="1409" w:type="dxa"/>
            <w:vMerge/>
            <w:tcBorders>
              <w:top w:val="nil"/>
            </w:tcBorders>
          </w:tcPr>
          <w:p w14:paraId="459F946B" w14:textId="77777777" w:rsidR="007B1C59" w:rsidRDefault="007B1C59">
            <w:pPr>
              <w:rPr>
                <w:sz w:val="2"/>
                <w:szCs w:val="2"/>
              </w:rPr>
            </w:pPr>
          </w:p>
        </w:tc>
        <w:tc>
          <w:tcPr>
            <w:tcW w:w="1608" w:type="dxa"/>
          </w:tcPr>
          <w:p w14:paraId="160DA092" w14:textId="77777777" w:rsidR="007B1C59" w:rsidRDefault="00305B92">
            <w:pPr>
              <w:pStyle w:val="TableParagraph"/>
              <w:spacing w:line="268" w:lineRule="exact"/>
              <w:ind w:left="108"/>
            </w:pPr>
            <w:r>
              <w:rPr>
                <w:spacing w:val="-2"/>
              </w:rPr>
              <w:t>Slaughtering</w:t>
            </w:r>
          </w:p>
          <w:p w14:paraId="23D5B065" w14:textId="77777777" w:rsidR="007B1C59" w:rsidRDefault="00305B92">
            <w:pPr>
              <w:pStyle w:val="TableParagraph"/>
              <w:spacing w:before="8" w:line="264" w:lineRule="exact"/>
              <w:ind w:left="108"/>
            </w:pPr>
            <w:r>
              <w:rPr>
                <w:spacing w:val="-4"/>
              </w:rPr>
              <w:t>Cost</w:t>
            </w:r>
          </w:p>
        </w:tc>
        <w:tc>
          <w:tcPr>
            <w:tcW w:w="1416" w:type="dxa"/>
          </w:tcPr>
          <w:p w14:paraId="57DCE4BD" w14:textId="77777777" w:rsidR="007B1C59" w:rsidRDefault="00305B92">
            <w:pPr>
              <w:pStyle w:val="TableParagraph"/>
              <w:spacing w:line="268" w:lineRule="exact"/>
              <w:ind w:left="108"/>
            </w:pPr>
            <w:r>
              <w:rPr>
                <w:spacing w:val="-5"/>
              </w:rPr>
              <w:t>Lot</w:t>
            </w:r>
          </w:p>
        </w:tc>
        <w:tc>
          <w:tcPr>
            <w:tcW w:w="1357" w:type="dxa"/>
          </w:tcPr>
          <w:p w14:paraId="503FFC87" w14:textId="77777777" w:rsidR="007B1C59" w:rsidRDefault="007B1C59">
            <w:pPr>
              <w:pStyle w:val="TableParagraph"/>
              <w:rPr>
                <w:rFonts w:ascii="Times New Roman"/>
              </w:rPr>
            </w:pPr>
          </w:p>
        </w:tc>
        <w:tc>
          <w:tcPr>
            <w:tcW w:w="1407" w:type="dxa"/>
          </w:tcPr>
          <w:p w14:paraId="41C7A707" w14:textId="77777777" w:rsidR="007B1C59" w:rsidRDefault="007B1C59">
            <w:pPr>
              <w:pStyle w:val="TableParagraph"/>
              <w:rPr>
                <w:rFonts w:ascii="Times New Roman"/>
              </w:rPr>
            </w:pPr>
          </w:p>
        </w:tc>
      </w:tr>
      <w:tr w:rsidR="007B1C59" w14:paraId="742C8E71" w14:textId="77777777">
        <w:trPr>
          <w:trHeight w:val="561"/>
        </w:trPr>
        <w:tc>
          <w:tcPr>
            <w:tcW w:w="1394" w:type="dxa"/>
            <w:vMerge/>
            <w:tcBorders>
              <w:top w:val="nil"/>
            </w:tcBorders>
          </w:tcPr>
          <w:p w14:paraId="2284A35B" w14:textId="77777777" w:rsidR="007B1C59" w:rsidRDefault="007B1C59">
            <w:pPr>
              <w:rPr>
                <w:sz w:val="2"/>
                <w:szCs w:val="2"/>
              </w:rPr>
            </w:pPr>
          </w:p>
        </w:tc>
        <w:tc>
          <w:tcPr>
            <w:tcW w:w="1409" w:type="dxa"/>
            <w:vMerge/>
            <w:tcBorders>
              <w:top w:val="nil"/>
            </w:tcBorders>
          </w:tcPr>
          <w:p w14:paraId="557BA0A4" w14:textId="77777777" w:rsidR="007B1C59" w:rsidRDefault="007B1C59">
            <w:pPr>
              <w:rPr>
                <w:sz w:val="2"/>
                <w:szCs w:val="2"/>
              </w:rPr>
            </w:pPr>
          </w:p>
        </w:tc>
        <w:tc>
          <w:tcPr>
            <w:tcW w:w="1608" w:type="dxa"/>
          </w:tcPr>
          <w:p w14:paraId="02CE9178" w14:textId="77777777" w:rsidR="007B1C59" w:rsidRDefault="00305B92">
            <w:pPr>
              <w:pStyle w:val="TableParagraph"/>
              <w:spacing w:line="268" w:lineRule="exact"/>
              <w:ind w:left="108"/>
            </w:pPr>
            <w:proofErr w:type="gramStart"/>
            <w:r>
              <w:t>Packaging</w:t>
            </w:r>
            <w:r>
              <w:rPr>
                <w:spacing w:val="30"/>
              </w:rPr>
              <w:t xml:space="preserve">  </w:t>
            </w:r>
            <w:r>
              <w:rPr>
                <w:spacing w:val="-5"/>
              </w:rPr>
              <w:t>and</w:t>
            </w:r>
            <w:proofErr w:type="gramEnd"/>
          </w:p>
          <w:p w14:paraId="49AF4C8F" w14:textId="77777777" w:rsidR="007B1C59" w:rsidRDefault="00305B92">
            <w:pPr>
              <w:pStyle w:val="TableParagraph"/>
              <w:spacing w:before="10" w:line="264" w:lineRule="exact"/>
              <w:ind w:left="108"/>
            </w:pPr>
            <w:r>
              <w:rPr>
                <w:spacing w:val="-2"/>
              </w:rPr>
              <w:t>Branding</w:t>
            </w:r>
          </w:p>
        </w:tc>
        <w:tc>
          <w:tcPr>
            <w:tcW w:w="1416" w:type="dxa"/>
          </w:tcPr>
          <w:p w14:paraId="6518EAFB" w14:textId="77777777" w:rsidR="007B1C59" w:rsidRDefault="00305B92">
            <w:pPr>
              <w:pStyle w:val="TableParagraph"/>
              <w:spacing w:line="268" w:lineRule="exact"/>
              <w:ind w:left="108"/>
            </w:pPr>
            <w:r>
              <w:rPr>
                <w:spacing w:val="-5"/>
              </w:rPr>
              <w:t>Lot</w:t>
            </w:r>
          </w:p>
        </w:tc>
        <w:tc>
          <w:tcPr>
            <w:tcW w:w="1357" w:type="dxa"/>
          </w:tcPr>
          <w:p w14:paraId="07FB98A5" w14:textId="77777777" w:rsidR="007B1C59" w:rsidRDefault="007B1C59">
            <w:pPr>
              <w:pStyle w:val="TableParagraph"/>
              <w:rPr>
                <w:rFonts w:ascii="Times New Roman"/>
              </w:rPr>
            </w:pPr>
          </w:p>
        </w:tc>
        <w:tc>
          <w:tcPr>
            <w:tcW w:w="1407" w:type="dxa"/>
          </w:tcPr>
          <w:p w14:paraId="5A1BB646" w14:textId="77777777" w:rsidR="007B1C59" w:rsidRDefault="007B1C59">
            <w:pPr>
              <w:pStyle w:val="TableParagraph"/>
              <w:rPr>
                <w:rFonts w:ascii="Times New Roman"/>
              </w:rPr>
            </w:pPr>
          </w:p>
        </w:tc>
      </w:tr>
      <w:tr w:rsidR="007B1C59" w14:paraId="6892BA9C" w14:textId="77777777">
        <w:trPr>
          <w:trHeight w:val="280"/>
        </w:trPr>
        <w:tc>
          <w:tcPr>
            <w:tcW w:w="1394" w:type="dxa"/>
            <w:vMerge/>
            <w:tcBorders>
              <w:top w:val="nil"/>
            </w:tcBorders>
          </w:tcPr>
          <w:p w14:paraId="6C617E48" w14:textId="77777777" w:rsidR="007B1C59" w:rsidRDefault="007B1C59">
            <w:pPr>
              <w:rPr>
                <w:sz w:val="2"/>
                <w:szCs w:val="2"/>
              </w:rPr>
            </w:pPr>
          </w:p>
        </w:tc>
        <w:tc>
          <w:tcPr>
            <w:tcW w:w="1409" w:type="dxa"/>
            <w:vMerge/>
            <w:tcBorders>
              <w:top w:val="nil"/>
            </w:tcBorders>
          </w:tcPr>
          <w:p w14:paraId="73368C76" w14:textId="77777777" w:rsidR="007B1C59" w:rsidRDefault="007B1C59">
            <w:pPr>
              <w:rPr>
                <w:sz w:val="2"/>
                <w:szCs w:val="2"/>
              </w:rPr>
            </w:pPr>
          </w:p>
        </w:tc>
        <w:tc>
          <w:tcPr>
            <w:tcW w:w="1608" w:type="dxa"/>
          </w:tcPr>
          <w:p w14:paraId="0EB771E6" w14:textId="77777777" w:rsidR="007B1C59" w:rsidRDefault="00305B92">
            <w:pPr>
              <w:pStyle w:val="TableParagraph"/>
              <w:spacing w:line="260" w:lineRule="exact"/>
              <w:ind w:left="108"/>
            </w:pPr>
            <w:r>
              <w:t>Total</w:t>
            </w:r>
            <w:r>
              <w:rPr>
                <w:spacing w:val="-3"/>
              </w:rPr>
              <w:t xml:space="preserve"> </w:t>
            </w:r>
            <w:r>
              <w:rPr>
                <w:spacing w:val="-2"/>
              </w:rPr>
              <w:t>Amount</w:t>
            </w:r>
          </w:p>
        </w:tc>
        <w:tc>
          <w:tcPr>
            <w:tcW w:w="1416" w:type="dxa"/>
          </w:tcPr>
          <w:p w14:paraId="2E992EBE" w14:textId="77777777" w:rsidR="007B1C59" w:rsidRDefault="007B1C59">
            <w:pPr>
              <w:pStyle w:val="TableParagraph"/>
              <w:rPr>
                <w:rFonts w:ascii="Times New Roman"/>
                <w:sz w:val="20"/>
              </w:rPr>
            </w:pPr>
          </w:p>
        </w:tc>
        <w:tc>
          <w:tcPr>
            <w:tcW w:w="1357" w:type="dxa"/>
          </w:tcPr>
          <w:p w14:paraId="45A2EC9D" w14:textId="77777777" w:rsidR="007B1C59" w:rsidRDefault="007B1C59">
            <w:pPr>
              <w:pStyle w:val="TableParagraph"/>
              <w:rPr>
                <w:rFonts w:ascii="Times New Roman"/>
                <w:sz w:val="20"/>
              </w:rPr>
            </w:pPr>
          </w:p>
        </w:tc>
        <w:tc>
          <w:tcPr>
            <w:tcW w:w="1407" w:type="dxa"/>
          </w:tcPr>
          <w:p w14:paraId="165C28B7" w14:textId="77777777" w:rsidR="007B1C59" w:rsidRDefault="007B1C59">
            <w:pPr>
              <w:pStyle w:val="TableParagraph"/>
              <w:rPr>
                <w:rFonts w:ascii="Times New Roman"/>
                <w:sz w:val="20"/>
              </w:rPr>
            </w:pPr>
          </w:p>
        </w:tc>
      </w:tr>
      <w:tr w:rsidR="007B1C59" w14:paraId="29767287" w14:textId="77777777">
        <w:trPr>
          <w:trHeight w:val="285"/>
        </w:trPr>
        <w:tc>
          <w:tcPr>
            <w:tcW w:w="1394" w:type="dxa"/>
            <w:vMerge/>
            <w:tcBorders>
              <w:top w:val="nil"/>
            </w:tcBorders>
          </w:tcPr>
          <w:p w14:paraId="600DF379" w14:textId="77777777" w:rsidR="007B1C59" w:rsidRDefault="007B1C59">
            <w:pPr>
              <w:rPr>
                <w:sz w:val="2"/>
                <w:szCs w:val="2"/>
              </w:rPr>
            </w:pPr>
          </w:p>
        </w:tc>
        <w:tc>
          <w:tcPr>
            <w:tcW w:w="1409" w:type="dxa"/>
            <w:vMerge/>
            <w:tcBorders>
              <w:top w:val="nil"/>
            </w:tcBorders>
          </w:tcPr>
          <w:p w14:paraId="12424C04" w14:textId="77777777" w:rsidR="007B1C59" w:rsidRDefault="007B1C59">
            <w:pPr>
              <w:rPr>
                <w:sz w:val="2"/>
                <w:szCs w:val="2"/>
              </w:rPr>
            </w:pPr>
          </w:p>
        </w:tc>
        <w:tc>
          <w:tcPr>
            <w:tcW w:w="4381" w:type="dxa"/>
            <w:gridSpan w:val="3"/>
          </w:tcPr>
          <w:p w14:paraId="146AEDE1" w14:textId="77777777" w:rsidR="007B1C59" w:rsidRDefault="007B1C59">
            <w:pPr>
              <w:pStyle w:val="TableParagraph"/>
              <w:rPr>
                <w:rFonts w:ascii="Times New Roman"/>
                <w:sz w:val="20"/>
              </w:rPr>
            </w:pPr>
          </w:p>
        </w:tc>
        <w:tc>
          <w:tcPr>
            <w:tcW w:w="1407" w:type="dxa"/>
          </w:tcPr>
          <w:p w14:paraId="65347B98" w14:textId="77777777" w:rsidR="007B1C59" w:rsidRDefault="007B1C59">
            <w:pPr>
              <w:pStyle w:val="TableParagraph"/>
              <w:rPr>
                <w:rFonts w:ascii="Times New Roman"/>
                <w:sz w:val="20"/>
              </w:rPr>
            </w:pPr>
          </w:p>
        </w:tc>
      </w:tr>
    </w:tbl>
    <w:p w14:paraId="401465A2" w14:textId="77777777" w:rsidR="007B1C59" w:rsidRDefault="007B1C59">
      <w:pPr>
        <w:pStyle w:val="BodyText"/>
        <w:spacing w:before="39" w:after="1"/>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
        <w:gridCol w:w="1409"/>
        <w:gridCol w:w="1608"/>
        <w:gridCol w:w="1416"/>
        <w:gridCol w:w="1357"/>
        <w:gridCol w:w="1407"/>
      </w:tblGrid>
      <w:tr w:rsidR="007B1C59" w14:paraId="1EB36483" w14:textId="77777777">
        <w:trPr>
          <w:trHeight w:val="282"/>
        </w:trPr>
        <w:tc>
          <w:tcPr>
            <w:tcW w:w="1394" w:type="dxa"/>
          </w:tcPr>
          <w:p w14:paraId="698BC15B" w14:textId="4B71AC03" w:rsidR="007B1C59" w:rsidRDefault="00DA42B7">
            <w:pPr>
              <w:pStyle w:val="TableParagraph"/>
              <w:spacing w:line="263" w:lineRule="exact"/>
              <w:ind w:left="107"/>
            </w:pPr>
            <w:r>
              <w:rPr>
                <w:spacing w:val="-2"/>
              </w:rPr>
              <w:t xml:space="preserve">State </w:t>
            </w:r>
          </w:p>
        </w:tc>
        <w:tc>
          <w:tcPr>
            <w:tcW w:w="1409" w:type="dxa"/>
          </w:tcPr>
          <w:p w14:paraId="3185A12B" w14:textId="0143556E" w:rsidR="007B1C59" w:rsidRDefault="00DA42B7">
            <w:pPr>
              <w:pStyle w:val="TableParagraph"/>
              <w:spacing w:line="263" w:lineRule="exact"/>
              <w:ind w:left="105"/>
            </w:pPr>
            <w:r>
              <w:t>District</w:t>
            </w:r>
          </w:p>
        </w:tc>
        <w:tc>
          <w:tcPr>
            <w:tcW w:w="1608" w:type="dxa"/>
          </w:tcPr>
          <w:p w14:paraId="6E84B1AE" w14:textId="77777777" w:rsidR="007B1C59" w:rsidRDefault="00305B92">
            <w:pPr>
              <w:pStyle w:val="TableParagraph"/>
              <w:spacing w:line="263" w:lineRule="exact"/>
              <w:ind w:left="108"/>
            </w:pPr>
            <w:r>
              <w:rPr>
                <w:spacing w:val="-2"/>
              </w:rPr>
              <w:t>Items</w:t>
            </w:r>
          </w:p>
        </w:tc>
        <w:tc>
          <w:tcPr>
            <w:tcW w:w="1416" w:type="dxa"/>
          </w:tcPr>
          <w:p w14:paraId="73A14FDA" w14:textId="77777777" w:rsidR="007B1C59" w:rsidRDefault="00305B92">
            <w:pPr>
              <w:pStyle w:val="TableParagraph"/>
              <w:spacing w:line="263" w:lineRule="exact"/>
              <w:ind w:left="108"/>
            </w:pPr>
            <w:r>
              <w:rPr>
                <w:spacing w:val="-2"/>
              </w:rPr>
              <w:t>Quantity</w:t>
            </w:r>
          </w:p>
        </w:tc>
        <w:tc>
          <w:tcPr>
            <w:tcW w:w="1357" w:type="dxa"/>
          </w:tcPr>
          <w:p w14:paraId="0E8150EA" w14:textId="77777777" w:rsidR="007B1C59" w:rsidRDefault="00305B92">
            <w:pPr>
              <w:pStyle w:val="TableParagraph"/>
              <w:spacing w:line="263" w:lineRule="exact"/>
              <w:ind w:left="108"/>
            </w:pPr>
            <w:r>
              <w:t>Unit</w:t>
            </w:r>
            <w:r>
              <w:rPr>
                <w:spacing w:val="-4"/>
              </w:rPr>
              <w:t xml:space="preserve"> </w:t>
            </w:r>
            <w:r>
              <w:rPr>
                <w:spacing w:val="-2"/>
              </w:rPr>
              <w:t>Price</w:t>
            </w:r>
          </w:p>
        </w:tc>
        <w:tc>
          <w:tcPr>
            <w:tcW w:w="1407" w:type="dxa"/>
          </w:tcPr>
          <w:p w14:paraId="1209D815" w14:textId="77777777" w:rsidR="007B1C59" w:rsidRDefault="00305B92">
            <w:pPr>
              <w:pStyle w:val="TableParagraph"/>
              <w:spacing w:line="263" w:lineRule="exact"/>
              <w:ind w:left="108"/>
            </w:pPr>
            <w:r>
              <w:rPr>
                <w:spacing w:val="-2"/>
              </w:rPr>
              <w:t>Amount</w:t>
            </w:r>
          </w:p>
        </w:tc>
      </w:tr>
      <w:tr w:rsidR="007B1C59" w14:paraId="3EA8F00C" w14:textId="77777777">
        <w:trPr>
          <w:trHeight w:val="282"/>
        </w:trPr>
        <w:tc>
          <w:tcPr>
            <w:tcW w:w="1394" w:type="dxa"/>
            <w:vMerge w:val="restart"/>
          </w:tcPr>
          <w:p w14:paraId="6323C8FC" w14:textId="77777777" w:rsidR="007B1C59" w:rsidRDefault="007B1C59">
            <w:pPr>
              <w:pStyle w:val="TableParagraph"/>
              <w:rPr>
                <w:b/>
              </w:rPr>
            </w:pPr>
          </w:p>
          <w:p w14:paraId="6EE24BC1" w14:textId="77777777" w:rsidR="007B1C59" w:rsidRDefault="007B1C59">
            <w:pPr>
              <w:pStyle w:val="TableParagraph"/>
              <w:rPr>
                <w:b/>
              </w:rPr>
            </w:pPr>
          </w:p>
          <w:p w14:paraId="7A810DA4" w14:textId="77777777" w:rsidR="007B1C59" w:rsidRDefault="007B1C59">
            <w:pPr>
              <w:pStyle w:val="TableParagraph"/>
              <w:spacing w:before="40"/>
              <w:rPr>
                <w:b/>
              </w:rPr>
            </w:pPr>
          </w:p>
          <w:p w14:paraId="43F54763" w14:textId="1E074078" w:rsidR="007B1C59" w:rsidRDefault="007B1C59">
            <w:pPr>
              <w:pStyle w:val="TableParagraph"/>
              <w:ind w:left="107"/>
            </w:pPr>
          </w:p>
        </w:tc>
        <w:tc>
          <w:tcPr>
            <w:tcW w:w="1409" w:type="dxa"/>
            <w:vMerge w:val="restart"/>
          </w:tcPr>
          <w:p w14:paraId="308C33B1" w14:textId="0F310773" w:rsidR="007B1C59" w:rsidRDefault="007B1C59" w:rsidP="00DA42B7">
            <w:pPr>
              <w:pStyle w:val="TableParagraph"/>
            </w:pPr>
          </w:p>
        </w:tc>
        <w:tc>
          <w:tcPr>
            <w:tcW w:w="1608" w:type="dxa"/>
          </w:tcPr>
          <w:p w14:paraId="0DA7D037" w14:textId="77777777" w:rsidR="007B1C59" w:rsidRDefault="00305B92">
            <w:pPr>
              <w:pStyle w:val="TableParagraph"/>
              <w:spacing w:line="263" w:lineRule="exact"/>
              <w:ind w:left="108"/>
            </w:pPr>
            <w:r>
              <w:rPr>
                <w:spacing w:val="-4"/>
              </w:rPr>
              <w:t>Sheep</w:t>
            </w:r>
          </w:p>
        </w:tc>
        <w:tc>
          <w:tcPr>
            <w:tcW w:w="1416" w:type="dxa"/>
          </w:tcPr>
          <w:p w14:paraId="79EB8952" w14:textId="77777777" w:rsidR="007B1C59" w:rsidRDefault="00305B92">
            <w:pPr>
              <w:pStyle w:val="TableParagraph"/>
              <w:spacing w:line="263" w:lineRule="exact"/>
              <w:ind w:left="108"/>
            </w:pPr>
            <w:r>
              <w:rPr>
                <w:spacing w:val="-5"/>
              </w:rPr>
              <w:t>885</w:t>
            </w:r>
          </w:p>
        </w:tc>
        <w:tc>
          <w:tcPr>
            <w:tcW w:w="1357" w:type="dxa"/>
          </w:tcPr>
          <w:p w14:paraId="5C000998" w14:textId="77777777" w:rsidR="007B1C59" w:rsidRDefault="007B1C59">
            <w:pPr>
              <w:pStyle w:val="TableParagraph"/>
              <w:rPr>
                <w:rFonts w:ascii="Times New Roman"/>
                <w:sz w:val="20"/>
              </w:rPr>
            </w:pPr>
          </w:p>
        </w:tc>
        <w:tc>
          <w:tcPr>
            <w:tcW w:w="1407" w:type="dxa"/>
          </w:tcPr>
          <w:p w14:paraId="087D0156" w14:textId="77777777" w:rsidR="007B1C59" w:rsidRDefault="007B1C59">
            <w:pPr>
              <w:pStyle w:val="TableParagraph"/>
              <w:rPr>
                <w:rFonts w:ascii="Times New Roman"/>
                <w:sz w:val="20"/>
              </w:rPr>
            </w:pPr>
          </w:p>
        </w:tc>
      </w:tr>
      <w:tr w:rsidR="007B1C59" w14:paraId="738EAE32" w14:textId="77777777">
        <w:trPr>
          <w:trHeight w:val="282"/>
        </w:trPr>
        <w:tc>
          <w:tcPr>
            <w:tcW w:w="1394" w:type="dxa"/>
            <w:vMerge/>
            <w:tcBorders>
              <w:top w:val="nil"/>
            </w:tcBorders>
          </w:tcPr>
          <w:p w14:paraId="720DD1DA" w14:textId="77777777" w:rsidR="007B1C59" w:rsidRDefault="007B1C59">
            <w:pPr>
              <w:rPr>
                <w:sz w:val="2"/>
                <w:szCs w:val="2"/>
              </w:rPr>
            </w:pPr>
          </w:p>
        </w:tc>
        <w:tc>
          <w:tcPr>
            <w:tcW w:w="1409" w:type="dxa"/>
            <w:vMerge/>
            <w:tcBorders>
              <w:top w:val="nil"/>
            </w:tcBorders>
          </w:tcPr>
          <w:p w14:paraId="17387BB4" w14:textId="77777777" w:rsidR="007B1C59" w:rsidRDefault="007B1C59">
            <w:pPr>
              <w:rPr>
                <w:sz w:val="2"/>
                <w:szCs w:val="2"/>
              </w:rPr>
            </w:pPr>
          </w:p>
        </w:tc>
        <w:tc>
          <w:tcPr>
            <w:tcW w:w="1608" w:type="dxa"/>
          </w:tcPr>
          <w:p w14:paraId="6CEE6442" w14:textId="77777777" w:rsidR="007B1C59" w:rsidRDefault="00305B92">
            <w:pPr>
              <w:pStyle w:val="TableParagraph"/>
              <w:spacing w:line="263" w:lineRule="exact"/>
              <w:ind w:left="108"/>
            </w:pPr>
            <w:r>
              <w:rPr>
                <w:spacing w:val="-2"/>
              </w:rPr>
              <w:t>Goats</w:t>
            </w:r>
          </w:p>
        </w:tc>
        <w:tc>
          <w:tcPr>
            <w:tcW w:w="1416" w:type="dxa"/>
          </w:tcPr>
          <w:p w14:paraId="108916D7" w14:textId="77777777" w:rsidR="007B1C59" w:rsidRDefault="00305B92">
            <w:pPr>
              <w:pStyle w:val="TableParagraph"/>
              <w:spacing w:line="263" w:lineRule="exact"/>
              <w:ind w:left="108"/>
            </w:pPr>
            <w:r>
              <w:rPr>
                <w:spacing w:val="-5"/>
              </w:rPr>
              <w:t>590</w:t>
            </w:r>
          </w:p>
        </w:tc>
        <w:tc>
          <w:tcPr>
            <w:tcW w:w="1357" w:type="dxa"/>
          </w:tcPr>
          <w:p w14:paraId="763DE814" w14:textId="77777777" w:rsidR="007B1C59" w:rsidRDefault="007B1C59">
            <w:pPr>
              <w:pStyle w:val="TableParagraph"/>
              <w:rPr>
                <w:rFonts w:ascii="Times New Roman"/>
                <w:sz w:val="20"/>
              </w:rPr>
            </w:pPr>
          </w:p>
        </w:tc>
        <w:tc>
          <w:tcPr>
            <w:tcW w:w="1407" w:type="dxa"/>
          </w:tcPr>
          <w:p w14:paraId="3FFD4D63" w14:textId="77777777" w:rsidR="007B1C59" w:rsidRDefault="007B1C59">
            <w:pPr>
              <w:pStyle w:val="TableParagraph"/>
              <w:rPr>
                <w:rFonts w:ascii="Times New Roman"/>
                <w:sz w:val="20"/>
              </w:rPr>
            </w:pPr>
          </w:p>
        </w:tc>
      </w:tr>
      <w:tr w:rsidR="007B1C59" w14:paraId="6B18DFBB" w14:textId="77777777">
        <w:trPr>
          <w:trHeight w:val="561"/>
        </w:trPr>
        <w:tc>
          <w:tcPr>
            <w:tcW w:w="1394" w:type="dxa"/>
            <w:vMerge/>
            <w:tcBorders>
              <w:top w:val="nil"/>
            </w:tcBorders>
          </w:tcPr>
          <w:p w14:paraId="43BDAF32" w14:textId="77777777" w:rsidR="007B1C59" w:rsidRDefault="007B1C59">
            <w:pPr>
              <w:rPr>
                <w:sz w:val="2"/>
                <w:szCs w:val="2"/>
              </w:rPr>
            </w:pPr>
          </w:p>
        </w:tc>
        <w:tc>
          <w:tcPr>
            <w:tcW w:w="1409" w:type="dxa"/>
            <w:vMerge/>
            <w:tcBorders>
              <w:top w:val="nil"/>
            </w:tcBorders>
          </w:tcPr>
          <w:p w14:paraId="5EF6F4E4" w14:textId="77777777" w:rsidR="007B1C59" w:rsidRDefault="007B1C59">
            <w:pPr>
              <w:rPr>
                <w:sz w:val="2"/>
                <w:szCs w:val="2"/>
              </w:rPr>
            </w:pPr>
          </w:p>
        </w:tc>
        <w:tc>
          <w:tcPr>
            <w:tcW w:w="1608" w:type="dxa"/>
          </w:tcPr>
          <w:p w14:paraId="431DC5F7" w14:textId="77777777" w:rsidR="007B1C59" w:rsidRDefault="00305B92">
            <w:pPr>
              <w:pStyle w:val="TableParagraph"/>
              <w:spacing w:line="268" w:lineRule="exact"/>
              <w:ind w:left="108"/>
            </w:pPr>
            <w:r>
              <w:rPr>
                <w:spacing w:val="-2"/>
              </w:rPr>
              <w:t>Slaughtering</w:t>
            </w:r>
          </w:p>
          <w:p w14:paraId="68406739" w14:textId="77777777" w:rsidR="007B1C59" w:rsidRDefault="00305B92">
            <w:pPr>
              <w:pStyle w:val="TableParagraph"/>
              <w:spacing w:before="10" w:line="264" w:lineRule="exact"/>
              <w:ind w:left="108"/>
            </w:pPr>
            <w:r>
              <w:rPr>
                <w:spacing w:val="-4"/>
              </w:rPr>
              <w:t>Cost</w:t>
            </w:r>
          </w:p>
        </w:tc>
        <w:tc>
          <w:tcPr>
            <w:tcW w:w="1416" w:type="dxa"/>
          </w:tcPr>
          <w:p w14:paraId="09C4F563" w14:textId="77777777" w:rsidR="007B1C59" w:rsidRDefault="00305B92">
            <w:pPr>
              <w:pStyle w:val="TableParagraph"/>
              <w:spacing w:line="268" w:lineRule="exact"/>
              <w:ind w:left="108"/>
            </w:pPr>
            <w:r>
              <w:rPr>
                <w:spacing w:val="-5"/>
              </w:rPr>
              <w:t>Lot</w:t>
            </w:r>
          </w:p>
        </w:tc>
        <w:tc>
          <w:tcPr>
            <w:tcW w:w="1357" w:type="dxa"/>
          </w:tcPr>
          <w:p w14:paraId="64069E38" w14:textId="77777777" w:rsidR="007B1C59" w:rsidRDefault="007B1C59">
            <w:pPr>
              <w:pStyle w:val="TableParagraph"/>
              <w:rPr>
                <w:rFonts w:ascii="Times New Roman"/>
              </w:rPr>
            </w:pPr>
          </w:p>
        </w:tc>
        <w:tc>
          <w:tcPr>
            <w:tcW w:w="1407" w:type="dxa"/>
          </w:tcPr>
          <w:p w14:paraId="6CF0C094" w14:textId="77777777" w:rsidR="007B1C59" w:rsidRDefault="007B1C59">
            <w:pPr>
              <w:pStyle w:val="TableParagraph"/>
              <w:rPr>
                <w:rFonts w:ascii="Times New Roman"/>
              </w:rPr>
            </w:pPr>
          </w:p>
        </w:tc>
      </w:tr>
    </w:tbl>
    <w:p w14:paraId="344BED6A" w14:textId="77777777" w:rsidR="007B1C59" w:rsidRDefault="007B1C59">
      <w:pPr>
        <w:pStyle w:val="TableParagraph"/>
        <w:rPr>
          <w:rFonts w:ascii="Times New Roman"/>
        </w:rPr>
        <w:sectPr w:rsidR="007B1C59">
          <w:pgSz w:w="11910" w:h="16840"/>
          <w:pgMar w:top="1320" w:right="708" w:bottom="960" w:left="1275" w:header="110" w:footer="765" w:gutter="0"/>
          <w:cols w:space="720"/>
        </w:sectPr>
      </w:pPr>
    </w:p>
    <w:p w14:paraId="5FDFC550" w14:textId="77777777" w:rsidR="007B1C59" w:rsidRDefault="007B1C59">
      <w:pPr>
        <w:pStyle w:val="BodyText"/>
        <w:spacing w:before="10"/>
        <w:rPr>
          <w:b/>
          <w:sz w:val="9"/>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
        <w:gridCol w:w="1409"/>
        <w:gridCol w:w="1608"/>
        <w:gridCol w:w="1416"/>
        <w:gridCol w:w="1357"/>
        <w:gridCol w:w="1407"/>
      </w:tblGrid>
      <w:tr w:rsidR="007B1C59" w14:paraId="2B1BF0AA" w14:textId="77777777">
        <w:trPr>
          <w:trHeight w:val="561"/>
        </w:trPr>
        <w:tc>
          <w:tcPr>
            <w:tcW w:w="1394" w:type="dxa"/>
            <w:vMerge w:val="restart"/>
          </w:tcPr>
          <w:p w14:paraId="26A164AE" w14:textId="77777777" w:rsidR="007B1C59" w:rsidRDefault="007B1C59">
            <w:pPr>
              <w:pStyle w:val="TableParagraph"/>
              <w:rPr>
                <w:rFonts w:ascii="Times New Roman"/>
              </w:rPr>
            </w:pPr>
          </w:p>
        </w:tc>
        <w:tc>
          <w:tcPr>
            <w:tcW w:w="1409" w:type="dxa"/>
            <w:vMerge w:val="restart"/>
          </w:tcPr>
          <w:p w14:paraId="18A04027" w14:textId="77777777" w:rsidR="007B1C59" w:rsidRDefault="007B1C59">
            <w:pPr>
              <w:pStyle w:val="TableParagraph"/>
              <w:rPr>
                <w:rFonts w:ascii="Times New Roman"/>
              </w:rPr>
            </w:pPr>
          </w:p>
        </w:tc>
        <w:tc>
          <w:tcPr>
            <w:tcW w:w="1608" w:type="dxa"/>
          </w:tcPr>
          <w:p w14:paraId="56C9E2F2" w14:textId="77777777" w:rsidR="007B1C59" w:rsidRDefault="00305B92">
            <w:pPr>
              <w:pStyle w:val="TableParagraph"/>
              <w:spacing w:line="268" w:lineRule="exact"/>
              <w:ind w:left="108"/>
            </w:pPr>
            <w:proofErr w:type="gramStart"/>
            <w:r>
              <w:t>Packaging</w:t>
            </w:r>
            <w:r>
              <w:rPr>
                <w:spacing w:val="30"/>
              </w:rPr>
              <w:t xml:space="preserve">  </w:t>
            </w:r>
            <w:r>
              <w:rPr>
                <w:spacing w:val="-5"/>
              </w:rPr>
              <w:t>and</w:t>
            </w:r>
            <w:proofErr w:type="gramEnd"/>
          </w:p>
          <w:p w14:paraId="1A144265" w14:textId="77777777" w:rsidR="007B1C59" w:rsidRDefault="00305B92">
            <w:pPr>
              <w:pStyle w:val="TableParagraph"/>
              <w:spacing w:before="10" w:line="264" w:lineRule="exact"/>
              <w:ind w:left="108"/>
            </w:pPr>
            <w:r>
              <w:rPr>
                <w:spacing w:val="-2"/>
              </w:rPr>
              <w:t>Branding</w:t>
            </w:r>
          </w:p>
        </w:tc>
        <w:tc>
          <w:tcPr>
            <w:tcW w:w="1416" w:type="dxa"/>
          </w:tcPr>
          <w:p w14:paraId="1643E66C" w14:textId="77777777" w:rsidR="007B1C59" w:rsidRDefault="00305B92">
            <w:pPr>
              <w:pStyle w:val="TableParagraph"/>
              <w:spacing w:line="268" w:lineRule="exact"/>
              <w:ind w:left="108"/>
            </w:pPr>
            <w:r>
              <w:rPr>
                <w:spacing w:val="-5"/>
              </w:rPr>
              <w:t>Lot</w:t>
            </w:r>
          </w:p>
        </w:tc>
        <w:tc>
          <w:tcPr>
            <w:tcW w:w="1357" w:type="dxa"/>
          </w:tcPr>
          <w:p w14:paraId="45EB8CE2" w14:textId="77777777" w:rsidR="007B1C59" w:rsidRDefault="007B1C59">
            <w:pPr>
              <w:pStyle w:val="TableParagraph"/>
              <w:rPr>
                <w:rFonts w:ascii="Times New Roman"/>
              </w:rPr>
            </w:pPr>
          </w:p>
        </w:tc>
        <w:tc>
          <w:tcPr>
            <w:tcW w:w="1407" w:type="dxa"/>
          </w:tcPr>
          <w:p w14:paraId="78889729" w14:textId="77777777" w:rsidR="007B1C59" w:rsidRDefault="007B1C59">
            <w:pPr>
              <w:pStyle w:val="TableParagraph"/>
              <w:rPr>
                <w:rFonts w:ascii="Times New Roman"/>
              </w:rPr>
            </w:pPr>
          </w:p>
        </w:tc>
      </w:tr>
      <w:tr w:rsidR="007B1C59" w14:paraId="293B8074" w14:textId="77777777">
        <w:trPr>
          <w:trHeight w:val="280"/>
        </w:trPr>
        <w:tc>
          <w:tcPr>
            <w:tcW w:w="1394" w:type="dxa"/>
            <w:vMerge/>
            <w:tcBorders>
              <w:top w:val="nil"/>
            </w:tcBorders>
          </w:tcPr>
          <w:p w14:paraId="69EC6B78" w14:textId="77777777" w:rsidR="007B1C59" w:rsidRDefault="007B1C59">
            <w:pPr>
              <w:rPr>
                <w:sz w:val="2"/>
                <w:szCs w:val="2"/>
              </w:rPr>
            </w:pPr>
          </w:p>
        </w:tc>
        <w:tc>
          <w:tcPr>
            <w:tcW w:w="1409" w:type="dxa"/>
            <w:vMerge/>
            <w:tcBorders>
              <w:top w:val="nil"/>
            </w:tcBorders>
          </w:tcPr>
          <w:p w14:paraId="2DE3BFE6" w14:textId="77777777" w:rsidR="007B1C59" w:rsidRDefault="007B1C59">
            <w:pPr>
              <w:rPr>
                <w:sz w:val="2"/>
                <w:szCs w:val="2"/>
              </w:rPr>
            </w:pPr>
          </w:p>
        </w:tc>
        <w:tc>
          <w:tcPr>
            <w:tcW w:w="1608" w:type="dxa"/>
          </w:tcPr>
          <w:p w14:paraId="1545A436" w14:textId="77777777" w:rsidR="007B1C59" w:rsidRDefault="00305B92">
            <w:pPr>
              <w:pStyle w:val="TableParagraph"/>
              <w:spacing w:line="260" w:lineRule="exact"/>
              <w:ind w:left="108"/>
            </w:pPr>
            <w:r>
              <w:t>Total</w:t>
            </w:r>
            <w:r>
              <w:rPr>
                <w:spacing w:val="-3"/>
              </w:rPr>
              <w:t xml:space="preserve"> </w:t>
            </w:r>
            <w:r>
              <w:rPr>
                <w:spacing w:val="-2"/>
              </w:rPr>
              <w:t>Amount</w:t>
            </w:r>
          </w:p>
        </w:tc>
        <w:tc>
          <w:tcPr>
            <w:tcW w:w="1416" w:type="dxa"/>
          </w:tcPr>
          <w:p w14:paraId="2BB9744D" w14:textId="77777777" w:rsidR="007B1C59" w:rsidRDefault="007B1C59">
            <w:pPr>
              <w:pStyle w:val="TableParagraph"/>
              <w:rPr>
                <w:rFonts w:ascii="Times New Roman"/>
                <w:sz w:val="20"/>
              </w:rPr>
            </w:pPr>
          </w:p>
        </w:tc>
        <w:tc>
          <w:tcPr>
            <w:tcW w:w="1357" w:type="dxa"/>
          </w:tcPr>
          <w:p w14:paraId="04AF68CC" w14:textId="77777777" w:rsidR="007B1C59" w:rsidRDefault="007B1C59">
            <w:pPr>
              <w:pStyle w:val="TableParagraph"/>
              <w:rPr>
                <w:rFonts w:ascii="Times New Roman"/>
                <w:sz w:val="20"/>
              </w:rPr>
            </w:pPr>
          </w:p>
        </w:tc>
        <w:tc>
          <w:tcPr>
            <w:tcW w:w="1407" w:type="dxa"/>
          </w:tcPr>
          <w:p w14:paraId="5853FDC6" w14:textId="77777777" w:rsidR="007B1C59" w:rsidRDefault="007B1C59">
            <w:pPr>
              <w:pStyle w:val="TableParagraph"/>
              <w:rPr>
                <w:rFonts w:ascii="Times New Roman"/>
                <w:sz w:val="20"/>
              </w:rPr>
            </w:pPr>
          </w:p>
        </w:tc>
      </w:tr>
      <w:tr w:rsidR="007B1C59" w14:paraId="3BE5DB4E" w14:textId="77777777">
        <w:trPr>
          <w:trHeight w:val="282"/>
        </w:trPr>
        <w:tc>
          <w:tcPr>
            <w:tcW w:w="1394" w:type="dxa"/>
            <w:vMerge/>
            <w:tcBorders>
              <w:top w:val="nil"/>
            </w:tcBorders>
          </w:tcPr>
          <w:p w14:paraId="6ABBAEB7" w14:textId="77777777" w:rsidR="007B1C59" w:rsidRDefault="007B1C59">
            <w:pPr>
              <w:rPr>
                <w:sz w:val="2"/>
                <w:szCs w:val="2"/>
              </w:rPr>
            </w:pPr>
          </w:p>
        </w:tc>
        <w:tc>
          <w:tcPr>
            <w:tcW w:w="1409" w:type="dxa"/>
            <w:vMerge/>
            <w:tcBorders>
              <w:top w:val="nil"/>
            </w:tcBorders>
          </w:tcPr>
          <w:p w14:paraId="3D2A94BF" w14:textId="77777777" w:rsidR="007B1C59" w:rsidRDefault="007B1C59">
            <w:pPr>
              <w:rPr>
                <w:sz w:val="2"/>
                <w:szCs w:val="2"/>
              </w:rPr>
            </w:pPr>
          </w:p>
        </w:tc>
        <w:tc>
          <w:tcPr>
            <w:tcW w:w="4381" w:type="dxa"/>
            <w:gridSpan w:val="3"/>
          </w:tcPr>
          <w:p w14:paraId="25993D4D" w14:textId="77777777" w:rsidR="007B1C59" w:rsidRDefault="007B1C59">
            <w:pPr>
              <w:pStyle w:val="TableParagraph"/>
              <w:rPr>
                <w:rFonts w:ascii="Times New Roman"/>
                <w:sz w:val="20"/>
              </w:rPr>
            </w:pPr>
          </w:p>
        </w:tc>
        <w:tc>
          <w:tcPr>
            <w:tcW w:w="1407" w:type="dxa"/>
          </w:tcPr>
          <w:p w14:paraId="02D18B9E" w14:textId="77777777" w:rsidR="007B1C59" w:rsidRDefault="007B1C59">
            <w:pPr>
              <w:pStyle w:val="TableParagraph"/>
              <w:rPr>
                <w:rFonts w:ascii="Times New Roman"/>
                <w:sz w:val="20"/>
              </w:rPr>
            </w:pPr>
          </w:p>
        </w:tc>
      </w:tr>
    </w:tbl>
    <w:p w14:paraId="7C1B0DEF" w14:textId="77777777" w:rsidR="007B1C59" w:rsidRDefault="007B1C59">
      <w:pPr>
        <w:pStyle w:val="BodyText"/>
        <w:rPr>
          <w:b/>
        </w:rPr>
      </w:pPr>
    </w:p>
    <w:p w14:paraId="34F28F6C" w14:textId="77777777" w:rsidR="007B1C59" w:rsidRDefault="007B1C59">
      <w:pPr>
        <w:pStyle w:val="BodyText"/>
        <w:spacing w:before="30"/>
        <w:rPr>
          <w:b/>
        </w:rPr>
      </w:pPr>
    </w:p>
    <w:p w14:paraId="5874F6FA" w14:textId="2411D628" w:rsidR="007B1C59" w:rsidRDefault="00305B92">
      <w:pPr>
        <w:spacing w:after="15"/>
        <w:ind w:left="345"/>
        <w:rPr>
          <w:b/>
        </w:rPr>
      </w:pPr>
      <w:r>
        <w:rPr>
          <w:b/>
        </w:rPr>
        <w:t>Noted:</w:t>
      </w:r>
      <w:r>
        <w:rPr>
          <w:b/>
          <w:spacing w:val="-4"/>
        </w:rPr>
        <w:t xml:space="preserve"> </w:t>
      </w:r>
      <w:r>
        <w:rPr>
          <w:b/>
        </w:rPr>
        <w:t>Interested</w:t>
      </w:r>
      <w:r>
        <w:rPr>
          <w:b/>
          <w:spacing w:val="-5"/>
        </w:rPr>
        <w:t xml:space="preserve"> </w:t>
      </w:r>
      <w:r>
        <w:rPr>
          <w:b/>
        </w:rPr>
        <w:t>bidders</w:t>
      </w:r>
      <w:r>
        <w:rPr>
          <w:b/>
          <w:spacing w:val="-5"/>
        </w:rPr>
        <w:t xml:space="preserve"> </w:t>
      </w:r>
      <w:r>
        <w:rPr>
          <w:b/>
        </w:rPr>
        <w:t>can</w:t>
      </w:r>
      <w:r>
        <w:rPr>
          <w:b/>
          <w:spacing w:val="-4"/>
        </w:rPr>
        <w:t xml:space="preserve"> </w:t>
      </w:r>
      <w:r>
        <w:rPr>
          <w:b/>
        </w:rPr>
        <w:t>apply</w:t>
      </w:r>
      <w:r>
        <w:rPr>
          <w:b/>
          <w:spacing w:val="-3"/>
        </w:rPr>
        <w:t xml:space="preserve"> </w:t>
      </w:r>
      <w:r>
        <w:rPr>
          <w:b/>
        </w:rPr>
        <w:t>only</w:t>
      </w:r>
      <w:r>
        <w:rPr>
          <w:b/>
          <w:spacing w:val="-3"/>
        </w:rPr>
        <w:t xml:space="preserve"> </w:t>
      </w:r>
      <w:r>
        <w:rPr>
          <w:b/>
        </w:rPr>
        <w:t>for</w:t>
      </w:r>
      <w:r w:rsidR="00DA42B7">
        <w:rPr>
          <w:b/>
          <w:spacing w:val="-3"/>
        </w:rPr>
        <w:t xml:space="preserve"> one state </w:t>
      </w: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0"/>
        <w:gridCol w:w="1429"/>
        <w:gridCol w:w="1606"/>
        <w:gridCol w:w="1414"/>
        <w:gridCol w:w="1352"/>
        <w:gridCol w:w="1402"/>
      </w:tblGrid>
      <w:tr w:rsidR="007B1C59" w14:paraId="59AE88EF" w14:textId="77777777">
        <w:trPr>
          <w:trHeight w:val="280"/>
        </w:trPr>
        <w:tc>
          <w:tcPr>
            <w:tcW w:w="1390" w:type="dxa"/>
          </w:tcPr>
          <w:p w14:paraId="1A33BF5F" w14:textId="55F8F4DD" w:rsidR="007B1C59" w:rsidRDefault="00DA42B7" w:rsidP="00DA42B7">
            <w:pPr>
              <w:pStyle w:val="TableParagraph"/>
              <w:spacing w:line="260" w:lineRule="exact"/>
            </w:pPr>
            <w:r>
              <w:rPr>
                <w:spacing w:val="-2"/>
              </w:rPr>
              <w:t xml:space="preserve">State </w:t>
            </w:r>
          </w:p>
        </w:tc>
        <w:tc>
          <w:tcPr>
            <w:tcW w:w="1429" w:type="dxa"/>
          </w:tcPr>
          <w:p w14:paraId="4E415E3A" w14:textId="78A5451A" w:rsidR="007B1C59" w:rsidRDefault="00DA42B7">
            <w:pPr>
              <w:pStyle w:val="TableParagraph"/>
              <w:spacing w:line="260" w:lineRule="exact"/>
              <w:ind w:left="107"/>
            </w:pPr>
            <w:r>
              <w:t xml:space="preserve">District </w:t>
            </w:r>
          </w:p>
        </w:tc>
        <w:tc>
          <w:tcPr>
            <w:tcW w:w="1606" w:type="dxa"/>
          </w:tcPr>
          <w:p w14:paraId="3CC8B22F" w14:textId="77777777" w:rsidR="007B1C59" w:rsidRDefault="00305B92">
            <w:pPr>
              <w:pStyle w:val="TableParagraph"/>
              <w:spacing w:line="260" w:lineRule="exact"/>
              <w:ind w:left="106"/>
            </w:pPr>
            <w:r>
              <w:rPr>
                <w:spacing w:val="-2"/>
              </w:rPr>
              <w:t>Items</w:t>
            </w:r>
          </w:p>
        </w:tc>
        <w:tc>
          <w:tcPr>
            <w:tcW w:w="1414" w:type="dxa"/>
          </w:tcPr>
          <w:p w14:paraId="7A688A1D" w14:textId="77777777" w:rsidR="007B1C59" w:rsidRDefault="00305B92">
            <w:pPr>
              <w:pStyle w:val="TableParagraph"/>
              <w:spacing w:line="260" w:lineRule="exact"/>
              <w:ind w:left="106"/>
            </w:pPr>
            <w:r>
              <w:rPr>
                <w:spacing w:val="-2"/>
              </w:rPr>
              <w:t>Quantity</w:t>
            </w:r>
          </w:p>
        </w:tc>
        <w:tc>
          <w:tcPr>
            <w:tcW w:w="1352" w:type="dxa"/>
          </w:tcPr>
          <w:p w14:paraId="178780F6" w14:textId="77777777" w:rsidR="007B1C59" w:rsidRDefault="00305B92">
            <w:pPr>
              <w:pStyle w:val="TableParagraph"/>
              <w:spacing w:line="260" w:lineRule="exact"/>
              <w:ind w:left="106"/>
            </w:pPr>
            <w:r>
              <w:t>Unit</w:t>
            </w:r>
            <w:r>
              <w:rPr>
                <w:spacing w:val="-4"/>
              </w:rPr>
              <w:t xml:space="preserve"> </w:t>
            </w:r>
            <w:r>
              <w:rPr>
                <w:spacing w:val="-2"/>
              </w:rPr>
              <w:t>Price</w:t>
            </w:r>
          </w:p>
        </w:tc>
        <w:tc>
          <w:tcPr>
            <w:tcW w:w="1402" w:type="dxa"/>
          </w:tcPr>
          <w:p w14:paraId="446B0BBF" w14:textId="77777777" w:rsidR="007B1C59" w:rsidRDefault="00305B92">
            <w:pPr>
              <w:pStyle w:val="TableParagraph"/>
              <w:spacing w:line="260" w:lineRule="exact"/>
              <w:ind w:left="106"/>
            </w:pPr>
            <w:r>
              <w:rPr>
                <w:spacing w:val="-2"/>
              </w:rPr>
              <w:t>Amount</w:t>
            </w:r>
          </w:p>
        </w:tc>
      </w:tr>
      <w:tr w:rsidR="007B1C59" w14:paraId="49C5EE8A" w14:textId="77777777">
        <w:trPr>
          <w:trHeight w:val="282"/>
        </w:trPr>
        <w:tc>
          <w:tcPr>
            <w:tcW w:w="1390" w:type="dxa"/>
            <w:vMerge w:val="restart"/>
          </w:tcPr>
          <w:p w14:paraId="17C81DE8" w14:textId="77777777" w:rsidR="007B1C59" w:rsidRDefault="007B1C59">
            <w:pPr>
              <w:pStyle w:val="TableParagraph"/>
              <w:rPr>
                <w:b/>
              </w:rPr>
            </w:pPr>
          </w:p>
          <w:p w14:paraId="647F6769" w14:textId="199868D1" w:rsidR="007B1C59" w:rsidRDefault="007B1C59" w:rsidP="00DA42B7">
            <w:pPr>
              <w:pStyle w:val="TableParagraph"/>
            </w:pPr>
          </w:p>
        </w:tc>
        <w:tc>
          <w:tcPr>
            <w:tcW w:w="1429" w:type="dxa"/>
            <w:vMerge w:val="restart"/>
          </w:tcPr>
          <w:p w14:paraId="06AF02B6" w14:textId="77777777" w:rsidR="007B1C59" w:rsidRDefault="007B1C59">
            <w:pPr>
              <w:pStyle w:val="TableParagraph"/>
              <w:rPr>
                <w:b/>
              </w:rPr>
            </w:pPr>
          </w:p>
          <w:p w14:paraId="0307B240" w14:textId="77777777" w:rsidR="007B1C59" w:rsidRDefault="007B1C59">
            <w:pPr>
              <w:pStyle w:val="TableParagraph"/>
              <w:rPr>
                <w:b/>
              </w:rPr>
            </w:pPr>
          </w:p>
          <w:p w14:paraId="594DE238" w14:textId="77777777" w:rsidR="007B1C59" w:rsidRDefault="007B1C59">
            <w:pPr>
              <w:pStyle w:val="TableParagraph"/>
              <w:spacing w:before="43"/>
              <w:rPr>
                <w:b/>
              </w:rPr>
            </w:pPr>
          </w:p>
          <w:p w14:paraId="1BEC5531" w14:textId="065E116D" w:rsidR="007B1C59" w:rsidRDefault="007B1C59" w:rsidP="00DA42B7">
            <w:pPr>
              <w:pStyle w:val="TableParagraph"/>
              <w:tabs>
                <w:tab w:val="left" w:pos="1170"/>
              </w:tabs>
              <w:spacing w:line="247" w:lineRule="auto"/>
              <w:ind w:right="96"/>
            </w:pPr>
          </w:p>
        </w:tc>
        <w:tc>
          <w:tcPr>
            <w:tcW w:w="1606" w:type="dxa"/>
          </w:tcPr>
          <w:p w14:paraId="548CF0EC" w14:textId="77777777" w:rsidR="007B1C59" w:rsidRDefault="00305B92">
            <w:pPr>
              <w:pStyle w:val="TableParagraph"/>
              <w:spacing w:before="1" w:line="261" w:lineRule="exact"/>
              <w:ind w:left="106"/>
            </w:pPr>
            <w:r>
              <w:rPr>
                <w:spacing w:val="-4"/>
              </w:rPr>
              <w:t>Sheep</w:t>
            </w:r>
          </w:p>
        </w:tc>
        <w:tc>
          <w:tcPr>
            <w:tcW w:w="1414" w:type="dxa"/>
          </w:tcPr>
          <w:p w14:paraId="3E036972" w14:textId="77777777" w:rsidR="007B1C59" w:rsidRDefault="00305B92">
            <w:pPr>
              <w:pStyle w:val="TableParagraph"/>
              <w:spacing w:before="1" w:line="261" w:lineRule="exact"/>
              <w:ind w:left="106"/>
            </w:pPr>
            <w:r>
              <w:rPr>
                <w:spacing w:val="-2"/>
              </w:rPr>
              <w:t>1,140</w:t>
            </w:r>
          </w:p>
        </w:tc>
        <w:tc>
          <w:tcPr>
            <w:tcW w:w="1352" w:type="dxa"/>
          </w:tcPr>
          <w:p w14:paraId="23F120D8" w14:textId="77777777" w:rsidR="007B1C59" w:rsidRDefault="007B1C59">
            <w:pPr>
              <w:pStyle w:val="TableParagraph"/>
              <w:rPr>
                <w:rFonts w:ascii="Times New Roman"/>
                <w:sz w:val="20"/>
              </w:rPr>
            </w:pPr>
          </w:p>
        </w:tc>
        <w:tc>
          <w:tcPr>
            <w:tcW w:w="1402" w:type="dxa"/>
          </w:tcPr>
          <w:p w14:paraId="7485BD8E" w14:textId="77777777" w:rsidR="007B1C59" w:rsidRDefault="007B1C59">
            <w:pPr>
              <w:pStyle w:val="TableParagraph"/>
              <w:rPr>
                <w:rFonts w:ascii="Times New Roman"/>
                <w:sz w:val="20"/>
              </w:rPr>
            </w:pPr>
          </w:p>
        </w:tc>
      </w:tr>
      <w:tr w:rsidR="007B1C59" w14:paraId="6AB9C06F" w14:textId="77777777">
        <w:trPr>
          <w:trHeight w:val="282"/>
        </w:trPr>
        <w:tc>
          <w:tcPr>
            <w:tcW w:w="1390" w:type="dxa"/>
            <w:vMerge/>
            <w:tcBorders>
              <w:top w:val="nil"/>
            </w:tcBorders>
          </w:tcPr>
          <w:p w14:paraId="495D0B02" w14:textId="77777777" w:rsidR="007B1C59" w:rsidRDefault="007B1C59">
            <w:pPr>
              <w:rPr>
                <w:sz w:val="2"/>
                <w:szCs w:val="2"/>
              </w:rPr>
            </w:pPr>
          </w:p>
        </w:tc>
        <w:tc>
          <w:tcPr>
            <w:tcW w:w="1429" w:type="dxa"/>
            <w:vMerge/>
            <w:tcBorders>
              <w:top w:val="nil"/>
            </w:tcBorders>
          </w:tcPr>
          <w:p w14:paraId="117C34A1" w14:textId="77777777" w:rsidR="007B1C59" w:rsidRDefault="007B1C59">
            <w:pPr>
              <w:rPr>
                <w:sz w:val="2"/>
                <w:szCs w:val="2"/>
              </w:rPr>
            </w:pPr>
          </w:p>
        </w:tc>
        <w:tc>
          <w:tcPr>
            <w:tcW w:w="1606" w:type="dxa"/>
          </w:tcPr>
          <w:p w14:paraId="64FBC35A" w14:textId="77777777" w:rsidR="007B1C59" w:rsidRDefault="00305B92">
            <w:pPr>
              <w:pStyle w:val="TableParagraph"/>
              <w:spacing w:line="263" w:lineRule="exact"/>
              <w:ind w:left="106"/>
            </w:pPr>
            <w:r>
              <w:rPr>
                <w:spacing w:val="-2"/>
              </w:rPr>
              <w:t>Goats</w:t>
            </w:r>
          </w:p>
        </w:tc>
        <w:tc>
          <w:tcPr>
            <w:tcW w:w="1414" w:type="dxa"/>
          </w:tcPr>
          <w:p w14:paraId="29823CBF" w14:textId="77777777" w:rsidR="007B1C59" w:rsidRDefault="00305B92">
            <w:pPr>
              <w:pStyle w:val="TableParagraph"/>
              <w:spacing w:line="263" w:lineRule="exact"/>
              <w:ind w:left="258"/>
            </w:pPr>
            <w:r>
              <w:rPr>
                <w:spacing w:val="-5"/>
              </w:rPr>
              <w:t>760</w:t>
            </w:r>
          </w:p>
        </w:tc>
        <w:tc>
          <w:tcPr>
            <w:tcW w:w="1352" w:type="dxa"/>
          </w:tcPr>
          <w:p w14:paraId="04613831" w14:textId="77777777" w:rsidR="007B1C59" w:rsidRDefault="007B1C59">
            <w:pPr>
              <w:pStyle w:val="TableParagraph"/>
              <w:rPr>
                <w:rFonts w:ascii="Times New Roman"/>
                <w:sz w:val="20"/>
              </w:rPr>
            </w:pPr>
          </w:p>
        </w:tc>
        <w:tc>
          <w:tcPr>
            <w:tcW w:w="1402" w:type="dxa"/>
          </w:tcPr>
          <w:p w14:paraId="20B56A3F" w14:textId="77777777" w:rsidR="007B1C59" w:rsidRDefault="007B1C59">
            <w:pPr>
              <w:pStyle w:val="TableParagraph"/>
              <w:rPr>
                <w:rFonts w:ascii="Times New Roman"/>
                <w:sz w:val="20"/>
              </w:rPr>
            </w:pPr>
          </w:p>
        </w:tc>
      </w:tr>
      <w:tr w:rsidR="007B1C59" w14:paraId="312E8177" w14:textId="77777777">
        <w:trPr>
          <w:trHeight w:val="561"/>
        </w:trPr>
        <w:tc>
          <w:tcPr>
            <w:tcW w:w="1390" w:type="dxa"/>
            <w:vMerge/>
            <w:tcBorders>
              <w:top w:val="nil"/>
            </w:tcBorders>
          </w:tcPr>
          <w:p w14:paraId="73186273" w14:textId="77777777" w:rsidR="007B1C59" w:rsidRDefault="007B1C59">
            <w:pPr>
              <w:rPr>
                <w:sz w:val="2"/>
                <w:szCs w:val="2"/>
              </w:rPr>
            </w:pPr>
          </w:p>
        </w:tc>
        <w:tc>
          <w:tcPr>
            <w:tcW w:w="1429" w:type="dxa"/>
            <w:vMerge/>
            <w:tcBorders>
              <w:top w:val="nil"/>
            </w:tcBorders>
          </w:tcPr>
          <w:p w14:paraId="0985C6D9" w14:textId="77777777" w:rsidR="007B1C59" w:rsidRDefault="007B1C59">
            <w:pPr>
              <w:rPr>
                <w:sz w:val="2"/>
                <w:szCs w:val="2"/>
              </w:rPr>
            </w:pPr>
          </w:p>
        </w:tc>
        <w:tc>
          <w:tcPr>
            <w:tcW w:w="1606" w:type="dxa"/>
          </w:tcPr>
          <w:p w14:paraId="6C2A2A0D" w14:textId="77777777" w:rsidR="007B1C59" w:rsidRDefault="00305B92">
            <w:pPr>
              <w:pStyle w:val="TableParagraph"/>
              <w:spacing w:line="268" w:lineRule="exact"/>
              <w:ind w:left="106"/>
            </w:pPr>
            <w:r>
              <w:rPr>
                <w:spacing w:val="-2"/>
              </w:rPr>
              <w:t>Slaughtering</w:t>
            </w:r>
          </w:p>
          <w:p w14:paraId="289C2FE8" w14:textId="77777777" w:rsidR="007B1C59" w:rsidRDefault="00305B92">
            <w:pPr>
              <w:pStyle w:val="TableParagraph"/>
              <w:spacing w:before="10" w:line="264" w:lineRule="exact"/>
              <w:ind w:left="106"/>
            </w:pPr>
            <w:r>
              <w:rPr>
                <w:spacing w:val="-4"/>
              </w:rPr>
              <w:t>Cost</w:t>
            </w:r>
          </w:p>
        </w:tc>
        <w:tc>
          <w:tcPr>
            <w:tcW w:w="1414" w:type="dxa"/>
          </w:tcPr>
          <w:p w14:paraId="0AE6A270" w14:textId="77777777" w:rsidR="007B1C59" w:rsidRDefault="00305B92">
            <w:pPr>
              <w:pStyle w:val="TableParagraph"/>
              <w:spacing w:line="268" w:lineRule="exact"/>
              <w:ind w:left="106"/>
            </w:pPr>
            <w:r>
              <w:rPr>
                <w:spacing w:val="-5"/>
              </w:rPr>
              <w:t>Lot</w:t>
            </w:r>
          </w:p>
        </w:tc>
        <w:tc>
          <w:tcPr>
            <w:tcW w:w="1352" w:type="dxa"/>
          </w:tcPr>
          <w:p w14:paraId="4CF25D48" w14:textId="77777777" w:rsidR="007B1C59" w:rsidRDefault="007B1C59">
            <w:pPr>
              <w:pStyle w:val="TableParagraph"/>
              <w:rPr>
                <w:rFonts w:ascii="Times New Roman"/>
              </w:rPr>
            </w:pPr>
          </w:p>
        </w:tc>
        <w:tc>
          <w:tcPr>
            <w:tcW w:w="1402" w:type="dxa"/>
          </w:tcPr>
          <w:p w14:paraId="08F16EA6" w14:textId="77777777" w:rsidR="007B1C59" w:rsidRDefault="007B1C59">
            <w:pPr>
              <w:pStyle w:val="TableParagraph"/>
              <w:rPr>
                <w:rFonts w:ascii="Times New Roman"/>
              </w:rPr>
            </w:pPr>
          </w:p>
        </w:tc>
      </w:tr>
      <w:tr w:rsidR="007B1C59" w14:paraId="1D16F18A" w14:textId="77777777">
        <w:trPr>
          <w:trHeight w:val="559"/>
        </w:trPr>
        <w:tc>
          <w:tcPr>
            <w:tcW w:w="1390" w:type="dxa"/>
            <w:vMerge/>
            <w:tcBorders>
              <w:top w:val="nil"/>
            </w:tcBorders>
          </w:tcPr>
          <w:p w14:paraId="60297DAE" w14:textId="77777777" w:rsidR="007B1C59" w:rsidRDefault="007B1C59">
            <w:pPr>
              <w:rPr>
                <w:sz w:val="2"/>
                <w:szCs w:val="2"/>
              </w:rPr>
            </w:pPr>
          </w:p>
        </w:tc>
        <w:tc>
          <w:tcPr>
            <w:tcW w:w="1429" w:type="dxa"/>
            <w:vMerge/>
            <w:tcBorders>
              <w:top w:val="nil"/>
            </w:tcBorders>
          </w:tcPr>
          <w:p w14:paraId="32C7790B" w14:textId="77777777" w:rsidR="007B1C59" w:rsidRDefault="007B1C59">
            <w:pPr>
              <w:rPr>
                <w:sz w:val="2"/>
                <w:szCs w:val="2"/>
              </w:rPr>
            </w:pPr>
          </w:p>
        </w:tc>
        <w:tc>
          <w:tcPr>
            <w:tcW w:w="1606" w:type="dxa"/>
          </w:tcPr>
          <w:p w14:paraId="297B6600" w14:textId="77777777" w:rsidR="007B1C59" w:rsidRDefault="00305B92">
            <w:pPr>
              <w:pStyle w:val="TableParagraph"/>
              <w:spacing w:line="268" w:lineRule="exact"/>
              <w:ind w:left="106"/>
            </w:pPr>
            <w:proofErr w:type="gramStart"/>
            <w:r>
              <w:t>Packaging</w:t>
            </w:r>
            <w:r>
              <w:rPr>
                <w:spacing w:val="28"/>
              </w:rPr>
              <w:t xml:space="preserve">  </w:t>
            </w:r>
            <w:r>
              <w:rPr>
                <w:spacing w:val="-5"/>
              </w:rPr>
              <w:t>and</w:t>
            </w:r>
            <w:proofErr w:type="gramEnd"/>
          </w:p>
          <w:p w14:paraId="7E04E104" w14:textId="77777777" w:rsidR="007B1C59" w:rsidRDefault="00305B92">
            <w:pPr>
              <w:pStyle w:val="TableParagraph"/>
              <w:spacing w:before="8" w:line="264" w:lineRule="exact"/>
              <w:ind w:left="106"/>
            </w:pPr>
            <w:r>
              <w:rPr>
                <w:spacing w:val="-2"/>
              </w:rPr>
              <w:t>Branding</w:t>
            </w:r>
          </w:p>
        </w:tc>
        <w:tc>
          <w:tcPr>
            <w:tcW w:w="1414" w:type="dxa"/>
          </w:tcPr>
          <w:p w14:paraId="1C39608C" w14:textId="77777777" w:rsidR="007B1C59" w:rsidRDefault="00305B92">
            <w:pPr>
              <w:pStyle w:val="TableParagraph"/>
              <w:spacing w:line="268" w:lineRule="exact"/>
              <w:ind w:left="106"/>
            </w:pPr>
            <w:r>
              <w:rPr>
                <w:spacing w:val="-5"/>
              </w:rPr>
              <w:t>Lot</w:t>
            </w:r>
          </w:p>
        </w:tc>
        <w:tc>
          <w:tcPr>
            <w:tcW w:w="1352" w:type="dxa"/>
          </w:tcPr>
          <w:p w14:paraId="6039ABB5" w14:textId="77777777" w:rsidR="007B1C59" w:rsidRDefault="007B1C59">
            <w:pPr>
              <w:pStyle w:val="TableParagraph"/>
              <w:rPr>
                <w:rFonts w:ascii="Times New Roman"/>
              </w:rPr>
            </w:pPr>
          </w:p>
        </w:tc>
        <w:tc>
          <w:tcPr>
            <w:tcW w:w="1402" w:type="dxa"/>
          </w:tcPr>
          <w:p w14:paraId="1F7D1838" w14:textId="77777777" w:rsidR="007B1C59" w:rsidRDefault="007B1C59">
            <w:pPr>
              <w:pStyle w:val="TableParagraph"/>
              <w:rPr>
                <w:rFonts w:ascii="Times New Roman"/>
              </w:rPr>
            </w:pPr>
          </w:p>
        </w:tc>
      </w:tr>
      <w:tr w:rsidR="007B1C59" w14:paraId="437EFF07" w14:textId="77777777">
        <w:trPr>
          <w:trHeight w:val="282"/>
        </w:trPr>
        <w:tc>
          <w:tcPr>
            <w:tcW w:w="1390" w:type="dxa"/>
            <w:vMerge/>
            <w:tcBorders>
              <w:top w:val="nil"/>
            </w:tcBorders>
          </w:tcPr>
          <w:p w14:paraId="143D02C4" w14:textId="77777777" w:rsidR="007B1C59" w:rsidRDefault="007B1C59">
            <w:pPr>
              <w:rPr>
                <w:sz w:val="2"/>
                <w:szCs w:val="2"/>
              </w:rPr>
            </w:pPr>
          </w:p>
        </w:tc>
        <w:tc>
          <w:tcPr>
            <w:tcW w:w="1429" w:type="dxa"/>
            <w:vMerge/>
            <w:tcBorders>
              <w:top w:val="nil"/>
            </w:tcBorders>
          </w:tcPr>
          <w:p w14:paraId="039FE58F" w14:textId="77777777" w:rsidR="007B1C59" w:rsidRDefault="007B1C59">
            <w:pPr>
              <w:rPr>
                <w:sz w:val="2"/>
                <w:szCs w:val="2"/>
              </w:rPr>
            </w:pPr>
          </w:p>
        </w:tc>
        <w:tc>
          <w:tcPr>
            <w:tcW w:w="1606" w:type="dxa"/>
          </w:tcPr>
          <w:p w14:paraId="283655F3" w14:textId="77777777" w:rsidR="007B1C59" w:rsidRDefault="00305B92">
            <w:pPr>
              <w:pStyle w:val="TableParagraph"/>
              <w:spacing w:line="263" w:lineRule="exact"/>
              <w:ind w:left="106"/>
            </w:pPr>
            <w:r>
              <w:t>Total</w:t>
            </w:r>
            <w:r>
              <w:rPr>
                <w:spacing w:val="-3"/>
              </w:rPr>
              <w:t xml:space="preserve"> </w:t>
            </w:r>
            <w:r>
              <w:rPr>
                <w:spacing w:val="-2"/>
              </w:rPr>
              <w:t>Amount</w:t>
            </w:r>
          </w:p>
        </w:tc>
        <w:tc>
          <w:tcPr>
            <w:tcW w:w="1414" w:type="dxa"/>
          </w:tcPr>
          <w:p w14:paraId="478C0B31" w14:textId="77777777" w:rsidR="007B1C59" w:rsidRDefault="007B1C59">
            <w:pPr>
              <w:pStyle w:val="TableParagraph"/>
              <w:rPr>
                <w:rFonts w:ascii="Times New Roman"/>
                <w:sz w:val="20"/>
              </w:rPr>
            </w:pPr>
          </w:p>
        </w:tc>
        <w:tc>
          <w:tcPr>
            <w:tcW w:w="1352" w:type="dxa"/>
          </w:tcPr>
          <w:p w14:paraId="62962E51" w14:textId="77777777" w:rsidR="007B1C59" w:rsidRDefault="007B1C59">
            <w:pPr>
              <w:pStyle w:val="TableParagraph"/>
              <w:rPr>
                <w:rFonts w:ascii="Times New Roman"/>
                <w:sz w:val="20"/>
              </w:rPr>
            </w:pPr>
          </w:p>
        </w:tc>
        <w:tc>
          <w:tcPr>
            <w:tcW w:w="1402" w:type="dxa"/>
          </w:tcPr>
          <w:p w14:paraId="367BB943" w14:textId="77777777" w:rsidR="007B1C59" w:rsidRDefault="007B1C59">
            <w:pPr>
              <w:pStyle w:val="TableParagraph"/>
              <w:rPr>
                <w:rFonts w:ascii="Times New Roman"/>
                <w:sz w:val="20"/>
              </w:rPr>
            </w:pPr>
          </w:p>
        </w:tc>
      </w:tr>
      <w:tr w:rsidR="007B1C59" w14:paraId="485ED63E" w14:textId="77777777">
        <w:trPr>
          <w:trHeight w:val="282"/>
        </w:trPr>
        <w:tc>
          <w:tcPr>
            <w:tcW w:w="1390" w:type="dxa"/>
            <w:vMerge/>
            <w:tcBorders>
              <w:top w:val="nil"/>
            </w:tcBorders>
          </w:tcPr>
          <w:p w14:paraId="7A0A9884" w14:textId="77777777" w:rsidR="007B1C59" w:rsidRDefault="007B1C59">
            <w:pPr>
              <w:rPr>
                <w:sz w:val="2"/>
                <w:szCs w:val="2"/>
              </w:rPr>
            </w:pPr>
          </w:p>
        </w:tc>
        <w:tc>
          <w:tcPr>
            <w:tcW w:w="1429" w:type="dxa"/>
            <w:vMerge/>
            <w:tcBorders>
              <w:top w:val="nil"/>
            </w:tcBorders>
          </w:tcPr>
          <w:p w14:paraId="0389EC27" w14:textId="77777777" w:rsidR="007B1C59" w:rsidRDefault="007B1C59">
            <w:pPr>
              <w:rPr>
                <w:sz w:val="2"/>
                <w:szCs w:val="2"/>
              </w:rPr>
            </w:pPr>
          </w:p>
        </w:tc>
        <w:tc>
          <w:tcPr>
            <w:tcW w:w="4372" w:type="dxa"/>
            <w:gridSpan w:val="3"/>
          </w:tcPr>
          <w:p w14:paraId="5D3552BB" w14:textId="77777777" w:rsidR="007B1C59" w:rsidRDefault="007B1C59">
            <w:pPr>
              <w:pStyle w:val="TableParagraph"/>
              <w:rPr>
                <w:rFonts w:ascii="Times New Roman"/>
                <w:sz w:val="20"/>
              </w:rPr>
            </w:pPr>
          </w:p>
        </w:tc>
        <w:tc>
          <w:tcPr>
            <w:tcW w:w="1402" w:type="dxa"/>
          </w:tcPr>
          <w:p w14:paraId="61B3C379" w14:textId="77777777" w:rsidR="007B1C59" w:rsidRDefault="007B1C59">
            <w:pPr>
              <w:pStyle w:val="TableParagraph"/>
              <w:rPr>
                <w:rFonts w:ascii="Times New Roman"/>
                <w:sz w:val="20"/>
              </w:rPr>
            </w:pPr>
          </w:p>
        </w:tc>
      </w:tr>
    </w:tbl>
    <w:p w14:paraId="794DE7D4" w14:textId="77777777" w:rsidR="007B1C59" w:rsidRDefault="007B1C59">
      <w:pPr>
        <w:pStyle w:val="BodyText"/>
        <w:spacing w:before="42" w:after="1"/>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2"/>
        <w:gridCol w:w="1419"/>
        <w:gridCol w:w="1608"/>
        <w:gridCol w:w="1416"/>
        <w:gridCol w:w="1352"/>
        <w:gridCol w:w="1405"/>
      </w:tblGrid>
      <w:tr w:rsidR="007B1C59" w14:paraId="07D3854D" w14:textId="77777777">
        <w:trPr>
          <w:trHeight w:val="282"/>
        </w:trPr>
        <w:tc>
          <w:tcPr>
            <w:tcW w:w="1392" w:type="dxa"/>
          </w:tcPr>
          <w:p w14:paraId="3CC3B204" w14:textId="77777777" w:rsidR="007B1C59" w:rsidRDefault="00305B92">
            <w:pPr>
              <w:pStyle w:val="TableParagraph"/>
              <w:spacing w:line="263" w:lineRule="exact"/>
              <w:ind w:left="107"/>
            </w:pPr>
            <w:r>
              <w:rPr>
                <w:spacing w:val="-2"/>
              </w:rPr>
              <w:t>County</w:t>
            </w:r>
          </w:p>
        </w:tc>
        <w:tc>
          <w:tcPr>
            <w:tcW w:w="1419" w:type="dxa"/>
          </w:tcPr>
          <w:p w14:paraId="3A9122FD" w14:textId="79AAD845" w:rsidR="007B1C59" w:rsidRDefault="00DA42B7">
            <w:pPr>
              <w:pStyle w:val="TableParagraph"/>
              <w:spacing w:line="263" w:lineRule="exact"/>
              <w:ind w:left="107"/>
            </w:pPr>
            <w:r>
              <w:t xml:space="preserve">District </w:t>
            </w:r>
          </w:p>
        </w:tc>
        <w:tc>
          <w:tcPr>
            <w:tcW w:w="1608" w:type="dxa"/>
          </w:tcPr>
          <w:p w14:paraId="6CF80E16" w14:textId="77777777" w:rsidR="007B1C59" w:rsidRDefault="00305B92">
            <w:pPr>
              <w:pStyle w:val="TableParagraph"/>
              <w:spacing w:line="263" w:lineRule="exact"/>
              <w:ind w:left="107"/>
            </w:pPr>
            <w:r>
              <w:rPr>
                <w:spacing w:val="-2"/>
              </w:rPr>
              <w:t>Items</w:t>
            </w:r>
          </w:p>
        </w:tc>
        <w:tc>
          <w:tcPr>
            <w:tcW w:w="1416" w:type="dxa"/>
          </w:tcPr>
          <w:p w14:paraId="03415B74" w14:textId="77777777" w:rsidR="007B1C59" w:rsidRDefault="00305B92">
            <w:pPr>
              <w:pStyle w:val="TableParagraph"/>
              <w:spacing w:line="263" w:lineRule="exact"/>
              <w:ind w:left="108"/>
            </w:pPr>
            <w:r>
              <w:rPr>
                <w:spacing w:val="-2"/>
              </w:rPr>
              <w:t>Quantity</w:t>
            </w:r>
          </w:p>
        </w:tc>
        <w:tc>
          <w:tcPr>
            <w:tcW w:w="1352" w:type="dxa"/>
          </w:tcPr>
          <w:p w14:paraId="7D5E358C" w14:textId="77777777" w:rsidR="007B1C59" w:rsidRDefault="00305B92">
            <w:pPr>
              <w:pStyle w:val="TableParagraph"/>
              <w:spacing w:line="263" w:lineRule="exact"/>
              <w:ind w:left="105"/>
            </w:pPr>
            <w:r>
              <w:t>Unit</w:t>
            </w:r>
            <w:r>
              <w:rPr>
                <w:spacing w:val="-4"/>
              </w:rPr>
              <w:t xml:space="preserve"> </w:t>
            </w:r>
            <w:r>
              <w:rPr>
                <w:spacing w:val="-2"/>
              </w:rPr>
              <w:t>Price</w:t>
            </w:r>
          </w:p>
        </w:tc>
        <w:tc>
          <w:tcPr>
            <w:tcW w:w="1405" w:type="dxa"/>
          </w:tcPr>
          <w:p w14:paraId="223935D9" w14:textId="77777777" w:rsidR="007B1C59" w:rsidRDefault="00305B92">
            <w:pPr>
              <w:pStyle w:val="TableParagraph"/>
              <w:spacing w:line="263" w:lineRule="exact"/>
              <w:ind w:left="107"/>
            </w:pPr>
            <w:r>
              <w:rPr>
                <w:spacing w:val="-2"/>
              </w:rPr>
              <w:t>Amount</w:t>
            </w:r>
          </w:p>
        </w:tc>
      </w:tr>
      <w:tr w:rsidR="007B1C59" w14:paraId="49B9F197" w14:textId="77777777">
        <w:trPr>
          <w:trHeight w:val="282"/>
        </w:trPr>
        <w:tc>
          <w:tcPr>
            <w:tcW w:w="1392" w:type="dxa"/>
            <w:vMerge w:val="restart"/>
          </w:tcPr>
          <w:p w14:paraId="58AD88AE" w14:textId="77777777" w:rsidR="007B1C59" w:rsidRDefault="007B1C59">
            <w:pPr>
              <w:pStyle w:val="TableParagraph"/>
              <w:rPr>
                <w:b/>
              </w:rPr>
            </w:pPr>
          </w:p>
          <w:p w14:paraId="14614D69" w14:textId="77777777" w:rsidR="007B1C59" w:rsidRDefault="007B1C59">
            <w:pPr>
              <w:pStyle w:val="TableParagraph"/>
              <w:rPr>
                <w:b/>
              </w:rPr>
            </w:pPr>
          </w:p>
          <w:p w14:paraId="73E37295" w14:textId="77777777" w:rsidR="007B1C59" w:rsidRDefault="007B1C59">
            <w:pPr>
              <w:pStyle w:val="TableParagraph"/>
              <w:spacing w:before="40"/>
              <w:rPr>
                <w:b/>
              </w:rPr>
            </w:pPr>
          </w:p>
          <w:p w14:paraId="77AFBC3B" w14:textId="5359FD27" w:rsidR="007B1C59" w:rsidRDefault="007B1C59">
            <w:pPr>
              <w:pStyle w:val="TableParagraph"/>
              <w:ind w:left="107"/>
            </w:pPr>
          </w:p>
        </w:tc>
        <w:tc>
          <w:tcPr>
            <w:tcW w:w="1419" w:type="dxa"/>
            <w:vMerge w:val="restart"/>
          </w:tcPr>
          <w:p w14:paraId="2BD51840" w14:textId="77777777" w:rsidR="007B1C59" w:rsidRDefault="007B1C59">
            <w:pPr>
              <w:pStyle w:val="TableParagraph"/>
              <w:rPr>
                <w:b/>
              </w:rPr>
            </w:pPr>
          </w:p>
          <w:p w14:paraId="2910099F" w14:textId="77777777" w:rsidR="007B1C59" w:rsidRDefault="007B1C59">
            <w:pPr>
              <w:pStyle w:val="TableParagraph"/>
              <w:rPr>
                <w:b/>
              </w:rPr>
            </w:pPr>
          </w:p>
          <w:p w14:paraId="674DDF58" w14:textId="77777777" w:rsidR="007B1C59" w:rsidRDefault="007B1C59">
            <w:pPr>
              <w:pStyle w:val="TableParagraph"/>
              <w:spacing w:before="40"/>
              <w:rPr>
                <w:b/>
              </w:rPr>
            </w:pPr>
          </w:p>
          <w:p w14:paraId="317E10DB" w14:textId="553188C7" w:rsidR="007B1C59" w:rsidRDefault="007B1C59">
            <w:pPr>
              <w:pStyle w:val="TableParagraph"/>
              <w:ind w:left="107"/>
            </w:pPr>
          </w:p>
        </w:tc>
        <w:tc>
          <w:tcPr>
            <w:tcW w:w="1608" w:type="dxa"/>
          </w:tcPr>
          <w:p w14:paraId="4C596BE3" w14:textId="77777777" w:rsidR="007B1C59" w:rsidRDefault="00305B92">
            <w:pPr>
              <w:pStyle w:val="TableParagraph"/>
              <w:spacing w:line="263" w:lineRule="exact"/>
              <w:ind w:left="107"/>
            </w:pPr>
            <w:r>
              <w:rPr>
                <w:spacing w:val="-4"/>
              </w:rPr>
              <w:t>Sheep</w:t>
            </w:r>
          </w:p>
        </w:tc>
        <w:tc>
          <w:tcPr>
            <w:tcW w:w="1416" w:type="dxa"/>
          </w:tcPr>
          <w:p w14:paraId="1D8CC480" w14:textId="77777777" w:rsidR="007B1C59" w:rsidRDefault="00305B92">
            <w:pPr>
              <w:pStyle w:val="TableParagraph"/>
              <w:spacing w:line="263" w:lineRule="exact"/>
              <w:ind w:left="108"/>
            </w:pPr>
            <w:r>
              <w:rPr>
                <w:spacing w:val="-5"/>
              </w:rPr>
              <w:t>240</w:t>
            </w:r>
          </w:p>
        </w:tc>
        <w:tc>
          <w:tcPr>
            <w:tcW w:w="1352" w:type="dxa"/>
          </w:tcPr>
          <w:p w14:paraId="3C5B1E98" w14:textId="77777777" w:rsidR="007B1C59" w:rsidRDefault="007B1C59">
            <w:pPr>
              <w:pStyle w:val="TableParagraph"/>
              <w:rPr>
                <w:rFonts w:ascii="Times New Roman"/>
                <w:sz w:val="20"/>
              </w:rPr>
            </w:pPr>
          </w:p>
        </w:tc>
        <w:tc>
          <w:tcPr>
            <w:tcW w:w="1405" w:type="dxa"/>
          </w:tcPr>
          <w:p w14:paraId="0EB17A9F" w14:textId="77777777" w:rsidR="007B1C59" w:rsidRDefault="007B1C59">
            <w:pPr>
              <w:pStyle w:val="TableParagraph"/>
              <w:rPr>
                <w:rFonts w:ascii="Times New Roman"/>
                <w:sz w:val="20"/>
              </w:rPr>
            </w:pPr>
          </w:p>
        </w:tc>
      </w:tr>
      <w:tr w:rsidR="007B1C59" w14:paraId="7BE3E906" w14:textId="77777777">
        <w:trPr>
          <w:trHeight w:val="280"/>
        </w:trPr>
        <w:tc>
          <w:tcPr>
            <w:tcW w:w="1392" w:type="dxa"/>
            <w:vMerge/>
            <w:tcBorders>
              <w:top w:val="nil"/>
            </w:tcBorders>
          </w:tcPr>
          <w:p w14:paraId="7D7600CC" w14:textId="77777777" w:rsidR="007B1C59" w:rsidRDefault="007B1C59">
            <w:pPr>
              <w:rPr>
                <w:sz w:val="2"/>
                <w:szCs w:val="2"/>
              </w:rPr>
            </w:pPr>
          </w:p>
        </w:tc>
        <w:tc>
          <w:tcPr>
            <w:tcW w:w="1419" w:type="dxa"/>
            <w:vMerge/>
            <w:tcBorders>
              <w:top w:val="nil"/>
            </w:tcBorders>
          </w:tcPr>
          <w:p w14:paraId="3309953C" w14:textId="77777777" w:rsidR="007B1C59" w:rsidRDefault="007B1C59">
            <w:pPr>
              <w:rPr>
                <w:sz w:val="2"/>
                <w:szCs w:val="2"/>
              </w:rPr>
            </w:pPr>
          </w:p>
        </w:tc>
        <w:tc>
          <w:tcPr>
            <w:tcW w:w="1608" w:type="dxa"/>
          </w:tcPr>
          <w:p w14:paraId="11AEF3D8" w14:textId="77777777" w:rsidR="007B1C59" w:rsidRDefault="00305B92">
            <w:pPr>
              <w:pStyle w:val="TableParagraph"/>
              <w:spacing w:line="260" w:lineRule="exact"/>
              <w:ind w:left="107"/>
            </w:pPr>
            <w:r>
              <w:rPr>
                <w:spacing w:val="-2"/>
              </w:rPr>
              <w:t>Goats</w:t>
            </w:r>
          </w:p>
        </w:tc>
        <w:tc>
          <w:tcPr>
            <w:tcW w:w="1416" w:type="dxa"/>
          </w:tcPr>
          <w:p w14:paraId="7FCD5F29" w14:textId="77777777" w:rsidR="007B1C59" w:rsidRDefault="00305B92">
            <w:pPr>
              <w:pStyle w:val="TableParagraph"/>
              <w:spacing w:line="260" w:lineRule="exact"/>
              <w:ind w:left="108"/>
            </w:pPr>
            <w:r>
              <w:rPr>
                <w:spacing w:val="-5"/>
              </w:rPr>
              <w:t>160</w:t>
            </w:r>
          </w:p>
        </w:tc>
        <w:tc>
          <w:tcPr>
            <w:tcW w:w="1352" w:type="dxa"/>
          </w:tcPr>
          <w:p w14:paraId="04C8A2DB" w14:textId="77777777" w:rsidR="007B1C59" w:rsidRDefault="007B1C59">
            <w:pPr>
              <w:pStyle w:val="TableParagraph"/>
              <w:rPr>
                <w:rFonts w:ascii="Times New Roman"/>
                <w:sz w:val="20"/>
              </w:rPr>
            </w:pPr>
          </w:p>
        </w:tc>
        <w:tc>
          <w:tcPr>
            <w:tcW w:w="1405" w:type="dxa"/>
          </w:tcPr>
          <w:p w14:paraId="201C61E2" w14:textId="77777777" w:rsidR="007B1C59" w:rsidRDefault="007B1C59">
            <w:pPr>
              <w:pStyle w:val="TableParagraph"/>
              <w:rPr>
                <w:rFonts w:ascii="Times New Roman"/>
                <w:sz w:val="20"/>
              </w:rPr>
            </w:pPr>
          </w:p>
        </w:tc>
      </w:tr>
      <w:tr w:rsidR="007B1C59" w14:paraId="1C837B7F" w14:textId="77777777">
        <w:trPr>
          <w:trHeight w:val="561"/>
        </w:trPr>
        <w:tc>
          <w:tcPr>
            <w:tcW w:w="1392" w:type="dxa"/>
            <w:vMerge/>
            <w:tcBorders>
              <w:top w:val="nil"/>
            </w:tcBorders>
          </w:tcPr>
          <w:p w14:paraId="716F87C8" w14:textId="77777777" w:rsidR="007B1C59" w:rsidRDefault="007B1C59">
            <w:pPr>
              <w:rPr>
                <w:sz w:val="2"/>
                <w:szCs w:val="2"/>
              </w:rPr>
            </w:pPr>
          </w:p>
        </w:tc>
        <w:tc>
          <w:tcPr>
            <w:tcW w:w="1419" w:type="dxa"/>
            <w:vMerge/>
            <w:tcBorders>
              <w:top w:val="nil"/>
            </w:tcBorders>
          </w:tcPr>
          <w:p w14:paraId="5EB9068E" w14:textId="77777777" w:rsidR="007B1C59" w:rsidRDefault="007B1C59">
            <w:pPr>
              <w:rPr>
                <w:sz w:val="2"/>
                <w:szCs w:val="2"/>
              </w:rPr>
            </w:pPr>
          </w:p>
        </w:tc>
        <w:tc>
          <w:tcPr>
            <w:tcW w:w="1608" w:type="dxa"/>
          </w:tcPr>
          <w:p w14:paraId="7B3D5C02" w14:textId="77777777" w:rsidR="007B1C59" w:rsidRDefault="00305B92">
            <w:pPr>
              <w:pStyle w:val="TableParagraph"/>
              <w:spacing w:before="1"/>
              <w:ind w:left="107"/>
            </w:pPr>
            <w:r>
              <w:rPr>
                <w:spacing w:val="-2"/>
              </w:rPr>
              <w:t>Slaughtering</w:t>
            </w:r>
          </w:p>
          <w:p w14:paraId="7BFFC48A" w14:textId="77777777" w:rsidR="007B1C59" w:rsidRDefault="00305B92">
            <w:pPr>
              <w:pStyle w:val="TableParagraph"/>
              <w:spacing w:before="8" w:line="264" w:lineRule="exact"/>
              <w:ind w:left="107"/>
            </w:pPr>
            <w:r>
              <w:rPr>
                <w:spacing w:val="-4"/>
              </w:rPr>
              <w:t>Cost</w:t>
            </w:r>
          </w:p>
        </w:tc>
        <w:tc>
          <w:tcPr>
            <w:tcW w:w="1416" w:type="dxa"/>
          </w:tcPr>
          <w:p w14:paraId="1E23E03D" w14:textId="77777777" w:rsidR="007B1C59" w:rsidRDefault="00305B92">
            <w:pPr>
              <w:pStyle w:val="TableParagraph"/>
              <w:spacing w:before="1"/>
              <w:ind w:left="108"/>
            </w:pPr>
            <w:r>
              <w:rPr>
                <w:spacing w:val="-5"/>
              </w:rPr>
              <w:t>Lot</w:t>
            </w:r>
          </w:p>
        </w:tc>
        <w:tc>
          <w:tcPr>
            <w:tcW w:w="1352" w:type="dxa"/>
          </w:tcPr>
          <w:p w14:paraId="615E529C" w14:textId="77777777" w:rsidR="007B1C59" w:rsidRDefault="007B1C59">
            <w:pPr>
              <w:pStyle w:val="TableParagraph"/>
              <w:rPr>
                <w:rFonts w:ascii="Times New Roman"/>
              </w:rPr>
            </w:pPr>
          </w:p>
        </w:tc>
        <w:tc>
          <w:tcPr>
            <w:tcW w:w="1405" w:type="dxa"/>
          </w:tcPr>
          <w:p w14:paraId="7A940B53" w14:textId="77777777" w:rsidR="007B1C59" w:rsidRDefault="007B1C59">
            <w:pPr>
              <w:pStyle w:val="TableParagraph"/>
              <w:rPr>
                <w:rFonts w:ascii="Times New Roman"/>
              </w:rPr>
            </w:pPr>
          </w:p>
        </w:tc>
      </w:tr>
      <w:tr w:rsidR="007B1C59" w14:paraId="3424ACD4" w14:textId="77777777">
        <w:trPr>
          <w:trHeight w:val="558"/>
        </w:trPr>
        <w:tc>
          <w:tcPr>
            <w:tcW w:w="1392" w:type="dxa"/>
            <w:vMerge/>
            <w:tcBorders>
              <w:top w:val="nil"/>
            </w:tcBorders>
          </w:tcPr>
          <w:p w14:paraId="7B2572DA" w14:textId="77777777" w:rsidR="007B1C59" w:rsidRDefault="007B1C59">
            <w:pPr>
              <w:rPr>
                <w:sz w:val="2"/>
                <w:szCs w:val="2"/>
              </w:rPr>
            </w:pPr>
          </w:p>
        </w:tc>
        <w:tc>
          <w:tcPr>
            <w:tcW w:w="1419" w:type="dxa"/>
            <w:vMerge/>
            <w:tcBorders>
              <w:top w:val="nil"/>
            </w:tcBorders>
          </w:tcPr>
          <w:p w14:paraId="66B40C7B" w14:textId="77777777" w:rsidR="007B1C59" w:rsidRDefault="007B1C59">
            <w:pPr>
              <w:rPr>
                <w:sz w:val="2"/>
                <w:szCs w:val="2"/>
              </w:rPr>
            </w:pPr>
          </w:p>
        </w:tc>
        <w:tc>
          <w:tcPr>
            <w:tcW w:w="1608" w:type="dxa"/>
          </w:tcPr>
          <w:p w14:paraId="244FAB1E" w14:textId="77777777" w:rsidR="007B1C59" w:rsidRDefault="00305B92">
            <w:pPr>
              <w:pStyle w:val="TableParagraph"/>
              <w:spacing w:line="268" w:lineRule="exact"/>
              <w:ind w:left="107"/>
            </w:pPr>
            <w:proofErr w:type="gramStart"/>
            <w:r>
              <w:t>Packaging</w:t>
            </w:r>
            <w:r>
              <w:rPr>
                <w:spacing w:val="29"/>
              </w:rPr>
              <w:t xml:space="preserve">  </w:t>
            </w:r>
            <w:r>
              <w:rPr>
                <w:spacing w:val="-5"/>
              </w:rPr>
              <w:t>and</w:t>
            </w:r>
            <w:proofErr w:type="gramEnd"/>
          </w:p>
          <w:p w14:paraId="1F646EF9" w14:textId="77777777" w:rsidR="007B1C59" w:rsidRDefault="00305B92">
            <w:pPr>
              <w:pStyle w:val="TableParagraph"/>
              <w:spacing w:before="10" w:line="261" w:lineRule="exact"/>
              <w:ind w:left="107"/>
            </w:pPr>
            <w:r>
              <w:rPr>
                <w:spacing w:val="-2"/>
              </w:rPr>
              <w:t>Branding</w:t>
            </w:r>
          </w:p>
        </w:tc>
        <w:tc>
          <w:tcPr>
            <w:tcW w:w="1416" w:type="dxa"/>
          </w:tcPr>
          <w:p w14:paraId="6B020E76" w14:textId="77777777" w:rsidR="007B1C59" w:rsidRDefault="00305B92">
            <w:pPr>
              <w:pStyle w:val="TableParagraph"/>
              <w:spacing w:line="268" w:lineRule="exact"/>
              <w:ind w:left="108"/>
            </w:pPr>
            <w:r>
              <w:rPr>
                <w:spacing w:val="-5"/>
              </w:rPr>
              <w:t>Lot</w:t>
            </w:r>
          </w:p>
        </w:tc>
        <w:tc>
          <w:tcPr>
            <w:tcW w:w="1352" w:type="dxa"/>
          </w:tcPr>
          <w:p w14:paraId="48F1B410" w14:textId="77777777" w:rsidR="007B1C59" w:rsidRDefault="007B1C59">
            <w:pPr>
              <w:pStyle w:val="TableParagraph"/>
              <w:rPr>
                <w:rFonts w:ascii="Times New Roman"/>
              </w:rPr>
            </w:pPr>
          </w:p>
        </w:tc>
        <w:tc>
          <w:tcPr>
            <w:tcW w:w="1405" w:type="dxa"/>
          </w:tcPr>
          <w:p w14:paraId="7B959291" w14:textId="77777777" w:rsidR="007B1C59" w:rsidRDefault="007B1C59">
            <w:pPr>
              <w:pStyle w:val="TableParagraph"/>
              <w:rPr>
                <w:rFonts w:ascii="Times New Roman"/>
              </w:rPr>
            </w:pPr>
          </w:p>
        </w:tc>
      </w:tr>
      <w:tr w:rsidR="007B1C59" w14:paraId="5B456DCC" w14:textId="77777777">
        <w:trPr>
          <w:trHeight w:val="282"/>
        </w:trPr>
        <w:tc>
          <w:tcPr>
            <w:tcW w:w="1392" w:type="dxa"/>
            <w:vMerge/>
            <w:tcBorders>
              <w:top w:val="nil"/>
            </w:tcBorders>
          </w:tcPr>
          <w:p w14:paraId="7E070712" w14:textId="77777777" w:rsidR="007B1C59" w:rsidRDefault="007B1C59">
            <w:pPr>
              <w:rPr>
                <w:sz w:val="2"/>
                <w:szCs w:val="2"/>
              </w:rPr>
            </w:pPr>
          </w:p>
        </w:tc>
        <w:tc>
          <w:tcPr>
            <w:tcW w:w="1419" w:type="dxa"/>
            <w:vMerge/>
            <w:tcBorders>
              <w:top w:val="nil"/>
            </w:tcBorders>
          </w:tcPr>
          <w:p w14:paraId="6EA7375F" w14:textId="77777777" w:rsidR="007B1C59" w:rsidRDefault="007B1C59">
            <w:pPr>
              <w:rPr>
                <w:sz w:val="2"/>
                <w:szCs w:val="2"/>
              </w:rPr>
            </w:pPr>
          </w:p>
        </w:tc>
        <w:tc>
          <w:tcPr>
            <w:tcW w:w="1608" w:type="dxa"/>
          </w:tcPr>
          <w:p w14:paraId="20041ED7" w14:textId="77777777" w:rsidR="007B1C59" w:rsidRDefault="00305B92">
            <w:pPr>
              <w:pStyle w:val="TableParagraph"/>
              <w:spacing w:before="1" w:line="261" w:lineRule="exact"/>
              <w:ind w:left="107"/>
            </w:pPr>
            <w:r>
              <w:t>Total</w:t>
            </w:r>
            <w:r>
              <w:rPr>
                <w:spacing w:val="-3"/>
              </w:rPr>
              <w:t xml:space="preserve"> </w:t>
            </w:r>
            <w:r>
              <w:rPr>
                <w:spacing w:val="-2"/>
              </w:rPr>
              <w:t>Amount</w:t>
            </w:r>
          </w:p>
        </w:tc>
        <w:tc>
          <w:tcPr>
            <w:tcW w:w="1416" w:type="dxa"/>
          </w:tcPr>
          <w:p w14:paraId="591FE42A" w14:textId="77777777" w:rsidR="007B1C59" w:rsidRDefault="007B1C59">
            <w:pPr>
              <w:pStyle w:val="TableParagraph"/>
              <w:rPr>
                <w:rFonts w:ascii="Times New Roman"/>
                <w:sz w:val="20"/>
              </w:rPr>
            </w:pPr>
          </w:p>
        </w:tc>
        <w:tc>
          <w:tcPr>
            <w:tcW w:w="1352" w:type="dxa"/>
          </w:tcPr>
          <w:p w14:paraId="3780F2BB" w14:textId="77777777" w:rsidR="007B1C59" w:rsidRDefault="007B1C59">
            <w:pPr>
              <w:pStyle w:val="TableParagraph"/>
              <w:rPr>
                <w:rFonts w:ascii="Times New Roman"/>
                <w:sz w:val="20"/>
              </w:rPr>
            </w:pPr>
          </w:p>
        </w:tc>
        <w:tc>
          <w:tcPr>
            <w:tcW w:w="1405" w:type="dxa"/>
          </w:tcPr>
          <w:p w14:paraId="68ECB0BF" w14:textId="77777777" w:rsidR="007B1C59" w:rsidRDefault="007B1C59">
            <w:pPr>
              <w:pStyle w:val="TableParagraph"/>
              <w:rPr>
                <w:rFonts w:ascii="Times New Roman"/>
                <w:sz w:val="20"/>
              </w:rPr>
            </w:pPr>
          </w:p>
        </w:tc>
      </w:tr>
      <w:tr w:rsidR="007B1C59" w14:paraId="55AEE8FE" w14:textId="77777777">
        <w:trPr>
          <w:trHeight w:val="283"/>
        </w:trPr>
        <w:tc>
          <w:tcPr>
            <w:tcW w:w="1392" w:type="dxa"/>
            <w:vMerge/>
            <w:tcBorders>
              <w:top w:val="nil"/>
            </w:tcBorders>
          </w:tcPr>
          <w:p w14:paraId="1191FFDB" w14:textId="77777777" w:rsidR="007B1C59" w:rsidRDefault="007B1C59">
            <w:pPr>
              <w:rPr>
                <w:sz w:val="2"/>
                <w:szCs w:val="2"/>
              </w:rPr>
            </w:pPr>
          </w:p>
        </w:tc>
        <w:tc>
          <w:tcPr>
            <w:tcW w:w="1419" w:type="dxa"/>
            <w:vMerge/>
            <w:tcBorders>
              <w:top w:val="nil"/>
            </w:tcBorders>
          </w:tcPr>
          <w:p w14:paraId="291138BF" w14:textId="77777777" w:rsidR="007B1C59" w:rsidRDefault="007B1C59">
            <w:pPr>
              <w:rPr>
                <w:sz w:val="2"/>
                <w:szCs w:val="2"/>
              </w:rPr>
            </w:pPr>
          </w:p>
        </w:tc>
        <w:tc>
          <w:tcPr>
            <w:tcW w:w="4376" w:type="dxa"/>
            <w:gridSpan w:val="3"/>
          </w:tcPr>
          <w:p w14:paraId="14BAB61B" w14:textId="77777777" w:rsidR="007B1C59" w:rsidRDefault="007B1C59">
            <w:pPr>
              <w:pStyle w:val="TableParagraph"/>
              <w:rPr>
                <w:rFonts w:ascii="Times New Roman"/>
                <w:sz w:val="20"/>
              </w:rPr>
            </w:pPr>
          </w:p>
        </w:tc>
        <w:tc>
          <w:tcPr>
            <w:tcW w:w="1405" w:type="dxa"/>
          </w:tcPr>
          <w:p w14:paraId="59E8DE8F" w14:textId="77777777" w:rsidR="007B1C59" w:rsidRDefault="007B1C59">
            <w:pPr>
              <w:pStyle w:val="TableParagraph"/>
              <w:rPr>
                <w:rFonts w:ascii="Times New Roman"/>
                <w:sz w:val="20"/>
              </w:rPr>
            </w:pPr>
          </w:p>
        </w:tc>
      </w:tr>
    </w:tbl>
    <w:p w14:paraId="322D3855" w14:textId="77777777" w:rsidR="007B1C59" w:rsidRDefault="007B1C59">
      <w:pPr>
        <w:pStyle w:val="BodyText"/>
        <w:rPr>
          <w:b/>
          <w:sz w:val="20"/>
        </w:rPr>
      </w:pPr>
    </w:p>
    <w:p w14:paraId="0BD6E97A" w14:textId="77777777" w:rsidR="007B1C59" w:rsidRDefault="007B1C59">
      <w:pPr>
        <w:pStyle w:val="BodyText"/>
        <w:spacing w:before="81"/>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7"/>
        <w:gridCol w:w="1440"/>
        <w:gridCol w:w="1605"/>
        <w:gridCol w:w="1410"/>
        <w:gridCol w:w="1346"/>
        <w:gridCol w:w="1399"/>
      </w:tblGrid>
      <w:tr w:rsidR="007B1C59" w14:paraId="6239ABC5" w14:textId="77777777">
        <w:trPr>
          <w:trHeight w:val="282"/>
        </w:trPr>
        <w:tc>
          <w:tcPr>
            <w:tcW w:w="1387" w:type="dxa"/>
          </w:tcPr>
          <w:p w14:paraId="4EC7A391" w14:textId="70BEED41" w:rsidR="007B1C59" w:rsidRDefault="00DA42B7">
            <w:pPr>
              <w:pStyle w:val="TableParagraph"/>
              <w:spacing w:line="263" w:lineRule="exact"/>
              <w:ind w:left="107"/>
            </w:pPr>
            <w:r>
              <w:rPr>
                <w:spacing w:val="-2"/>
              </w:rPr>
              <w:t xml:space="preserve">State </w:t>
            </w:r>
          </w:p>
        </w:tc>
        <w:tc>
          <w:tcPr>
            <w:tcW w:w="1440" w:type="dxa"/>
          </w:tcPr>
          <w:p w14:paraId="5BDADEFF" w14:textId="46EA6B47" w:rsidR="007B1C59" w:rsidRDefault="00DA42B7">
            <w:pPr>
              <w:pStyle w:val="TableParagraph"/>
              <w:spacing w:line="263" w:lineRule="exact"/>
              <w:ind w:left="107"/>
            </w:pPr>
            <w:r>
              <w:t>District</w:t>
            </w:r>
          </w:p>
        </w:tc>
        <w:tc>
          <w:tcPr>
            <w:tcW w:w="1605" w:type="dxa"/>
          </w:tcPr>
          <w:p w14:paraId="76A9B6FF" w14:textId="77777777" w:rsidR="007B1C59" w:rsidRDefault="00305B92">
            <w:pPr>
              <w:pStyle w:val="TableParagraph"/>
              <w:spacing w:line="263" w:lineRule="exact"/>
              <w:ind w:left="108"/>
            </w:pPr>
            <w:r>
              <w:rPr>
                <w:spacing w:val="-2"/>
              </w:rPr>
              <w:t>Items</w:t>
            </w:r>
          </w:p>
        </w:tc>
        <w:tc>
          <w:tcPr>
            <w:tcW w:w="1410" w:type="dxa"/>
          </w:tcPr>
          <w:p w14:paraId="67DE5716" w14:textId="77777777" w:rsidR="007B1C59" w:rsidRDefault="00305B92">
            <w:pPr>
              <w:pStyle w:val="TableParagraph"/>
              <w:spacing w:line="263" w:lineRule="exact"/>
              <w:ind w:left="109"/>
            </w:pPr>
            <w:r>
              <w:rPr>
                <w:spacing w:val="-2"/>
              </w:rPr>
              <w:t>Quantity</w:t>
            </w:r>
          </w:p>
        </w:tc>
        <w:tc>
          <w:tcPr>
            <w:tcW w:w="1346" w:type="dxa"/>
          </w:tcPr>
          <w:p w14:paraId="57BFC9F9" w14:textId="77777777" w:rsidR="007B1C59" w:rsidRDefault="00305B92">
            <w:pPr>
              <w:pStyle w:val="TableParagraph"/>
              <w:spacing w:line="263" w:lineRule="exact"/>
              <w:ind w:left="110"/>
            </w:pPr>
            <w:r>
              <w:t>Unit</w:t>
            </w:r>
            <w:r>
              <w:rPr>
                <w:spacing w:val="-4"/>
              </w:rPr>
              <w:t xml:space="preserve"> </w:t>
            </w:r>
            <w:r>
              <w:rPr>
                <w:spacing w:val="-2"/>
              </w:rPr>
              <w:t>Price</w:t>
            </w:r>
          </w:p>
        </w:tc>
        <w:tc>
          <w:tcPr>
            <w:tcW w:w="1399" w:type="dxa"/>
          </w:tcPr>
          <w:p w14:paraId="73B42D45" w14:textId="77777777" w:rsidR="007B1C59" w:rsidRDefault="00305B92">
            <w:pPr>
              <w:pStyle w:val="TableParagraph"/>
              <w:spacing w:line="263" w:lineRule="exact"/>
              <w:ind w:left="111"/>
            </w:pPr>
            <w:r>
              <w:rPr>
                <w:spacing w:val="-2"/>
              </w:rPr>
              <w:t>Amount</w:t>
            </w:r>
          </w:p>
        </w:tc>
      </w:tr>
      <w:tr w:rsidR="007B1C59" w14:paraId="7F1B990B" w14:textId="77777777">
        <w:trPr>
          <w:trHeight w:val="282"/>
        </w:trPr>
        <w:tc>
          <w:tcPr>
            <w:tcW w:w="1387" w:type="dxa"/>
            <w:vMerge w:val="restart"/>
          </w:tcPr>
          <w:p w14:paraId="597FA092" w14:textId="77777777" w:rsidR="007B1C59" w:rsidRDefault="007B1C59">
            <w:pPr>
              <w:pStyle w:val="TableParagraph"/>
              <w:rPr>
                <w:b/>
              </w:rPr>
            </w:pPr>
          </w:p>
          <w:p w14:paraId="103FF27C" w14:textId="77777777" w:rsidR="007B1C59" w:rsidRDefault="007B1C59">
            <w:pPr>
              <w:pStyle w:val="TableParagraph"/>
              <w:rPr>
                <w:b/>
              </w:rPr>
            </w:pPr>
          </w:p>
          <w:p w14:paraId="004632AD" w14:textId="77777777" w:rsidR="007B1C59" w:rsidRDefault="007B1C59">
            <w:pPr>
              <w:pStyle w:val="TableParagraph"/>
              <w:spacing w:before="40"/>
              <w:rPr>
                <w:b/>
              </w:rPr>
            </w:pPr>
          </w:p>
          <w:p w14:paraId="2012D018" w14:textId="0D192F5D" w:rsidR="007B1C59" w:rsidRDefault="007B1C59">
            <w:pPr>
              <w:pStyle w:val="TableParagraph"/>
              <w:ind w:left="107"/>
            </w:pPr>
          </w:p>
        </w:tc>
        <w:tc>
          <w:tcPr>
            <w:tcW w:w="1440" w:type="dxa"/>
            <w:vMerge w:val="restart"/>
          </w:tcPr>
          <w:p w14:paraId="0CC5F9DF" w14:textId="77777777" w:rsidR="007B1C59" w:rsidRDefault="007B1C59">
            <w:pPr>
              <w:pStyle w:val="TableParagraph"/>
              <w:rPr>
                <w:b/>
              </w:rPr>
            </w:pPr>
          </w:p>
          <w:p w14:paraId="220F9703" w14:textId="77777777" w:rsidR="007B1C59" w:rsidRDefault="007B1C59">
            <w:pPr>
              <w:pStyle w:val="TableParagraph"/>
              <w:rPr>
                <w:b/>
              </w:rPr>
            </w:pPr>
          </w:p>
          <w:p w14:paraId="4B210E01" w14:textId="77777777" w:rsidR="007B1C59" w:rsidRDefault="007B1C59">
            <w:pPr>
              <w:pStyle w:val="TableParagraph"/>
              <w:spacing w:before="40"/>
              <w:rPr>
                <w:b/>
              </w:rPr>
            </w:pPr>
          </w:p>
          <w:p w14:paraId="4E2313E1" w14:textId="591BCB77" w:rsidR="007B1C59" w:rsidRDefault="007B1C59">
            <w:pPr>
              <w:pStyle w:val="TableParagraph"/>
              <w:spacing w:line="247" w:lineRule="auto"/>
              <w:ind w:left="107" w:right="91"/>
            </w:pPr>
          </w:p>
        </w:tc>
        <w:tc>
          <w:tcPr>
            <w:tcW w:w="1605" w:type="dxa"/>
          </w:tcPr>
          <w:p w14:paraId="32BE7E93" w14:textId="77777777" w:rsidR="007B1C59" w:rsidRDefault="00305B92">
            <w:pPr>
              <w:pStyle w:val="TableParagraph"/>
              <w:spacing w:line="263" w:lineRule="exact"/>
              <w:ind w:left="108"/>
            </w:pPr>
            <w:r>
              <w:rPr>
                <w:spacing w:val="-4"/>
              </w:rPr>
              <w:t>Sheep</w:t>
            </w:r>
          </w:p>
        </w:tc>
        <w:tc>
          <w:tcPr>
            <w:tcW w:w="1410" w:type="dxa"/>
          </w:tcPr>
          <w:p w14:paraId="510A8D17" w14:textId="77777777" w:rsidR="007B1C59" w:rsidRDefault="00305B92">
            <w:pPr>
              <w:pStyle w:val="TableParagraph"/>
              <w:spacing w:line="263" w:lineRule="exact"/>
              <w:ind w:left="109"/>
            </w:pPr>
            <w:r>
              <w:rPr>
                <w:spacing w:val="-5"/>
              </w:rPr>
              <w:t>420</w:t>
            </w:r>
          </w:p>
        </w:tc>
        <w:tc>
          <w:tcPr>
            <w:tcW w:w="1346" w:type="dxa"/>
          </w:tcPr>
          <w:p w14:paraId="1CD39455" w14:textId="77777777" w:rsidR="007B1C59" w:rsidRDefault="007B1C59">
            <w:pPr>
              <w:pStyle w:val="TableParagraph"/>
              <w:rPr>
                <w:rFonts w:ascii="Times New Roman"/>
                <w:sz w:val="20"/>
              </w:rPr>
            </w:pPr>
          </w:p>
        </w:tc>
        <w:tc>
          <w:tcPr>
            <w:tcW w:w="1399" w:type="dxa"/>
          </w:tcPr>
          <w:p w14:paraId="7BEE46B5" w14:textId="77777777" w:rsidR="007B1C59" w:rsidRDefault="007B1C59">
            <w:pPr>
              <w:pStyle w:val="TableParagraph"/>
              <w:rPr>
                <w:rFonts w:ascii="Times New Roman"/>
                <w:sz w:val="20"/>
              </w:rPr>
            </w:pPr>
          </w:p>
        </w:tc>
      </w:tr>
      <w:tr w:rsidR="007B1C59" w14:paraId="2EAAC955" w14:textId="77777777">
        <w:trPr>
          <w:trHeight w:val="280"/>
        </w:trPr>
        <w:tc>
          <w:tcPr>
            <w:tcW w:w="1387" w:type="dxa"/>
            <w:vMerge/>
            <w:tcBorders>
              <w:top w:val="nil"/>
            </w:tcBorders>
          </w:tcPr>
          <w:p w14:paraId="60CB2E9C" w14:textId="77777777" w:rsidR="007B1C59" w:rsidRDefault="007B1C59">
            <w:pPr>
              <w:rPr>
                <w:sz w:val="2"/>
                <w:szCs w:val="2"/>
              </w:rPr>
            </w:pPr>
          </w:p>
        </w:tc>
        <w:tc>
          <w:tcPr>
            <w:tcW w:w="1440" w:type="dxa"/>
            <w:vMerge/>
            <w:tcBorders>
              <w:top w:val="nil"/>
            </w:tcBorders>
          </w:tcPr>
          <w:p w14:paraId="6DC7FB00" w14:textId="77777777" w:rsidR="007B1C59" w:rsidRDefault="007B1C59">
            <w:pPr>
              <w:rPr>
                <w:sz w:val="2"/>
                <w:szCs w:val="2"/>
              </w:rPr>
            </w:pPr>
          </w:p>
        </w:tc>
        <w:tc>
          <w:tcPr>
            <w:tcW w:w="1605" w:type="dxa"/>
          </w:tcPr>
          <w:p w14:paraId="2BF51128" w14:textId="77777777" w:rsidR="007B1C59" w:rsidRDefault="00305B92">
            <w:pPr>
              <w:pStyle w:val="TableParagraph"/>
              <w:spacing w:line="260" w:lineRule="exact"/>
              <w:ind w:left="108"/>
            </w:pPr>
            <w:r>
              <w:rPr>
                <w:spacing w:val="-2"/>
              </w:rPr>
              <w:t>Goats</w:t>
            </w:r>
          </w:p>
        </w:tc>
        <w:tc>
          <w:tcPr>
            <w:tcW w:w="1410" w:type="dxa"/>
          </w:tcPr>
          <w:p w14:paraId="73A00392" w14:textId="77777777" w:rsidR="007B1C59" w:rsidRDefault="00305B92">
            <w:pPr>
              <w:pStyle w:val="TableParagraph"/>
              <w:spacing w:line="260" w:lineRule="exact"/>
              <w:ind w:left="109"/>
            </w:pPr>
            <w:r>
              <w:rPr>
                <w:spacing w:val="-5"/>
              </w:rPr>
              <w:t>280</w:t>
            </w:r>
          </w:p>
        </w:tc>
        <w:tc>
          <w:tcPr>
            <w:tcW w:w="1346" w:type="dxa"/>
          </w:tcPr>
          <w:p w14:paraId="5CB5E249" w14:textId="77777777" w:rsidR="007B1C59" w:rsidRDefault="007B1C59">
            <w:pPr>
              <w:pStyle w:val="TableParagraph"/>
              <w:rPr>
                <w:rFonts w:ascii="Times New Roman"/>
                <w:sz w:val="20"/>
              </w:rPr>
            </w:pPr>
          </w:p>
        </w:tc>
        <w:tc>
          <w:tcPr>
            <w:tcW w:w="1399" w:type="dxa"/>
          </w:tcPr>
          <w:p w14:paraId="48B6FA3D" w14:textId="77777777" w:rsidR="007B1C59" w:rsidRDefault="007B1C59">
            <w:pPr>
              <w:pStyle w:val="TableParagraph"/>
              <w:rPr>
                <w:rFonts w:ascii="Times New Roman"/>
                <w:sz w:val="20"/>
              </w:rPr>
            </w:pPr>
          </w:p>
        </w:tc>
      </w:tr>
      <w:tr w:rsidR="007B1C59" w14:paraId="4898D7FD" w14:textId="77777777">
        <w:trPr>
          <w:trHeight w:val="561"/>
        </w:trPr>
        <w:tc>
          <w:tcPr>
            <w:tcW w:w="1387" w:type="dxa"/>
            <w:vMerge/>
            <w:tcBorders>
              <w:top w:val="nil"/>
            </w:tcBorders>
          </w:tcPr>
          <w:p w14:paraId="68FA8D2E" w14:textId="77777777" w:rsidR="007B1C59" w:rsidRDefault="007B1C59">
            <w:pPr>
              <w:rPr>
                <w:sz w:val="2"/>
                <w:szCs w:val="2"/>
              </w:rPr>
            </w:pPr>
          </w:p>
        </w:tc>
        <w:tc>
          <w:tcPr>
            <w:tcW w:w="1440" w:type="dxa"/>
            <w:vMerge/>
            <w:tcBorders>
              <w:top w:val="nil"/>
            </w:tcBorders>
          </w:tcPr>
          <w:p w14:paraId="6F070C9A" w14:textId="77777777" w:rsidR="007B1C59" w:rsidRDefault="007B1C59">
            <w:pPr>
              <w:rPr>
                <w:sz w:val="2"/>
                <w:szCs w:val="2"/>
              </w:rPr>
            </w:pPr>
          </w:p>
        </w:tc>
        <w:tc>
          <w:tcPr>
            <w:tcW w:w="1605" w:type="dxa"/>
          </w:tcPr>
          <w:p w14:paraId="7C7B698D" w14:textId="77777777" w:rsidR="007B1C59" w:rsidRDefault="00305B92">
            <w:pPr>
              <w:pStyle w:val="TableParagraph"/>
              <w:spacing w:before="1"/>
              <w:ind w:left="108"/>
            </w:pPr>
            <w:r>
              <w:rPr>
                <w:spacing w:val="-2"/>
              </w:rPr>
              <w:t>Slaughtering</w:t>
            </w:r>
          </w:p>
          <w:p w14:paraId="258D3EEF" w14:textId="77777777" w:rsidR="007B1C59" w:rsidRDefault="00305B92">
            <w:pPr>
              <w:pStyle w:val="TableParagraph"/>
              <w:spacing w:before="8" w:line="264" w:lineRule="exact"/>
              <w:ind w:left="108"/>
            </w:pPr>
            <w:r>
              <w:rPr>
                <w:spacing w:val="-4"/>
              </w:rPr>
              <w:t>Cost</w:t>
            </w:r>
          </w:p>
        </w:tc>
        <w:tc>
          <w:tcPr>
            <w:tcW w:w="1410" w:type="dxa"/>
          </w:tcPr>
          <w:p w14:paraId="36B42247" w14:textId="77777777" w:rsidR="007B1C59" w:rsidRDefault="00305B92">
            <w:pPr>
              <w:pStyle w:val="TableParagraph"/>
              <w:spacing w:before="1"/>
              <w:ind w:left="109"/>
            </w:pPr>
            <w:r>
              <w:rPr>
                <w:spacing w:val="-5"/>
              </w:rPr>
              <w:t>Lot</w:t>
            </w:r>
          </w:p>
        </w:tc>
        <w:tc>
          <w:tcPr>
            <w:tcW w:w="1346" w:type="dxa"/>
          </w:tcPr>
          <w:p w14:paraId="3793D443" w14:textId="77777777" w:rsidR="007B1C59" w:rsidRDefault="007B1C59">
            <w:pPr>
              <w:pStyle w:val="TableParagraph"/>
              <w:rPr>
                <w:rFonts w:ascii="Times New Roman"/>
              </w:rPr>
            </w:pPr>
          </w:p>
        </w:tc>
        <w:tc>
          <w:tcPr>
            <w:tcW w:w="1399" w:type="dxa"/>
          </w:tcPr>
          <w:p w14:paraId="3D42D958" w14:textId="77777777" w:rsidR="007B1C59" w:rsidRDefault="007B1C59">
            <w:pPr>
              <w:pStyle w:val="TableParagraph"/>
              <w:rPr>
                <w:rFonts w:ascii="Times New Roman"/>
              </w:rPr>
            </w:pPr>
          </w:p>
        </w:tc>
      </w:tr>
      <w:tr w:rsidR="007B1C59" w14:paraId="701EDD14" w14:textId="77777777">
        <w:trPr>
          <w:trHeight w:val="558"/>
        </w:trPr>
        <w:tc>
          <w:tcPr>
            <w:tcW w:w="1387" w:type="dxa"/>
            <w:vMerge/>
            <w:tcBorders>
              <w:top w:val="nil"/>
            </w:tcBorders>
          </w:tcPr>
          <w:p w14:paraId="2AA2E8A4" w14:textId="77777777" w:rsidR="007B1C59" w:rsidRDefault="007B1C59">
            <w:pPr>
              <w:rPr>
                <w:sz w:val="2"/>
                <w:szCs w:val="2"/>
              </w:rPr>
            </w:pPr>
          </w:p>
        </w:tc>
        <w:tc>
          <w:tcPr>
            <w:tcW w:w="1440" w:type="dxa"/>
            <w:vMerge/>
            <w:tcBorders>
              <w:top w:val="nil"/>
            </w:tcBorders>
          </w:tcPr>
          <w:p w14:paraId="46C3AC5A" w14:textId="77777777" w:rsidR="007B1C59" w:rsidRDefault="007B1C59">
            <w:pPr>
              <w:rPr>
                <w:sz w:val="2"/>
                <w:szCs w:val="2"/>
              </w:rPr>
            </w:pPr>
          </w:p>
        </w:tc>
        <w:tc>
          <w:tcPr>
            <w:tcW w:w="1605" w:type="dxa"/>
          </w:tcPr>
          <w:p w14:paraId="5BB7CB31" w14:textId="77777777" w:rsidR="007B1C59" w:rsidRDefault="00305B92">
            <w:pPr>
              <w:pStyle w:val="TableParagraph"/>
              <w:spacing w:line="268" w:lineRule="exact"/>
              <w:ind w:left="108"/>
            </w:pPr>
            <w:proofErr w:type="gramStart"/>
            <w:r>
              <w:t>Packaging</w:t>
            </w:r>
            <w:r>
              <w:rPr>
                <w:spacing w:val="28"/>
              </w:rPr>
              <w:t xml:space="preserve">  </w:t>
            </w:r>
            <w:r>
              <w:rPr>
                <w:spacing w:val="-5"/>
              </w:rPr>
              <w:t>and</w:t>
            </w:r>
            <w:proofErr w:type="gramEnd"/>
          </w:p>
          <w:p w14:paraId="34FAF01E" w14:textId="77777777" w:rsidR="007B1C59" w:rsidRDefault="00305B92">
            <w:pPr>
              <w:pStyle w:val="TableParagraph"/>
              <w:spacing w:before="10" w:line="261" w:lineRule="exact"/>
              <w:ind w:left="108"/>
            </w:pPr>
            <w:r>
              <w:rPr>
                <w:spacing w:val="-2"/>
              </w:rPr>
              <w:t>Branding</w:t>
            </w:r>
          </w:p>
        </w:tc>
        <w:tc>
          <w:tcPr>
            <w:tcW w:w="1410" w:type="dxa"/>
          </w:tcPr>
          <w:p w14:paraId="19DA7628" w14:textId="77777777" w:rsidR="007B1C59" w:rsidRDefault="00305B92">
            <w:pPr>
              <w:pStyle w:val="TableParagraph"/>
              <w:spacing w:line="268" w:lineRule="exact"/>
              <w:ind w:left="109"/>
            </w:pPr>
            <w:r>
              <w:rPr>
                <w:spacing w:val="-5"/>
              </w:rPr>
              <w:t>Lot</w:t>
            </w:r>
          </w:p>
        </w:tc>
        <w:tc>
          <w:tcPr>
            <w:tcW w:w="1346" w:type="dxa"/>
          </w:tcPr>
          <w:p w14:paraId="6CF3AC67" w14:textId="77777777" w:rsidR="007B1C59" w:rsidRDefault="007B1C59">
            <w:pPr>
              <w:pStyle w:val="TableParagraph"/>
              <w:rPr>
                <w:rFonts w:ascii="Times New Roman"/>
              </w:rPr>
            </w:pPr>
          </w:p>
        </w:tc>
        <w:tc>
          <w:tcPr>
            <w:tcW w:w="1399" w:type="dxa"/>
          </w:tcPr>
          <w:p w14:paraId="5B29DD62" w14:textId="77777777" w:rsidR="007B1C59" w:rsidRDefault="007B1C59">
            <w:pPr>
              <w:pStyle w:val="TableParagraph"/>
              <w:rPr>
                <w:rFonts w:ascii="Times New Roman"/>
              </w:rPr>
            </w:pPr>
          </w:p>
        </w:tc>
      </w:tr>
      <w:tr w:rsidR="007B1C59" w14:paraId="48AC0E8F" w14:textId="77777777">
        <w:trPr>
          <w:trHeight w:val="282"/>
        </w:trPr>
        <w:tc>
          <w:tcPr>
            <w:tcW w:w="1387" w:type="dxa"/>
            <w:vMerge/>
            <w:tcBorders>
              <w:top w:val="nil"/>
            </w:tcBorders>
          </w:tcPr>
          <w:p w14:paraId="6B14385B" w14:textId="77777777" w:rsidR="007B1C59" w:rsidRDefault="007B1C59">
            <w:pPr>
              <w:rPr>
                <w:sz w:val="2"/>
                <w:szCs w:val="2"/>
              </w:rPr>
            </w:pPr>
          </w:p>
        </w:tc>
        <w:tc>
          <w:tcPr>
            <w:tcW w:w="1440" w:type="dxa"/>
            <w:vMerge/>
            <w:tcBorders>
              <w:top w:val="nil"/>
            </w:tcBorders>
          </w:tcPr>
          <w:p w14:paraId="01C2F113" w14:textId="77777777" w:rsidR="007B1C59" w:rsidRDefault="007B1C59">
            <w:pPr>
              <w:rPr>
                <w:sz w:val="2"/>
                <w:szCs w:val="2"/>
              </w:rPr>
            </w:pPr>
          </w:p>
        </w:tc>
        <w:tc>
          <w:tcPr>
            <w:tcW w:w="1605" w:type="dxa"/>
          </w:tcPr>
          <w:p w14:paraId="2EA71CAD" w14:textId="77777777" w:rsidR="007B1C59" w:rsidRDefault="00305B92">
            <w:pPr>
              <w:pStyle w:val="TableParagraph"/>
              <w:spacing w:before="1" w:line="261" w:lineRule="exact"/>
              <w:ind w:left="108"/>
            </w:pPr>
            <w:r>
              <w:t>Total</w:t>
            </w:r>
            <w:r>
              <w:rPr>
                <w:spacing w:val="-3"/>
              </w:rPr>
              <w:t xml:space="preserve"> </w:t>
            </w:r>
            <w:r>
              <w:rPr>
                <w:spacing w:val="-2"/>
              </w:rPr>
              <w:t>Amount</w:t>
            </w:r>
          </w:p>
        </w:tc>
        <w:tc>
          <w:tcPr>
            <w:tcW w:w="1410" w:type="dxa"/>
          </w:tcPr>
          <w:p w14:paraId="5C03EA39" w14:textId="77777777" w:rsidR="007B1C59" w:rsidRDefault="007B1C59">
            <w:pPr>
              <w:pStyle w:val="TableParagraph"/>
              <w:rPr>
                <w:rFonts w:ascii="Times New Roman"/>
                <w:sz w:val="20"/>
              </w:rPr>
            </w:pPr>
          </w:p>
        </w:tc>
        <w:tc>
          <w:tcPr>
            <w:tcW w:w="1346" w:type="dxa"/>
          </w:tcPr>
          <w:p w14:paraId="1D3D613B" w14:textId="77777777" w:rsidR="007B1C59" w:rsidRDefault="007B1C59">
            <w:pPr>
              <w:pStyle w:val="TableParagraph"/>
              <w:rPr>
                <w:rFonts w:ascii="Times New Roman"/>
                <w:sz w:val="20"/>
              </w:rPr>
            </w:pPr>
          </w:p>
        </w:tc>
        <w:tc>
          <w:tcPr>
            <w:tcW w:w="1399" w:type="dxa"/>
          </w:tcPr>
          <w:p w14:paraId="56C7C3B6" w14:textId="77777777" w:rsidR="007B1C59" w:rsidRDefault="007B1C59">
            <w:pPr>
              <w:pStyle w:val="TableParagraph"/>
              <w:rPr>
                <w:rFonts w:ascii="Times New Roman"/>
                <w:sz w:val="20"/>
              </w:rPr>
            </w:pPr>
          </w:p>
        </w:tc>
      </w:tr>
      <w:tr w:rsidR="007B1C59" w14:paraId="1345D55A" w14:textId="77777777">
        <w:trPr>
          <w:trHeight w:val="282"/>
        </w:trPr>
        <w:tc>
          <w:tcPr>
            <w:tcW w:w="1387" w:type="dxa"/>
            <w:vMerge/>
            <w:tcBorders>
              <w:top w:val="nil"/>
            </w:tcBorders>
          </w:tcPr>
          <w:p w14:paraId="0BB75DF1" w14:textId="77777777" w:rsidR="007B1C59" w:rsidRDefault="007B1C59">
            <w:pPr>
              <w:rPr>
                <w:sz w:val="2"/>
                <w:szCs w:val="2"/>
              </w:rPr>
            </w:pPr>
          </w:p>
        </w:tc>
        <w:tc>
          <w:tcPr>
            <w:tcW w:w="1440" w:type="dxa"/>
            <w:vMerge/>
            <w:tcBorders>
              <w:top w:val="nil"/>
            </w:tcBorders>
          </w:tcPr>
          <w:p w14:paraId="149B9FCD" w14:textId="77777777" w:rsidR="007B1C59" w:rsidRDefault="007B1C59">
            <w:pPr>
              <w:rPr>
                <w:sz w:val="2"/>
                <w:szCs w:val="2"/>
              </w:rPr>
            </w:pPr>
          </w:p>
        </w:tc>
        <w:tc>
          <w:tcPr>
            <w:tcW w:w="4361" w:type="dxa"/>
            <w:gridSpan w:val="3"/>
          </w:tcPr>
          <w:p w14:paraId="314E2642" w14:textId="77777777" w:rsidR="007B1C59" w:rsidRDefault="007B1C59">
            <w:pPr>
              <w:pStyle w:val="TableParagraph"/>
              <w:rPr>
                <w:rFonts w:ascii="Times New Roman"/>
                <w:sz w:val="20"/>
              </w:rPr>
            </w:pPr>
          </w:p>
        </w:tc>
        <w:tc>
          <w:tcPr>
            <w:tcW w:w="1399" w:type="dxa"/>
          </w:tcPr>
          <w:p w14:paraId="1E1E80F4" w14:textId="77777777" w:rsidR="007B1C59" w:rsidRDefault="007B1C59">
            <w:pPr>
              <w:pStyle w:val="TableParagraph"/>
              <w:rPr>
                <w:rFonts w:ascii="Times New Roman"/>
                <w:sz w:val="20"/>
              </w:rPr>
            </w:pPr>
          </w:p>
        </w:tc>
      </w:tr>
    </w:tbl>
    <w:p w14:paraId="7916A6D2" w14:textId="77777777" w:rsidR="007B1C59" w:rsidRDefault="007B1C59">
      <w:pPr>
        <w:pStyle w:val="BodyText"/>
        <w:rPr>
          <w:b/>
        </w:rPr>
      </w:pPr>
    </w:p>
    <w:p w14:paraId="11D4B6B1" w14:textId="77777777" w:rsidR="007B1C59" w:rsidRDefault="00305B92">
      <w:pPr>
        <w:ind w:left="446"/>
        <w:rPr>
          <w:i/>
        </w:rPr>
      </w:pPr>
      <w:r>
        <w:rPr>
          <w:b/>
        </w:rPr>
        <w:t>Note:</w:t>
      </w:r>
      <w:r>
        <w:rPr>
          <w:b/>
          <w:spacing w:val="-7"/>
        </w:rPr>
        <w:t xml:space="preserve"> </w:t>
      </w:r>
      <w:r>
        <w:rPr>
          <w:b/>
        </w:rPr>
        <w:t>-</w:t>
      </w:r>
      <w:r>
        <w:rPr>
          <w:b/>
          <w:spacing w:val="-4"/>
        </w:rPr>
        <w:t xml:space="preserve"> </w:t>
      </w:r>
      <w:r>
        <w:rPr>
          <w:i/>
        </w:rPr>
        <w:t>The</w:t>
      </w:r>
      <w:r>
        <w:rPr>
          <w:i/>
          <w:spacing w:val="-3"/>
        </w:rPr>
        <w:t xml:space="preserve"> </w:t>
      </w:r>
      <w:r>
        <w:rPr>
          <w:i/>
        </w:rPr>
        <w:t>following</w:t>
      </w:r>
      <w:r>
        <w:rPr>
          <w:i/>
          <w:spacing w:val="-4"/>
        </w:rPr>
        <w:t xml:space="preserve"> </w:t>
      </w:r>
      <w:r>
        <w:rPr>
          <w:i/>
        </w:rPr>
        <w:t>terms</w:t>
      </w:r>
      <w:r>
        <w:rPr>
          <w:i/>
          <w:spacing w:val="-2"/>
        </w:rPr>
        <w:t xml:space="preserve"> </w:t>
      </w:r>
      <w:r>
        <w:rPr>
          <w:i/>
        </w:rPr>
        <w:t>shall</w:t>
      </w:r>
      <w:r>
        <w:rPr>
          <w:i/>
          <w:spacing w:val="-4"/>
        </w:rPr>
        <w:t xml:space="preserve"> </w:t>
      </w:r>
      <w:r>
        <w:rPr>
          <w:i/>
        </w:rPr>
        <w:t>apply:</w:t>
      </w:r>
      <w:r>
        <w:rPr>
          <w:i/>
          <w:spacing w:val="-4"/>
        </w:rPr>
        <w:t xml:space="preserve"> </w:t>
      </w:r>
      <w:r>
        <w:rPr>
          <w:i/>
          <w:spacing w:val="-10"/>
        </w:rPr>
        <w:t>-</w:t>
      </w:r>
    </w:p>
    <w:p w14:paraId="2871615E" w14:textId="77777777" w:rsidR="007B1C59" w:rsidRDefault="007B1C59">
      <w:pPr>
        <w:pStyle w:val="BodyText"/>
        <w:spacing w:before="128"/>
        <w:rPr>
          <w:i/>
        </w:rPr>
      </w:pPr>
    </w:p>
    <w:p w14:paraId="20B12E6A" w14:textId="77777777" w:rsidR="007B1C59" w:rsidRDefault="00305B92">
      <w:pPr>
        <w:pStyle w:val="ListParagraph"/>
        <w:numPr>
          <w:ilvl w:val="0"/>
          <w:numId w:val="2"/>
        </w:numPr>
        <w:tabs>
          <w:tab w:val="left" w:pos="1067"/>
        </w:tabs>
        <w:ind w:hanging="376"/>
        <w:rPr>
          <w:i/>
        </w:rPr>
      </w:pPr>
      <w:r>
        <w:rPr>
          <w:i/>
        </w:rPr>
        <w:t>The</w:t>
      </w:r>
      <w:r>
        <w:rPr>
          <w:i/>
          <w:spacing w:val="-3"/>
        </w:rPr>
        <w:t xml:space="preserve"> </w:t>
      </w:r>
      <w:r>
        <w:rPr>
          <w:i/>
        </w:rPr>
        <w:t>sheep</w:t>
      </w:r>
      <w:r>
        <w:rPr>
          <w:i/>
          <w:spacing w:val="-3"/>
        </w:rPr>
        <w:t xml:space="preserve"> </w:t>
      </w:r>
      <w:r>
        <w:rPr>
          <w:i/>
        </w:rPr>
        <w:t>and</w:t>
      </w:r>
      <w:r>
        <w:rPr>
          <w:i/>
          <w:spacing w:val="-3"/>
        </w:rPr>
        <w:t xml:space="preserve"> </w:t>
      </w:r>
      <w:r>
        <w:rPr>
          <w:i/>
        </w:rPr>
        <w:t>goats</w:t>
      </w:r>
      <w:r>
        <w:rPr>
          <w:i/>
          <w:spacing w:val="-2"/>
        </w:rPr>
        <w:t xml:space="preserve"> </w:t>
      </w:r>
      <w:r>
        <w:rPr>
          <w:i/>
        </w:rPr>
        <w:t>to</w:t>
      </w:r>
      <w:r>
        <w:rPr>
          <w:i/>
          <w:spacing w:val="-3"/>
        </w:rPr>
        <w:t xml:space="preserve"> </w:t>
      </w:r>
      <w:r>
        <w:rPr>
          <w:i/>
        </w:rPr>
        <w:t>be</w:t>
      </w:r>
      <w:r>
        <w:rPr>
          <w:i/>
          <w:spacing w:val="-5"/>
        </w:rPr>
        <w:t xml:space="preserve"> </w:t>
      </w:r>
      <w:r>
        <w:rPr>
          <w:i/>
        </w:rPr>
        <w:t>supplied</w:t>
      </w:r>
      <w:r>
        <w:rPr>
          <w:i/>
          <w:spacing w:val="-2"/>
        </w:rPr>
        <w:t xml:space="preserve"> </w:t>
      </w:r>
      <w:r>
        <w:rPr>
          <w:i/>
        </w:rPr>
        <w:t>shall</w:t>
      </w:r>
      <w:r>
        <w:rPr>
          <w:i/>
          <w:spacing w:val="-3"/>
        </w:rPr>
        <w:t xml:space="preserve"> </w:t>
      </w:r>
      <w:r>
        <w:rPr>
          <w:i/>
        </w:rPr>
        <w:t>be</w:t>
      </w:r>
      <w:r>
        <w:rPr>
          <w:i/>
          <w:spacing w:val="-3"/>
        </w:rPr>
        <w:t xml:space="preserve"> </w:t>
      </w:r>
      <w:r>
        <w:rPr>
          <w:i/>
        </w:rPr>
        <w:t>as</w:t>
      </w:r>
      <w:r>
        <w:rPr>
          <w:i/>
          <w:spacing w:val="-2"/>
        </w:rPr>
        <w:t xml:space="preserve"> </w:t>
      </w:r>
      <w:r>
        <w:rPr>
          <w:i/>
        </w:rPr>
        <w:t>defined</w:t>
      </w:r>
      <w:r>
        <w:rPr>
          <w:i/>
          <w:spacing w:val="-6"/>
        </w:rPr>
        <w:t xml:space="preserve"> </w:t>
      </w:r>
      <w:r>
        <w:rPr>
          <w:i/>
        </w:rPr>
        <w:t>in</w:t>
      </w:r>
      <w:r>
        <w:rPr>
          <w:i/>
          <w:spacing w:val="-3"/>
        </w:rPr>
        <w:t xml:space="preserve"> </w:t>
      </w:r>
      <w:r>
        <w:rPr>
          <w:i/>
        </w:rPr>
        <w:t>clause</w:t>
      </w:r>
      <w:r>
        <w:rPr>
          <w:i/>
          <w:spacing w:val="-1"/>
        </w:rPr>
        <w:t xml:space="preserve"> </w:t>
      </w:r>
      <w:r>
        <w:rPr>
          <w:i/>
          <w:spacing w:val="-10"/>
        </w:rPr>
        <w:t>3</w:t>
      </w:r>
    </w:p>
    <w:p w14:paraId="484E5520" w14:textId="77777777" w:rsidR="007B1C59" w:rsidRDefault="00305B92">
      <w:pPr>
        <w:pStyle w:val="ListParagraph"/>
        <w:numPr>
          <w:ilvl w:val="0"/>
          <w:numId w:val="2"/>
        </w:numPr>
        <w:tabs>
          <w:tab w:val="left" w:pos="1067"/>
        </w:tabs>
        <w:spacing w:before="123"/>
        <w:ind w:hanging="376"/>
        <w:rPr>
          <w:i/>
        </w:rPr>
      </w:pPr>
      <w:r>
        <w:rPr>
          <w:i/>
        </w:rPr>
        <w:t>The</w:t>
      </w:r>
      <w:r>
        <w:rPr>
          <w:i/>
          <w:spacing w:val="-4"/>
        </w:rPr>
        <w:t xml:space="preserve"> </w:t>
      </w:r>
      <w:r>
        <w:rPr>
          <w:i/>
        </w:rPr>
        <w:t>bid</w:t>
      </w:r>
      <w:r>
        <w:rPr>
          <w:i/>
          <w:spacing w:val="-3"/>
        </w:rPr>
        <w:t xml:space="preserve"> </w:t>
      </w:r>
      <w:r>
        <w:rPr>
          <w:i/>
        </w:rPr>
        <w:t>shall</w:t>
      </w:r>
      <w:r>
        <w:rPr>
          <w:i/>
          <w:spacing w:val="-3"/>
        </w:rPr>
        <w:t xml:space="preserve"> </w:t>
      </w:r>
      <w:r>
        <w:rPr>
          <w:i/>
        </w:rPr>
        <w:t>be</w:t>
      </w:r>
      <w:r>
        <w:rPr>
          <w:i/>
          <w:spacing w:val="-3"/>
        </w:rPr>
        <w:t xml:space="preserve"> </w:t>
      </w:r>
      <w:r>
        <w:rPr>
          <w:i/>
        </w:rPr>
        <w:t>valid</w:t>
      </w:r>
      <w:r>
        <w:rPr>
          <w:i/>
          <w:spacing w:val="-4"/>
        </w:rPr>
        <w:t xml:space="preserve"> </w:t>
      </w:r>
      <w:r>
        <w:rPr>
          <w:i/>
        </w:rPr>
        <w:t>for</w:t>
      </w:r>
      <w:r>
        <w:rPr>
          <w:i/>
          <w:spacing w:val="-4"/>
        </w:rPr>
        <w:t xml:space="preserve"> </w:t>
      </w:r>
      <w:r>
        <w:rPr>
          <w:i/>
        </w:rPr>
        <w:t>60</w:t>
      </w:r>
      <w:r>
        <w:rPr>
          <w:i/>
          <w:spacing w:val="-4"/>
        </w:rPr>
        <w:t xml:space="preserve"> </w:t>
      </w:r>
      <w:r>
        <w:rPr>
          <w:i/>
        </w:rPr>
        <w:t>calendar</w:t>
      </w:r>
      <w:r>
        <w:rPr>
          <w:i/>
          <w:spacing w:val="-1"/>
        </w:rPr>
        <w:t xml:space="preserve"> </w:t>
      </w:r>
      <w:r>
        <w:rPr>
          <w:i/>
        </w:rPr>
        <w:t>days</w:t>
      </w:r>
      <w:r>
        <w:rPr>
          <w:i/>
          <w:spacing w:val="-3"/>
        </w:rPr>
        <w:t xml:space="preserve"> </w:t>
      </w:r>
      <w:r>
        <w:rPr>
          <w:i/>
        </w:rPr>
        <w:t>after</w:t>
      </w:r>
      <w:r>
        <w:rPr>
          <w:i/>
          <w:spacing w:val="-4"/>
        </w:rPr>
        <w:t xml:space="preserve"> </w:t>
      </w:r>
      <w:r>
        <w:t>the</w:t>
      </w:r>
      <w:r>
        <w:rPr>
          <w:spacing w:val="-3"/>
        </w:rPr>
        <w:t xml:space="preserve"> </w:t>
      </w:r>
      <w:r>
        <w:rPr>
          <w:i/>
        </w:rPr>
        <w:t>tender</w:t>
      </w:r>
      <w:r>
        <w:rPr>
          <w:i/>
          <w:spacing w:val="-2"/>
        </w:rPr>
        <w:t xml:space="preserve"> opening.</w:t>
      </w:r>
    </w:p>
    <w:p w14:paraId="00248472" w14:textId="77777777" w:rsidR="007B1C59" w:rsidRDefault="00305B92">
      <w:pPr>
        <w:pStyle w:val="ListParagraph"/>
        <w:numPr>
          <w:ilvl w:val="0"/>
          <w:numId w:val="2"/>
        </w:numPr>
        <w:tabs>
          <w:tab w:val="left" w:pos="1067"/>
        </w:tabs>
        <w:spacing w:before="125"/>
        <w:ind w:hanging="376"/>
        <w:rPr>
          <w:i/>
        </w:rPr>
      </w:pPr>
      <w:r>
        <w:rPr>
          <w:i/>
        </w:rPr>
        <w:t>Payment</w:t>
      </w:r>
      <w:r>
        <w:rPr>
          <w:i/>
          <w:spacing w:val="-6"/>
        </w:rPr>
        <w:t xml:space="preserve"> </w:t>
      </w:r>
      <w:r>
        <w:rPr>
          <w:i/>
        </w:rPr>
        <w:t>shall</w:t>
      </w:r>
      <w:r>
        <w:rPr>
          <w:i/>
          <w:spacing w:val="-3"/>
        </w:rPr>
        <w:t xml:space="preserve"> </w:t>
      </w:r>
      <w:r>
        <w:rPr>
          <w:i/>
        </w:rPr>
        <w:t>be</w:t>
      </w:r>
      <w:r>
        <w:rPr>
          <w:i/>
          <w:spacing w:val="-5"/>
        </w:rPr>
        <w:t xml:space="preserve"> </w:t>
      </w:r>
      <w:r>
        <w:rPr>
          <w:i/>
        </w:rPr>
        <w:t>made</w:t>
      </w:r>
      <w:r>
        <w:rPr>
          <w:i/>
          <w:spacing w:val="-3"/>
        </w:rPr>
        <w:t xml:space="preserve"> </w:t>
      </w:r>
      <w:r>
        <w:t>within</w:t>
      </w:r>
      <w:r>
        <w:rPr>
          <w:spacing w:val="-4"/>
        </w:rPr>
        <w:t xml:space="preserve"> </w:t>
      </w:r>
      <w:r>
        <w:rPr>
          <w:i/>
        </w:rPr>
        <w:t>30days</w:t>
      </w:r>
      <w:r>
        <w:rPr>
          <w:i/>
          <w:spacing w:val="-2"/>
        </w:rPr>
        <w:t xml:space="preserve"> </w:t>
      </w:r>
      <w:r>
        <w:rPr>
          <w:i/>
        </w:rPr>
        <w:t>after</w:t>
      </w:r>
      <w:r>
        <w:rPr>
          <w:i/>
          <w:spacing w:val="-4"/>
        </w:rPr>
        <w:t xml:space="preserve"> </w:t>
      </w:r>
      <w:r>
        <w:rPr>
          <w:i/>
          <w:spacing w:val="-2"/>
        </w:rPr>
        <w:t>delivery.</w:t>
      </w:r>
    </w:p>
    <w:p w14:paraId="13F9B866" w14:textId="77777777" w:rsidR="007B1C59" w:rsidRDefault="00305B92">
      <w:pPr>
        <w:pStyle w:val="ListParagraph"/>
        <w:numPr>
          <w:ilvl w:val="0"/>
          <w:numId w:val="2"/>
        </w:numPr>
        <w:tabs>
          <w:tab w:val="left" w:pos="1067"/>
        </w:tabs>
        <w:spacing w:before="122" w:line="355" w:lineRule="auto"/>
        <w:ind w:right="970"/>
        <w:jc w:val="both"/>
        <w:rPr>
          <w:i/>
        </w:rPr>
      </w:pPr>
      <w:r>
        <w:rPr>
          <w:i/>
        </w:rPr>
        <w:t>The</w:t>
      </w:r>
      <w:r>
        <w:rPr>
          <w:i/>
          <w:spacing w:val="-5"/>
        </w:rPr>
        <w:t xml:space="preserve"> </w:t>
      </w:r>
      <w:r>
        <w:rPr>
          <w:i/>
        </w:rPr>
        <w:t>selected</w:t>
      </w:r>
      <w:r>
        <w:rPr>
          <w:i/>
          <w:spacing w:val="-8"/>
        </w:rPr>
        <w:t xml:space="preserve"> </w:t>
      </w:r>
      <w:r>
        <w:rPr>
          <w:i/>
        </w:rPr>
        <w:t>supplier</w:t>
      </w:r>
      <w:r>
        <w:rPr>
          <w:i/>
          <w:spacing w:val="-7"/>
        </w:rPr>
        <w:t xml:space="preserve"> </w:t>
      </w:r>
      <w:r>
        <w:rPr>
          <w:i/>
        </w:rPr>
        <w:t>shall</w:t>
      </w:r>
      <w:r>
        <w:rPr>
          <w:i/>
          <w:spacing w:val="-8"/>
        </w:rPr>
        <w:t xml:space="preserve"> </w:t>
      </w:r>
      <w:r>
        <w:rPr>
          <w:i/>
        </w:rPr>
        <w:t>be</w:t>
      </w:r>
      <w:r>
        <w:rPr>
          <w:i/>
          <w:spacing w:val="-5"/>
        </w:rPr>
        <w:t xml:space="preserve"> </w:t>
      </w:r>
      <w:r>
        <w:rPr>
          <w:i/>
        </w:rPr>
        <w:t>responsible</w:t>
      </w:r>
      <w:r>
        <w:rPr>
          <w:i/>
          <w:spacing w:val="-5"/>
        </w:rPr>
        <w:t xml:space="preserve"> </w:t>
      </w:r>
      <w:r>
        <w:rPr>
          <w:i/>
        </w:rPr>
        <w:t>for</w:t>
      </w:r>
      <w:r>
        <w:rPr>
          <w:i/>
          <w:spacing w:val="-4"/>
        </w:rPr>
        <w:t xml:space="preserve"> </w:t>
      </w:r>
      <w:r>
        <w:rPr>
          <w:i/>
        </w:rPr>
        <w:t>paying</w:t>
      </w:r>
      <w:r>
        <w:rPr>
          <w:i/>
          <w:spacing w:val="-8"/>
        </w:rPr>
        <w:t xml:space="preserve"> </w:t>
      </w:r>
      <w:r>
        <w:rPr>
          <w:i/>
        </w:rPr>
        <w:t>the</w:t>
      </w:r>
      <w:r>
        <w:rPr>
          <w:i/>
          <w:spacing w:val="-5"/>
        </w:rPr>
        <w:t xml:space="preserve"> </w:t>
      </w:r>
      <w:r>
        <w:rPr>
          <w:i/>
        </w:rPr>
        <w:t>county</w:t>
      </w:r>
      <w:r>
        <w:rPr>
          <w:i/>
          <w:spacing w:val="-5"/>
        </w:rPr>
        <w:t xml:space="preserve"> </w:t>
      </w:r>
      <w:r>
        <w:rPr>
          <w:i/>
        </w:rPr>
        <w:t>government</w:t>
      </w:r>
      <w:r>
        <w:rPr>
          <w:i/>
          <w:spacing w:val="-6"/>
        </w:rPr>
        <w:t xml:space="preserve"> </w:t>
      </w:r>
      <w:proofErr w:type="gramStart"/>
      <w:r>
        <w:rPr>
          <w:i/>
        </w:rPr>
        <w:t>licenses</w:t>
      </w:r>
      <w:r>
        <w:rPr>
          <w:i/>
          <w:spacing w:val="-6"/>
        </w:rPr>
        <w:t xml:space="preserve"> </w:t>
      </w:r>
      <w:r>
        <w:rPr>
          <w:i/>
        </w:rPr>
        <w:t>,</w:t>
      </w:r>
      <w:proofErr w:type="gramEnd"/>
      <w:r>
        <w:rPr>
          <w:i/>
          <w:spacing w:val="-5"/>
        </w:rPr>
        <w:t xml:space="preserve"> </w:t>
      </w:r>
      <w:r>
        <w:rPr>
          <w:i/>
        </w:rPr>
        <w:t xml:space="preserve">the individuals from whom they have purchased the animals, and the herders during the purchasing period. They will also be responsible for sheltering, slaughtering, packaging, and distribution under the supervision of IRK staff until the fresh meat is handed over to </w:t>
      </w:r>
      <w:r>
        <w:rPr>
          <w:i/>
        </w:rPr>
        <w:lastRenderedPageBreak/>
        <w:t>the rightful holders.</w:t>
      </w:r>
    </w:p>
    <w:p w14:paraId="6E23D042" w14:textId="5AB7E6B4" w:rsidR="007B1C59" w:rsidRDefault="00DA42B7">
      <w:pPr>
        <w:pStyle w:val="ListParagraph"/>
        <w:numPr>
          <w:ilvl w:val="0"/>
          <w:numId w:val="2"/>
        </w:numPr>
        <w:tabs>
          <w:tab w:val="left" w:pos="1067"/>
        </w:tabs>
        <w:spacing w:line="267" w:lineRule="exact"/>
        <w:ind w:hanging="376"/>
        <w:jc w:val="both"/>
        <w:rPr>
          <w:i/>
        </w:rPr>
      </w:pPr>
      <w:r>
        <w:rPr>
          <w:i/>
        </w:rPr>
        <w:t>TOFI will</w:t>
      </w:r>
      <w:r>
        <w:rPr>
          <w:i/>
          <w:spacing w:val="-3"/>
        </w:rPr>
        <w:t xml:space="preserve"> </w:t>
      </w:r>
      <w:r>
        <w:rPr>
          <w:i/>
        </w:rPr>
        <w:t>not</w:t>
      </w:r>
      <w:r>
        <w:rPr>
          <w:i/>
          <w:spacing w:val="-2"/>
        </w:rPr>
        <w:t xml:space="preserve"> </w:t>
      </w:r>
      <w:r>
        <w:rPr>
          <w:i/>
        </w:rPr>
        <w:t>allow</w:t>
      </w:r>
      <w:r>
        <w:rPr>
          <w:i/>
          <w:spacing w:val="-5"/>
        </w:rPr>
        <w:t xml:space="preserve"> </w:t>
      </w:r>
      <w:r>
        <w:rPr>
          <w:i/>
        </w:rPr>
        <w:t>subcontracting</w:t>
      </w:r>
      <w:r>
        <w:rPr>
          <w:i/>
          <w:spacing w:val="-3"/>
        </w:rPr>
        <w:t xml:space="preserve"> </w:t>
      </w:r>
      <w:r>
        <w:rPr>
          <w:i/>
        </w:rPr>
        <w:t>of</w:t>
      </w:r>
      <w:r>
        <w:rPr>
          <w:i/>
          <w:spacing w:val="-4"/>
        </w:rPr>
        <w:t xml:space="preserve"> </w:t>
      </w:r>
      <w:r>
        <w:rPr>
          <w:i/>
        </w:rPr>
        <w:t>the</w:t>
      </w:r>
      <w:r>
        <w:rPr>
          <w:i/>
          <w:spacing w:val="-3"/>
        </w:rPr>
        <w:t xml:space="preserve"> </w:t>
      </w:r>
      <w:r>
        <w:rPr>
          <w:i/>
        </w:rPr>
        <w:t>service</w:t>
      </w:r>
      <w:r>
        <w:rPr>
          <w:i/>
          <w:spacing w:val="-3"/>
        </w:rPr>
        <w:t xml:space="preserve"> </w:t>
      </w:r>
      <w:r>
        <w:rPr>
          <w:i/>
        </w:rPr>
        <w:t>by</w:t>
      </w:r>
      <w:r>
        <w:rPr>
          <w:i/>
          <w:spacing w:val="-6"/>
        </w:rPr>
        <w:t xml:space="preserve"> </w:t>
      </w:r>
      <w:r>
        <w:rPr>
          <w:i/>
        </w:rPr>
        <w:t>vendor/s</w:t>
      </w:r>
      <w:r>
        <w:rPr>
          <w:i/>
          <w:spacing w:val="-2"/>
        </w:rPr>
        <w:t xml:space="preserve"> </w:t>
      </w:r>
      <w:r>
        <w:rPr>
          <w:i/>
        </w:rPr>
        <w:t>awarded</w:t>
      </w:r>
      <w:r>
        <w:rPr>
          <w:i/>
          <w:spacing w:val="-5"/>
        </w:rPr>
        <w:t xml:space="preserve"> </w:t>
      </w:r>
      <w:r>
        <w:rPr>
          <w:i/>
        </w:rPr>
        <w:t>the</w:t>
      </w:r>
      <w:r>
        <w:rPr>
          <w:i/>
          <w:spacing w:val="-3"/>
        </w:rPr>
        <w:t xml:space="preserve"> </w:t>
      </w:r>
      <w:r>
        <w:rPr>
          <w:i/>
          <w:spacing w:val="-2"/>
        </w:rPr>
        <w:t>contract.</w:t>
      </w:r>
    </w:p>
    <w:p w14:paraId="6EF96CD1" w14:textId="14ADC70E" w:rsidR="007B1C59" w:rsidRDefault="00DA42B7">
      <w:pPr>
        <w:pStyle w:val="ListParagraph"/>
        <w:numPr>
          <w:ilvl w:val="0"/>
          <w:numId w:val="2"/>
        </w:numPr>
        <w:tabs>
          <w:tab w:val="left" w:pos="1067"/>
        </w:tabs>
        <w:spacing w:before="22" w:line="259" w:lineRule="auto"/>
        <w:ind w:right="976"/>
        <w:rPr>
          <w:i/>
        </w:rPr>
      </w:pPr>
      <w:r>
        <w:rPr>
          <w:i/>
        </w:rPr>
        <w:t>TOFI reserves</w:t>
      </w:r>
      <w:r>
        <w:rPr>
          <w:i/>
          <w:spacing w:val="35"/>
        </w:rPr>
        <w:t xml:space="preserve"> </w:t>
      </w:r>
      <w:r>
        <w:rPr>
          <w:i/>
        </w:rPr>
        <w:t>the</w:t>
      </w:r>
      <w:r>
        <w:rPr>
          <w:i/>
          <w:spacing w:val="34"/>
        </w:rPr>
        <w:t xml:space="preserve"> </w:t>
      </w:r>
      <w:r>
        <w:rPr>
          <w:i/>
        </w:rPr>
        <w:t>right</w:t>
      </w:r>
      <w:r>
        <w:rPr>
          <w:i/>
          <w:spacing w:val="35"/>
        </w:rPr>
        <w:t xml:space="preserve"> </w:t>
      </w:r>
      <w:r>
        <w:rPr>
          <w:i/>
        </w:rPr>
        <w:t>to</w:t>
      </w:r>
      <w:r>
        <w:rPr>
          <w:i/>
          <w:spacing w:val="32"/>
        </w:rPr>
        <w:t xml:space="preserve"> </w:t>
      </w:r>
      <w:r>
        <w:rPr>
          <w:i/>
        </w:rPr>
        <w:t>extend</w:t>
      </w:r>
      <w:r>
        <w:rPr>
          <w:i/>
          <w:spacing w:val="33"/>
        </w:rPr>
        <w:t xml:space="preserve"> </w:t>
      </w:r>
      <w:r>
        <w:rPr>
          <w:i/>
        </w:rPr>
        <w:t>the</w:t>
      </w:r>
      <w:r>
        <w:rPr>
          <w:i/>
          <w:spacing w:val="34"/>
        </w:rPr>
        <w:t xml:space="preserve"> </w:t>
      </w:r>
      <w:r>
        <w:rPr>
          <w:i/>
        </w:rPr>
        <w:t>duration,</w:t>
      </w:r>
      <w:r>
        <w:rPr>
          <w:i/>
          <w:spacing w:val="34"/>
        </w:rPr>
        <w:t xml:space="preserve"> </w:t>
      </w:r>
      <w:r>
        <w:rPr>
          <w:i/>
        </w:rPr>
        <w:t>cancel</w:t>
      </w:r>
      <w:r>
        <w:rPr>
          <w:i/>
          <w:spacing w:val="33"/>
        </w:rPr>
        <w:t xml:space="preserve"> </w:t>
      </w:r>
      <w:r>
        <w:rPr>
          <w:i/>
        </w:rPr>
        <w:t>the</w:t>
      </w:r>
      <w:r>
        <w:rPr>
          <w:i/>
          <w:spacing w:val="34"/>
        </w:rPr>
        <w:t xml:space="preserve"> </w:t>
      </w:r>
      <w:r>
        <w:rPr>
          <w:i/>
        </w:rPr>
        <w:t>process</w:t>
      </w:r>
      <w:r>
        <w:rPr>
          <w:i/>
          <w:spacing w:val="35"/>
        </w:rPr>
        <w:t xml:space="preserve"> </w:t>
      </w:r>
      <w:r>
        <w:rPr>
          <w:i/>
        </w:rPr>
        <w:t>and/or</w:t>
      </w:r>
      <w:r>
        <w:rPr>
          <w:i/>
          <w:spacing w:val="32"/>
        </w:rPr>
        <w:t xml:space="preserve"> </w:t>
      </w:r>
      <w:r>
        <w:rPr>
          <w:i/>
        </w:rPr>
        <w:t>shorten</w:t>
      </w:r>
      <w:r>
        <w:rPr>
          <w:i/>
          <w:spacing w:val="33"/>
        </w:rPr>
        <w:t xml:space="preserve"> </w:t>
      </w:r>
      <w:r>
        <w:rPr>
          <w:i/>
        </w:rPr>
        <w:t xml:space="preserve">the </w:t>
      </w:r>
      <w:r>
        <w:rPr>
          <w:i/>
          <w:spacing w:val="-2"/>
        </w:rPr>
        <w:t>duration.</w:t>
      </w:r>
    </w:p>
    <w:p w14:paraId="71D06F1B" w14:textId="77777777" w:rsidR="007B1C59" w:rsidRDefault="00305B92">
      <w:pPr>
        <w:pStyle w:val="ListParagraph"/>
        <w:numPr>
          <w:ilvl w:val="0"/>
          <w:numId w:val="2"/>
        </w:numPr>
        <w:tabs>
          <w:tab w:val="left" w:pos="1067"/>
        </w:tabs>
        <w:spacing w:before="1" w:line="256" w:lineRule="auto"/>
        <w:ind w:right="972"/>
        <w:rPr>
          <w:i/>
        </w:rPr>
      </w:pPr>
      <w:r>
        <w:rPr>
          <w:i/>
        </w:rPr>
        <w:t>Suppliers who are specialized in the supplies, Livestock business, general merchant, and investment companies’ categories are preferred for this exercise.</w:t>
      </w:r>
    </w:p>
    <w:p w14:paraId="64434F46" w14:textId="77777777" w:rsidR="007B1C59" w:rsidRDefault="00305B92">
      <w:pPr>
        <w:pStyle w:val="ListParagraph"/>
        <w:numPr>
          <w:ilvl w:val="0"/>
          <w:numId w:val="2"/>
        </w:numPr>
        <w:tabs>
          <w:tab w:val="left" w:pos="1067"/>
        </w:tabs>
        <w:spacing w:before="4"/>
        <w:ind w:hanging="376"/>
        <w:rPr>
          <w:b/>
          <w:i/>
        </w:rPr>
      </w:pPr>
      <w:r>
        <w:rPr>
          <w:b/>
          <w:i/>
        </w:rPr>
        <w:t>Each</w:t>
      </w:r>
      <w:r>
        <w:rPr>
          <w:b/>
          <w:i/>
          <w:spacing w:val="-3"/>
        </w:rPr>
        <w:t xml:space="preserve"> </w:t>
      </w:r>
      <w:r>
        <w:rPr>
          <w:b/>
          <w:i/>
        </w:rPr>
        <w:t>supplier</w:t>
      </w:r>
      <w:r>
        <w:rPr>
          <w:b/>
          <w:i/>
          <w:spacing w:val="-6"/>
        </w:rPr>
        <w:t xml:space="preserve"> </w:t>
      </w:r>
      <w:r>
        <w:rPr>
          <w:b/>
          <w:i/>
        </w:rPr>
        <w:t>shall</w:t>
      </w:r>
      <w:r>
        <w:rPr>
          <w:b/>
          <w:i/>
          <w:spacing w:val="-5"/>
        </w:rPr>
        <w:t xml:space="preserve"> </w:t>
      </w:r>
      <w:r>
        <w:rPr>
          <w:b/>
          <w:i/>
        </w:rPr>
        <w:t>apply</w:t>
      </w:r>
      <w:r>
        <w:rPr>
          <w:b/>
          <w:i/>
          <w:spacing w:val="-7"/>
        </w:rPr>
        <w:t xml:space="preserve"> </w:t>
      </w:r>
      <w:r>
        <w:rPr>
          <w:b/>
          <w:i/>
        </w:rPr>
        <w:t>for</w:t>
      </w:r>
      <w:r>
        <w:rPr>
          <w:b/>
          <w:i/>
          <w:spacing w:val="-1"/>
        </w:rPr>
        <w:t xml:space="preserve"> </w:t>
      </w:r>
      <w:r>
        <w:rPr>
          <w:b/>
          <w:i/>
        </w:rPr>
        <w:t>only</w:t>
      </w:r>
      <w:r>
        <w:rPr>
          <w:b/>
          <w:i/>
          <w:spacing w:val="-7"/>
        </w:rPr>
        <w:t xml:space="preserve"> </w:t>
      </w:r>
      <w:r>
        <w:rPr>
          <w:b/>
          <w:i/>
        </w:rPr>
        <w:t>one</w:t>
      </w:r>
      <w:r>
        <w:rPr>
          <w:b/>
          <w:i/>
          <w:spacing w:val="-3"/>
        </w:rPr>
        <w:t xml:space="preserve"> </w:t>
      </w:r>
      <w:r>
        <w:rPr>
          <w:b/>
          <w:i/>
        </w:rPr>
        <w:t>sub-</w:t>
      </w:r>
      <w:r>
        <w:rPr>
          <w:b/>
          <w:i/>
          <w:spacing w:val="-2"/>
        </w:rPr>
        <w:t>county.</w:t>
      </w:r>
    </w:p>
    <w:p w14:paraId="05452300" w14:textId="77777777" w:rsidR="007B1C59" w:rsidRDefault="00305B92">
      <w:pPr>
        <w:pStyle w:val="ListParagraph"/>
        <w:numPr>
          <w:ilvl w:val="0"/>
          <w:numId w:val="2"/>
        </w:numPr>
        <w:tabs>
          <w:tab w:val="left" w:pos="1067"/>
        </w:tabs>
        <w:spacing w:before="22" w:line="259" w:lineRule="auto"/>
        <w:ind w:right="977"/>
        <w:rPr>
          <w:i/>
        </w:rPr>
      </w:pPr>
      <w:r>
        <w:rPr>
          <w:i/>
        </w:rPr>
        <w:t>As part of our efforts to ensure equal distribution of resources and opportunities among the potential bidders in the country, qualified local suppliers will be preferred.</w:t>
      </w:r>
    </w:p>
    <w:p w14:paraId="485C600F" w14:textId="77777777" w:rsidR="007B1C59" w:rsidRDefault="007B1C59">
      <w:pPr>
        <w:pStyle w:val="BodyText"/>
        <w:spacing w:before="20"/>
        <w:rPr>
          <w:i/>
        </w:rPr>
      </w:pPr>
    </w:p>
    <w:p w14:paraId="1ADE0DF9" w14:textId="77777777" w:rsidR="007B1C59" w:rsidRDefault="00305B92">
      <w:pPr>
        <w:pStyle w:val="BodyText"/>
        <w:tabs>
          <w:tab w:val="left" w:pos="7173"/>
        </w:tabs>
        <w:ind w:left="345"/>
      </w:pPr>
      <w:r>
        <w:t>Name of Bidder:</w:t>
      </w:r>
      <w:r>
        <w:rPr>
          <w:spacing w:val="44"/>
        </w:rPr>
        <w:t xml:space="preserve"> </w:t>
      </w:r>
      <w:r>
        <w:rPr>
          <w:u w:val="single" w:color="3F3F3F"/>
        </w:rPr>
        <w:tab/>
      </w:r>
    </w:p>
    <w:p w14:paraId="53CAB9DC" w14:textId="77777777" w:rsidR="007B1C59" w:rsidRDefault="007B1C59">
      <w:pPr>
        <w:pStyle w:val="BodyText"/>
      </w:pPr>
    </w:p>
    <w:p w14:paraId="234913CD" w14:textId="77777777" w:rsidR="007B1C59" w:rsidRDefault="00305B92">
      <w:pPr>
        <w:pStyle w:val="BodyText"/>
        <w:tabs>
          <w:tab w:val="left" w:pos="7642"/>
        </w:tabs>
        <w:spacing w:before="1"/>
        <w:ind w:left="345"/>
      </w:pPr>
      <w:r>
        <w:t>Authorized signature:</w:t>
      </w:r>
      <w:r>
        <w:rPr>
          <w:spacing w:val="44"/>
        </w:rPr>
        <w:t xml:space="preserve"> </w:t>
      </w:r>
      <w:r>
        <w:rPr>
          <w:u w:val="single"/>
        </w:rPr>
        <w:tab/>
      </w:r>
    </w:p>
    <w:p w14:paraId="45896202" w14:textId="77777777" w:rsidR="007B1C59" w:rsidRDefault="007B1C59">
      <w:pPr>
        <w:pStyle w:val="BodyText"/>
        <w:spacing w:before="5"/>
      </w:pPr>
    </w:p>
    <w:p w14:paraId="4281CBF4" w14:textId="77777777" w:rsidR="007B1C59" w:rsidRDefault="00305B92">
      <w:pPr>
        <w:pStyle w:val="BodyText"/>
        <w:tabs>
          <w:tab w:val="left" w:pos="8043"/>
        </w:tabs>
        <w:ind w:left="345"/>
      </w:pPr>
      <w:r>
        <w:t>Name</w:t>
      </w:r>
      <w:r>
        <w:rPr>
          <w:spacing w:val="-2"/>
        </w:rPr>
        <w:t xml:space="preserve"> </w:t>
      </w:r>
      <w:r>
        <w:t xml:space="preserve">of authorized signatory: </w:t>
      </w:r>
      <w:r>
        <w:rPr>
          <w:u w:val="single"/>
        </w:rPr>
        <w:tab/>
      </w:r>
    </w:p>
    <w:p w14:paraId="087A38B2" w14:textId="77777777" w:rsidR="007B1C59" w:rsidRDefault="007B1C59">
      <w:pPr>
        <w:pStyle w:val="BodyText"/>
        <w:spacing w:before="5"/>
      </w:pPr>
    </w:p>
    <w:p w14:paraId="53DDAB1A" w14:textId="77777777" w:rsidR="007B1C59" w:rsidRDefault="00305B92">
      <w:pPr>
        <w:pStyle w:val="BodyText"/>
        <w:tabs>
          <w:tab w:val="left" w:pos="7149"/>
        </w:tabs>
        <w:ind w:left="345"/>
      </w:pPr>
      <w:r>
        <w:rPr>
          <w:spacing w:val="-2"/>
        </w:rPr>
        <w:t xml:space="preserve">Functional </w:t>
      </w:r>
      <w:r>
        <w:t>Title:</w:t>
      </w:r>
      <w:r>
        <w:rPr>
          <w:spacing w:val="44"/>
        </w:rPr>
        <w:t xml:space="preserve"> </w:t>
      </w:r>
      <w:r>
        <w:rPr>
          <w:u w:val="single"/>
        </w:rPr>
        <w:tab/>
      </w:r>
    </w:p>
    <w:p w14:paraId="79F9E540" w14:textId="77777777" w:rsidR="007B1C59" w:rsidRDefault="007B1C59">
      <w:pPr>
        <w:pStyle w:val="BodyText"/>
        <w:spacing w:before="5"/>
      </w:pPr>
    </w:p>
    <w:p w14:paraId="02DCBC2B" w14:textId="77777777" w:rsidR="007B1C59" w:rsidRDefault="00305B92">
      <w:pPr>
        <w:pStyle w:val="BodyText"/>
        <w:tabs>
          <w:tab w:val="left" w:pos="6395"/>
        </w:tabs>
        <w:spacing w:before="1"/>
        <w:ind w:left="345"/>
      </w:pPr>
      <w:r>
        <w:t xml:space="preserve">Telephone Number: </w:t>
      </w:r>
      <w:r>
        <w:rPr>
          <w:u w:val="single"/>
        </w:rPr>
        <w:tab/>
      </w:r>
    </w:p>
    <w:p w14:paraId="692B7118" w14:textId="77777777" w:rsidR="007B1C59" w:rsidRDefault="007B1C59">
      <w:pPr>
        <w:pStyle w:val="BodyText"/>
        <w:spacing w:before="5"/>
      </w:pPr>
    </w:p>
    <w:p w14:paraId="429E9DC2" w14:textId="77777777" w:rsidR="007B1C59" w:rsidRDefault="00305B92">
      <w:pPr>
        <w:pStyle w:val="BodyText"/>
        <w:tabs>
          <w:tab w:val="left" w:pos="6575"/>
        </w:tabs>
        <w:ind w:left="345"/>
      </w:pPr>
      <w:r>
        <w:t xml:space="preserve">Email Address: </w:t>
      </w:r>
      <w:r>
        <w:rPr>
          <w:u w:val="single"/>
        </w:rPr>
        <w:tab/>
      </w:r>
    </w:p>
    <w:p w14:paraId="5A16E581" w14:textId="77777777" w:rsidR="007B1C59" w:rsidRDefault="007B1C59">
      <w:pPr>
        <w:pStyle w:val="BodyText"/>
        <w:spacing w:before="3"/>
      </w:pPr>
    </w:p>
    <w:p w14:paraId="3B6F7163" w14:textId="273D11E9" w:rsidR="007B1C59" w:rsidRDefault="00305B92">
      <w:pPr>
        <w:pStyle w:val="BodyText"/>
        <w:tabs>
          <w:tab w:val="left" w:pos="1629"/>
          <w:tab w:val="left" w:pos="5292"/>
        </w:tabs>
        <w:ind w:left="345"/>
      </w:pPr>
      <w:r>
        <w:t>Date:</w:t>
      </w:r>
      <w:r>
        <w:rPr>
          <w:spacing w:val="94"/>
        </w:rPr>
        <w:t xml:space="preserve"> </w:t>
      </w:r>
      <w:r>
        <w:rPr>
          <w:u w:val="single"/>
        </w:rPr>
        <w:tab/>
      </w:r>
      <w:r>
        <w:rPr>
          <w:spacing w:val="-2"/>
        </w:rPr>
        <w:t>/05/202</w:t>
      </w:r>
      <w:r w:rsidR="00DA42B7">
        <w:rPr>
          <w:spacing w:val="-2"/>
        </w:rPr>
        <w:t>6</w:t>
      </w:r>
      <w:r>
        <w:tab/>
        <w:t>Official</w:t>
      </w:r>
      <w:r>
        <w:rPr>
          <w:spacing w:val="-7"/>
        </w:rPr>
        <w:t xml:space="preserve"> </w:t>
      </w:r>
      <w:r>
        <w:t>Rubber</w:t>
      </w:r>
      <w:r>
        <w:rPr>
          <w:spacing w:val="-3"/>
        </w:rPr>
        <w:t xml:space="preserve"> </w:t>
      </w:r>
      <w:r>
        <w:rPr>
          <w:spacing w:val="-2"/>
        </w:rPr>
        <w:t>stamp</w:t>
      </w:r>
    </w:p>
    <w:sectPr w:rsidR="007B1C59">
      <w:pgSz w:w="11910" w:h="16840"/>
      <w:pgMar w:top="1320" w:right="708" w:bottom="960" w:left="1275" w:header="110" w:footer="7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D9F9E" w14:textId="77777777" w:rsidR="00305B92" w:rsidRDefault="00305B92">
      <w:r>
        <w:separator/>
      </w:r>
    </w:p>
  </w:endnote>
  <w:endnote w:type="continuationSeparator" w:id="0">
    <w:p w14:paraId="2BB247AF" w14:textId="77777777" w:rsidR="00305B92" w:rsidRDefault="00305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042FC" w14:textId="77777777" w:rsidR="007B1C59" w:rsidRDefault="00305B92">
    <w:pPr>
      <w:pStyle w:val="BodyText"/>
      <w:spacing w:line="14" w:lineRule="auto"/>
      <w:rPr>
        <w:sz w:val="20"/>
      </w:rPr>
    </w:pPr>
    <w:r>
      <w:rPr>
        <w:noProof/>
        <w:sz w:val="20"/>
      </w:rPr>
      <mc:AlternateContent>
        <mc:Choice Requires="wps">
          <w:drawing>
            <wp:anchor distT="0" distB="0" distL="0" distR="0" simplePos="0" relativeHeight="485947904" behindDoc="1" locked="0" layoutInCell="1" allowOverlap="1" wp14:anchorId="584DC66E" wp14:editId="3AC2472C">
              <wp:simplePos x="0" y="0"/>
              <wp:positionH relativeFrom="page">
                <wp:posOffset>970584</wp:posOffset>
              </wp:positionH>
              <wp:positionV relativeFrom="page">
                <wp:posOffset>10067062</wp:posOffset>
              </wp:positionV>
              <wp:extent cx="1908810" cy="1809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8810" cy="180975"/>
                      </a:xfrm>
                      <a:prstGeom prst="rect">
                        <a:avLst/>
                      </a:prstGeom>
                    </wps:spPr>
                    <wps:txbx>
                      <w:txbxContent>
                        <w:p w14:paraId="1E606325" w14:textId="046A8B28" w:rsidR="007B1C59" w:rsidRDefault="00305B92">
                          <w:pPr>
                            <w:spacing w:before="11"/>
                            <w:ind w:left="20"/>
                            <w:rPr>
                              <w:rFonts w:ascii="Times New Roman"/>
                              <w:i/>
                            </w:rPr>
                          </w:pPr>
                          <w:r>
                            <w:rPr>
                              <w:rFonts w:ascii="Times New Roman"/>
                              <w:i/>
                            </w:rPr>
                            <w:t>Tender</w:t>
                          </w:r>
                          <w:r>
                            <w:rPr>
                              <w:rFonts w:ascii="Times New Roman"/>
                              <w:i/>
                              <w:spacing w:val="-5"/>
                            </w:rPr>
                            <w:t xml:space="preserve"> </w:t>
                          </w:r>
                          <w:r>
                            <w:rPr>
                              <w:rFonts w:ascii="Times New Roman"/>
                              <w:i/>
                            </w:rPr>
                            <w:t>for</w:t>
                          </w:r>
                          <w:r>
                            <w:rPr>
                              <w:rFonts w:ascii="Times New Roman"/>
                              <w:i/>
                              <w:spacing w:val="-2"/>
                            </w:rPr>
                            <w:t xml:space="preserve"> </w:t>
                          </w:r>
                          <w:r>
                            <w:rPr>
                              <w:rFonts w:ascii="Times New Roman"/>
                              <w:i/>
                            </w:rPr>
                            <w:t>Qurbani</w:t>
                          </w:r>
                          <w:r>
                            <w:rPr>
                              <w:rFonts w:ascii="Times New Roman"/>
                              <w:i/>
                              <w:spacing w:val="-1"/>
                            </w:rPr>
                            <w:t xml:space="preserve"> </w:t>
                          </w:r>
                          <w:r>
                            <w:rPr>
                              <w:rFonts w:ascii="Times New Roman"/>
                              <w:i/>
                            </w:rPr>
                            <w:t>project</w:t>
                          </w:r>
                          <w:r>
                            <w:rPr>
                              <w:rFonts w:ascii="Times New Roman"/>
                              <w:i/>
                              <w:spacing w:val="-3"/>
                            </w:rPr>
                            <w:t xml:space="preserve"> </w:t>
                          </w:r>
                          <w:r>
                            <w:rPr>
                              <w:rFonts w:ascii="Times New Roman"/>
                              <w:i/>
                              <w:spacing w:val="-2"/>
                            </w:rPr>
                            <w:t>202</w:t>
                          </w:r>
                          <w:r w:rsidR="00DA42B7">
                            <w:rPr>
                              <w:rFonts w:ascii="Times New Roman"/>
                              <w:i/>
                              <w:spacing w:val="-2"/>
                            </w:rPr>
                            <w:t>6</w:t>
                          </w:r>
                          <w:r>
                            <w:rPr>
                              <w:rFonts w:ascii="Times New Roman"/>
                              <w:i/>
                              <w:spacing w:val="-2"/>
                            </w:rPr>
                            <w:t>.</w:t>
                          </w:r>
                        </w:p>
                      </w:txbxContent>
                    </wps:txbx>
                    <wps:bodyPr wrap="square" lIns="0" tIns="0" rIns="0" bIns="0" rtlCol="0">
                      <a:noAutofit/>
                    </wps:bodyPr>
                  </wps:wsp>
                </a:graphicData>
              </a:graphic>
            </wp:anchor>
          </w:drawing>
        </mc:Choice>
        <mc:Fallback>
          <w:pict>
            <v:shapetype w14:anchorId="584DC66E" id="_x0000_t202" coordsize="21600,21600" o:spt="202" path="m,l,21600r21600,l21600,xe">
              <v:stroke joinstyle="miter"/>
              <v:path gradientshapeok="t" o:connecttype="rect"/>
            </v:shapetype>
            <v:shape id="Textbox 1" o:spid="_x0000_s1031" type="#_x0000_t202" style="position:absolute;margin-left:76.4pt;margin-top:792.7pt;width:150.3pt;height:14.25pt;z-index:-17368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" filled="f" stroked="f">
              <v:textbox inset="0,0,0,0">
                <w:txbxContent>
                  <w:p w14:paraId="1E606325" w14:textId="046A8B28" w:rsidR="007B1C59" w:rsidRDefault="00000000">
                    <w:pPr>
                      <w:spacing w:before="11"/>
                      <w:ind w:left="20"/>
                      <w:rPr>
                        <w:rFonts w:ascii="Times New Roman"/>
                        <w:i/>
                      </w:rPr>
                    </w:pPr>
                    <w:r>
                      <w:rPr>
                        <w:rFonts w:ascii="Times New Roman"/>
                        <w:i/>
                      </w:rPr>
                      <w:t>Tender</w:t>
                    </w:r>
                    <w:r>
                      <w:rPr>
                        <w:rFonts w:ascii="Times New Roman"/>
                        <w:i/>
                        <w:spacing w:val="-5"/>
                      </w:rPr>
                      <w:t xml:space="preserve"> </w:t>
                    </w:r>
                    <w:r>
                      <w:rPr>
                        <w:rFonts w:ascii="Times New Roman"/>
                        <w:i/>
                      </w:rPr>
                      <w:t>for</w:t>
                    </w:r>
                    <w:r>
                      <w:rPr>
                        <w:rFonts w:ascii="Times New Roman"/>
                        <w:i/>
                        <w:spacing w:val="-2"/>
                      </w:rPr>
                      <w:t xml:space="preserve"> </w:t>
                    </w:r>
                    <w:r>
                      <w:rPr>
                        <w:rFonts w:ascii="Times New Roman"/>
                        <w:i/>
                      </w:rPr>
                      <w:t>Qurbani</w:t>
                    </w:r>
                    <w:r>
                      <w:rPr>
                        <w:rFonts w:ascii="Times New Roman"/>
                        <w:i/>
                        <w:spacing w:val="-1"/>
                      </w:rPr>
                      <w:t xml:space="preserve"> </w:t>
                    </w:r>
                    <w:r>
                      <w:rPr>
                        <w:rFonts w:ascii="Times New Roman"/>
                        <w:i/>
                      </w:rPr>
                      <w:t>project</w:t>
                    </w:r>
                    <w:r>
                      <w:rPr>
                        <w:rFonts w:ascii="Times New Roman"/>
                        <w:i/>
                        <w:spacing w:val="-3"/>
                      </w:rPr>
                      <w:t xml:space="preserve"> </w:t>
                    </w:r>
                    <w:r>
                      <w:rPr>
                        <w:rFonts w:ascii="Times New Roman"/>
                        <w:i/>
                        <w:spacing w:val="-2"/>
                      </w:rPr>
                      <w:t>202</w:t>
                    </w:r>
                    <w:r w:rsidR="00DA42B7">
                      <w:rPr>
                        <w:rFonts w:ascii="Times New Roman"/>
                        <w:i/>
                        <w:spacing w:val="-2"/>
                      </w:rPr>
                      <w:t>6</w:t>
                    </w:r>
                    <w:r>
                      <w:rPr>
                        <w:rFonts w:ascii="Times New Roman"/>
                        <w:i/>
                        <w:spacing w:val="-2"/>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969D3" w14:textId="77777777" w:rsidR="007B1C59" w:rsidRDefault="00305B92">
    <w:pPr>
      <w:pStyle w:val="BodyText"/>
      <w:spacing w:line="14" w:lineRule="auto"/>
      <w:rPr>
        <w:sz w:val="20"/>
      </w:rPr>
    </w:pPr>
    <w:r>
      <w:rPr>
        <w:noProof/>
        <w:sz w:val="20"/>
      </w:rPr>
      <mc:AlternateContent>
        <mc:Choice Requires="wps">
          <w:drawing>
            <wp:anchor distT="0" distB="0" distL="0" distR="0" simplePos="0" relativeHeight="485949440" behindDoc="1" locked="0" layoutInCell="1" allowOverlap="1" wp14:anchorId="494F0894" wp14:editId="7808FE36">
              <wp:simplePos x="0" y="0"/>
              <wp:positionH relativeFrom="page">
                <wp:posOffset>1016304</wp:posOffset>
              </wp:positionH>
              <wp:positionV relativeFrom="page">
                <wp:posOffset>10067062</wp:posOffset>
              </wp:positionV>
              <wp:extent cx="1908810" cy="18097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8810" cy="180975"/>
                      </a:xfrm>
                      <a:prstGeom prst="rect">
                        <a:avLst/>
                      </a:prstGeom>
                    </wps:spPr>
                    <wps:txbx>
                      <w:txbxContent>
                        <w:p w14:paraId="4B58DE7F" w14:textId="68B729BF" w:rsidR="007B1C59" w:rsidRDefault="00305B92">
                          <w:pPr>
                            <w:spacing w:before="11"/>
                            <w:ind w:left="20"/>
                            <w:rPr>
                              <w:rFonts w:ascii="Times New Roman"/>
                              <w:i/>
                            </w:rPr>
                          </w:pPr>
                          <w:r>
                            <w:rPr>
                              <w:rFonts w:ascii="Times New Roman"/>
                              <w:i/>
                            </w:rPr>
                            <w:t>Tender</w:t>
                          </w:r>
                          <w:r>
                            <w:rPr>
                              <w:rFonts w:ascii="Times New Roman"/>
                              <w:i/>
                              <w:spacing w:val="-5"/>
                            </w:rPr>
                            <w:t xml:space="preserve"> </w:t>
                          </w:r>
                          <w:r>
                            <w:rPr>
                              <w:rFonts w:ascii="Times New Roman"/>
                              <w:i/>
                            </w:rPr>
                            <w:t>for</w:t>
                          </w:r>
                          <w:r>
                            <w:rPr>
                              <w:rFonts w:ascii="Times New Roman"/>
                              <w:i/>
                              <w:spacing w:val="-2"/>
                            </w:rPr>
                            <w:t xml:space="preserve"> </w:t>
                          </w:r>
                          <w:r>
                            <w:rPr>
                              <w:rFonts w:ascii="Times New Roman"/>
                              <w:i/>
                            </w:rPr>
                            <w:t>Qurbani</w:t>
                          </w:r>
                          <w:r>
                            <w:rPr>
                              <w:rFonts w:ascii="Times New Roman"/>
                              <w:i/>
                              <w:spacing w:val="-1"/>
                            </w:rPr>
                            <w:t xml:space="preserve"> </w:t>
                          </w:r>
                          <w:r>
                            <w:rPr>
                              <w:rFonts w:ascii="Times New Roman"/>
                              <w:i/>
                            </w:rPr>
                            <w:t>project</w:t>
                          </w:r>
                          <w:r w:rsidR="00DA42B7">
                            <w:rPr>
                              <w:rFonts w:ascii="Times New Roman"/>
                              <w:i/>
                            </w:rPr>
                            <w:t xml:space="preserve"> </w:t>
                          </w:r>
                          <w:r w:rsidR="00DA42B7">
                            <w:rPr>
                              <w:rFonts w:ascii="Times New Roman"/>
                              <w:i/>
                              <w:spacing w:val="-2"/>
                            </w:rPr>
                            <w:t>2026</w:t>
                          </w:r>
                          <w:r>
                            <w:rPr>
                              <w:rFonts w:ascii="Times New Roman"/>
                              <w:i/>
                              <w:spacing w:val="-2"/>
                            </w:rPr>
                            <w:t>.</w:t>
                          </w:r>
                        </w:p>
                      </w:txbxContent>
                    </wps:txbx>
                    <wps:bodyPr wrap="square" lIns="0" tIns="0" rIns="0" bIns="0" rtlCol="0">
                      <a:noAutofit/>
                    </wps:bodyPr>
                  </wps:wsp>
                </a:graphicData>
              </a:graphic>
            </wp:anchor>
          </w:drawing>
        </mc:Choice>
        <mc:Fallback>
          <w:pict>
            <v:shapetype w14:anchorId="494F0894" id="_x0000_t202" coordsize="21600,21600" o:spt="202" path="m,l,21600r21600,l21600,xe">
              <v:stroke joinstyle="miter"/>
              <v:path gradientshapeok="t" o:connecttype="rect"/>
            </v:shapetype>
            <v:shape id="Textbox 23" o:spid="_x0000_s1033" type="#_x0000_t202" style="position:absolute;margin-left:80pt;margin-top:792.7pt;width:150.3pt;height:14.25pt;z-index:-17367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" filled="f" stroked="f">
              <v:textbox inset="0,0,0,0">
                <w:txbxContent>
                  <w:p w14:paraId="4B58DE7F" w14:textId="68B729BF" w:rsidR="007B1C59" w:rsidRDefault="00000000">
                    <w:pPr>
                      <w:spacing w:before="11"/>
                      <w:ind w:left="20"/>
                      <w:rPr>
                        <w:rFonts w:ascii="Times New Roman"/>
                        <w:i/>
                      </w:rPr>
                    </w:pPr>
                    <w:r>
                      <w:rPr>
                        <w:rFonts w:ascii="Times New Roman"/>
                        <w:i/>
                      </w:rPr>
                      <w:t>Tender</w:t>
                    </w:r>
                    <w:r>
                      <w:rPr>
                        <w:rFonts w:ascii="Times New Roman"/>
                        <w:i/>
                        <w:spacing w:val="-5"/>
                      </w:rPr>
                      <w:t xml:space="preserve"> </w:t>
                    </w:r>
                    <w:r>
                      <w:rPr>
                        <w:rFonts w:ascii="Times New Roman"/>
                        <w:i/>
                      </w:rPr>
                      <w:t>for</w:t>
                    </w:r>
                    <w:r>
                      <w:rPr>
                        <w:rFonts w:ascii="Times New Roman"/>
                        <w:i/>
                        <w:spacing w:val="-2"/>
                      </w:rPr>
                      <w:t xml:space="preserve"> </w:t>
                    </w:r>
                    <w:r>
                      <w:rPr>
                        <w:rFonts w:ascii="Times New Roman"/>
                        <w:i/>
                      </w:rPr>
                      <w:t>Qurbani</w:t>
                    </w:r>
                    <w:r>
                      <w:rPr>
                        <w:rFonts w:ascii="Times New Roman"/>
                        <w:i/>
                        <w:spacing w:val="-1"/>
                      </w:rPr>
                      <w:t xml:space="preserve"> </w:t>
                    </w:r>
                    <w:r>
                      <w:rPr>
                        <w:rFonts w:ascii="Times New Roman"/>
                        <w:i/>
                      </w:rPr>
                      <w:t>project</w:t>
                    </w:r>
                    <w:r w:rsidR="00DA42B7">
                      <w:rPr>
                        <w:rFonts w:ascii="Times New Roman"/>
                        <w:i/>
                      </w:rPr>
                      <w:t xml:space="preserve"> </w:t>
                    </w:r>
                    <w:r w:rsidR="00DA42B7">
                      <w:rPr>
                        <w:rFonts w:ascii="Times New Roman"/>
                        <w:i/>
                        <w:spacing w:val="-2"/>
                      </w:rPr>
                      <w:t>2026</w:t>
                    </w:r>
                    <w:r>
                      <w:rPr>
                        <w:rFonts w:ascii="Times New Roman"/>
                        <w:i/>
                        <w:spacing w:val="-2"/>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297AE" w14:textId="77777777" w:rsidR="00305B92" w:rsidRDefault="00305B92">
      <w:r>
        <w:separator/>
      </w:r>
    </w:p>
  </w:footnote>
  <w:footnote w:type="continuationSeparator" w:id="0">
    <w:p w14:paraId="14513582" w14:textId="77777777" w:rsidR="00305B92" w:rsidRDefault="00305B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818FF" w14:textId="70BCAC09" w:rsidR="007B1C59" w:rsidRDefault="00305B92">
    <w:pPr>
      <w:pStyle w:val="BodyText"/>
      <w:spacing w:line="14" w:lineRule="auto"/>
      <w:rPr>
        <w:sz w:val="20"/>
      </w:rPr>
    </w:pPr>
    <w:r>
      <w:rPr>
        <w:noProof/>
        <w:sz w:val="20"/>
      </w:rPr>
      <mc:AlternateContent>
        <mc:Choice Requires="wps">
          <w:drawing>
            <wp:anchor distT="0" distB="0" distL="0" distR="0" simplePos="0" relativeHeight="485948928" behindDoc="1" locked="0" layoutInCell="1" allowOverlap="1" wp14:anchorId="5351CFBA" wp14:editId="1120CE35">
              <wp:simplePos x="0" y="0"/>
              <wp:positionH relativeFrom="page">
                <wp:posOffset>1473453</wp:posOffset>
              </wp:positionH>
              <wp:positionV relativeFrom="page">
                <wp:posOffset>64627</wp:posOffset>
              </wp:positionV>
              <wp:extent cx="1607185" cy="22288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7185" cy="222885"/>
                      </a:xfrm>
                      <a:prstGeom prst="rect">
                        <a:avLst/>
                      </a:prstGeom>
                    </wps:spPr>
                    <wps:txbx>
                      <w:txbxContent>
                        <w:p w14:paraId="05A6CB99" w14:textId="32938153" w:rsidR="007B1C59" w:rsidRDefault="007B1C59">
                          <w:pPr>
                            <w:spacing w:before="9"/>
                            <w:ind w:left="20"/>
                            <w:rPr>
                              <w:rFonts w:ascii="Times New Roman"/>
                              <w:b/>
                              <w:sz w:val="28"/>
                            </w:rPr>
                          </w:pPr>
                        </w:p>
                      </w:txbxContent>
                    </wps:txbx>
                    <wps:bodyPr wrap="square" lIns="0" tIns="0" rIns="0" bIns="0" rtlCol="0">
                      <a:noAutofit/>
                    </wps:bodyPr>
                  </wps:wsp>
                </a:graphicData>
              </a:graphic>
            </wp:anchor>
          </w:drawing>
        </mc:Choice>
        <mc:Fallback>
          <w:pict>
            <v:shapetype w14:anchorId="5351CFBA" id="_x0000_t202" coordsize="21600,21600" o:spt="202" path="m,l,21600r21600,l21600,xe">
              <v:stroke joinstyle="miter"/>
              <v:path gradientshapeok="t" o:connecttype="rect"/>
            </v:shapetype>
            <v:shape id="Textbox 22" o:spid="_x0000_s1032" type="#_x0000_t202" style="position:absolute;margin-left:116pt;margin-top:5.1pt;width:126.55pt;height:17.55pt;z-index:-17367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" filled="f" stroked="f">
              <v:textbox inset="0,0,0,0">
                <w:txbxContent>
                  <w:p w14:paraId="05A6CB99" w14:textId="32938153" w:rsidR="007B1C59" w:rsidRDefault="007B1C59">
                    <w:pPr>
                      <w:spacing w:before="9"/>
                      <w:ind w:left="20"/>
                      <w:rPr>
                        <w:rFonts w:ascii="Times New Roman"/>
                        <w:b/>
                        <w:sz w:val="2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60696"/>
    <w:multiLevelType w:val="hybridMultilevel"/>
    <w:tmpl w:val="98CAF838"/>
    <w:lvl w:ilvl="0" w:tplc="2C2262E4">
      <w:start w:val="1"/>
      <w:numFmt w:val="decimal"/>
      <w:lvlText w:val="%1."/>
      <w:lvlJc w:val="left"/>
      <w:pPr>
        <w:ind w:left="993" w:hanging="538"/>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158E7C6">
      <w:start w:val="1"/>
      <w:numFmt w:val="lowerLetter"/>
      <w:lvlText w:val="%2)"/>
      <w:lvlJc w:val="left"/>
      <w:pPr>
        <w:ind w:left="861" w:hanging="228"/>
        <w:jc w:val="right"/>
      </w:pPr>
      <w:rPr>
        <w:rFonts w:ascii="Calibri" w:eastAsia="Calibri" w:hAnsi="Calibri" w:cs="Calibri" w:hint="default"/>
        <w:b/>
        <w:bCs/>
        <w:i w:val="0"/>
        <w:iCs w:val="0"/>
        <w:spacing w:val="-1"/>
        <w:w w:val="100"/>
        <w:sz w:val="22"/>
        <w:szCs w:val="22"/>
        <w:lang w:val="en-US" w:eastAsia="en-US" w:bidi="ar-SA"/>
      </w:rPr>
    </w:lvl>
    <w:lvl w:ilvl="2" w:tplc="22EE630A">
      <w:numFmt w:val="bullet"/>
      <w:lvlText w:val="•"/>
      <w:lvlJc w:val="left"/>
      <w:pPr>
        <w:ind w:left="1991" w:hanging="228"/>
      </w:pPr>
      <w:rPr>
        <w:rFonts w:hint="default"/>
        <w:lang w:val="en-US" w:eastAsia="en-US" w:bidi="ar-SA"/>
      </w:rPr>
    </w:lvl>
    <w:lvl w:ilvl="3" w:tplc="0D4EA3F0">
      <w:numFmt w:val="bullet"/>
      <w:lvlText w:val="•"/>
      <w:lvlJc w:val="left"/>
      <w:pPr>
        <w:ind w:left="2982" w:hanging="228"/>
      </w:pPr>
      <w:rPr>
        <w:rFonts w:hint="default"/>
        <w:lang w:val="en-US" w:eastAsia="en-US" w:bidi="ar-SA"/>
      </w:rPr>
    </w:lvl>
    <w:lvl w:ilvl="4" w:tplc="B95216D4">
      <w:numFmt w:val="bullet"/>
      <w:lvlText w:val="•"/>
      <w:lvlJc w:val="left"/>
      <w:pPr>
        <w:ind w:left="3974" w:hanging="228"/>
      </w:pPr>
      <w:rPr>
        <w:rFonts w:hint="default"/>
        <w:lang w:val="en-US" w:eastAsia="en-US" w:bidi="ar-SA"/>
      </w:rPr>
    </w:lvl>
    <w:lvl w:ilvl="5" w:tplc="49CA5E22">
      <w:numFmt w:val="bullet"/>
      <w:lvlText w:val="•"/>
      <w:lvlJc w:val="left"/>
      <w:pPr>
        <w:ind w:left="4965" w:hanging="228"/>
      </w:pPr>
      <w:rPr>
        <w:rFonts w:hint="default"/>
        <w:lang w:val="en-US" w:eastAsia="en-US" w:bidi="ar-SA"/>
      </w:rPr>
    </w:lvl>
    <w:lvl w:ilvl="6" w:tplc="C16E4BC0">
      <w:numFmt w:val="bullet"/>
      <w:lvlText w:val="•"/>
      <w:lvlJc w:val="left"/>
      <w:pPr>
        <w:ind w:left="5957" w:hanging="228"/>
      </w:pPr>
      <w:rPr>
        <w:rFonts w:hint="default"/>
        <w:lang w:val="en-US" w:eastAsia="en-US" w:bidi="ar-SA"/>
      </w:rPr>
    </w:lvl>
    <w:lvl w:ilvl="7" w:tplc="5D74AA0E">
      <w:numFmt w:val="bullet"/>
      <w:lvlText w:val="•"/>
      <w:lvlJc w:val="left"/>
      <w:pPr>
        <w:ind w:left="6948" w:hanging="228"/>
      </w:pPr>
      <w:rPr>
        <w:rFonts w:hint="default"/>
        <w:lang w:val="en-US" w:eastAsia="en-US" w:bidi="ar-SA"/>
      </w:rPr>
    </w:lvl>
    <w:lvl w:ilvl="8" w:tplc="6AAE1DA6">
      <w:numFmt w:val="bullet"/>
      <w:lvlText w:val="•"/>
      <w:lvlJc w:val="left"/>
      <w:pPr>
        <w:ind w:left="7940" w:hanging="228"/>
      </w:pPr>
      <w:rPr>
        <w:rFonts w:hint="default"/>
        <w:lang w:val="en-US" w:eastAsia="en-US" w:bidi="ar-SA"/>
      </w:rPr>
    </w:lvl>
  </w:abstractNum>
  <w:abstractNum w:abstractNumId="1" w15:restartNumberingAfterBreak="0">
    <w:nsid w:val="2017552C"/>
    <w:multiLevelType w:val="multilevel"/>
    <w:tmpl w:val="2017552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03F4779"/>
    <w:multiLevelType w:val="hybridMultilevel"/>
    <w:tmpl w:val="7C901056"/>
    <w:lvl w:ilvl="0" w:tplc="15E8E4B8">
      <w:start w:val="1"/>
      <w:numFmt w:val="decimal"/>
      <w:lvlText w:val="%1."/>
      <w:lvlJc w:val="left"/>
      <w:pPr>
        <w:ind w:left="647" w:hanging="360"/>
        <w:jc w:val="right"/>
      </w:pPr>
      <w:rPr>
        <w:rFonts w:hint="default"/>
        <w:spacing w:val="0"/>
        <w:w w:val="87"/>
        <w:lang w:val="en-US" w:eastAsia="en-US" w:bidi="ar-SA"/>
      </w:rPr>
    </w:lvl>
    <w:lvl w:ilvl="1" w:tplc="2D9C4184">
      <w:start w:val="4"/>
      <w:numFmt w:val="decimal"/>
      <w:lvlText w:val="%2."/>
      <w:lvlJc w:val="left"/>
      <w:pPr>
        <w:ind w:left="854" w:hanging="221"/>
        <w:jc w:val="right"/>
      </w:pPr>
      <w:rPr>
        <w:rFonts w:hint="default"/>
        <w:spacing w:val="0"/>
        <w:w w:val="100"/>
        <w:lang w:val="en-US" w:eastAsia="en-US" w:bidi="ar-SA"/>
      </w:rPr>
    </w:lvl>
    <w:lvl w:ilvl="2" w:tplc="AFB08D82">
      <w:numFmt w:val="bullet"/>
      <w:lvlText w:val=""/>
      <w:lvlJc w:val="left"/>
      <w:pPr>
        <w:ind w:left="993" w:hanging="360"/>
      </w:pPr>
      <w:rPr>
        <w:rFonts w:ascii="Symbol" w:eastAsia="Symbol" w:hAnsi="Symbol" w:cs="Symbol" w:hint="default"/>
        <w:b w:val="0"/>
        <w:bCs w:val="0"/>
        <w:i w:val="0"/>
        <w:iCs w:val="0"/>
        <w:spacing w:val="0"/>
        <w:w w:val="100"/>
        <w:sz w:val="22"/>
        <w:szCs w:val="22"/>
        <w:lang w:val="en-US" w:eastAsia="en-US" w:bidi="ar-SA"/>
      </w:rPr>
    </w:lvl>
    <w:lvl w:ilvl="3" w:tplc="2D627C6E">
      <w:numFmt w:val="bullet"/>
      <w:lvlText w:val="•"/>
      <w:lvlJc w:val="left"/>
      <w:pPr>
        <w:ind w:left="2115" w:hanging="360"/>
      </w:pPr>
      <w:rPr>
        <w:rFonts w:hint="default"/>
        <w:lang w:val="en-US" w:eastAsia="en-US" w:bidi="ar-SA"/>
      </w:rPr>
    </w:lvl>
    <w:lvl w:ilvl="4" w:tplc="EE803572">
      <w:numFmt w:val="bullet"/>
      <w:lvlText w:val="•"/>
      <w:lvlJc w:val="left"/>
      <w:pPr>
        <w:ind w:left="3230" w:hanging="360"/>
      </w:pPr>
      <w:rPr>
        <w:rFonts w:hint="default"/>
        <w:lang w:val="en-US" w:eastAsia="en-US" w:bidi="ar-SA"/>
      </w:rPr>
    </w:lvl>
    <w:lvl w:ilvl="5" w:tplc="C7D6D846">
      <w:numFmt w:val="bullet"/>
      <w:lvlText w:val="•"/>
      <w:lvlJc w:val="left"/>
      <w:pPr>
        <w:ind w:left="4346" w:hanging="360"/>
      </w:pPr>
      <w:rPr>
        <w:rFonts w:hint="default"/>
        <w:lang w:val="en-US" w:eastAsia="en-US" w:bidi="ar-SA"/>
      </w:rPr>
    </w:lvl>
    <w:lvl w:ilvl="6" w:tplc="A3DA93DC">
      <w:numFmt w:val="bullet"/>
      <w:lvlText w:val="•"/>
      <w:lvlJc w:val="left"/>
      <w:pPr>
        <w:ind w:left="5461" w:hanging="360"/>
      </w:pPr>
      <w:rPr>
        <w:rFonts w:hint="default"/>
        <w:lang w:val="en-US" w:eastAsia="en-US" w:bidi="ar-SA"/>
      </w:rPr>
    </w:lvl>
    <w:lvl w:ilvl="7" w:tplc="0A5E31DA">
      <w:numFmt w:val="bullet"/>
      <w:lvlText w:val="•"/>
      <w:lvlJc w:val="left"/>
      <w:pPr>
        <w:ind w:left="6577" w:hanging="360"/>
      </w:pPr>
      <w:rPr>
        <w:rFonts w:hint="default"/>
        <w:lang w:val="en-US" w:eastAsia="en-US" w:bidi="ar-SA"/>
      </w:rPr>
    </w:lvl>
    <w:lvl w:ilvl="8" w:tplc="D5FCDBB8">
      <w:numFmt w:val="bullet"/>
      <w:lvlText w:val="•"/>
      <w:lvlJc w:val="left"/>
      <w:pPr>
        <w:ind w:left="7692" w:hanging="360"/>
      </w:pPr>
      <w:rPr>
        <w:rFonts w:hint="default"/>
        <w:lang w:val="en-US" w:eastAsia="en-US" w:bidi="ar-SA"/>
      </w:rPr>
    </w:lvl>
  </w:abstractNum>
  <w:abstractNum w:abstractNumId="3" w15:restartNumberingAfterBreak="0">
    <w:nsid w:val="21810144"/>
    <w:multiLevelType w:val="multilevel"/>
    <w:tmpl w:val="7A8CD992"/>
    <w:lvl w:ilvl="0">
      <w:start w:val="10"/>
      <w:numFmt w:val="decimal"/>
      <w:lvlText w:val="%1."/>
      <w:lvlJc w:val="left"/>
      <w:pPr>
        <w:ind w:left="607" w:hanging="334"/>
        <w:jc w:val="left"/>
      </w:pPr>
      <w:rPr>
        <w:rFonts w:ascii="Calibri" w:eastAsia="Calibri" w:hAnsi="Calibri" w:cs="Calibri" w:hint="default"/>
        <w:b/>
        <w:bCs/>
        <w:i w:val="0"/>
        <w:iCs w:val="0"/>
        <w:spacing w:val="-2"/>
        <w:w w:val="100"/>
        <w:sz w:val="22"/>
        <w:szCs w:val="22"/>
        <w:lang w:val="en-US" w:eastAsia="en-US" w:bidi="ar-SA"/>
      </w:rPr>
    </w:lvl>
    <w:lvl w:ilvl="1">
      <w:start w:val="1"/>
      <w:numFmt w:val="decimal"/>
      <w:lvlText w:val="%1.%2"/>
      <w:lvlJc w:val="left"/>
      <w:pPr>
        <w:ind w:left="268" w:hanging="514"/>
        <w:jc w:val="left"/>
      </w:pPr>
      <w:rPr>
        <w:rFonts w:ascii="Calibri" w:eastAsia="Calibri" w:hAnsi="Calibri" w:cs="Calibri" w:hint="default"/>
        <w:b w:val="0"/>
        <w:bCs w:val="0"/>
        <w:i w:val="0"/>
        <w:iCs w:val="0"/>
        <w:spacing w:val="0"/>
        <w:w w:val="100"/>
        <w:sz w:val="22"/>
        <w:szCs w:val="22"/>
        <w:lang w:val="en-US" w:eastAsia="en-US" w:bidi="ar-SA"/>
      </w:rPr>
    </w:lvl>
    <w:lvl w:ilvl="2">
      <w:numFmt w:val="bullet"/>
      <w:lvlText w:val="•"/>
      <w:lvlJc w:val="left"/>
      <w:pPr>
        <w:ind w:left="1635" w:hanging="514"/>
      </w:pPr>
      <w:rPr>
        <w:rFonts w:hint="default"/>
        <w:lang w:val="en-US" w:eastAsia="en-US" w:bidi="ar-SA"/>
      </w:rPr>
    </w:lvl>
    <w:lvl w:ilvl="3">
      <w:numFmt w:val="bullet"/>
      <w:lvlText w:val="•"/>
      <w:lvlJc w:val="left"/>
      <w:pPr>
        <w:ind w:left="2671" w:hanging="514"/>
      </w:pPr>
      <w:rPr>
        <w:rFonts w:hint="default"/>
        <w:lang w:val="en-US" w:eastAsia="en-US" w:bidi="ar-SA"/>
      </w:rPr>
    </w:lvl>
    <w:lvl w:ilvl="4">
      <w:numFmt w:val="bullet"/>
      <w:lvlText w:val="•"/>
      <w:lvlJc w:val="left"/>
      <w:pPr>
        <w:ind w:left="3707" w:hanging="514"/>
      </w:pPr>
      <w:rPr>
        <w:rFonts w:hint="default"/>
        <w:lang w:val="en-US" w:eastAsia="en-US" w:bidi="ar-SA"/>
      </w:rPr>
    </w:lvl>
    <w:lvl w:ilvl="5">
      <w:numFmt w:val="bullet"/>
      <w:lvlText w:val="•"/>
      <w:lvlJc w:val="left"/>
      <w:pPr>
        <w:ind w:left="4743" w:hanging="514"/>
      </w:pPr>
      <w:rPr>
        <w:rFonts w:hint="default"/>
        <w:lang w:val="en-US" w:eastAsia="en-US" w:bidi="ar-SA"/>
      </w:rPr>
    </w:lvl>
    <w:lvl w:ilvl="6">
      <w:numFmt w:val="bullet"/>
      <w:lvlText w:val="•"/>
      <w:lvlJc w:val="left"/>
      <w:pPr>
        <w:ind w:left="5779" w:hanging="514"/>
      </w:pPr>
      <w:rPr>
        <w:rFonts w:hint="default"/>
        <w:lang w:val="en-US" w:eastAsia="en-US" w:bidi="ar-SA"/>
      </w:rPr>
    </w:lvl>
    <w:lvl w:ilvl="7">
      <w:numFmt w:val="bullet"/>
      <w:lvlText w:val="•"/>
      <w:lvlJc w:val="left"/>
      <w:pPr>
        <w:ind w:left="6815" w:hanging="514"/>
      </w:pPr>
      <w:rPr>
        <w:rFonts w:hint="default"/>
        <w:lang w:val="en-US" w:eastAsia="en-US" w:bidi="ar-SA"/>
      </w:rPr>
    </w:lvl>
    <w:lvl w:ilvl="8">
      <w:numFmt w:val="bullet"/>
      <w:lvlText w:val="•"/>
      <w:lvlJc w:val="left"/>
      <w:pPr>
        <w:ind w:left="7851" w:hanging="514"/>
      </w:pPr>
      <w:rPr>
        <w:rFonts w:hint="default"/>
        <w:lang w:val="en-US" w:eastAsia="en-US" w:bidi="ar-SA"/>
      </w:rPr>
    </w:lvl>
  </w:abstractNum>
  <w:abstractNum w:abstractNumId="4" w15:restartNumberingAfterBreak="0">
    <w:nsid w:val="22BC4505"/>
    <w:multiLevelType w:val="hybridMultilevel"/>
    <w:tmpl w:val="5EF691C0"/>
    <w:lvl w:ilvl="0" w:tplc="E0F4A1C4">
      <w:start w:val="1"/>
      <w:numFmt w:val="lowerRoman"/>
      <w:lvlText w:val="%1."/>
      <w:lvlJc w:val="left"/>
      <w:pPr>
        <w:ind w:left="2486" w:hanging="286"/>
        <w:jc w:val="right"/>
      </w:pPr>
      <w:rPr>
        <w:rFonts w:ascii="Calibri" w:eastAsia="Calibri" w:hAnsi="Calibri" w:cs="Calibri" w:hint="default"/>
        <w:b w:val="0"/>
        <w:bCs w:val="0"/>
        <w:i w:val="0"/>
        <w:iCs w:val="0"/>
        <w:spacing w:val="-1"/>
        <w:w w:val="100"/>
        <w:sz w:val="22"/>
        <w:szCs w:val="22"/>
        <w:lang w:val="en-US" w:eastAsia="en-US" w:bidi="ar-SA"/>
      </w:rPr>
    </w:lvl>
    <w:lvl w:ilvl="1" w:tplc="6688031C">
      <w:numFmt w:val="bullet"/>
      <w:lvlText w:val="•"/>
      <w:lvlJc w:val="left"/>
      <w:pPr>
        <w:ind w:left="3224" w:hanging="286"/>
      </w:pPr>
      <w:rPr>
        <w:rFonts w:hint="default"/>
        <w:lang w:val="en-US" w:eastAsia="en-US" w:bidi="ar-SA"/>
      </w:rPr>
    </w:lvl>
    <w:lvl w:ilvl="2" w:tplc="BCC67740">
      <w:numFmt w:val="bullet"/>
      <w:lvlText w:val="•"/>
      <w:lvlJc w:val="left"/>
      <w:pPr>
        <w:ind w:left="3968" w:hanging="286"/>
      </w:pPr>
      <w:rPr>
        <w:rFonts w:hint="default"/>
        <w:lang w:val="en-US" w:eastAsia="en-US" w:bidi="ar-SA"/>
      </w:rPr>
    </w:lvl>
    <w:lvl w:ilvl="3" w:tplc="4FBE93E0">
      <w:numFmt w:val="bullet"/>
      <w:lvlText w:val="•"/>
      <w:lvlJc w:val="left"/>
      <w:pPr>
        <w:ind w:left="4713" w:hanging="286"/>
      </w:pPr>
      <w:rPr>
        <w:rFonts w:hint="default"/>
        <w:lang w:val="en-US" w:eastAsia="en-US" w:bidi="ar-SA"/>
      </w:rPr>
    </w:lvl>
    <w:lvl w:ilvl="4" w:tplc="7928536A">
      <w:numFmt w:val="bullet"/>
      <w:lvlText w:val="•"/>
      <w:lvlJc w:val="left"/>
      <w:pPr>
        <w:ind w:left="5457" w:hanging="286"/>
      </w:pPr>
      <w:rPr>
        <w:rFonts w:hint="default"/>
        <w:lang w:val="en-US" w:eastAsia="en-US" w:bidi="ar-SA"/>
      </w:rPr>
    </w:lvl>
    <w:lvl w:ilvl="5" w:tplc="A02A0674">
      <w:numFmt w:val="bullet"/>
      <w:lvlText w:val="•"/>
      <w:lvlJc w:val="left"/>
      <w:pPr>
        <w:ind w:left="6201" w:hanging="286"/>
      </w:pPr>
      <w:rPr>
        <w:rFonts w:hint="default"/>
        <w:lang w:val="en-US" w:eastAsia="en-US" w:bidi="ar-SA"/>
      </w:rPr>
    </w:lvl>
    <w:lvl w:ilvl="6" w:tplc="0A54B7A2">
      <w:numFmt w:val="bullet"/>
      <w:lvlText w:val="•"/>
      <w:lvlJc w:val="left"/>
      <w:pPr>
        <w:ind w:left="6946" w:hanging="286"/>
      </w:pPr>
      <w:rPr>
        <w:rFonts w:hint="default"/>
        <w:lang w:val="en-US" w:eastAsia="en-US" w:bidi="ar-SA"/>
      </w:rPr>
    </w:lvl>
    <w:lvl w:ilvl="7" w:tplc="3506B78A">
      <w:numFmt w:val="bullet"/>
      <w:lvlText w:val="•"/>
      <w:lvlJc w:val="left"/>
      <w:pPr>
        <w:ind w:left="7690" w:hanging="286"/>
      </w:pPr>
      <w:rPr>
        <w:rFonts w:hint="default"/>
        <w:lang w:val="en-US" w:eastAsia="en-US" w:bidi="ar-SA"/>
      </w:rPr>
    </w:lvl>
    <w:lvl w:ilvl="8" w:tplc="C8249F8A">
      <w:numFmt w:val="bullet"/>
      <w:lvlText w:val="•"/>
      <w:lvlJc w:val="left"/>
      <w:pPr>
        <w:ind w:left="8434" w:hanging="286"/>
      </w:pPr>
      <w:rPr>
        <w:rFonts w:hint="default"/>
        <w:lang w:val="en-US" w:eastAsia="en-US" w:bidi="ar-SA"/>
      </w:rPr>
    </w:lvl>
  </w:abstractNum>
  <w:abstractNum w:abstractNumId="5" w15:restartNumberingAfterBreak="0">
    <w:nsid w:val="23F8276D"/>
    <w:multiLevelType w:val="multilevel"/>
    <w:tmpl w:val="23F8276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4325C35"/>
    <w:multiLevelType w:val="hybridMultilevel"/>
    <w:tmpl w:val="3E966750"/>
    <w:lvl w:ilvl="0" w:tplc="C32E7604">
      <w:numFmt w:val="bullet"/>
      <w:lvlText w:val="▪"/>
      <w:lvlJc w:val="left"/>
      <w:pPr>
        <w:ind w:left="364" w:hanging="130"/>
      </w:pPr>
      <w:rPr>
        <w:rFonts w:ascii="Calibri" w:eastAsia="Calibri" w:hAnsi="Calibri" w:cs="Calibri" w:hint="default"/>
        <w:b w:val="0"/>
        <w:bCs w:val="0"/>
        <w:i w:val="0"/>
        <w:iCs w:val="0"/>
        <w:spacing w:val="0"/>
        <w:w w:val="100"/>
        <w:sz w:val="22"/>
        <w:szCs w:val="22"/>
        <w:lang w:val="en-US" w:eastAsia="en-US" w:bidi="ar-SA"/>
      </w:rPr>
    </w:lvl>
    <w:lvl w:ilvl="1" w:tplc="E6F00A3E">
      <w:numFmt w:val="bullet"/>
      <w:lvlText w:val="•"/>
      <w:lvlJc w:val="left"/>
      <w:pPr>
        <w:ind w:left="1253" w:hanging="130"/>
      </w:pPr>
      <w:rPr>
        <w:rFonts w:hint="default"/>
        <w:lang w:val="en-US" w:eastAsia="en-US" w:bidi="ar-SA"/>
      </w:rPr>
    </w:lvl>
    <w:lvl w:ilvl="2" w:tplc="7158A782">
      <w:numFmt w:val="bullet"/>
      <w:lvlText w:val="•"/>
      <w:lvlJc w:val="left"/>
      <w:pPr>
        <w:ind w:left="2146" w:hanging="130"/>
      </w:pPr>
      <w:rPr>
        <w:rFonts w:hint="default"/>
        <w:lang w:val="en-US" w:eastAsia="en-US" w:bidi="ar-SA"/>
      </w:rPr>
    </w:lvl>
    <w:lvl w:ilvl="3" w:tplc="D3920518">
      <w:numFmt w:val="bullet"/>
      <w:lvlText w:val="•"/>
      <w:lvlJc w:val="left"/>
      <w:pPr>
        <w:ind w:left="3040" w:hanging="130"/>
      </w:pPr>
      <w:rPr>
        <w:rFonts w:hint="default"/>
        <w:lang w:val="en-US" w:eastAsia="en-US" w:bidi="ar-SA"/>
      </w:rPr>
    </w:lvl>
    <w:lvl w:ilvl="4" w:tplc="AB56AA98">
      <w:numFmt w:val="bullet"/>
      <w:lvlText w:val="•"/>
      <w:lvlJc w:val="left"/>
      <w:pPr>
        <w:ind w:left="3933" w:hanging="130"/>
      </w:pPr>
      <w:rPr>
        <w:rFonts w:hint="default"/>
        <w:lang w:val="en-US" w:eastAsia="en-US" w:bidi="ar-SA"/>
      </w:rPr>
    </w:lvl>
    <w:lvl w:ilvl="5" w:tplc="F3267844">
      <w:numFmt w:val="bullet"/>
      <w:lvlText w:val="•"/>
      <w:lvlJc w:val="left"/>
      <w:pPr>
        <w:ind w:left="4827" w:hanging="130"/>
      </w:pPr>
      <w:rPr>
        <w:rFonts w:hint="default"/>
        <w:lang w:val="en-US" w:eastAsia="en-US" w:bidi="ar-SA"/>
      </w:rPr>
    </w:lvl>
    <w:lvl w:ilvl="6" w:tplc="3ED6E6E6">
      <w:numFmt w:val="bullet"/>
      <w:lvlText w:val="•"/>
      <w:lvlJc w:val="left"/>
      <w:pPr>
        <w:ind w:left="5720" w:hanging="130"/>
      </w:pPr>
      <w:rPr>
        <w:rFonts w:hint="default"/>
        <w:lang w:val="en-US" w:eastAsia="en-US" w:bidi="ar-SA"/>
      </w:rPr>
    </w:lvl>
    <w:lvl w:ilvl="7" w:tplc="B1EAE576">
      <w:numFmt w:val="bullet"/>
      <w:lvlText w:val="•"/>
      <w:lvlJc w:val="left"/>
      <w:pPr>
        <w:ind w:left="6614" w:hanging="130"/>
      </w:pPr>
      <w:rPr>
        <w:rFonts w:hint="default"/>
        <w:lang w:val="en-US" w:eastAsia="en-US" w:bidi="ar-SA"/>
      </w:rPr>
    </w:lvl>
    <w:lvl w:ilvl="8" w:tplc="A71A3E20">
      <w:numFmt w:val="bullet"/>
      <w:lvlText w:val="•"/>
      <w:lvlJc w:val="left"/>
      <w:pPr>
        <w:ind w:left="7507" w:hanging="130"/>
      </w:pPr>
      <w:rPr>
        <w:rFonts w:hint="default"/>
        <w:lang w:val="en-US" w:eastAsia="en-US" w:bidi="ar-SA"/>
      </w:rPr>
    </w:lvl>
  </w:abstractNum>
  <w:abstractNum w:abstractNumId="7" w15:restartNumberingAfterBreak="0">
    <w:nsid w:val="3BC418D5"/>
    <w:multiLevelType w:val="hybridMultilevel"/>
    <w:tmpl w:val="8D2433F8"/>
    <w:lvl w:ilvl="0" w:tplc="F920CF66">
      <w:start w:val="1"/>
      <w:numFmt w:val="decimal"/>
      <w:lvlText w:val="%1."/>
      <w:lvlJc w:val="left"/>
      <w:pPr>
        <w:ind w:left="1067" w:hanging="377"/>
        <w:jc w:val="left"/>
      </w:pPr>
      <w:rPr>
        <w:rFonts w:ascii="Times New Roman" w:eastAsia="Times New Roman" w:hAnsi="Times New Roman" w:cs="Times New Roman" w:hint="default"/>
        <w:b w:val="0"/>
        <w:bCs w:val="0"/>
        <w:i/>
        <w:iCs/>
        <w:spacing w:val="0"/>
        <w:w w:val="100"/>
        <w:sz w:val="22"/>
        <w:szCs w:val="22"/>
        <w:lang w:val="en-US" w:eastAsia="en-US" w:bidi="ar-SA"/>
      </w:rPr>
    </w:lvl>
    <w:lvl w:ilvl="1" w:tplc="FBB6FAC2">
      <w:numFmt w:val="bullet"/>
      <w:lvlText w:val="•"/>
      <w:lvlJc w:val="left"/>
      <w:pPr>
        <w:ind w:left="1946" w:hanging="377"/>
      </w:pPr>
      <w:rPr>
        <w:rFonts w:hint="default"/>
        <w:lang w:val="en-US" w:eastAsia="en-US" w:bidi="ar-SA"/>
      </w:rPr>
    </w:lvl>
    <w:lvl w:ilvl="2" w:tplc="939A09DA">
      <w:numFmt w:val="bullet"/>
      <w:lvlText w:val="•"/>
      <w:lvlJc w:val="left"/>
      <w:pPr>
        <w:ind w:left="2832" w:hanging="377"/>
      </w:pPr>
      <w:rPr>
        <w:rFonts w:hint="default"/>
        <w:lang w:val="en-US" w:eastAsia="en-US" w:bidi="ar-SA"/>
      </w:rPr>
    </w:lvl>
    <w:lvl w:ilvl="3" w:tplc="5DAE5D5A">
      <w:numFmt w:val="bullet"/>
      <w:lvlText w:val="•"/>
      <w:lvlJc w:val="left"/>
      <w:pPr>
        <w:ind w:left="3719" w:hanging="377"/>
      </w:pPr>
      <w:rPr>
        <w:rFonts w:hint="default"/>
        <w:lang w:val="en-US" w:eastAsia="en-US" w:bidi="ar-SA"/>
      </w:rPr>
    </w:lvl>
    <w:lvl w:ilvl="4" w:tplc="C620633C">
      <w:numFmt w:val="bullet"/>
      <w:lvlText w:val="•"/>
      <w:lvlJc w:val="left"/>
      <w:pPr>
        <w:ind w:left="4605" w:hanging="377"/>
      </w:pPr>
      <w:rPr>
        <w:rFonts w:hint="default"/>
        <w:lang w:val="en-US" w:eastAsia="en-US" w:bidi="ar-SA"/>
      </w:rPr>
    </w:lvl>
    <w:lvl w:ilvl="5" w:tplc="8C52AEC8">
      <w:numFmt w:val="bullet"/>
      <w:lvlText w:val="•"/>
      <w:lvlJc w:val="left"/>
      <w:pPr>
        <w:ind w:left="5491" w:hanging="377"/>
      </w:pPr>
      <w:rPr>
        <w:rFonts w:hint="default"/>
        <w:lang w:val="en-US" w:eastAsia="en-US" w:bidi="ar-SA"/>
      </w:rPr>
    </w:lvl>
    <w:lvl w:ilvl="6" w:tplc="9B58F452">
      <w:numFmt w:val="bullet"/>
      <w:lvlText w:val="•"/>
      <w:lvlJc w:val="left"/>
      <w:pPr>
        <w:ind w:left="6378" w:hanging="377"/>
      </w:pPr>
      <w:rPr>
        <w:rFonts w:hint="default"/>
        <w:lang w:val="en-US" w:eastAsia="en-US" w:bidi="ar-SA"/>
      </w:rPr>
    </w:lvl>
    <w:lvl w:ilvl="7" w:tplc="99B2DBD8">
      <w:numFmt w:val="bullet"/>
      <w:lvlText w:val="•"/>
      <w:lvlJc w:val="left"/>
      <w:pPr>
        <w:ind w:left="7264" w:hanging="377"/>
      </w:pPr>
      <w:rPr>
        <w:rFonts w:hint="default"/>
        <w:lang w:val="en-US" w:eastAsia="en-US" w:bidi="ar-SA"/>
      </w:rPr>
    </w:lvl>
    <w:lvl w:ilvl="8" w:tplc="A6440EC6">
      <w:numFmt w:val="bullet"/>
      <w:lvlText w:val="•"/>
      <w:lvlJc w:val="left"/>
      <w:pPr>
        <w:ind w:left="8150" w:hanging="377"/>
      </w:pPr>
      <w:rPr>
        <w:rFonts w:hint="default"/>
        <w:lang w:val="en-US" w:eastAsia="en-US" w:bidi="ar-SA"/>
      </w:rPr>
    </w:lvl>
  </w:abstractNum>
  <w:abstractNum w:abstractNumId="8" w15:restartNumberingAfterBreak="0">
    <w:nsid w:val="4D2E11E8"/>
    <w:multiLevelType w:val="hybridMultilevel"/>
    <w:tmpl w:val="2856F03C"/>
    <w:lvl w:ilvl="0" w:tplc="B98CCC66">
      <w:start w:val="1"/>
      <w:numFmt w:val="lowerLetter"/>
      <w:lvlText w:val="%1)"/>
      <w:lvlJc w:val="left"/>
      <w:pPr>
        <w:ind w:left="633"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15A80C4E">
      <w:start w:val="1"/>
      <w:numFmt w:val="lowerRoman"/>
      <w:lvlText w:val="%2)."/>
      <w:lvlJc w:val="left"/>
      <w:pPr>
        <w:ind w:left="482" w:hanging="223"/>
        <w:jc w:val="left"/>
      </w:pPr>
      <w:rPr>
        <w:rFonts w:ascii="Calibri" w:eastAsia="Calibri" w:hAnsi="Calibri" w:cs="Calibri" w:hint="default"/>
        <w:b w:val="0"/>
        <w:bCs w:val="0"/>
        <w:i w:val="0"/>
        <w:iCs w:val="0"/>
        <w:spacing w:val="-1"/>
        <w:w w:val="100"/>
        <w:sz w:val="22"/>
        <w:szCs w:val="22"/>
        <w:lang w:val="en-US" w:eastAsia="en-US" w:bidi="ar-SA"/>
      </w:rPr>
    </w:lvl>
    <w:lvl w:ilvl="2" w:tplc="8B1E7430">
      <w:numFmt w:val="bullet"/>
      <w:lvlText w:val="•"/>
      <w:lvlJc w:val="left"/>
      <w:pPr>
        <w:ind w:left="1671" w:hanging="223"/>
      </w:pPr>
      <w:rPr>
        <w:rFonts w:hint="default"/>
        <w:lang w:val="en-US" w:eastAsia="en-US" w:bidi="ar-SA"/>
      </w:rPr>
    </w:lvl>
    <w:lvl w:ilvl="3" w:tplc="E0A6BD08">
      <w:numFmt w:val="bullet"/>
      <w:lvlText w:val="•"/>
      <w:lvlJc w:val="left"/>
      <w:pPr>
        <w:ind w:left="2702" w:hanging="223"/>
      </w:pPr>
      <w:rPr>
        <w:rFonts w:hint="default"/>
        <w:lang w:val="en-US" w:eastAsia="en-US" w:bidi="ar-SA"/>
      </w:rPr>
    </w:lvl>
    <w:lvl w:ilvl="4" w:tplc="910C231E">
      <w:numFmt w:val="bullet"/>
      <w:lvlText w:val="•"/>
      <w:lvlJc w:val="left"/>
      <w:pPr>
        <w:ind w:left="3734" w:hanging="223"/>
      </w:pPr>
      <w:rPr>
        <w:rFonts w:hint="default"/>
        <w:lang w:val="en-US" w:eastAsia="en-US" w:bidi="ar-SA"/>
      </w:rPr>
    </w:lvl>
    <w:lvl w:ilvl="5" w:tplc="AD4CDCE6">
      <w:numFmt w:val="bullet"/>
      <w:lvlText w:val="•"/>
      <w:lvlJc w:val="left"/>
      <w:pPr>
        <w:ind w:left="4765" w:hanging="223"/>
      </w:pPr>
      <w:rPr>
        <w:rFonts w:hint="default"/>
        <w:lang w:val="en-US" w:eastAsia="en-US" w:bidi="ar-SA"/>
      </w:rPr>
    </w:lvl>
    <w:lvl w:ilvl="6" w:tplc="01A09A50">
      <w:numFmt w:val="bullet"/>
      <w:lvlText w:val="•"/>
      <w:lvlJc w:val="left"/>
      <w:pPr>
        <w:ind w:left="5797" w:hanging="223"/>
      </w:pPr>
      <w:rPr>
        <w:rFonts w:hint="default"/>
        <w:lang w:val="en-US" w:eastAsia="en-US" w:bidi="ar-SA"/>
      </w:rPr>
    </w:lvl>
    <w:lvl w:ilvl="7" w:tplc="9A008392">
      <w:numFmt w:val="bullet"/>
      <w:lvlText w:val="•"/>
      <w:lvlJc w:val="left"/>
      <w:pPr>
        <w:ind w:left="6828" w:hanging="223"/>
      </w:pPr>
      <w:rPr>
        <w:rFonts w:hint="default"/>
        <w:lang w:val="en-US" w:eastAsia="en-US" w:bidi="ar-SA"/>
      </w:rPr>
    </w:lvl>
    <w:lvl w:ilvl="8" w:tplc="0B5AD362">
      <w:numFmt w:val="bullet"/>
      <w:lvlText w:val="•"/>
      <w:lvlJc w:val="left"/>
      <w:pPr>
        <w:ind w:left="7860" w:hanging="223"/>
      </w:pPr>
      <w:rPr>
        <w:rFonts w:hint="default"/>
        <w:lang w:val="en-US" w:eastAsia="en-US" w:bidi="ar-SA"/>
      </w:rPr>
    </w:lvl>
  </w:abstractNum>
  <w:abstractNum w:abstractNumId="9" w15:restartNumberingAfterBreak="0">
    <w:nsid w:val="636F6BC0"/>
    <w:multiLevelType w:val="hybridMultilevel"/>
    <w:tmpl w:val="E4C4B634"/>
    <w:lvl w:ilvl="0" w:tplc="8FC04398">
      <w:numFmt w:val="bullet"/>
      <w:lvlText w:val="•"/>
      <w:lvlJc w:val="left"/>
      <w:pPr>
        <w:ind w:left="1173" w:hanging="360"/>
      </w:pPr>
      <w:rPr>
        <w:rFonts w:ascii="Arial MT" w:eastAsia="Arial MT" w:hAnsi="Arial MT" w:cs="Arial MT" w:hint="default"/>
        <w:b w:val="0"/>
        <w:bCs w:val="0"/>
        <w:i w:val="0"/>
        <w:iCs w:val="0"/>
        <w:spacing w:val="0"/>
        <w:w w:val="100"/>
        <w:sz w:val="22"/>
        <w:szCs w:val="22"/>
        <w:lang w:val="en-US" w:eastAsia="en-US" w:bidi="ar-SA"/>
      </w:rPr>
    </w:lvl>
    <w:lvl w:ilvl="1" w:tplc="9A9851F4">
      <w:numFmt w:val="bullet"/>
      <w:lvlText w:val="•"/>
      <w:lvlJc w:val="left"/>
      <w:pPr>
        <w:ind w:left="2054" w:hanging="360"/>
      </w:pPr>
      <w:rPr>
        <w:rFonts w:hint="default"/>
        <w:lang w:val="en-US" w:eastAsia="en-US" w:bidi="ar-SA"/>
      </w:rPr>
    </w:lvl>
    <w:lvl w:ilvl="2" w:tplc="98B4DC8A">
      <w:numFmt w:val="bullet"/>
      <w:lvlText w:val="•"/>
      <w:lvlJc w:val="left"/>
      <w:pPr>
        <w:ind w:left="2928" w:hanging="360"/>
      </w:pPr>
      <w:rPr>
        <w:rFonts w:hint="default"/>
        <w:lang w:val="en-US" w:eastAsia="en-US" w:bidi="ar-SA"/>
      </w:rPr>
    </w:lvl>
    <w:lvl w:ilvl="3" w:tplc="18863C4E">
      <w:numFmt w:val="bullet"/>
      <w:lvlText w:val="•"/>
      <w:lvlJc w:val="left"/>
      <w:pPr>
        <w:ind w:left="3803" w:hanging="360"/>
      </w:pPr>
      <w:rPr>
        <w:rFonts w:hint="default"/>
        <w:lang w:val="en-US" w:eastAsia="en-US" w:bidi="ar-SA"/>
      </w:rPr>
    </w:lvl>
    <w:lvl w:ilvl="4" w:tplc="D3C26B10">
      <w:numFmt w:val="bullet"/>
      <w:lvlText w:val="•"/>
      <w:lvlJc w:val="left"/>
      <w:pPr>
        <w:ind w:left="4677" w:hanging="360"/>
      </w:pPr>
      <w:rPr>
        <w:rFonts w:hint="default"/>
        <w:lang w:val="en-US" w:eastAsia="en-US" w:bidi="ar-SA"/>
      </w:rPr>
    </w:lvl>
    <w:lvl w:ilvl="5" w:tplc="E1B449F8">
      <w:numFmt w:val="bullet"/>
      <w:lvlText w:val="•"/>
      <w:lvlJc w:val="left"/>
      <w:pPr>
        <w:ind w:left="5551" w:hanging="360"/>
      </w:pPr>
      <w:rPr>
        <w:rFonts w:hint="default"/>
        <w:lang w:val="en-US" w:eastAsia="en-US" w:bidi="ar-SA"/>
      </w:rPr>
    </w:lvl>
    <w:lvl w:ilvl="6" w:tplc="4260CB34">
      <w:numFmt w:val="bullet"/>
      <w:lvlText w:val="•"/>
      <w:lvlJc w:val="left"/>
      <w:pPr>
        <w:ind w:left="6426" w:hanging="360"/>
      </w:pPr>
      <w:rPr>
        <w:rFonts w:hint="default"/>
        <w:lang w:val="en-US" w:eastAsia="en-US" w:bidi="ar-SA"/>
      </w:rPr>
    </w:lvl>
    <w:lvl w:ilvl="7" w:tplc="3EB63400">
      <w:numFmt w:val="bullet"/>
      <w:lvlText w:val="•"/>
      <w:lvlJc w:val="left"/>
      <w:pPr>
        <w:ind w:left="7300" w:hanging="360"/>
      </w:pPr>
      <w:rPr>
        <w:rFonts w:hint="default"/>
        <w:lang w:val="en-US" w:eastAsia="en-US" w:bidi="ar-SA"/>
      </w:rPr>
    </w:lvl>
    <w:lvl w:ilvl="8" w:tplc="5B3A2E3A">
      <w:numFmt w:val="bullet"/>
      <w:lvlText w:val="•"/>
      <w:lvlJc w:val="left"/>
      <w:pPr>
        <w:ind w:left="8174" w:hanging="360"/>
      </w:pPr>
      <w:rPr>
        <w:rFonts w:hint="default"/>
        <w:lang w:val="en-US" w:eastAsia="en-US" w:bidi="ar-SA"/>
      </w:rPr>
    </w:lvl>
  </w:abstractNum>
  <w:abstractNum w:abstractNumId="10" w15:restartNumberingAfterBreak="0">
    <w:nsid w:val="673B110B"/>
    <w:multiLevelType w:val="multilevel"/>
    <w:tmpl w:val="673B110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5FF0CDB"/>
    <w:multiLevelType w:val="hybridMultilevel"/>
    <w:tmpl w:val="951CD26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53561215">
    <w:abstractNumId w:val="4"/>
  </w:num>
  <w:num w:numId="2" w16cid:durableId="1298334533">
    <w:abstractNumId w:val="7"/>
  </w:num>
  <w:num w:numId="3" w16cid:durableId="801073486">
    <w:abstractNumId w:val="6"/>
  </w:num>
  <w:num w:numId="4" w16cid:durableId="1408766392">
    <w:abstractNumId w:val="0"/>
  </w:num>
  <w:num w:numId="5" w16cid:durableId="2116511346">
    <w:abstractNumId w:val="9"/>
  </w:num>
  <w:num w:numId="6" w16cid:durableId="1475247029">
    <w:abstractNumId w:val="3"/>
  </w:num>
  <w:num w:numId="7" w16cid:durableId="2100442917">
    <w:abstractNumId w:val="8"/>
  </w:num>
  <w:num w:numId="8" w16cid:durableId="458839989">
    <w:abstractNumId w:val="2"/>
  </w:num>
  <w:num w:numId="9" w16cid:durableId="1935017641">
    <w:abstractNumId w:val="5"/>
  </w:num>
  <w:num w:numId="10" w16cid:durableId="29184541">
    <w:abstractNumId w:val="10"/>
  </w:num>
  <w:num w:numId="11" w16cid:durableId="122888710">
    <w:abstractNumId w:val="1"/>
  </w:num>
  <w:num w:numId="12" w16cid:durableId="9445318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C59"/>
    <w:rsid w:val="001F090B"/>
    <w:rsid w:val="0021469B"/>
    <w:rsid w:val="002B22D6"/>
    <w:rsid w:val="00305B92"/>
    <w:rsid w:val="003D533A"/>
    <w:rsid w:val="00424960"/>
    <w:rsid w:val="00494775"/>
    <w:rsid w:val="00510F26"/>
    <w:rsid w:val="005A4FA9"/>
    <w:rsid w:val="005B121C"/>
    <w:rsid w:val="00646A17"/>
    <w:rsid w:val="0067571C"/>
    <w:rsid w:val="00692D7E"/>
    <w:rsid w:val="006A7048"/>
    <w:rsid w:val="007B1C59"/>
    <w:rsid w:val="00855E5A"/>
    <w:rsid w:val="008C2D36"/>
    <w:rsid w:val="00B578F4"/>
    <w:rsid w:val="00BE4AF1"/>
    <w:rsid w:val="00CE600F"/>
    <w:rsid w:val="00D20D2D"/>
    <w:rsid w:val="00D5590F"/>
    <w:rsid w:val="00DA42B7"/>
    <w:rsid w:val="00DF6827"/>
    <w:rsid w:val="00E3592D"/>
    <w:rsid w:val="00E63FE3"/>
    <w:rsid w:val="00E75303"/>
    <w:rsid w:val="00FA4079"/>
    <w:rsid w:val="00FE6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2929D3"/>
  <w15:docId w15:val="{4AAB2F8E-BE94-4301-A521-61AD46F2B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273"/>
      <w:outlineLvl w:val="0"/>
    </w:pPr>
    <w:rPr>
      <w:b/>
      <w:bCs/>
    </w:rPr>
  </w:style>
  <w:style w:type="paragraph" w:styleId="Heading2">
    <w:name w:val="heading 2"/>
    <w:basedOn w:val="Normal"/>
    <w:uiPriority w:val="9"/>
    <w:unhideWhenUsed/>
    <w:qFormat/>
    <w:pPr>
      <w:ind w:left="273"/>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993"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DA42B7"/>
    <w:rPr>
      <w:color w:val="0000FF" w:themeColor="hyperlink"/>
      <w:u w:val="single"/>
    </w:rPr>
  </w:style>
  <w:style w:type="character" w:styleId="UnresolvedMention">
    <w:name w:val="Unresolved Mention"/>
    <w:basedOn w:val="DefaultParagraphFont"/>
    <w:uiPriority w:val="99"/>
    <w:semiHidden/>
    <w:unhideWhenUsed/>
    <w:rsid w:val="00DA42B7"/>
    <w:rPr>
      <w:color w:val="605E5C"/>
      <w:shd w:val="clear" w:color="auto" w:fill="E1DFDD"/>
    </w:rPr>
  </w:style>
  <w:style w:type="paragraph" w:styleId="Header">
    <w:name w:val="header"/>
    <w:basedOn w:val="Normal"/>
    <w:link w:val="HeaderChar"/>
    <w:uiPriority w:val="99"/>
    <w:unhideWhenUsed/>
    <w:rsid w:val="00DA42B7"/>
    <w:pPr>
      <w:tabs>
        <w:tab w:val="center" w:pos="4680"/>
        <w:tab w:val="right" w:pos="9360"/>
      </w:tabs>
    </w:pPr>
  </w:style>
  <w:style w:type="character" w:customStyle="1" w:styleId="HeaderChar">
    <w:name w:val="Header Char"/>
    <w:basedOn w:val="DefaultParagraphFont"/>
    <w:link w:val="Header"/>
    <w:uiPriority w:val="99"/>
    <w:rsid w:val="00DA42B7"/>
    <w:rPr>
      <w:rFonts w:ascii="Calibri" w:eastAsia="Calibri" w:hAnsi="Calibri" w:cs="Calibri"/>
    </w:rPr>
  </w:style>
  <w:style w:type="paragraph" w:styleId="Footer">
    <w:name w:val="footer"/>
    <w:basedOn w:val="Normal"/>
    <w:link w:val="FooterChar"/>
    <w:uiPriority w:val="99"/>
    <w:unhideWhenUsed/>
    <w:rsid w:val="00DA42B7"/>
    <w:pPr>
      <w:tabs>
        <w:tab w:val="center" w:pos="4680"/>
        <w:tab w:val="right" w:pos="9360"/>
      </w:tabs>
    </w:pPr>
  </w:style>
  <w:style w:type="character" w:customStyle="1" w:styleId="FooterChar">
    <w:name w:val="Footer Char"/>
    <w:basedOn w:val="DefaultParagraphFont"/>
    <w:link w:val="Footer"/>
    <w:uiPriority w:val="99"/>
    <w:rsid w:val="00DA42B7"/>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rocurement.somalia@tofiso.org" TargetMode="External"/><Relationship Id="rId13" Type="http://schemas.openxmlformats.org/officeDocument/2006/relationships/hyperlink" Target="mailto:Code.conduct@tofiso.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procuremet.somalia@tofiso.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OC@tofiso.org"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BOC@tofiso.org"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22</Pages>
  <Words>4445</Words>
  <Characters>25342</Characters>
  <Application>Microsoft Office Word</Application>
  <DocSecurity>4</DocSecurity>
  <Lines>211</Lines>
  <Paragraphs>59</Paragraphs>
  <ScaleCrop>false</ScaleCrop>
  <Company/>
  <LinksUpToDate>false</LinksUpToDate>
  <CharactersWithSpaces>29728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Mohamed Abduwahid Omar</dc:creator>
  <cp:lastModifiedBy>Ibrahim Ali</cp:lastModifiedBy>
  <cp:revision>2</cp:revision>
  <dcterms:created xsi:type="dcterms:W3CDTF">2026-04-06T10:45:00Z</dcterms:created>
  <dcterms:modified xsi:type="dcterms:W3CDTF">2026-04-06T10:45:00Z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2024-04-25T00:00:00Z</vt:filetime>
  </property>
  <property fmtid="{D5CDD505-2E9C-101B-9397-08002B2CF9AE}" pid="3" name="Creator">
    <vt:lpwstr>Microsoft® Word 2019</vt:lpwstr>
  </property>
  <property fmtid="{D5CDD505-2E9C-101B-9397-08002B2CF9AE}" pid="4" name="LastSaved">
    <vt:filetime>2026-04-04T00:00:00Z</vt:filetime>
  </property>
  <property fmtid="{D5CDD505-2E9C-101B-9397-08002B2CF9AE}" pid="5" name="Producer">
    <vt:lpwstr>Microsoft® Word 2019</vt:lpwstr>
  </property>
</Properties>
</file>