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587C97" w14:textId="77777777" w:rsidR="00005ECA" w:rsidRDefault="00005ECA" w:rsidP="000E3F23">
      <w:pPr>
        <w:tabs>
          <w:tab w:val="left" w:pos="3630"/>
        </w:tabs>
        <w:jc w:val="center"/>
        <w:rPr>
          <w:rFonts w:asciiTheme="minorHAnsi" w:hAnsiTheme="minorHAnsi"/>
          <w:b/>
          <w:bCs/>
          <w:sz w:val="26"/>
          <w:szCs w:val="26"/>
        </w:rPr>
      </w:pPr>
    </w:p>
    <w:p w14:paraId="5D29F161" w14:textId="77777777" w:rsidR="00AF671B" w:rsidRDefault="00AF671B" w:rsidP="000E3F23">
      <w:pPr>
        <w:tabs>
          <w:tab w:val="left" w:pos="3630"/>
        </w:tabs>
        <w:jc w:val="center"/>
        <w:rPr>
          <w:rFonts w:asciiTheme="minorHAnsi" w:hAnsiTheme="minorHAnsi"/>
          <w:b/>
          <w:bCs/>
          <w:sz w:val="26"/>
          <w:szCs w:val="26"/>
        </w:rPr>
      </w:pPr>
    </w:p>
    <w:p w14:paraId="40B6C033" w14:textId="5EB4F0BA" w:rsidR="000E3F23" w:rsidRPr="00902B08" w:rsidRDefault="00915BB0" w:rsidP="000E3F23">
      <w:pPr>
        <w:tabs>
          <w:tab w:val="left" w:pos="3630"/>
        </w:tabs>
        <w:jc w:val="center"/>
        <w:rPr>
          <w:rFonts w:asciiTheme="minorHAnsi" w:hAnsiTheme="minorHAnsi"/>
          <w:b/>
          <w:bCs/>
          <w:sz w:val="26"/>
          <w:szCs w:val="26"/>
        </w:rPr>
      </w:pPr>
      <w:bookmarkStart w:id="0" w:name="_GoBack"/>
      <w:r>
        <w:rPr>
          <w:rFonts w:asciiTheme="minorHAnsi" w:hAnsiTheme="minorHAnsi"/>
          <w:b/>
          <w:bCs/>
          <w:sz w:val="26"/>
          <w:szCs w:val="26"/>
        </w:rPr>
        <w:t>INA AFMADOBE AND CAYNABA SITE CONSTRUCTION</w:t>
      </w:r>
    </w:p>
    <w:p w14:paraId="3DF839DF" w14:textId="3D72A5DE" w:rsidR="000E3F23" w:rsidRPr="00902B08" w:rsidRDefault="00FA4C89" w:rsidP="000E3F23">
      <w:pPr>
        <w:tabs>
          <w:tab w:val="left" w:pos="3630"/>
        </w:tabs>
        <w:jc w:val="center"/>
        <w:rPr>
          <w:rFonts w:asciiTheme="minorHAnsi" w:hAnsiTheme="minorHAnsi"/>
          <w:b/>
          <w:bCs/>
          <w:sz w:val="26"/>
          <w:szCs w:val="26"/>
        </w:rPr>
      </w:pPr>
      <w:r>
        <w:rPr>
          <w:rFonts w:asciiTheme="minorHAnsi" w:hAnsiTheme="minorHAnsi"/>
          <w:b/>
          <w:bCs/>
          <w:sz w:val="26"/>
          <w:szCs w:val="26"/>
        </w:rPr>
        <w:t>NFOC-Ph</w:t>
      </w:r>
      <w:r w:rsidR="007E4963">
        <w:rPr>
          <w:rFonts w:asciiTheme="minorHAnsi" w:hAnsiTheme="minorHAnsi"/>
          <w:b/>
          <w:bCs/>
          <w:sz w:val="26"/>
          <w:szCs w:val="26"/>
        </w:rPr>
        <w:t>ase</w:t>
      </w:r>
      <w:r>
        <w:rPr>
          <w:rFonts w:asciiTheme="minorHAnsi" w:hAnsiTheme="minorHAnsi"/>
          <w:b/>
          <w:bCs/>
          <w:sz w:val="26"/>
          <w:szCs w:val="26"/>
        </w:rPr>
        <w:t>6-002/2024</w:t>
      </w:r>
    </w:p>
    <w:p w14:paraId="76D0F594" w14:textId="28E00FFB" w:rsidR="00AA5DDB" w:rsidRPr="003E7ACF" w:rsidRDefault="00310341" w:rsidP="00221BBD">
      <w:pPr>
        <w:spacing w:after="0"/>
        <w:ind w:left="720"/>
        <w:rPr>
          <w:rFonts w:asciiTheme="minorHAnsi" w:hAnsiTheme="minorHAnsi"/>
          <w:b/>
          <w:sz w:val="20"/>
          <w:szCs w:val="20"/>
        </w:rPr>
      </w:pPr>
      <w:r>
        <w:rPr>
          <w:rFonts w:asciiTheme="minorHAnsi" w:hAnsiTheme="minorHAnsi"/>
          <w:b/>
          <w:sz w:val="20"/>
          <w:szCs w:val="20"/>
        </w:rPr>
        <w:t>12</w:t>
      </w:r>
      <w:r w:rsidR="00FA4C89">
        <w:rPr>
          <w:rFonts w:asciiTheme="minorHAnsi" w:hAnsiTheme="minorHAnsi"/>
          <w:b/>
          <w:sz w:val="20"/>
          <w:szCs w:val="20"/>
        </w:rPr>
        <w:t>.06.2024</w:t>
      </w:r>
    </w:p>
    <w:p w14:paraId="496A193D" w14:textId="77777777" w:rsidR="00AA5DDB" w:rsidRPr="008B50C2" w:rsidRDefault="00AA5DDB" w:rsidP="00221BBD">
      <w:pPr>
        <w:spacing w:after="0"/>
        <w:ind w:left="720"/>
        <w:rPr>
          <w:rFonts w:asciiTheme="minorHAnsi" w:hAnsiTheme="minorHAnsi"/>
          <w:sz w:val="20"/>
          <w:szCs w:val="20"/>
        </w:rPr>
      </w:pPr>
    </w:p>
    <w:p w14:paraId="06571759" w14:textId="06B7E667" w:rsidR="00AA5DDB" w:rsidRPr="008B50C2" w:rsidRDefault="00A9271B" w:rsidP="00221BBD">
      <w:pPr>
        <w:spacing w:after="0"/>
        <w:ind w:left="720"/>
        <w:rPr>
          <w:rFonts w:asciiTheme="minorHAnsi" w:hAnsiTheme="minorHAnsi"/>
          <w:sz w:val="20"/>
          <w:szCs w:val="20"/>
        </w:rPr>
      </w:pPr>
      <w:r>
        <w:rPr>
          <w:rFonts w:asciiTheme="minorHAnsi" w:hAnsiTheme="minorHAnsi"/>
          <w:b/>
          <w:bCs/>
          <w:sz w:val="20"/>
          <w:szCs w:val="20"/>
        </w:rPr>
        <w:t>R</w:t>
      </w:r>
      <w:r w:rsidR="0048338B">
        <w:rPr>
          <w:rFonts w:asciiTheme="minorHAnsi" w:hAnsiTheme="minorHAnsi"/>
          <w:b/>
          <w:bCs/>
          <w:sz w:val="20"/>
          <w:szCs w:val="20"/>
        </w:rPr>
        <w:t>eference: NFOC-</w:t>
      </w:r>
      <w:r w:rsidR="00FA4C89">
        <w:rPr>
          <w:rFonts w:asciiTheme="minorHAnsi" w:hAnsiTheme="minorHAnsi"/>
          <w:b/>
          <w:bCs/>
          <w:sz w:val="20"/>
          <w:szCs w:val="20"/>
        </w:rPr>
        <w:t>Phase 6-002</w:t>
      </w:r>
      <w:r w:rsidR="0048338B">
        <w:rPr>
          <w:rFonts w:asciiTheme="minorHAnsi" w:hAnsiTheme="minorHAnsi"/>
          <w:b/>
          <w:bCs/>
          <w:sz w:val="20"/>
          <w:szCs w:val="20"/>
        </w:rPr>
        <w:t>/</w:t>
      </w:r>
      <w:r w:rsidR="00FA4C89">
        <w:rPr>
          <w:rFonts w:asciiTheme="minorHAnsi" w:hAnsiTheme="minorHAnsi"/>
          <w:b/>
          <w:bCs/>
          <w:sz w:val="20"/>
          <w:szCs w:val="20"/>
        </w:rPr>
        <w:t>2024</w:t>
      </w:r>
    </w:p>
    <w:p w14:paraId="5627712B" w14:textId="36D1D3D8" w:rsidR="00AA5DDB" w:rsidRPr="008B50C2" w:rsidRDefault="00AA5DDB" w:rsidP="00221BBD">
      <w:pPr>
        <w:pStyle w:val="Heading5"/>
        <w:ind w:left="720"/>
        <w:rPr>
          <w:rFonts w:asciiTheme="minorHAnsi" w:hAnsiTheme="minorHAnsi" w:cs="Times New Roman"/>
          <w:color w:val="auto"/>
          <w:sz w:val="20"/>
          <w:szCs w:val="20"/>
        </w:rPr>
      </w:pPr>
      <w:r w:rsidRPr="008B50C2">
        <w:rPr>
          <w:rFonts w:asciiTheme="minorHAnsi" w:hAnsiTheme="minorHAnsi" w:cs="Times New Roman"/>
          <w:color w:val="auto"/>
          <w:sz w:val="20"/>
          <w:szCs w:val="20"/>
        </w:rPr>
        <w:t xml:space="preserve">SUBJECT: </w:t>
      </w:r>
      <w:r w:rsidR="00FA4C89">
        <w:rPr>
          <w:rFonts w:asciiTheme="minorHAnsi" w:hAnsiTheme="minorHAnsi" w:cs="Times New Roman"/>
          <w:color w:val="auto"/>
          <w:sz w:val="20"/>
          <w:szCs w:val="20"/>
        </w:rPr>
        <w:t>Invitation to Tender – Ina Afmad</w:t>
      </w:r>
      <w:r w:rsidR="00310341">
        <w:rPr>
          <w:rFonts w:asciiTheme="minorHAnsi" w:hAnsiTheme="minorHAnsi" w:cs="Times New Roman"/>
          <w:color w:val="auto"/>
          <w:sz w:val="20"/>
          <w:szCs w:val="20"/>
        </w:rPr>
        <w:t>o</w:t>
      </w:r>
      <w:r w:rsidR="00FA4C89">
        <w:rPr>
          <w:rFonts w:asciiTheme="minorHAnsi" w:hAnsiTheme="minorHAnsi" w:cs="Times New Roman"/>
          <w:color w:val="auto"/>
          <w:sz w:val="20"/>
          <w:szCs w:val="20"/>
        </w:rPr>
        <w:t>obe and Caynaba Site Construction</w:t>
      </w:r>
    </w:p>
    <w:p w14:paraId="422D7588" w14:textId="77777777" w:rsidR="00AA5DDB" w:rsidRPr="008B50C2" w:rsidRDefault="00AA5DDB" w:rsidP="00221BBD">
      <w:pPr>
        <w:spacing w:after="0"/>
        <w:ind w:left="720"/>
        <w:rPr>
          <w:rFonts w:asciiTheme="minorHAnsi" w:hAnsiTheme="minorHAnsi"/>
          <w:sz w:val="20"/>
          <w:szCs w:val="20"/>
        </w:rPr>
      </w:pPr>
    </w:p>
    <w:p w14:paraId="36809D1A" w14:textId="3046F4A8" w:rsidR="00AA5DDB" w:rsidRPr="008B50C2" w:rsidRDefault="000E3F23" w:rsidP="00AF671B">
      <w:pPr>
        <w:spacing w:after="0"/>
        <w:ind w:left="720"/>
        <w:jc w:val="both"/>
        <w:rPr>
          <w:rFonts w:asciiTheme="minorHAnsi" w:hAnsiTheme="minorHAnsi"/>
          <w:sz w:val="20"/>
          <w:szCs w:val="20"/>
        </w:rPr>
      </w:pPr>
      <w:r>
        <w:rPr>
          <w:rFonts w:asciiTheme="minorHAnsi" w:hAnsiTheme="minorHAnsi"/>
          <w:sz w:val="20"/>
          <w:szCs w:val="20"/>
        </w:rPr>
        <w:t xml:space="preserve">Dear Mr/Ms </w:t>
      </w:r>
    </w:p>
    <w:p w14:paraId="7F17B493" w14:textId="77777777" w:rsidR="00AA5DDB" w:rsidRPr="008B50C2" w:rsidRDefault="00AA5DDB" w:rsidP="00221BBD">
      <w:pPr>
        <w:spacing w:after="0"/>
        <w:ind w:left="720"/>
        <w:jc w:val="both"/>
        <w:rPr>
          <w:rFonts w:asciiTheme="minorHAnsi" w:hAnsiTheme="minorHAnsi"/>
          <w:sz w:val="20"/>
          <w:szCs w:val="20"/>
        </w:rPr>
      </w:pPr>
      <w:r w:rsidRPr="008B50C2">
        <w:rPr>
          <w:rFonts w:asciiTheme="minorHAnsi" w:hAnsiTheme="minorHAnsi"/>
          <w:sz w:val="20"/>
          <w:szCs w:val="20"/>
        </w:rPr>
        <w:t>Following your enquiry regarding the publication of the above-mentioned invitation to tender, please find enclosed the following documents, which constitute the tender dossier.</w:t>
      </w:r>
    </w:p>
    <w:p w14:paraId="4B776C34" w14:textId="77777777" w:rsidR="00AA5DDB" w:rsidRPr="008B50C2" w:rsidRDefault="00AA5DDB" w:rsidP="00221BBD">
      <w:pPr>
        <w:spacing w:after="0"/>
        <w:ind w:left="720"/>
        <w:jc w:val="both"/>
        <w:rPr>
          <w:rFonts w:asciiTheme="minorHAnsi" w:hAnsiTheme="minorHAnsi"/>
          <w:sz w:val="20"/>
          <w:szCs w:val="20"/>
        </w:rPr>
      </w:pPr>
    </w:p>
    <w:p w14:paraId="3F7EEA05" w14:textId="33262894" w:rsidR="000E3F23" w:rsidRPr="000E3F23" w:rsidRDefault="000E3F23" w:rsidP="000E3F23">
      <w:pPr>
        <w:spacing w:after="0"/>
        <w:ind w:left="720"/>
        <w:jc w:val="both"/>
        <w:rPr>
          <w:rFonts w:asciiTheme="minorHAnsi" w:hAnsiTheme="minorHAnsi"/>
          <w:sz w:val="20"/>
          <w:szCs w:val="20"/>
        </w:rPr>
      </w:pPr>
      <w:r w:rsidRPr="000E3F23">
        <w:rPr>
          <w:rFonts w:asciiTheme="minorHAnsi" w:hAnsiTheme="minorHAnsi"/>
          <w:sz w:val="20"/>
          <w:szCs w:val="20"/>
        </w:rPr>
        <w:t xml:space="preserve">Any request for clarification must be received by </w:t>
      </w:r>
      <w:r w:rsidR="009579CD">
        <w:rPr>
          <w:rFonts w:asciiTheme="minorHAnsi" w:hAnsiTheme="minorHAnsi"/>
          <w:sz w:val="20"/>
          <w:szCs w:val="20"/>
        </w:rPr>
        <w:t>NFOC</w:t>
      </w:r>
      <w:r w:rsidR="003E7ACF">
        <w:rPr>
          <w:rFonts w:asciiTheme="minorHAnsi" w:hAnsiTheme="minorHAnsi"/>
          <w:sz w:val="20"/>
          <w:szCs w:val="20"/>
        </w:rPr>
        <w:t xml:space="preserve"> in writing at least 5</w:t>
      </w:r>
      <w:r w:rsidRPr="000E3F23">
        <w:rPr>
          <w:rFonts w:asciiTheme="minorHAnsi" w:hAnsiTheme="minorHAnsi"/>
          <w:sz w:val="20"/>
          <w:szCs w:val="20"/>
        </w:rPr>
        <w:t xml:space="preserve"> working days before the deadline for submission of tenders. </w:t>
      </w:r>
      <w:r w:rsidR="009579CD">
        <w:rPr>
          <w:rFonts w:asciiTheme="minorHAnsi" w:hAnsiTheme="minorHAnsi"/>
          <w:sz w:val="20"/>
          <w:szCs w:val="20"/>
        </w:rPr>
        <w:t>NFOC</w:t>
      </w:r>
      <w:r w:rsidRPr="000E3F23">
        <w:rPr>
          <w:rFonts w:asciiTheme="minorHAnsi" w:hAnsiTheme="minorHAnsi"/>
          <w:sz w:val="20"/>
          <w:szCs w:val="20"/>
        </w:rPr>
        <w:t xml:space="preserve"> will reply to bidders' questions at least </w:t>
      </w:r>
      <w:r w:rsidR="00FA4C89">
        <w:rPr>
          <w:rFonts w:asciiTheme="minorHAnsi" w:hAnsiTheme="minorHAnsi"/>
          <w:sz w:val="20"/>
          <w:szCs w:val="20"/>
        </w:rPr>
        <w:t>3</w:t>
      </w:r>
      <w:r w:rsidRPr="000E3F23">
        <w:rPr>
          <w:rFonts w:asciiTheme="minorHAnsi" w:hAnsiTheme="minorHAnsi"/>
          <w:sz w:val="20"/>
          <w:szCs w:val="20"/>
        </w:rPr>
        <w:t xml:space="preserve"> working days before the deadline for submission of tenders. </w:t>
      </w:r>
    </w:p>
    <w:p w14:paraId="02E4A793" w14:textId="77777777" w:rsidR="00AA5DDB" w:rsidRPr="008B50C2" w:rsidRDefault="00AA5DDB" w:rsidP="00221BBD">
      <w:pPr>
        <w:spacing w:after="0"/>
        <w:ind w:left="720"/>
        <w:jc w:val="both"/>
        <w:rPr>
          <w:rFonts w:asciiTheme="minorHAnsi" w:hAnsiTheme="minorHAnsi"/>
          <w:sz w:val="20"/>
          <w:szCs w:val="20"/>
        </w:rPr>
      </w:pPr>
    </w:p>
    <w:p w14:paraId="18FD5925" w14:textId="77777777" w:rsidR="00AA5DDB" w:rsidRPr="008B50C2" w:rsidRDefault="00AA5DDB" w:rsidP="00221BBD">
      <w:pPr>
        <w:spacing w:after="0"/>
        <w:ind w:left="720"/>
        <w:jc w:val="both"/>
        <w:rPr>
          <w:rFonts w:asciiTheme="minorHAnsi" w:hAnsiTheme="minorHAnsi"/>
          <w:sz w:val="20"/>
          <w:szCs w:val="20"/>
        </w:rPr>
      </w:pPr>
      <w:r w:rsidRPr="008B50C2">
        <w:rPr>
          <w:rFonts w:asciiTheme="minorHAnsi" w:hAnsiTheme="minorHAnsi"/>
          <w:sz w:val="20"/>
          <w:szCs w:val="20"/>
        </w:rPr>
        <w:t>Costs incurred by the bidder in preparing and submitting the tender proposals will not be reimbursed.</w:t>
      </w:r>
    </w:p>
    <w:p w14:paraId="21F036D3" w14:textId="77777777" w:rsidR="00AA5DDB" w:rsidRPr="008B50C2" w:rsidRDefault="00AA5DDB" w:rsidP="007339E1">
      <w:pPr>
        <w:spacing w:after="0"/>
        <w:jc w:val="both"/>
        <w:rPr>
          <w:rFonts w:asciiTheme="minorHAnsi" w:hAnsiTheme="minorHAnsi"/>
          <w:sz w:val="20"/>
          <w:szCs w:val="20"/>
        </w:rPr>
      </w:pPr>
    </w:p>
    <w:p w14:paraId="1773FA19" w14:textId="77777777" w:rsidR="000E3F23" w:rsidRDefault="00AA5DDB" w:rsidP="000E3F23">
      <w:pPr>
        <w:spacing w:after="0"/>
        <w:ind w:left="720"/>
        <w:jc w:val="both"/>
        <w:rPr>
          <w:rFonts w:asciiTheme="minorHAnsi" w:hAnsiTheme="minorHAnsi"/>
          <w:sz w:val="20"/>
          <w:szCs w:val="20"/>
        </w:rPr>
      </w:pPr>
      <w:r w:rsidRPr="008B50C2">
        <w:rPr>
          <w:rFonts w:asciiTheme="minorHAnsi" w:hAnsiTheme="minorHAnsi"/>
          <w:sz w:val="20"/>
          <w:szCs w:val="20"/>
        </w:rPr>
        <w:t>If you decide not to submit a tender, we would be grateful if you could inform us in writing, stating the reasons for your decision.</w:t>
      </w:r>
    </w:p>
    <w:p w14:paraId="3D53EB19" w14:textId="77777777" w:rsidR="00E71B5C" w:rsidRDefault="00E71B5C" w:rsidP="000E3F23">
      <w:pPr>
        <w:spacing w:after="0"/>
        <w:ind w:left="720"/>
        <w:jc w:val="both"/>
        <w:rPr>
          <w:rFonts w:asciiTheme="minorHAnsi" w:hAnsiTheme="minorHAnsi"/>
          <w:sz w:val="20"/>
          <w:szCs w:val="20"/>
        </w:rPr>
      </w:pPr>
    </w:p>
    <w:p w14:paraId="576EF154" w14:textId="00A3C261" w:rsidR="00E71B5C" w:rsidRPr="007C4154" w:rsidRDefault="00310341" w:rsidP="000E3F23">
      <w:pPr>
        <w:spacing w:after="0"/>
        <w:ind w:left="720"/>
        <w:jc w:val="both"/>
        <w:rPr>
          <w:rFonts w:asciiTheme="minorHAnsi" w:hAnsiTheme="minorHAnsi"/>
          <w:b/>
          <w:szCs w:val="20"/>
        </w:rPr>
      </w:pPr>
      <w:r>
        <w:rPr>
          <w:rFonts w:asciiTheme="minorHAnsi" w:hAnsiTheme="minorHAnsi"/>
          <w:b/>
          <w:szCs w:val="20"/>
          <w:highlight w:val="green"/>
        </w:rPr>
        <w:t xml:space="preserve">Please: </w:t>
      </w:r>
      <w:r w:rsidR="00E71B5C" w:rsidRPr="007C73E0">
        <w:rPr>
          <w:rFonts w:asciiTheme="minorHAnsi" w:hAnsiTheme="minorHAnsi"/>
          <w:b/>
          <w:szCs w:val="20"/>
          <w:highlight w:val="green"/>
        </w:rPr>
        <w:t>Note that all Construction Companies from Burco and Caynabo will have the first priority if they provide a reasonable offer.</w:t>
      </w:r>
    </w:p>
    <w:p w14:paraId="574E4275" w14:textId="77777777" w:rsidR="000E3F23" w:rsidRDefault="000E3F23" w:rsidP="000E3F23">
      <w:pPr>
        <w:spacing w:after="0"/>
        <w:ind w:left="720"/>
        <w:jc w:val="both"/>
        <w:rPr>
          <w:rFonts w:asciiTheme="minorHAnsi" w:hAnsiTheme="minorHAnsi"/>
          <w:sz w:val="20"/>
          <w:szCs w:val="20"/>
        </w:rPr>
      </w:pPr>
    </w:p>
    <w:p w14:paraId="7058773D" w14:textId="77777777" w:rsidR="000E3F23" w:rsidRDefault="00AA5DDB" w:rsidP="000E3F23">
      <w:pPr>
        <w:spacing w:after="0"/>
        <w:ind w:left="720"/>
        <w:jc w:val="both"/>
        <w:rPr>
          <w:rFonts w:asciiTheme="minorHAnsi" w:hAnsiTheme="minorHAnsi"/>
          <w:sz w:val="20"/>
          <w:szCs w:val="20"/>
        </w:rPr>
      </w:pPr>
      <w:r w:rsidRPr="008B50C2">
        <w:rPr>
          <w:rFonts w:asciiTheme="minorHAnsi" w:hAnsiTheme="minorHAnsi"/>
          <w:sz w:val="20"/>
          <w:szCs w:val="20"/>
        </w:rPr>
        <w:t xml:space="preserve">Yours sincerely, </w:t>
      </w:r>
    </w:p>
    <w:p w14:paraId="0CE35F37" w14:textId="77777777" w:rsidR="00AF13EC" w:rsidRDefault="003E7ACF" w:rsidP="000E3F23">
      <w:pPr>
        <w:spacing w:after="0"/>
        <w:ind w:left="720"/>
        <w:jc w:val="both"/>
        <w:rPr>
          <w:rFonts w:asciiTheme="minorHAnsi" w:hAnsiTheme="minorHAnsi"/>
          <w:sz w:val="20"/>
          <w:szCs w:val="20"/>
        </w:rPr>
      </w:pPr>
      <w:r>
        <w:rPr>
          <w:rFonts w:asciiTheme="minorHAnsi" w:hAnsiTheme="minorHAnsi"/>
          <w:sz w:val="20"/>
          <w:szCs w:val="20"/>
        </w:rPr>
        <w:t>Ahmed Ibrahim</w:t>
      </w:r>
    </w:p>
    <w:p w14:paraId="14E99998" w14:textId="182629AD" w:rsidR="007339E1" w:rsidRDefault="007339E1" w:rsidP="000E3F23">
      <w:pPr>
        <w:spacing w:after="0"/>
        <w:ind w:left="720"/>
        <w:jc w:val="both"/>
        <w:rPr>
          <w:rFonts w:asciiTheme="minorHAnsi" w:hAnsiTheme="minorHAnsi"/>
          <w:sz w:val="20"/>
          <w:szCs w:val="20"/>
        </w:rPr>
      </w:pPr>
      <w:r>
        <w:rPr>
          <w:rFonts w:asciiTheme="minorHAnsi" w:hAnsiTheme="minorHAnsi"/>
          <w:sz w:val="20"/>
          <w:szCs w:val="20"/>
        </w:rPr>
        <w:t>Email: Ahmed.ibrahim@nfocco.com</w:t>
      </w:r>
    </w:p>
    <w:p w14:paraId="001FE398" w14:textId="3A07B97D" w:rsidR="007339E1" w:rsidRDefault="007339E1" w:rsidP="000E3F23">
      <w:pPr>
        <w:spacing w:after="0"/>
        <w:ind w:left="720"/>
        <w:jc w:val="both"/>
        <w:rPr>
          <w:rFonts w:asciiTheme="minorHAnsi" w:hAnsiTheme="minorHAnsi"/>
          <w:sz w:val="20"/>
          <w:szCs w:val="20"/>
        </w:rPr>
      </w:pPr>
      <w:r>
        <w:rPr>
          <w:rFonts w:asciiTheme="minorHAnsi" w:hAnsiTheme="minorHAnsi"/>
          <w:sz w:val="20"/>
          <w:szCs w:val="20"/>
        </w:rPr>
        <w:t>Tell: 0634420805</w:t>
      </w:r>
    </w:p>
    <w:p w14:paraId="6C9B21FB" w14:textId="77777777" w:rsidR="00DF4E3B" w:rsidRPr="008B50C2" w:rsidRDefault="00DF4E3B" w:rsidP="00221BBD">
      <w:pPr>
        <w:spacing w:after="0"/>
        <w:ind w:left="720"/>
        <w:rPr>
          <w:rFonts w:asciiTheme="minorHAnsi" w:hAnsiTheme="minorHAnsi"/>
          <w:sz w:val="20"/>
          <w:szCs w:val="20"/>
        </w:rPr>
      </w:pPr>
    </w:p>
    <w:p w14:paraId="167389E8" w14:textId="77777777" w:rsidR="00AF13EC" w:rsidRPr="008B50C2" w:rsidRDefault="00AF13EC" w:rsidP="00221BBD">
      <w:pPr>
        <w:autoSpaceDE w:val="0"/>
        <w:autoSpaceDN w:val="0"/>
        <w:adjustRightInd w:val="0"/>
        <w:spacing w:after="0" w:line="240" w:lineRule="auto"/>
        <w:ind w:left="720"/>
        <w:rPr>
          <w:rFonts w:asciiTheme="minorHAnsi" w:eastAsiaTheme="minorHAnsi" w:hAnsiTheme="minorHAnsi"/>
          <w:color w:val="222222"/>
          <w:sz w:val="20"/>
          <w:szCs w:val="20"/>
        </w:rPr>
      </w:pPr>
      <w:r w:rsidRPr="008B50C2">
        <w:rPr>
          <w:rFonts w:asciiTheme="minorHAnsi" w:eastAsiaTheme="minorHAnsi" w:hAnsiTheme="minorHAnsi"/>
          <w:color w:val="222222"/>
          <w:sz w:val="20"/>
          <w:szCs w:val="20"/>
        </w:rPr>
        <w:t>This ITB document contains the following:</w:t>
      </w:r>
    </w:p>
    <w:p w14:paraId="697E3629" w14:textId="77777777" w:rsidR="000E3F23" w:rsidRPr="000E3F23" w:rsidRDefault="000E3F23" w:rsidP="00680522">
      <w:pPr>
        <w:pStyle w:val="ListParagraph"/>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0E3F23">
        <w:rPr>
          <w:rFonts w:asciiTheme="minorHAnsi" w:eastAsiaTheme="minorHAnsi" w:hAnsiTheme="minorHAnsi"/>
          <w:color w:val="222222"/>
          <w:sz w:val="20"/>
          <w:szCs w:val="20"/>
        </w:rPr>
        <w:t>This cover Letter</w:t>
      </w:r>
    </w:p>
    <w:p w14:paraId="29F0BB88" w14:textId="77777777" w:rsidR="000E3F23" w:rsidRPr="000E3F23" w:rsidRDefault="000E3F23" w:rsidP="00680522">
      <w:pPr>
        <w:numPr>
          <w:ilvl w:val="0"/>
          <w:numId w:val="8"/>
        </w:numPr>
        <w:autoSpaceDE w:val="0"/>
        <w:autoSpaceDN w:val="0"/>
        <w:adjustRightInd w:val="0"/>
        <w:spacing w:after="0" w:line="240" w:lineRule="auto"/>
        <w:rPr>
          <w:rFonts w:asciiTheme="minorHAnsi" w:eastAsiaTheme="minorHAnsi" w:hAnsiTheme="minorHAnsi"/>
          <w:b/>
          <w:bCs/>
          <w:color w:val="222222"/>
          <w:sz w:val="20"/>
          <w:szCs w:val="20"/>
        </w:rPr>
      </w:pPr>
      <w:r w:rsidRPr="000E3F23">
        <w:rPr>
          <w:rFonts w:asciiTheme="minorHAnsi" w:eastAsiaTheme="minorHAnsi" w:hAnsiTheme="minorHAnsi"/>
          <w:color w:val="222222"/>
          <w:sz w:val="20"/>
          <w:szCs w:val="20"/>
        </w:rPr>
        <w:t>Section 2: Bid Data sheet</w:t>
      </w:r>
    </w:p>
    <w:p w14:paraId="135714D2" w14:textId="77777777" w:rsidR="000E3F23" w:rsidRPr="000E3F23" w:rsidRDefault="000E3F23" w:rsidP="00680522">
      <w:pPr>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0E3F23">
        <w:rPr>
          <w:rFonts w:asciiTheme="minorHAnsi" w:eastAsiaTheme="minorHAnsi" w:hAnsiTheme="minorHAnsi"/>
          <w:color w:val="222222"/>
          <w:sz w:val="20"/>
          <w:szCs w:val="20"/>
        </w:rPr>
        <w:t xml:space="preserve">Section 3: </w:t>
      </w:r>
      <w:r w:rsidR="009579CD">
        <w:rPr>
          <w:rFonts w:asciiTheme="minorHAnsi" w:eastAsiaTheme="minorHAnsi" w:hAnsiTheme="minorHAnsi"/>
          <w:color w:val="222222"/>
          <w:sz w:val="20"/>
          <w:szCs w:val="20"/>
        </w:rPr>
        <w:t>NFOC</w:t>
      </w:r>
      <w:r w:rsidRPr="000E3F23">
        <w:rPr>
          <w:rFonts w:asciiTheme="minorHAnsi" w:eastAsiaTheme="minorHAnsi" w:hAnsiTheme="minorHAnsi"/>
          <w:color w:val="222222"/>
          <w:sz w:val="20"/>
          <w:szCs w:val="20"/>
        </w:rPr>
        <w:t xml:space="preserve"> Invitation to bid general terms &amp; condition</w:t>
      </w:r>
    </w:p>
    <w:p w14:paraId="0EC6698D" w14:textId="36170736" w:rsidR="000E3F23" w:rsidRPr="000E3F23" w:rsidRDefault="000E3F23" w:rsidP="00680522">
      <w:pPr>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0E3F23">
        <w:rPr>
          <w:rFonts w:asciiTheme="minorHAnsi" w:eastAsiaTheme="minorHAnsi" w:hAnsiTheme="minorHAnsi"/>
          <w:color w:val="222222"/>
          <w:sz w:val="20"/>
          <w:szCs w:val="20"/>
        </w:rPr>
        <w:t>Section 4:</w:t>
      </w:r>
      <w:r w:rsidR="00642B3C">
        <w:rPr>
          <w:rFonts w:asciiTheme="minorHAnsi" w:eastAsiaTheme="minorHAnsi" w:hAnsiTheme="minorHAnsi"/>
          <w:color w:val="222222"/>
          <w:sz w:val="20"/>
          <w:szCs w:val="20"/>
        </w:rPr>
        <w:t xml:space="preserve"> </w:t>
      </w:r>
      <w:r w:rsidRPr="000E3F23">
        <w:rPr>
          <w:rFonts w:asciiTheme="minorHAnsi" w:eastAsiaTheme="minorHAnsi" w:hAnsiTheme="minorHAnsi"/>
          <w:color w:val="222222"/>
          <w:sz w:val="20"/>
          <w:szCs w:val="20"/>
        </w:rPr>
        <w:t>Technical description of the Bid</w:t>
      </w:r>
    </w:p>
    <w:p w14:paraId="6CCBEE9B" w14:textId="77777777" w:rsidR="000E3F23" w:rsidRPr="007339E1" w:rsidRDefault="000E3F23" w:rsidP="00680522">
      <w:pPr>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7339E1">
        <w:rPr>
          <w:rFonts w:asciiTheme="minorHAnsi" w:eastAsiaTheme="minorHAnsi" w:hAnsiTheme="minorHAnsi"/>
          <w:color w:val="222222"/>
          <w:sz w:val="20"/>
          <w:szCs w:val="20"/>
        </w:rPr>
        <w:t>Section 5: Bidding form</w:t>
      </w:r>
    </w:p>
    <w:p w14:paraId="668DACD6" w14:textId="77777777" w:rsidR="000E3F23" w:rsidRPr="007339E1" w:rsidRDefault="000E3F23" w:rsidP="00680522">
      <w:pPr>
        <w:numPr>
          <w:ilvl w:val="0"/>
          <w:numId w:val="8"/>
        </w:numPr>
        <w:autoSpaceDE w:val="0"/>
        <w:autoSpaceDN w:val="0"/>
        <w:adjustRightInd w:val="0"/>
        <w:spacing w:after="0" w:line="240" w:lineRule="auto"/>
        <w:rPr>
          <w:rFonts w:asciiTheme="minorHAnsi" w:eastAsiaTheme="minorHAnsi" w:hAnsiTheme="minorHAnsi"/>
          <w:b/>
          <w:bCs/>
          <w:color w:val="222222"/>
          <w:sz w:val="20"/>
          <w:szCs w:val="20"/>
        </w:rPr>
      </w:pPr>
      <w:r w:rsidRPr="007339E1">
        <w:rPr>
          <w:rFonts w:asciiTheme="minorHAnsi" w:eastAsiaTheme="minorHAnsi" w:hAnsiTheme="minorHAnsi"/>
          <w:color w:val="222222"/>
          <w:sz w:val="20"/>
          <w:szCs w:val="20"/>
        </w:rPr>
        <w:t xml:space="preserve">Section 6: </w:t>
      </w:r>
      <w:r w:rsidR="00895025" w:rsidRPr="007339E1">
        <w:rPr>
          <w:rFonts w:asciiTheme="minorHAnsi" w:eastAsiaTheme="minorHAnsi" w:hAnsiTheme="minorHAnsi"/>
          <w:bCs/>
          <w:color w:val="222222"/>
          <w:sz w:val="20"/>
          <w:szCs w:val="20"/>
        </w:rPr>
        <w:t>Work Schedule</w:t>
      </w:r>
    </w:p>
    <w:p w14:paraId="642C89BF" w14:textId="77777777" w:rsidR="000E3F23" w:rsidRPr="007339E1" w:rsidRDefault="000E3F23" w:rsidP="00680522">
      <w:pPr>
        <w:numPr>
          <w:ilvl w:val="0"/>
          <w:numId w:val="8"/>
        </w:numPr>
        <w:autoSpaceDE w:val="0"/>
        <w:autoSpaceDN w:val="0"/>
        <w:adjustRightInd w:val="0"/>
        <w:spacing w:after="0" w:line="240" w:lineRule="auto"/>
        <w:rPr>
          <w:rFonts w:asciiTheme="minorHAnsi" w:eastAsiaTheme="minorHAnsi" w:hAnsiTheme="minorHAnsi"/>
          <w:b/>
          <w:bCs/>
          <w:color w:val="222222"/>
          <w:sz w:val="20"/>
          <w:szCs w:val="20"/>
        </w:rPr>
      </w:pPr>
      <w:r w:rsidRPr="007339E1">
        <w:rPr>
          <w:rFonts w:asciiTheme="minorHAnsi" w:eastAsiaTheme="minorHAnsi" w:hAnsiTheme="minorHAnsi"/>
          <w:bCs/>
          <w:color w:val="222222"/>
          <w:sz w:val="20"/>
          <w:szCs w:val="20"/>
        </w:rPr>
        <w:t>Section 7: Company Profile and Previous Experience</w:t>
      </w:r>
    </w:p>
    <w:p w14:paraId="1BAD55D5" w14:textId="77777777" w:rsidR="000E3F23" w:rsidRPr="007339E1" w:rsidRDefault="000E3F23" w:rsidP="00680522">
      <w:pPr>
        <w:numPr>
          <w:ilvl w:val="0"/>
          <w:numId w:val="8"/>
        </w:numPr>
        <w:autoSpaceDE w:val="0"/>
        <w:autoSpaceDN w:val="0"/>
        <w:adjustRightInd w:val="0"/>
        <w:spacing w:after="0" w:line="240" w:lineRule="auto"/>
        <w:rPr>
          <w:rFonts w:asciiTheme="minorHAnsi" w:eastAsiaTheme="minorHAnsi" w:hAnsiTheme="minorHAnsi"/>
          <w:b/>
          <w:bCs/>
          <w:color w:val="222222"/>
          <w:sz w:val="20"/>
          <w:szCs w:val="20"/>
        </w:rPr>
      </w:pPr>
      <w:r w:rsidRPr="007339E1">
        <w:rPr>
          <w:rFonts w:asciiTheme="minorHAnsi" w:eastAsiaTheme="minorHAnsi" w:hAnsiTheme="minorHAnsi"/>
          <w:color w:val="222222"/>
          <w:sz w:val="20"/>
          <w:szCs w:val="20"/>
        </w:rPr>
        <w:t xml:space="preserve">Section 8: </w:t>
      </w:r>
      <w:r w:rsidR="00895025" w:rsidRPr="007339E1">
        <w:rPr>
          <w:rFonts w:asciiTheme="minorHAnsi" w:eastAsiaTheme="minorHAnsi" w:hAnsiTheme="minorHAnsi"/>
          <w:bCs/>
          <w:color w:val="222222"/>
          <w:sz w:val="20"/>
          <w:szCs w:val="20"/>
        </w:rPr>
        <w:t>Bill of Quantities</w:t>
      </w:r>
    </w:p>
    <w:p w14:paraId="63C28001" w14:textId="77777777" w:rsidR="00895025" w:rsidRDefault="000E3F23" w:rsidP="00680522">
      <w:pPr>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7339E1">
        <w:rPr>
          <w:rFonts w:asciiTheme="minorHAnsi" w:eastAsiaTheme="minorHAnsi" w:hAnsiTheme="minorHAnsi"/>
          <w:color w:val="222222"/>
          <w:sz w:val="20"/>
          <w:szCs w:val="20"/>
        </w:rPr>
        <w:t xml:space="preserve">Section 9: Suppliers Ethical Standards Declaration </w:t>
      </w:r>
    </w:p>
    <w:p w14:paraId="37B585F9" w14:textId="77777777" w:rsidR="000E3F23" w:rsidRPr="007339E1" w:rsidRDefault="00895025" w:rsidP="00680522">
      <w:pPr>
        <w:numPr>
          <w:ilvl w:val="0"/>
          <w:numId w:val="8"/>
        </w:numPr>
        <w:autoSpaceDE w:val="0"/>
        <w:autoSpaceDN w:val="0"/>
        <w:adjustRightInd w:val="0"/>
        <w:spacing w:after="0" w:line="240" w:lineRule="auto"/>
        <w:rPr>
          <w:rFonts w:asciiTheme="minorHAnsi" w:eastAsiaTheme="minorHAnsi" w:hAnsiTheme="minorHAnsi"/>
          <w:color w:val="222222"/>
          <w:sz w:val="20"/>
          <w:szCs w:val="20"/>
        </w:rPr>
      </w:pPr>
      <w:r w:rsidRPr="007339E1">
        <w:rPr>
          <w:rFonts w:asciiTheme="minorHAnsi" w:eastAsiaTheme="minorHAnsi" w:hAnsiTheme="minorHAnsi"/>
          <w:color w:val="222222"/>
          <w:sz w:val="20"/>
          <w:szCs w:val="20"/>
        </w:rPr>
        <w:t>ANNEX A: Technical Drawings</w:t>
      </w:r>
    </w:p>
    <w:p w14:paraId="49E1729B" w14:textId="77777777" w:rsidR="00895025" w:rsidRPr="00895025" w:rsidRDefault="00895025" w:rsidP="00895025">
      <w:pPr>
        <w:autoSpaceDE w:val="0"/>
        <w:autoSpaceDN w:val="0"/>
        <w:adjustRightInd w:val="0"/>
        <w:spacing w:after="0" w:line="240" w:lineRule="auto"/>
        <w:ind w:left="1440"/>
        <w:rPr>
          <w:rFonts w:asciiTheme="minorHAnsi" w:eastAsiaTheme="minorHAnsi" w:hAnsiTheme="minorHAnsi"/>
          <w:color w:val="222222"/>
          <w:sz w:val="20"/>
          <w:szCs w:val="20"/>
          <w:highlight w:val="green"/>
        </w:rPr>
      </w:pPr>
    </w:p>
    <w:p w14:paraId="68F67348" w14:textId="1B8BC034" w:rsidR="000E3F23" w:rsidRPr="007C73E0" w:rsidRDefault="007339E1" w:rsidP="000E3F23">
      <w:pPr>
        <w:autoSpaceDE w:val="0"/>
        <w:autoSpaceDN w:val="0"/>
        <w:adjustRightInd w:val="0"/>
        <w:spacing w:after="0" w:line="240" w:lineRule="auto"/>
        <w:ind w:left="720"/>
        <w:rPr>
          <w:rFonts w:asciiTheme="minorHAnsi" w:hAnsiTheme="minorHAnsi"/>
          <w:b/>
          <w:bCs/>
          <w:sz w:val="20"/>
          <w:szCs w:val="20"/>
          <w:lang w:val="en-AU"/>
        </w:rPr>
      </w:pPr>
      <w:r w:rsidRPr="007C73E0">
        <w:rPr>
          <w:rFonts w:asciiTheme="minorHAnsi" w:hAnsiTheme="minorHAnsi"/>
          <w:b/>
          <w:bCs/>
          <w:sz w:val="20"/>
          <w:szCs w:val="20"/>
          <w:lang w:val="en-AU"/>
        </w:rPr>
        <w:t xml:space="preserve">Starting </w:t>
      </w:r>
      <w:r w:rsidR="00753B75" w:rsidRPr="007C73E0">
        <w:rPr>
          <w:rFonts w:asciiTheme="minorHAnsi" w:hAnsiTheme="minorHAnsi"/>
          <w:b/>
          <w:bCs/>
          <w:sz w:val="20"/>
          <w:szCs w:val="20"/>
          <w:lang w:val="en-AU"/>
        </w:rPr>
        <w:t>from</w:t>
      </w:r>
      <w:r w:rsidRPr="007C73E0">
        <w:rPr>
          <w:rFonts w:asciiTheme="minorHAnsi" w:hAnsiTheme="minorHAnsi"/>
          <w:b/>
          <w:bCs/>
          <w:sz w:val="20"/>
          <w:szCs w:val="20"/>
          <w:lang w:val="en-AU"/>
        </w:rPr>
        <w:t xml:space="preserve"> Section 4</w:t>
      </w:r>
      <w:r w:rsidR="000E3F23" w:rsidRPr="007C73E0">
        <w:rPr>
          <w:rFonts w:asciiTheme="minorHAnsi" w:hAnsiTheme="minorHAnsi"/>
          <w:b/>
          <w:bCs/>
          <w:sz w:val="20"/>
          <w:szCs w:val="20"/>
          <w:lang w:val="en-AU"/>
        </w:rPr>
        <w:t xml:space="preserve"> must be</w:t>
      </w:r>
      <w:r w:rsidR="00753B75" w:rsidRPr="007C73E0">
        <w:rPr>
          <w:rFonts w:asciiTheme="minorHAnsi" w:hAnsiTheme="minorHAnsi"/>
          <w:b/>
          <w:bCs/>
          <w:sz w:val="20"/>
          <w:szCs w:val="20"/>
          <w:lang w:val="en-AU"/>
        </w:rPr>
        <w:t xml:space="preserve"> fully</w:t>
      </w:r>
      <w:r w:rsidR="000E3F23" w:rsidRPr="007C73E0">
        <w:rPr>
          <w:rFonts w:asciiTheme="minorHAnsi" w:hAnsiTheme="minorHAnsi"/>
          <w:b/>
          <w:bCs/>
          <w:sz w:val="20"/>
          <w:szCs w:val="20"/>
          <w:lang w:val="en-AU"/>
        </w:rPr>
        <w:t xml:space="preserve"> completed by the bidder.</w:t>
      </w:r>
    </w:p>
    <w:p w14:paraId="5B593E97" w14:textId="407C0751" w:rsidR="00753B75" w:rsidRPr="0073093F" w:rsidRDefault="00753B75" w:rsidP="000E3F23">
      <w:pPr>
        <w:autoSpaceDE w:val="0"/>
        <w:autoSpaceDN w:val="0"/>
        <w:adjustRightInd w:val="0"/>
        <w:spacing w:after="0" w:line="240" w:lineRule="auto"/>
        <w:ind w:left="720"/>
        <w:rPr>
          <w:rFonts w:asciiTheme="minorHAnsi" w:eastAsiaTheme="minorHAnsi" w:hAnsiTheme="minorHAnsi"/>
          <w:color w:val="222222"/>
          <w:sz w:val="20"/>
          <w:szCs w:val="20"/>
          <w:highlight w:val="yellow"/>
        </w:rPr>
      </w:pPr>
      <w:r w:rsidRPr="0073093F">
        <w:rPr>
          <w:rFonts w:asciiTheme="minorHAnsi" w:hAnsiTheme="minorHAnsi"/>
          <w:b/>
          <w:bCs/>
          <w:sz w:val="20"/>
          <w:szCs w:val="20"/>
          <w:highlight w:val="yellow"/>
          <w:lang w:val="en-AU"/>
        </w:rPr>
        <w:t>All highlighted yellow must be filled by the bidder.</w:t>
      </w:r>
    </w:p>
    <w:p w14:paraId="51B17C3A" w14:textId="77777777" w:rsidR="008B50C2" w:rsidRDefault="008B50C2"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bookmarkEnd w:id="0"/>
    <w:p w14:paraId="04614480" w14:textId="77777777" w:rsidR="00753B75" w:rsidRDefault="00753B75"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p w14:paraId="228D868B" w14:textId="77777777" w:rsidR="00753B75" w:rsidRDefault="00753B75"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p w14:paraId="2A6F4423" w14:textId="77777777" w:rsidR="00753B75" w:rsidRDefault="00753B75"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p w14:paraId="0995AAB1" w14:textId="77777777" w:rsidR="00753B75" w:rsidRDefault="00753B75"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p w14:paraId="4DC1EFB6" w14:textId="77777777" w:rsidR="00753B75" w:rsidRDefault="00753B75" w:rsidP="000E3F23">
      <w:pPr>
        <w:autoSpaceDE w:val="0"/>
        <w:autoSpaceDN w:val="0"/>
        <w:adjustRightInd w:val="0"/>
        <w:spacing w:after="0" w:line="240" w:lineRule="auto"/>
        <w:rPr>
          <w:rFonts w:asciiTheme="minorHAnsi" w:eastAsiaTheme="minorHAnsi" w:hAnsiTheme="minorHAnsi"/>
          <w:color w:val="222222"/>
          <w:sz w:val="20"/>
          <w:szCs w:val="20"/>
          <w:highlight w:val="yellow"/>
        </w:rPr>
      </w:pPr>
    </w:p>
    <w:p w14:paraId="20F7AC91" w14:textId="77777777" w:rsidR="00350FCD" w:rsidRPr="008B50C2" w:rsidRDefault="00350FCD" w:rsidP="00221BBD">
      <w:pPr>
        <w:widowControl w:val="0"/>
        <w:tabs>
          <w:tab w:val="left" w:pos="720"/>
          <w:tab w:val="center" w:pos="4808"/>
        </w:tabs>
        <w:autoSpaceDE w:val="0"/>
        <w:autoSpaceDN w:val="0"/>
        <w:adjustRightInd w:val="0"/>
        <w:spacing w:after="0"/>
        <w:ind w:left="720"/>
        <w:jc w:val="center"/>
        <w:rPr>
          <w:rFonts w:asciiTheme="minorHAnsi" w:hAnsiTheme="minorHAnsi"/>
          <w:b/>
          <w:bCs/>
          <w:sz w:val="26"/>
          <w:szCs w:val="26"/>
        </w:rPr>
      </w:pPr>
      <w:r w:rsidRPr="008B50C2">
        <w:rPr>
          <w:rFonts w:asciiTheme="minorHAnsi" w:hAnsiTheme="minorHAnsi"/>
          <w:b/>
          <w:bCs/>
          <w:sz w:val="26"/>
          <w:szCs w:val="26"/>
        </w:rPr>
        <w:t xml:space="preserve">SECTION </w:t>
      </w:r>
      <w:r w:rsidR="00AF13EC" w:rsidRPr="008B50C2">
        <w:rPr>
          <w:rFonts w:asciiTheme="minorHAnsi" w:hAnsiTheme="minorHAnsi"/>
          <w:b/>
          <w:bCs/>
          <w:sz w:val="26"/>
          <w:szCs w:val="26"/>
        </w:rPr>
        <w:t>2</w:t>
      </w:r>
    </w:p>
    <w:p w14:paraId="58A3F4F1" w14:textId="77777777" w:rsidR="00350FCD" w:rsidRPr="008B50C2" w:rsidRDefault="00350FCD" w:rsidP="00221BBD">
      <w:pPr>
        <w:widowControl w:val="0"/>
        <w:autoSpaceDE w:val="0"/>
        <w:autoSpaceDN w:val="0"/>
        <w:adjustRightInd w:val="0"/>
        <w:spacing w:after="0"/>
        <w:ind w:left="720"/>
        <w:jc w:val="center"/>
        <w:rPr>
          <w:rFonts w:asciiTheme="minorHAnsi" w:hAnsiTheme="minorHAnsi"/>
          <w:sz w:val="26"/>
          <w:szCs w:val="26"/>
        </w:rPr>
      </w:pPr>
      <w:r w:rsidRPr="008B50C2">
        <w:rPr>
          <w:rFonts w:asciiTheme="minorHAnsi" w:hAnsiTheme="minorHAnsi"/>
          <w:b/>
          <w:bCs/>
          <w:sz w:val="26"/>
          <w:szCs w:val="26"/>
        </w:rPr>
        <w:t>Bid Data</w:t>
      </w:r>
      <w:r w:rsidR="00C027B4" w:rsidRPr="008B50C2">
        <w:rPr>
          <w:rFonts w:asciiTheme="minorHAnsi" w:hAnsiTheme="minorHAnsi"/>
          <w:b/>
          <w:bCs/>
          <w:sz w:val="26"/>
          <w:szCs w:val="26"/>
        </w:rPr>
        <w:t xml:space="preserve"> Sheet</w:t>
      </w:r>
      <w:r w:rsidR="001265B0">
        <w:rPr>
          <w:rFonts w:asciiTheme="minorHAnsi" w:hAnsiTheme="minorHAnsi"/>
          <w:b/>
          <w:bCs/>
          <w:sz w:val="26"/>
          <w:szCs w:val="26"/>
        </w:rPr>
        <w:t xml:space="preserve"> </w:t>
      </w:r>
      <w:r w:rsidR="008B50C2">
        <w:rPr>
          <w:rFonts w:asciiTheme="minorHAnsi" w:hAnsiTheme="minorHAnsi"/>
          <w:b/>
          <w:bCs/>
          <w:sz w:val="26"/>
          <w:szCs w:val="26"/>
        </w:rPr>
        <w:t>Work C</w:t>
      </w:r>
      <w:r w:rsidR="00C027B4" w:rsidRPr="008B50C2">
        <w:rPr>
          <w:rFonts w:asciiTheme="minorHAnsi" w:hAnsiTheme="minorHAnsi"/>
          <w:b/>
          <w:bCs/>
          <w:sz w:val="26"/>
          <w:szCs w:val="26"/>
        </w:rPr>
        <w:t>ontract</w:t>
      </w:r>
    </w:p>
    <w:p w14:paraId="24F89938" w14:textId="77777777" w:rsidR="00CB65DD" w:rsidRPr="00902B08" w:rsidRDefault="00CB65DD" w:rsidP="00E27AA3">
      <w:pPr>
        <w:pStyle w:val="ListParagraph"/>
        <w:widowControl w:val="0"/>
        <w:numPr>
          <w:ilvl w:val="0"/>
          <w:numId w:val="7"/>
        </w:numPr>
        <w:autoSpaceDE w:val="0"/>
        <w:autoSpaceDN w:val="0"/>
        <w:adjustRightInd w:val="0"/>
        <w:spacing w:after="0"/>
        <w:ind w:left="0"/>
        <w:rPr>
          <w:rFonts w:asciiTheme="minorHAnsi" w:hAnsiTheme="minorHAnsi"/>
          <w:sz w:val="20"/>
          <w:szCs w:val="20"/>
        </w:rPr>
      </w:pPr>
      <w:r w:rsidRPr="00B9594D">
        <w:rPr>
          <w:rFonts w:asciiTheme="minorHAnsi" w:hAnsiTheme="minorHAnsi"/>
          <w:b/>
          <w:sz w:val="20"/>
          <w:szCs w:val="20"/>
        </w:rPr>
        <w:t>BACKGROUND DATA</w:t>
      </w:r>
    </w:p>
    <w:p w14:paraId="701AC0BF" w14:textId="77777777" w:rsidR="00CB65DD" w:rsidRPr="00902B08" w:rsidRDefault="00CB65DD" w:rsidP="00CB65DD">
      <w:pPr>
        <w:widowControl w:val="0"/>
        <w:autoSpaceDE w:val="0"/>
        <w:autoSpaceDN w:val="0"/>
        <w:adjustRightInd w:val="0"/>
        <w:spacing w:after="0" w:line="240" w:lineRule="auto"/>
        <w:jc w:val="both"/>
        <w:rPr>
          <w:rFonts w:asciiTheme="minorHAnsi" w:hAnsiTheme="minorHAnsi"/>
          <w:sz w:val="20"/>
          <w:szCs w:val="20"/>
        </w:rPr>
      </w:pPr>
    </w:p>
    <w:tbl>
      <w:tblPr>
        <w:tblStyle w:val="TableGrid"/>
        <w:tblW w:w="0" w:type="auto"/>
        <w:tblInd w:w="120" w:type="dxa"/>
        <w:tblLook w:val="04A0" w:firstRow="1" w:lastRow="0" w:firstColumn="1" w:lastColumn="0" w:noHBand="0" w:noVBand="1"/>
      </w:tblPr>
      <w:tblGrid>
        <w:gridCol w:w="5455"/>
        <w:gridCol w:w="4387"/>
      </w:tblGrid>
      <w:tr w:rsidR="00CB65DD" w:rsidRPr="00316C18" w14:paraId="141801A4" w14:textId="77777777" w:rsidTr="00FA4C89">
        <w:trPr>
          <w:trHeight w:val="632"/>
        </w:trPr>
        <w:tc>
          <w:tcPr>
            <w:tcW w:w="5455" w:type="dxa"/>
            <w:vAlign w:val="center"/>
          </w:tcPr>
          <w:p w14:paraId="4D61638F" w14:textId="64332B71" w:rsidR="00CB65DD" w:rsidRPr="00316C18" w:rsidRDefault="00CB65DD" w:rsidP="00FA4C89">
            <w:pPr>
              <w:widowControl w:val="0"/>
              <w:overflowPunct w:val="0"/>
              <w:autoSpaceDE w:val="0"/>
              <w:autoSpaceDN w:val="0"/>
              <w:adjustRightInd w:val="0"/>
              <w:spacing w:line="276" w:lineRule="auto"/>
              <w:rPr>
                <w:rFonts w:asciiTheme="minorHAnsi" w:hAnsiTheme="minorHAnsi"/>
                <w:bCs/>
                <w:sz w:val="20"/>
                <w:szCs w:val="20"/>
              </w:rPr>
            </w:pPr>
            <w:r w:rsidRPr="00316C18">
              <w:rPr>
                <w:rFonts w:asciiTheme="minorHAnsi" w:hAnsiTheme="minorHAnsi"/>
                <w:bCs/>
                <w:sz w:val="20"/>
                <w:szCs w:val="20"/>
              </w:rPr>
              <w:t xml:space="preserve">Contract Name: </w:t>
            </w:r>
            <w:r w:rsidRPr="00316C18">
              <w:rPr>
                <w:rFonts w:asciiTheme="minorHAnsi" w:hAnsiTheme="minorHAnsi"/>
                <w:bCs/>
                <w:sz w:val="20"/>
                <w:szCs w:val="20"/>
              </w:rPr>
              <w:tab/>
            </w:r>
            <w:r w:rsidR="00FA4C89">
              <w:rPr>
                <w:rFonts w:asciiTheme="minorHAnsi" w:hAnsiTheme="minorHAnsi"/>
                <w:bCs/>
                <w:sz w:val="20"/>
                <w:szCs w:val="20"/>
              </w:rPr>
              <w:t>Ina Afmadobe and Caynaba Site Constructio</w:t>
            </w:r>
            <w:r w:rsidRPr="00316C18">
              <w:rPr>
                <w:rFonts w:asciiTheme="minorHAnsi" w:hAnsiTheme="minorHAnsi"/>
                <w:bCs/>
                <w:sz w:val="20"/>
                <w:szCs w:val="20"/>
              </w:rPr>
              <w:tab/>
            </w:r>
          </w:p>
        </w:tc>
        <w:tc>
          <w:tcPr>
            <w:tcW w:w="4387" w:type="dxa"/>
            <w:vAlign w:val="center"/>
          </w:tcPr>
          <w:p w14:paraId="2C354EAD" w14:textId="77777777" w:rsidR="00CB65DD" w:rsidRPr="00316C18" w:rsidRDefault="00CB65DD" w:rsidP="0048338B">
            <w:pPr>
              <w:widowControl w:val="0"/>
              <w:overflowPunct w:val="0"/>
              <w:autoSpaceDE w:val="0"/>
              <w:autoSpaceDN w:val="0"/>
              <w:adjustRightInd w:val="0"/>
              <w:spacing w:line="276" w:lineRule="auto"/>
              <w:ind w:left="120"/>
              <w:rPr>
                <w:rFonts w:asciiTheme="minorHAnsi" w:hAnsiTheme="minorHAnsi"/>
                <w:bCs/>
                <w:sz w:val="20"/>
                <w:szCs w:val="20"/>
              </w:rPr>
            </w:pPr>
            <w:r w:rsidRPr="00316C18">
              <w:rPr>
                <w:rFonts w:asciiTheme="minorHAnsi" w:hAnsiTheme="minorHAnsi"/>
                <w:bCs/>
                <w:sz w:val="20"/>
                <w:szCs w:val="20"/>
              </w:rPr>
              <w:t>Contract Number:</w:t>
            </w:r>
            <w:r w:rsidRPr="00316C18">
              <w:rPr>
                <w:rFonts w:asciiTheme="minorHAnsi" w:hAnsiTheme="minorHAnsi"/>
                <w:bCs/>
                <w:sz w:val="20"/>
                <w:szCs w:val="20"/>
              </w:rPr>
              <w:tab/>
            </w:r>
            <w:r w:rsidR="0048338B">
              <w:rPr>
                <w:rFonts w:asciiTheme="minorHAnsi" w:hAnsiTheme="minorHAnsi"/>
                <w:bCs/>
                <w:sz w:val="20"/>
                <w:szCs w:val="20"/>
              </w:rPr>
              <w:t>NFOC-001/2023</w:t>
            </w:r>
            <w:r w:rsidRPr="00316C18">
              <w:rPr>
                <w:rFonts w:asciiTheme="minorHAnsi" w:hAnsiTheme="minorHAnsi"/>
                <w:bCs/>
                <w:sz w:val="20"/>
                <w:szCs w:val="20"/>
              </w:rPr>
              <w:tab/>
            </w:r>
          </w:p>
        </w:tc>
      </w:tr>
    </w:tbl>
    <w:p w14:paraId="7803AC4B" w14:textId="77777777" w:rsidR="00CB65DD" w:rsidRPr="00316C18" w:rsidRDefault="00CB65DD" w:rsidP="00CB65DD">
      <w:pPr>
        <w:widowControl w:val="0"/>
        <w:autoSpaceDE w:val="0"/>
        <w:autoSpaceDN w:val="0"/>
        <w:adjustRightInd w:val="0"/>
        <w:spacing w:after="0" w:line="157" w:lineRule="exact"/>
        <w:jc w:val="both"/>
        <w:rPr>
          <w:rFonts w:asciiTheme="minorHAnsi" w:hAnsiTheme="minorHAnsi"/>
          <w:sz w:val="20"/>
          <w:szCs w:val="20"/>
        </w:rPr>
      </w:pPr>
    </w:p>
    <w:p w14:paraId="3FF5B088" w14:textId="1D9A6A84" w:rsidR="00DF4E3B" w:rsidRDefault="00CB65DD" w:rsidP="0048338B">
      <w:pPr>
        <w:widowControl w:val="0"/>
        <w:overflowPunct w:val="0"/>
        <w:autoSpaceDE w:val="0"/>
        <w:autoSpaceDN w:val="0"/>
        <w:adjustRightInd w:val="0"/>
        <w:spacing w:after="0" w:line="273" w:lineRule="auto"/>
        <w:ind w:right="120"/>
        <w:jc w:val="both"/>
        <w:rPr>
          <w:rFonts w:asciiTheme="minorHAnsi" w:hAnsiTheme="minorHAnsi"/>
          <w:sz w:val="20"/>
          <w:szCs w:val="20"/>
        </w:rPr>
      </w:pPr>
      <w:r w:rsidRPr="00316C18">
        <w:rPr>
          <w:rFonts w:asciiTheme="minorHAnsi" w:hAnsiTheme="minorHAnsi"/>
          <w:bCs/>
          <w:sz w:val="20"/>
          <w:szCs w:val="20"/>
        </w:rPr>
        <w:t xml:space="preserve">This bid is issued by </w:t>
      </w:r>
      <w:r w:rsidR="0048338B">
        <w:rPr>
          <w:rFonts w:asciiTheme="minorHAnsi" w:hAnsiTheme="minorHAnsi"/>
          <w:bCs/>
          <w:sz w:val="20"/>
          <w:szCs w:val="20"/>
        </w:rPr>
        <w:t>NFOC</w:t>
      </w:r>
      <w:r w:rsidR="0048338B" w:rsidRPr="00316C18">
        <w:rPr>
          <w:rFonts w:asciiTheme="minorHAnsi" w:hAnsiTheme="minorHAnsi"/>
          <w:bCs/>
          <w:sz w:val="20"/>
          <w:szCs w:val="20"/>
        </w:rPr>
        <w:t xml:space="preserve"> </w:t>
      </w:r>
      <w:r w:rsidR="0048338B">
        <w:rPr>
          <w:rFonts w:asciiTheme="minorHAnsi" w:hAnsiTheme="minorHAnsi"/>
          <w:sz w:val="20"/>
          <w:szCs w:val="20"/>
        </w:rPr>
        <w:t xml:space="preserve">(Address: </w:t>
      </w:r>
      <w:r w:rsidR="0048338B" w:rsidRPr="0048338B">
        <w:rPr>
          <w:rFonts w:asciiTheme="minorHAnsi" w:hAnsiTheme="minorHAnsi"/>
          <w:sz w:val="20"/>
          <w:szCs w:val="20"/>
        </w:rPr>
        <w:t>Floor 2, Somcable Building, Rd1, Hargeisa, Somaliland</w:t>
      </w:r>
      <w:r w:rsidR="0048338B">
        <w:rPr>
          <w:rFonts w:asciiTheme="minorHAnsi" w:hAnsiTheme="minorHAnsi"/>
          <w:sz w:val="20"/>
          <w:szCs w:val="20"/>
        </w:rPr>
        <w:t>)</w:t>
      </w:r>
      <w:r w:rsidR="00753B75">
        <w:rPr>
          <w:rFonts w:asciiTheme="minorHAnsi" w:hAnsiTheme="minorHAnsi"/>
          <w:sz w:val="20"/>
          <w:szCs w:val="20"/>
        </w:rPr>
        <w:t xml:space="preserve"> (</w:t>
      </w:r>
      <w:r w:rsidR="00753B75" w:rsidRPr="0048338B">
        <w:rPr>
          <w:rFonts w:asciiTheme="minorHAnsi" w:hAnsiTheme="minorHAnsi"/>
          <w:sz w:val="20"/>
          <w:szCs w:val="20"/>
        </w:rPr>
        <w:t xml:space="preserve">Email: </w:t>
      </w:r>
      <w:hyperlink r:id="rId12" w:history="1">
        <w:r w:rsidR="0088109C" w:rsidRPr="00D966A1">
          <w:rPr>
            <w:rStyle w:val="Hyperlink"/>
            <w:rFonts w:asciiTheme="minorHAnsi" w:hAnsiTheme="minorHAnsi"/>
            <w:sz w:val="20"/>
            <w:szCs w:val="20"/>
          </w:rPr>
          <w:t>ahmed.ibrahim@nfocco.com</w:t>
        </w:r>
      </w:hyperlink>
      <w:r w:rsidR="00753B75">
        <w:rPr>
          <w:rFonts w:asciiTheme="minorHAnsi" w:hAnsiTheme="minorHAnsi"/>
          <w:sz w:val="20"/>
          <w:szCs w:val="20"/>
        </w:rPr>
        <w:t>)</w:t>
      </w:r>
      <w:r w:rsidR="0048338B" w:rsidRPr="0048338B">
        <w:rPr>
          <w:rFonts w:asciiTheme="minorHAnsi" w:hAnsiTheme="minorHAnsi"/>
          <w:sz w:val="20"/>
          <w:szCs w:val="20"/>
        </w:rPr>
        <w:t xml:space="preserve"> </w:t>
      </w:r>
      <w:r w:rsidR="0048338B">
        <w:rPr>
          <w:rFonts w:asciiTheme="minorHAnsi" w:hAnsiTheme="minorHAnsi"/>
          <w:sz w:val="20"/>
          <w:szCs w:val="20"/>
        </w:rPr>
        <w:t>(</w:t>
      </w:r>
      <w:r w:rsidR="0048338B" w:rsidRPr="0048338B">
        <w:rPr>
          <w:rFonts w:asciiTheme="minorHAnsi" w:hAnsiTheme="minorHAnsi"/>
          <w:sz w:val="20"/>
          <w:szCs w:val="20"/>
        </w:rPr>
        <w:t xml:space="preserve">Tel: </w:t>
      </w:r>
      <w:r w:rsidR="0088109C">
        <w:rPr>
          <w:rFonts w:asciiTheme="minorHAnsi" w:hAnsiTheme="minorHAnsi"/>
          <w:sz w:val="20"/>
          <w:szCs w:val="20"/>
        </w:rPr>
        <w:t>0634420805</w:t>
      </w:r>
      <w:r w:rsidR="00753B75">
        <w:rPr>
          <w:rFonts w:asciiTheme="minorHAnsi" w:hAnsiTheme="minorHAnsi"/>
          <w:sz w:val="20"/>
          <w:szCs w:val="20"/>
        </w:rPr>
        <w:t>/</w:t>
      </w:r>
      <w:r w:rsidR="0048338B" w:rsidRPr="0048338B">
        <w:rPr>
          <w:rFonts w:asciiTheme="minorHAnsi" w:hAnsiTheme="minorHAnsi"/>
          <w:sz w:val="20"/>
          <w:szCs w:val="20"/>
        </w:rPr>
        <w:t>528608</w:t>
      </w:r>
      <w:r w:rsidR="0048338B">
        <w:rPr>
          <w:rFonts w:asciiTheme="minorHAnsi" w:hAnsiTheme="minorHAnsi"/>
          <w:sz w:val="20"/>
          <w:szCs w:val="20"/>
        </w:rPr>
        <w:t>)</w:t>
      </w:r>
      <w:r w:rsidR="0048338B" w:rsidRPr="0048338B">
        <w:rPr>
          <w:rFonts w:asciiTheme="minorHAnsi" w:hAnsiTheme="minorHAnsi"/>
          <w:sz w:val="20"/>
          <w:szCs w:val="20"/>
        </w:rPr>
        <w:t xml:space="preserve"> </w:t>
      </w:r>
    </w:p>
    <w:p w14:paraId="4F8231D7" w14:textId="77777777" w:rsidR="0048338B" w:rsidRPr="008B50C2" w:rsidRDefault="0048338B" w:rsidP="0048338B">
      <w:pPr>
        <w:widowControl w:val="0"/>
        <w:overflowPunct w:val="0"/>
        <w:autoSpaceDE w:val="0"/>
        <w:autoSpaceDN w:val="0"/>
        <w:adjustRightInd w:val="0"/>
        <w:spacing w:after="0" w:line="273" w:lineRule="auto"/>
        <w:ind w:right="120"/>
        <w:jc w:val="both"/>
        <w:rPr>
          <w:rFonts w:asciiTheme="minorHAnsi" w:hAnsiTheme="minorHAnsi"/>
          <w:sz w:val="20"/>
          <w:szCs w:val="20"/>
        </w:rPr>
      </w:pPr>
    </w:p>
    <w:p w14:paraId="50BED62D" w14:textId="77777777" w:rsidR="00C027B4" w:rsidRPr="008B50C2" w:rsidRDefault="004C3B96" w:rsidP="00E27AA3">
      <w:pPr>
        <w:pStyle w:val="ListParagraph"/>
        <w:widowControl w:val="0"/>
        <w:numPr>
          <w:ilvl w:val="0"/>
          <w:numId w:val="7"/>
        </w:numPr>
        <w:autoSpaceDE w:val="0"/>
        <w:autoSpaceDN w:val="0"/>
        <w:adjustRightInd w:val="0"/>
        <w:spacing w:after="0"/>
        <w:ind w:left="0"/>
        <w:rPr>
          <w:rFonts w:asciiTheme="minorHAnsi" w:hAnsiTheme="minorHAnsi"/>
          <w:sz w:val="20"/>
          <w:szCs w:val="20"/>
        </w:rPr>
      </w:pPr>
      <w:r w:rsidRPr="008B50C2">
        <w:rPr>
          <w:rFonts w:asciiTheme="minorHAnsi" w:hAnsiTheme="minorHAnsi"/>
          <w:b/>
          <w:sz w:val="20"/>
          <w:szCs w:val="20"/>
        </w:rPr>
        <w:t xml:space="preserve">SCOPE OF </w:t>
      </w:r>
      <w:r w:rsidR="00C027B4" w:rsidRPr="008B50C2">
        <w:rPr>
          <w:rFonts w:asciiTheme="minorHAnsi" w:hAnsiTheme="minorHAnsi"/>
          <w:b/>
          <w:sz w:val="20"/>
          <w:szCs w:val="20"/>
        </w:rPr>
        <w:t>WORK</w:t>
      </w:r>
    </w:p>
    <w:p w14:paraId="442B6AB8" w14:textId="77777777" w:rsidR="004C3B96" w:rsidRPr="008B50C2" w:rsidRDefault="004C3B96" w:rsidP="00AE2EF7">
      <w:pPr>
        <w:widowControl w:val="0"/>
        <w:autoSpaceDE w:val="0"/>
        <w:autoSpaceDN w:val="0"/>
        <w:adjustRightInd w:val="0"/>
        <w:spacing w:after="0"/>
        <w:ind w:left="180"/>
        <w:rPr>
          <w:rFonts w:asciiTheme="minorHAnsi" w:hAnsiTheme="minorHAnsi"/>
          <w:sz w:val="20"/>
          <w:szCs w:val="20"/>
        </w:rPr>
      </w:pPr>
    </w:p>
    <w:tbl>
      <w:tblPr>
        <w:tblpPr w:leftFromText="141" w:rightFromText="141" w:vertAnchor="text" w:horzAnchor="margin" w:tblpXSpec="center" w:tblpY="23"/>
        <w:tblW w:w="9961" w:type="dxa"/>
        <w:tblLayout w:type="fixed"/>
        <w:tblCellMar>
          <w:left w:w="0" w:type="dxa"/>
          <w:right w:w="0" w:type="dxa"/>
        </w:tblCellMar>
        <w:tblLook w:val="0000" w:firstRow="0" w:lastRow="0" w:firstColumn="0" w:lastColumn="0" w:noHBand="0" w:noVBand="0"/>
      </w:tblPr>
      <w:tblGrid>
        <w:gridCol w:w="1417"/>
        <w:gridCol w:w="1640"/>
        <w:gridCol w:w="1701"/>
        <w:gridCol w:w="5203"/>
      </w:tblGrid>
      <w:tr w:rsidR="00C027B4" w:rsidRPr="008B50C2" w14:paraId="0ED99BCF" w14:textId="77777777" w:rsidTr="00AE2EF7">
        <w:trPr>
          <w:trHeight w:val="70"/>
        </w:trPr>
        <w:tc>
          <w:tcPr>
            <w:tcW w:w="1417" w:type="dxa"/>
            <w:tcBorders>
              <w:top w:val="single" w:sz="4" w:space="0" w:color="auto"/>
              <w:left w:val="single" w:sz="4" w:space="0" w:color="auto"/>
              <w:bottom w:val="single" w:sz="4" w:space="0" w:color="auto"/>
              <w:right w:val="single" w:sz="8" w:space="0" w:color="auto"/>
            </w:tcBorders>
            <w:vAlign w:val="center"/>
          </w:tcPr>
          <w:p w14:paraId="50A9DDAC" w14:textId="77777777" w:rsidR="00C027B4" w:rsidRPr="00753B75" w:rsidRDefault="00C027B4" w:rsidP="00063E2D">
            <w:pPr>
              <w:spacing w:after="0"/>
              <w:jc w:val="center"/>
              <w:rPr>
                <w:rFonts w:asciiTheme="minorHAnsi" w:hAnsiTheme="minorHAnsi"/>
                <w:b/>
                <w:sz w:val="20"/>
                <w:szCs w:val="20"/>
              </w:rPr>
            </w:pPr>
            <w:r w:rsidRPr="00753B75">
              <w:rPr>
                <w:rFonts w:asciiTheme="minorHAnsi" w:hAnsiTheme="minorHAnsi"/>
                <w:b/>
                <w:sz w:val="20"/>
                <w:szCs w:val="20"/>
              </w:rPr>
              <w:t>Contract No.</w:t>
            </w:r>
          </w:p>
        </w:tc>
        <w:tc>
          <w:tcPr>
            <w:tcW w:w="1640" w:type="dxa"/>
            <w:tcBorders>
              <w:top w:val="single" w:sz="4" w:space="0" w:color="auto"/>
              <w:left w:val="nil"/>
              <w:bottom w:val="single" w:sz="4" w:space="0" w:color="auto"/>
              <w:right w:val="single" w:sz="8" w:space="0" w:color="auto"/>
            </w:tcBorders>
            <w:vAlign w:val="center"/>
          </w:tcPr>
          <w:p w14:paraId="1FA9FE9B" w14:textId="77777777" w:rsidR="00C027B4" w:rsidRPr="00753B75" w:rsidRDefault="00C027B4" w:rsidP="00063E2D">
            <w:pPr>
              <w:spacing w:after="0"/>
              <w:jc w:val="center"/>
              <w:rPr>
                <w:rFonts w:asciiTheme="minorHAnsi" w:hAnsiTheme="minorHAnsi"/>
                <w:b/>
                <w:sz w:val="20"/>
                <w:szCs w:val="20"/>
              </w:rPr>
            </w:pPr>
            <w:r w:rsidRPr="00753B75">
              <w:rPr>
                <w:rFonts w:asciiTheme="minorHAnsi" w:hAnsiTheme="minorHAnsi"/>
                <w:b/>
                <w:sz w:val="20"/>
                <w:szCs w:val="20"/>
              </w:rPr>
              <w:t>Country</w:t>
            </w:r>
          </w:p>
        </w:tc>
        <w:tc>
          <w:tcPr>
            <w:tcW w:w="1701" w:type="dxa"/>
            <w:tcBorders>
              <w:top w:val="single" w:sz="4" w:space="0" w:color="auto"/>
              <w:left w:val="nil"/>
              <w:bottom w:val="single" w:sz="4" w:space="0" w:color="auto"/>
              <w:right w:val="single" w:sz="8" w:space="0" w:color="auto"/>
            </w:tcBorders>
            <w:vAlign w:val="center"/>
          </w:tcPr>
          <w:p w14:paraId="57994218" w14:textId="77777777" w:rsidR="00C027B4" w:rsidRPr="00753B75" w:rsidRDefault="00C027B4" w:rsidP="00063E2D">
            <w:pPr>
              <w:spacing w:after="0"/>
              <w:jc w:val="center"/>
              <w:rPr>
                <w:rFonts w:asciiTheme="minorHAnsi" w:hAnsiTheme="minorHAnsi"/>
                <w:b/>
                <w:sz w:val="20"/>
                <w:szCs w:val="20"/>
              </w:rPr>
            </w:pPr>
            <w:r w:rsidRPr="00753B75">
              <w:rPr>
                <w:rFonts w:asciiTheme="minorHAnsi" w:hAnsiTheme="minorHAnsi"/>
                <w:b/>
                <w:sz w:val="20"/>
                <w:szCs w:val="20"/>
              </w:rPr>
              <w:t>Location</w:t>
            </w:r>
          </w:p>
        </w:tc>
        <w:tc>
          <w:tcPr>
            <w:tcW w:w="5203" w:type="dxa"/>
            <w:tcBorders>
              <w:top w:val="single" w:sz="4" w:space="0" w:color="auto"/>
              <w:left w:val="nil"/>
              <w:bottom w:val="single" w:sz="4" w:space="0" w:color="auto"/>
              <w:right w:val="single" w:sz="4" w:space="0" w:color="auto"/>
            </w:tcBorders>
            <w:vAlign w:val="center"/>
          </w:tcPr>
          <w:p w14:paraId="2D897EFE" w14:textId="77777777" w:rsidR="00C027B4" w:rsidRPr="00753B75" w:rsidRDefault="00A4681E" w:rsidP="00063E2D">
            <w:pPr>
              <w:spacing w:after="0"/>
              <w:jc w:val="center"/>
              <w:rPr>
                <w:rFonts w:asciiTheme="minorHAnsi" w:hAnsiTheme="minorHAnsi"/>
                <w:b/>
                <w:sz w:val="20"/>
                <w:szCs w:val="20"/>
              </w:rPr>
            </w:pPr>
            <w:r w:rsidRPr="00753B75">
              <w:rPr>
                <w:rFonts w:asciiTheme="minorHAnsi" w:hAnsiTheme="minorHAnsi"/>
                <w:b/>
                <w:sz w:val="20"/>
                <w:szCs w:val="20"/>
              </w:rPr>
              <w:t xml:space="preserve">Work </w:t>
            </w:r>
            <w:r w:rsidR="00C027B4" w:rsidRPr="00753B75">
              <w:rPr>
                <w:rFonts w:asciiTheme="minorHAnsi" w:hAnsiTheme="minorHAnsi"/>
                <w:b/>
                <w:sz w:val="20"/>
                <w:szCs w:val="20"/>
              </w:rPr>
              <w:t xml:space="preserve"> Description</w:t>
            </w:r>
          </w:p>
        </w:tc>
      </w:tr>
      <w:tr w:rsidR="00C027B4" w:rsidRPr="008B50C2" w14:paraId="66B15813" w14:textId="77777777" w:rsidTr="00AE2EF7">
        <w:trPr>
          <w:trHeight w:val="130"/>
        </w:trPr>
        <w:tc>
          <w:tcPr>
            <w:tcW w:w="1417" w:type="dxa"/>
            <w:tcBorders>
              <w:top w:val="single" w:sz="4" w:space="0" w:color="auto"/>
              <w:left w:val="single" w:sz="4" w:space="0" w:color="auto"/>
              <w:bottom w:val="single" w:sz="4" w:space="0" w:color="auto"/>
              <w:right w:val="single" w:sz="8" w:space="0" w:color="auto"/>
            </w:tcBorders>
            <w:vAlign w:val="center"/>
          </w:tcPr>
          <w:p w14:paraId="4D3B1D41" w14:textId="38B7DF8A" w:rsidR="00C027B4" w:rsidRPr="008B50C2" w:rsidRDefault="0048338B" w:rsidP="0048338B">
            <w:pPr>
              <w:spacing w:after="0"/>
              <w:jc w:val="center"/>
              <w:rPr>
                <w:rFonts w:asciiTheme="minorHAnsi" w:hAnsiTheme="minorHAnsi"/>
                <w:sz w:val="20"/>
                <w:szCs w:val="20"/>
              </w:rPr>
            </w:pPr>
            <w:r>
              <w:rPr>
                <w:rFonts w:asciiTheme="minorHAnsi" w:hAnsiTheme="minorHAnsi"/>
                <w:sz w:val="20"/>
                <w:szCs w:val="20"/>
              </w:rPr>
              <w:t>NFOC-</w:t>
            </w:r>
            <w:r w:rsidR="00FA4C89">
              <w:rPr>
                <w:rFonts w:asciiTheme="minorHAnsi" w:hAnsiTheme="minorHAnsi"/>
                <w:sz w:val="20"/>
                <w:szCs w:val="20"/>
              </w:rPr>
              <w:t>Phase6-002/2024</w:t>
            </w:r>
          </w:p>
        </w:tc>
        <w:tc>
          <w:tcPr>
            <w:tcW w:w="1640" w:type="dxa"/>
            <w:tcBorders>
              <w:top w:val="single" w:sz="4" w:space="0" w:color="auto"/>
              <w:left w:val="nil"/>
              <w:bottom w:val="single" w:sz="4" w:space="0" w:color="auto"/>
              <w:right w:val="single" w:sz="8" w:space="0" w:color="auto"/>
            </w:tcBorders>
            <w:vAlign w:val="center"/>
          </w:tcPr>
          <w:p w14:paraId="6FDE2445" w14:textId="77777777" w:rsidR="00C027B4" w:rsidRPr="008B50C2" w:rsidRDefault="0048338B" w:rsidP="0048338B">
            <w:pPr>
              <w:jc w:val="center"/>
              <w:rPr>
                <w:rFonts w:asciiTheme="minorHAnsi" w:hAnsiTheme="minorHAnsi"/>
                <w:sz w:val="20"/>
                <w:szCs w:val="20"/>
              </w:rPr>
            </w:pPr>
            <w:r>
              <w:rPr>
                <w:rFonts w:asciiTheme="minorHAnsi" w:hAnsiTheme="minorHAnsi"/>
                <w:sz w:val="20"/>
                <w:szCs w:val="20"/>
              </w:rPr>
              <w:t>SOMALILAND</w:t>
            </w:r>
          </w:p>
        </w:tc>
        <w:tc>
          <w:tcPr>
            <w:tcW w:w="1701" w:type="dxa"/>
            <w:tcBorders>
              <w:top w:val="single" w:sz="4" w:space="0" w:color="auto"/>
              <w:left w:val="nil"/>
              <w:bottom w:val="single" w:sz="4" w:space="0" w:color="auto"/>
              <w:right w:val="single" w:sz="8" w:space="0" w:color="auto"/>
            </w:tcBorders>
            <w:vAlign w:val="center"/>
          </w:tcPr>
          <w:p w14:paraId="38226D38" w14:textId="1CA7A0F4" w:rsidR="00C027B4" w:rsidRPr="008B50C2" w:rsidRDefault="00FA4C89" w:rsidP="0048338B">
            <w:pPr>
              <w:jc w:val="center"/>
              <w:rPr>
                <w:rFonts w:asciiTheme="minorHAnsi" w:hAnsiTheme="minorHAnsi"/>
                <w:sz w:val="20"/>
                <w:szCs w:val="20"/>
              </w:rPr>
            </w:pPr>
            <w:r>
              <w:rPr>
                <w:rFonts w:asciiTheme="minorHAnsi" w:hAnsiTheme="minorHAnsi"/>
                <w:sz w:val="20"/>
                <w:szCs w:val="20"/>
              </w:rPr>
              <w:t xml:space="preserve">Ina Afmadobe and Caynaba </w:t>
            </w:r>
          </w:p>
        </w:tc>
        <w:tc>
          <w:tcPr>
            <w:tcW w:w="5203" w:type="dxa"/>
            <w:tcBorders>
              <w:top w:val="single" w:sz="4" w:space="0" w:color="auto"/>
              <w:left w:val="nil"/>
              <w:bottom w:val="single" w:sz="4" w:space="0" w:color="auto"/>
              <w:right w:val="single" w:sz="4" w:space="0" w:color="auto"/>
            </w:tcBorders>
            <w:vAlign w:val="center"/>
          </w:tcPr>
          <w:p w14:paraId="1BC4C474" w14:textId="7075BFF5" w:rsidR="00C027B4" w:rsidRPr="008B50C2" w:rsidRDefault="00FA4C89" w:rsidP="0048338B">
            <w:pPr>
              <w:spacing w:after="0"/>
              <w:jc w:val="center"/>
              <w:rPr>
                <w:rFonts w:asciiTheme="minorHAnsi" w:hAnsiTheme="minorHAnsi"/>
                <w:sz w:val="20"/>
                <w:szCs w:val="20"/>
              </w:rPr>
            </w:pPr>
            <w:r>
              <w:rPr>
                <w:rFonts w:asciiTheme="minorHAnsi" w:hAnsiTheme="minorHAnsi"/>
                <w:bCs/>
                <w:sz w:val="20"/>
                <w:szCs w:val="20"/>
              </w:rPr>
              <w:t>Ina Afmadobe and Caynaba Site Constructio</w:t>
            </w:r>
            <w:r w:rsidRPr="00316C18">
              <w:rPr>
                <w:rFonts w:asciiTheme="minorHAnsi" w:hAnsiTheme="minorHAnsi"/>
                <w:bCs/>
                <w:sz w:val="20"/>
                <w:szCs w:val="20"/>
              </w:rPr>
              <w:tab/>
            </w:r>
          </w:p>
        </w:tc>
      </w:tr>
    </w:tbl>
    <w:p w14:paraId="3C8CCB1C" w14:textId="77777777" w:rsidR="00DF4E3B" w:rsidRPr="008B50C2" w:rsidRDefault="00DF4E3B" w:rsidP="00AE2EF7">
      <w:pPr>
        <w:widowControl w:val="0"/>
        <w:autoSpaceDE w:val="0"/>
        <w:autoSpaceDN w:val="0"/>
        <w:adjustRightInd w:val="0"/>
        <w:spacing w:after="0"/>
        <w:ind w:left="360"/>
        <w:rPr>
          <w:rFonts w:asciiTheme="minorHAnsi" w:hAnsiTheme="minorHAnsi"/>
          <w:sz w:val="20"/>
          <w:szCs w:val="20"/>
        </w:rPr>
      </w:pPr>
      <w:r w:rsidRPr="008B50C2">
        <w:rPr>
          <w:rFonts w:asciiTheme="minorHAnsi" w:hAnsiTheme="minorHAnsi"/>
          <w:sz w:val="20"/>
          <w:szCs w:val="20"/>
        </w:rPr>
        <w:t>Please refer to the technical specifications, drawi</w:t>
      </w:r>
      <w:r w:rsidR="00FD03D4" w:rsidRPr="008B50C2">
        <w:rPr>
          <w:rFonts w:asciiTheme="minorHAnsi" w:hAnsiTheme="minorHAnsi"/>
          <w:sz w:val="20"/>
          <w:szCs w:val="20"/>
        </w:rPr>
        <w:t xml:space="preserve">ngs, and </w:t>
      </w:r>
      <w:r w:rsidR="000868C7" w:rsidRPr="008B50C2">
        <w:rPr>
          <w:rFonts w:asciiTheme="minorHAnsi" w:hAnsiTheme="minorHAnsi"/>
          <w:sz w:val="20"/>
          <w:szCs w:val="20"/>
        </w:rPr>
        <w:t>BOQ</w:t>
      </w:r>
      <w:r w:rsidR="00FD03D4" w:rsidRPr="008B50C2">
        <w:rPr>
          <w:rFonts w:asciiTheme="minorHAnsi" w:hAnsiTheme="minorHAnsi"/>
          <w:sz w:val="20"/>
          <w:szCs w:val="20"/>
        </w:rPr>
        <w:t>s for more details.</w:t>
      </w:r>
    </w:p>
    <w:p w14:paraId="0058D4D5" w14:textId="77777777" w:rsidR="00C027B4" w:rsidRPr="008B50C2" w:rsidRDefault="00C027B4" w:rsidP="00AE2EF7">
      <w:pPr>
        <w:widowControl w:val="0"/>
        <w:autoSpaceDE w:val="0"/>
        <w:autoSpaceDN w:val="0"/>
        <w:adjustRightInd w:val="0"/>
        <w:spacing w:after="0"/>
        <w:rPr>
          <w:rFonts w:asciiTheme="minorHAnsi" w:hAnsiTheme="minorHAnsi"/>
          <w:b/>
          <w:sz w:val="20"/>
          <w:szCs w:val="20"/>
        </w:rPr>
      </w:pPr>
    </w:p>
    <w:p w14:paraId="6AE992D1" w14:textId="24C16BCA" w:rsidR="00221BBD" w:rsidRPr="008B50C2" w:rsidRDefault="00DF4E3B" w:rsidP="00AE2EF7">
      <w:pPr>
        <w:widowControl w:val="0"/>
        <w:autoSpaceDE w:val="0"/>
        <w:autoSpaceDN w:val="0"/>
        <w:adjustRightInd w:val="0"/>
        <w:spacing w:after="0"/>
        <w:ind w:left="360"/>
        <w:rPr>
          <w:rFonts w:asciiTheme="minorHAnsi" w:hAnsiTheme="minorHAnsi"/>
          <w:bCs/>
          <w:sz w:val="20"/>
          <w:szCs w:val="20"/>
          <w:shd w:val="clear" w:color="auto" w:fill="FFFF00"/>
        </w:rPr>
      </w:pPr>
      <w:r w:rsidRPr="008B50C2">
        <w:rPr>
          <w:rFonts w:asciiTheme="minorHAnsi" w:hAnsiTheme="minorHAnsi"/>
          <w:b/>
          <w:sz w:val="20"/>
          <w:szCs w:val="20"/>
        </w:rPr>
        <w:t>MAXIMUM TIM</w:t>
      </w:r>
      <w:r w:rsidR="00FD03D4" w:rsidRPr="008B50C2">
        <w:rPr>
          <w:rFonts w:asciiTheme="minorHAnsi" w:hAnsiTheme="minorHAnsi"/>
          <w:b/>
          <w:sz w:val="20"/>
          <w:szCs w:val="20"/>
        </w:rPr>
        <w:t xml:space="preserve">E-FRAME FOR COMPLETION OF WORKS: </w:t>
      </w:r>
      <w:r w:rsidR="00FD03D4" w:rsidRPr="00753B75">
        <w:rPr>
          <w:rFonts w:asciiTheme="minorHAnsi" w:hAnsiTheme="minorHAnsi"/>
          <w:sz w:val="20"/>
          <w:szCs w:val="20"/>
        </w:rPr>
        <w:t>The</w:t>
      </w:r>
      <w:r w:rsidRPr="00753B75">
        <w:rPr>
          <w:rFonts w:asciiTheme="minorHAnsi" w:hAnsiTheme="minorHAnsi"/>
          <w:sz w:val="20"/>
          <w:szCs w:val="20"/>
        </w:rPr>
        <w:t xml:space="preserve"> </w:t>
      </w:r>
      <w:r w:rsidRPr="008B50C2">
        <w:rPr>
          <w:rFonts w:asciiTheme="minorHAnsi" w:hAnsiTheme="minorHAnsi"/>
          <w:sz w:val="20"/>
          <w:szCs w:val="20"/>
        </w:rPr>
        <w:t xml:space="preserve">overall schedule for works for each contract must be completed as per the attached format. However, you are expected to prepare a schedule to complete the works within </w:t>
      </w:r>
      <w:r w:rsidR="00753B75">
        <w:rPr>
          <w:rFonts w:asciiTheme="minorHAnsi" w:hAnsiTheme="minorHAnsi"/>
          <w:sz w:val="20"/>
          <w:szCs w:val="20"/>
          <w:highlight w:val="yellow"/>
        </w:rPr>
        <w:t>&lt;</w:t>
      </w:r>
      <w:r w:rsidR="007C73E0">
        <w:rPr>
          <w:rFonts w:asciiTheme="minorHAnsi" w:hAnsiTheme="minorHAnsi"/>
          <w:b/>
          <w:bCs/>
          <w:sz w:val="20"/>
          <w:szCs w:val="20"/>
          <w:highlight w:val="yellow"/>
        </w:rPr>
        <w:t xml:space="preserve"> </w:t>
      </w:r>
      <w:r w:rsidRPr="00CB65DD">
        <w:rPr>
          <w:rFonts w:asciiTheme="minorHAnsi" w:hAnsiTheme="minorHAnsi"/>
          <w:sz w:val="20"/>
          <w:szCs w:val="20"/>
          <w:highlight w:val="yellow"/>
        </w:rPr>
        <w:t>&gt;</w:t>
      </w:r>
    </w:p>
    <w:p w14:paraId="1DB258E9" w14:textId="77777777" w:rsidR="00076F44" w:rsidRPr="008B50C2" w:rsidRDefault="00076F44" w:rsidP="00AE2EF7">
      <w:pPr>
        <w:widowControl w:val="0"/>
        <w:autoSpaceDE w:val="0"/>
        <w:autoSpaceDN w:val="0"/>
        <w:adjustRightInd w:val="0"/>
        <w:spacing w:after="0" w:line="372" w:lineRule="exact"/>
        <w:rPr>
          <w:rFonts w:asciiTheme="minorHAnsi" w:hAnsiTheme="minorHAnsi"/>
          <w:b/>
          <w:sz w:val="20"/>
          <w:szCs w:val="20"/>
          <w:u w:val="single"/>
        </w:rPr>
      </w:pPr>
    </w:p>
    <w:p w14:paraId="5E09A39B" w14:textId="77777777" w:rsidR="00DF4E3B" w:rsidRPr="008B50C2" w:rsidRDefault="00DF4E3B" w:rsidP="00E27AA3">
      <w:pPr>
        <w:pStyle w:val="ListParagraph"/>
        <w:widowControl w:val="0"/>
        <w:numPr>
          <w:ilvl w:val="0"/>
          <w:numId w:val="7"/>
        </w:numPr>
        <w:autoSpaceDE w:val="0"/>
        <w:autoSpaceDN w:val="0"/>
        <w:adjustRightInd w:val="0"/>
        <w:spacing w:after="0" w:line="372" w:lineRule="exact"/>
        <w:ind w:left="0"/>
        <w:rPr>
          <w:rFonts w:asciiTheme="minorHAnsi" w:hAnsiTheme="minorHAnsi"/>
          <w:b/>
          <w:sz w:val="20"/>
          <w:szCs w:val="20"/>
        </w:rPr>
      </w:pPr>
      <w:r w:rsidRPr="008B50C2">
        <w:rPr>
          <w:rFonts w:asciiTheme="minorHAnsi" w:hAnsiTheme="minorHAnsi"/>
          <w:b/>
          <w:sz w:val="20"/>
          <w:szCs w:val="20"/>
        </w:rPr>
        <w:t>SCHEDULE &amp; DEADLINE FOR SUBMISSION</w:t>
      </w:r>
    </w:p>
    <w:p w14:paraId="32D65DA8" w14:textId="77777777" w:rsidR="00DF4E3B" w:rsidRPr="008B50C2" w:rsidRDefault="00DF4E3B" w:rsidP="00AE2EF7">
      <w:pPr>
        <w:widowControl w:val="0"/>
        <w:autoSpaceDE w:val="0"/>
        <w:autoSpaceDN w:val="0"/>
        <w:adjustRightInd w:val="0"/>
        <w:spacing w:after="0" w:line="83" w:lineRule="exact"/>
        <w:rPr>
          <w:rFonts w:asciiTheme="minorHAnsi" w:hAnsiTheme="minorHAnsi"/>
          <w:sz w:val="20"/>
          <w:szCs w:val="20"/>
        </w:rPr>
      </w:pPr>
    </w:p>
    <w:p w14:paraId="64D3C288" w14:textId="535A143F" w:rsidR="00DF4E3B" w:rsidRPr="008B50C2" w:rsidRDefault="00DF4E3B" w:rsidP="00AE2EF7">
      <w:pPr>
        <w:ind w:left="360"/>
        <w:rPr>
          <w:rFonts w:asciiTheme="minorHAnsi" w:hAnsiTheme="minorHAnsi"/>
          <w:sz w:val="20"/>
          <w:szCs w:val="20"/>
        </w:rPr>
      </w:pPr>
      <w:r w:rsidRPr="008B50C2">
        <w:rPr>
          <w:rFonts w:asciiTheme="minorHAnsi" w:hAnsiTheme="minorHAnsi"/>
          <w:sz w:val="20"/>
          <w:szCs w:val="20"/>
        </w:rPr>
        <w:t xml:space="preserve">The deadline for submission of </w:t>
      </w:r>
      <w:r w:rsidRPr="0048338B">
        <w:rPr>
          <w:rFonts w:asciiTheme="minorHAnsi" w:hAnsiTheme="minorHAnsi"/>
          <w:sz w:val="20"/>
          <w:szCs w:val="20"/>
        </w:rPr>
        <w:t xml:space="preserve">bids is </w:t>
      </w:r>
      <w:r w:rsidR="0073093F" w:rsidRPr="007C73E0">
        <w:rPr>
          <w:rFonts w:asciiTheme="minorHAnsi" w:hAnsiTheme="minorHAnsi"/>
          <w:sz w:val="20"/>
          <w:szCs w:val="20"/>
        </w:rPr>
        <w:t>09</w:t>
      </w:r>
      <w:r w:rsidR="0048338B" w:rsidRPr="007C73E0">
        <w:rPr>
          <w:rFonts w:asciiTheme="minorHAnsi" w:hAnsiTheme="minorHAnsi"/>
          <w:sz w:val="20"/>
          <w:szCs w:val="20"/>
        </w:rPr>
        <w:t xml:space="preserve">:00 Am </w:t>
      </w:r>
      <w:r w:rsidRPr="007C73E0">
        <w:rPr>
          <w:rFonts w:asciiTheme="minorHAnsi" w:hAnsiTheme="minorHAnsi"/>
          <w:sz w:val="20"/>
          <w:szCs w:val="20"/>
        </w:rPr>
        <w:t xml:space="preserve">on the </w:t>
      </w:r>
      <w:r w:rsidR="00FA4C89" w:rsidRPr="007C73E0">
        <w:rPr>
          <w:rFonts w:asciiTheme="minorHAnsi" w:hAnsiTheme="minorHAnsi"/>
          <w:sz w:val="20"/>
          <w:szCs w:val="20"/>
        </w:rPr>
        <w:t>29</w:t>
      </w:r>
      <w:r w:rsidR="0048338B" w:rsidRPr="007C73E0">
        <w:rPr>
          <w:rFonts w:asciiTheme="minorHAnsi" w:hAnsiTheme="minorHAnsi"/>
          <w:sz w:val="20"/>
          <w:szCs w:val="20"/>
          <w:vertAlign w:val="superscript"/>
        </w:rPr>
        <w:t>th</w:t>
      </w:r>
      <w:r w:rsidR="00FA4C89" w:rsidRPr="007C73E0">
        <w:rPr>
          <w:rFonts w:asciiTheme="minorHAnsi" w:hAnsiTheme="minorHAnsi"/>
          <w:sz w:val="20"/>
          <w:szCs w:val="20"/>
        </w:rPr>
        <w:t>-June-2024</w:t>
      </w:r>
      <w:r w:rsidRPr="008B50C2">
        <w:rPr>
          <w:rFonts w:asciiTheme="minorHAnsi" w:hAnsiTheme="minorHAnsi"/>
          <w:sz w:val="20"/>
          <w:szCs w:val="20"/>
        </w:rPr>
        <w:t xml:space="preserve"> </w:t>
      </w:r>
      <w:r w:rsidR="0073093F" w:rsidRPr="008B50C2">
        <w:rPr>
          <w:rFonts w:asciiTheme="minorHAnsi" w:hAnsiTheme="minorHAnsi"/>
          <w:sz w:val="20"/>
          <w:szCs w:val="20"/>
        </w:rPr>
        <w:t>late</w:t>
      </w:r>
      <w:r w:rsidRPr="008B50C2">
        <w:rPr>
          <w:rFonts w:asciiTheme="minorHAnsi" w:hAnsiTheme="minorHAnsi"/>
          <w:sz w:val="20"/>
          <w:szCs w:val="20"/>
        </w:rPr>
        <w:t xml:space="preserve"> bids will not be accepted.</w:t>
      </w:r>
    </w:p>
    <w:tbl>
      <w:tblPr>
        <w:tblW w:w="9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54"/>
        <w:gridCol w:w="2165"/>
        <w:gridCol w:w="1440"/>
      </w:tblGrid>
      <w:tr w:rsidR="00DF4E3B" w:rsidRPr="008B50C2" w14:paraId="616DFD13" w14:textId="77777777" w:rsidTr="0048338B">
        <w:trPr>
          <w:trHeight w:val="321"/>
          <w:jc w:val="center"/>
        </w:trPr>
        <w:tc>
          <w:tcPr>
            <w:tcW w:w="6054" w:type="dxa"/>
            <w:tcBorders>
              <w:bottom w:val="nil"/>
            </w:tcBorders>
            <w:shd w:val="clear" w:color="auto" w:fill="auto"/>
            <w:vAlign w:val="center"/>
          </w:tcPr>
          <w:p w14:paraId="2ADAC6B5" w14:textId="1602F655" w:rsidR="00DF4E3B" w:rsidRPr="008B50C2" w:rsidRDefault="00753B75" w:rsidP="00076F44">
            <w:pPr>
              <w:spacing w:after="0"/>
              <w:rPr>
                <w:rFonts w:asciiTheme="minorHAnsi" w:hAnsiTheme="minorHAnsi" w:cs="Arial"/>
                <w:sz w:val="20"/>
                <w:szCs w:val="20"/>
              </w:rPr>
            </w:pPr>
            <w:r>
              <w:rPr>
                <w:rFonts w:asciiTheme="minorHAnsi" w:hAnsiTheme="minorHAnsi" w:cs="Arial"/>
                <w:sz w:val="20"/>
                <w:szCs w:val="20"/>
              </w:rPr>
              <w:t>Description</w:t>
            </w:r>
          </w:p>
        </w:tc>
        <w:tc>
          <w:tcPr>
            <w:tcW w:w="2165" w:type="dxa"/>
            <w:shd w:val="clear" w:color="auto" w:fill="auto"/>
            <w:vAlign w:val="center"/>
          </w:tcPr>
          <w:p w14:paraId="2605C56D" w14:textId="77777777" w:rsidR="00DF4E3B" w:rsidRPr="008B50C2" w:rsidRDefault="00DF4E3B" w:rsidP="001D05C2">
            <w:pPr>
              <w:spacing w:after="0"/>
              <w:jc w:val="center"/>
              <w:rPr>
                <w:rFonts w:asciiTheme="minorHAnsi" w:hAnsiTheme="minorHAnsi" w:cs="Arial"/>
                <w:b/>
                <w:sz w:val="20"/>
                <w:szCs w:val="20"/>
              </w:rPr>
            </w:pPr>
            <w:r w:rsidRPr="008B50C2">
              <w:rPr>
                <w:rFonts w:asciiTheme="minorHAnsi" w:hAnsiTheme="minorHAnsi" w:cs="Arial"/>
                <w:b/>
                <w:sz w:val="20"/>
                <w:szCs w:val="20"/>
              </w:rPr>
              <w:t>DATE</w:t>
            </w:r>
          </w:p>
        </w:tc>
        <w:tc>
          <w:tcPr>
            <w:tcW w:w="1440" w:type="dxa"/>
            <w:tcBorders>
              <w:bottom w:val="nil"/>
            </w:tcBorders>
            <w:shd w:val="clear" w:color="auto" w:fill="auto"/>
            <w:vAlign w:val="center"/>
          </w:tcPr>
          <w:p w14:paraId="4673BEDD" w14:textId="77777777" w:rsidR="00DF4E3B" w:rsidRPr="008B50C2" w:rsidRDefault="00DF4E3B" w:rsidP="001D05C2">
            <w:pPr>
              <w:spacing w:after="0"/>
              <w:jc w:val="center"/>
              <w:rPr>
                <w:rFonts w:asciiTheme="minorHAnsi" w:hAnsiTheme="minorHAnsi" w:cs="Arial"/>
                <w:b/>
                <w:sz w:val="20"/>
                <w:szCs w:val="20"/>
              </w:rPr>
            </w:pPr>
            <w:r w:rsidRPr="008B50C2">
              <w:rPr>
                <w:rFonts w:asciiTheme="minorHAnsi" w:hAnsiTheme="minorHAnsi" w:cs="Arial"/>
                <w:b/>
                <w:sz w:val="20"/>
                <w:szCs w:val="20"/>
              </w:rPr>
              <w:t>TIME*</w:t>
            </w:r>
          </w:p>
        </w:tc>
      </w:tr>
      <w:tr w:rsidR="00DF4E3B" w:rsidRPr="008B50C2" w14:paraId="6393DFA8" w14:textId="77777777" w:rsidTr="0048338B">
        <w:trPr>
          <w:jc w:val="center"/>
        </w:trPr>
        <w:tc>
          <w:tcPr>
            <w:tcW w:w="6054" w:type="dxa"/>
            <w:shd w:val="clear" w:color="auto" w:fill="auto"/>
            <w:vAlign w:val="center"/>
          </w:tcPr>
          <w:p w14:paraId="5392A51B" w14:textId="77777777" w:rsidR="00DF4E3B" w:rsidRPr="008B50C2" w:rsidRDefault="00DF4E3B" w:rsidP="00076F44">
            <w:pPr>
              <w:spacing w:after="0"/>
              <w:rPr>
                <w:rFonts w:asciiTheme="minorHAnsi" w:hAnsiTheme="minorHAnsi" w:cs="Arial"/>
                <w:bCs/>
                <w:sz w:val="20"/>
                <w:szCs w:val="20"/>
              </w:rPr>
            </w:pPr>
            <w:r w:rsidRPr="008B50C2">
              <w:rPr>
                <w:rFonts w:asciiTheme="minorHAnsi" w:hAnsiTheme="minorHAnsi" w:cs="Arial"/>
                <w:bCs/>
                <w:sz w:val="20"/>
                <w:szCs w:val="20"/>
              </w:rPr>
              <w:t>Invitation to Bid release</w:t>
            </w:r>
          </w:p>
        </w:tc>
        <w:tc>
          <w:tcPr>
            <w:tcW w:w="2165" w:type="dxa"/>
            <w:shd w:val="clear" w:color="auto" w:fill="auto"/>
            <w:vAlign w:val="center"/>
          </w:tcPr>
          <w:p w14:paraId="3BD4E988" w14:textId="5C2D2E47" w:rsidR="00DF4E3B" w:rsidRPr="008B50C2" w:rsidRDefault="007C73E0" w:rsidP="00A5763E">
            <w:pPr>
              <w:spacing w:after="0"/>
              <w:rPr>
                <w:rFonts w:asciiTheme="minorHAnsi" w:hAnsiTheme="minorHAnsi" w:cs="Arial"/>
                <w:sz w:val="20"/>
                <w:szCs w:val="20"/>
              </w:rPr>
            </w:pPr>
            <w:r>
              <w:rPr>
                <w:rFonts w:asciiTheme="minorHAnsi" w:hAnsiTheme="minorHAnsi" w:cs="Arial"/>
                <w:sz w:val="20"/>
                <w:szCs w:val="20"/>
              </w:rPr>
              <w:t>12</w:t>
            </w:r>
            <w:r w:rsidR="0048338B" w:rsidRPr="0048338B">
              <w:rPr>
                <w:rFonts w:asciiTheme="minorHAnsi" w:hAnsiTheme="minorHAnsi" w:cs="Arial"/>
                <w:sz w:val="20"/>
                <w:szCs w:val="20"/>
                <w:vertAlign w:val="superscript"/>
              </w:rPr>
              <w:t>th</w:t>
            </w:r>
            <w:r w:rsidR="0048338B">
              <w:rPr>
                <w:rFonts w:asciiTheme="minorHAnsi" w:hAnsiTheme="minorHAnsi" w:cs="Arial"/>
                <w:sz w:val="20"/>
                <w:szCs w:val="20"/>
              </w:rPr>
              <w:t>-</w:t>
            </w:r>
            <w:r w:rsidR="00FA4C89">
              <w:rPr>
                <w:rFonts w:asciiTheme="minorHAnsi" w:hAnsiTheme="minorHAnsi" w:cs="Arial"/>
                <w:sz w:val="20"/>
                <w:szCs w:val="20"/>
              </w:rPr>
              <w:t>June</w:t>
            </w:r>
            <w:r w:rsidR="00A5763E">
              <w:rPr>
                <w:rFonts w:asciiTheme="minorHAnsi" w:hAnsiTheme="minorHAnsi" w:cs="Arial"/>
                <w:sz w:val="20"/>
                <w:szCs w:val="20"/>
              </w:rPr>
              <w:t>-2024</w:t>
            </w:r>
          </w:p>
        </w:tc>
        <w:tc>
          <w:tcPr>
            <w:tcW w:w="1440" w:type="dxa"/>
            <w:shd w:val="clear" w:color="auto" w:fill="auto"/>
            <w:vAlign w:val="center"/>
          </w:tcPr>
          <w:p w14:paraId="720FCF62" w14:textId="23C81CF2" w:rsidR="00DF4E3B" w:rsidRPr="008B50C2" w:rsidRDefault="00FA4C89" w:rsidP="00076F44">
            <w:pPr>
              <w:spacing w:after="0"/>
              <w:rPr>
                <w:rFonts w:asciiTheme="minorHAnsi" w:hAnsiTheme="minorHAnsi" w:cs="Arial"/>
                <w:sz w:val="20"/>
                <w:szCs w:val="20"/>
              </w:rPr>
            </w:pPr>
            <w:r>
              <w:rPr>
                <w:rFonts w:asciiTheme="minorHAnsi" w:hAnsiTheme="minorHAnsi" w:cs="Arial"/>
                <w:sz w:val="20"/>
                <w:szCs w:val="20"/>
              </w:rPr>
              <w:t>09:00 AM</w:t>
            </w:r>
          </w:p>
        </w:tc>
      </w:tr>
      <w:tr w:rsidR="0088109C" w:rsidRPr="008B50C2" w14:paraId="41327DDF" w14:textId="77777777" w:rsidTr="0048338B">
        <w:trPr>
          <w:jc w:val="center"/>
        </w:trPr>
        <w:tc>
          <w:tcPr>
            <w:tcW w:w="6054" w:type="dxa"/>
            <w:shd w:val="clear" w:color="auto" w:fill="auto"/>
            <w:vAlign w:val="center"/>
          </w:tcPr>
          <w:p w14:paraId="7BB17ABE" w14:textId="3C1354F7" w:rsidR="0088109C" w:rsidRPr="008B50C2" w:rsidRDefault="0088109C" w:rsidP="00076F44">
            <w:pPr>
              <w:spacing w:after="0"/>
              <w:rPr>
                <w:rFonts w:asciiTheme="minorHAnsi" w:hAnsiTheme="minorHAnsi" w:cs="Arial"/>
                <w:bCs/>
                <w:sz w:val="20"/>
                <w:szCs w:val="20"/>
              </w:rPr>
            </w:pPr>
            <w:r w:rsidRPr="0088109C">
              <w:rPr>
                <w:rFonts w:asciiTheme="minorHAnsi" w:hAnsiTheme="minorHAnsi"/>
                <w:sz w:val="20"/>
                <w:szCs w:val="20"/>
              </w:rPr>
              <w:t>Site visit for the convenience and site condition assessment of the bidders will be made</w:t>
            </w:r>
            <w:r w:rsidR="00503E9F">
              <w:rPr>
                <w:rFonts w:asciiTheme="minorHAnsi" w:hAnsiTheme="minorHAnsi"/>
                <w:sz w:val="20"/>
                <w:szCs w:val="20"/>
              </w:rPr>
              <w:t xml:space="preserve"> (INA AFMADOBE &amp; CAYNABA</w:t>
            </w:r>
            <w:r>
              <w:rPr>
                <w:rFonts w:asciiTheme="minorHAnsi" w:hAnsiTheme="minorHAnsi"/>
                <w:sz w:val="20"/>
                <w:szCs w:val="20"/>
              </w:rPr>
              <w:t>)</w:t>
            </w:r>
          </w:p>
        </w:tc>
        <w:tc>
          <w:tcPr>
            <w:tcW w:w="2165" w:type="dxa"/>
            <w:shd w:val="clear" w:color="auto" w:fill="auto"/>
            <w:vAlign w:val="center"/>
          </w:tcPr>
          <w:p w14:paraId="62BEBE7C" w14:textId="7AECE80E" w:rsidR="0088109C" w:rsidRDefault="007C73E0" w:rsidP="00A5763E">
            <w:pPr>
              <w:spacing w:after="0"/>
              <w:rPr>
                <w:rFonts w:asciiTheme="minorHAnsi" w:hAnsiTheme="minorHAnsi" w:cs="Arial"/>
                <w:sz w:val="20"/>
                <w:szCs w:val="20"/>
              </w:rPr>
            </w:pPr>
            <w:r>
              <w:rPr>
                <w:rFonts w:asciiTheme="minorHAnsi" w:hAnsiTheme="minorHAnsi" w:cs="Arial"/>
                <w:sz w:val="20"/>
                <w:szCs w:val="20"/>
              </w:rPr>
              <w:t>19</w:t>
            </w:r>
            <w:r w:rsidR="0088109C" w:rsidRPr="0088109C">
              <w:rPr>
                <w:rFonts w:asciiTheme="minorHAnsi" w:hAnsiTheme="minorHAnsi" w:cs="Arial"/>
                <w:sz w:val="20"/>
                <w:szCs w:val="20"/>
                <w:vertAlign w:val="superscript"/>
              </w:rPr>
              <w:t>th</w:t>
            </w:r>
            <w:r w:rsidR="00503E9F">
              <w:rPr>
                <w:rFonts w:asciiTheme="minorHAnsi" w:hAnsiTheme="minorHAnsi" w:cs="Arial"/>
                <w:sz w:val="20"/>
                <w:szCs w:val="20"/>
              </w:rPr>
              <w:t>-June</w:t>
            </w:r>
            <w:r w:rsidR="0088109C">
              <w:rPr>
                <w:rFonts w:asciiTheme="minorHAnsi" w:hAnsiTheme="minorHAnsi" w:cs="Arial"/>
                <w:sz w:val="20"/>
                <w:szCs w:val="20"/>
              </w:rPr>
              <w:t>-2024</w:t>
            </w:r>
          </w:p>
        </w:tc>
        <w:tc>
          <w:tcPr>
            <w:tcW w:w="1440" w:type="dxa"/>
            <w:shd w:val="clear" w:color="auto" w:fill="auto"/>
            <w:vAlign w:val="center"/>
          </w:tcPr>
          <w:p w14:paraId="4A9E97CD" w14:textId="6C601760" w:rsidR="0088109C" w:rsidRDefault="0088109C" w:rsidP="00076F44">
            <w:pPr>
              <w:spacing w:after="0"/>
              <w:rPr>
                <w:rFonts w:asciiTheme="minorHAnsi" w:hAnsiTheme="minorHAnsi" w:cs="Arial"/>
                <w:sz w:val="20"/>
                <w:szCs w:val="20"/>
              </w:rPr>
            </w:pPr>
            <w:r>
              <w:rPr>
                <w:rFonts w:asciiTheme="minorHAnsi" w:hAnsiTheme="minorHAnsi" w:cs="Arial"/>
                <w:sz w:val="20"/>
                <w:szCs w:val="20"/>
              </w:rPr>
              <w:t>From 9:00 AM to 4:00 PM</w:t>
            </w:r>
          </w:p>
        </w:tc>
      </w:tr>
      <w:tr w:rsidR="00DF4E3B" w:rsidRPr="008B50C2" w14:paraId="69FA5595" w14:textId="77777777" w:rsidTr="0048338B">
        <w:trPr>
          <w:jc w:val="center"/>
        </w:trPr>
        <w:tc>
          <w:tcPr>
            <w:tcW w:w="6054" w:type="dxa"/>
            <w:shd w:val="clear" w:color="auto" w:fill="auto"/>
            <w:vAlign w:val="center"/>
          </w:tcPr>
          <w:p w14:paraId="3AF81004" w14:textId="77777777" w:rsidR="00DF4E3B" w:rsidRPr="008B50C2" w:rsidRDefault="00DF4E3B" w:rsidP="00076F44">
            <w:pPr>
              <w:spacing w:after="0"/>
              <w:rPr>
                <w:rFonts w:asciiTheme="minorHAnsi" w:hAnsiTheme="minorHAnsi" w:cs="Arial"/>
                <w:bCs/>
                <w:sz w:val="20"/>
                <w:szCs w:val="20"/>
              </w:rPr>
            </w:pPr>
            <w:r w:rsidRPr="008B50C2">
              <w:rPr>
                <w:rFonts w:asciiTheme="minorHAnsi" w:hAnsiTheme="minorHAnsi" w:cs="Arial"/>
                <w:bCs/>
                <w:sz w:val="20"/>
                <w:szCs w:val="20"/>
              </w:rPr>
              <w:t xml:space="preserve">Deadline for request for any clarifications from </w:t>
            </w:r>
            <w:r w:rsidR="009579CD">
              <w:rPr>
                <w:rFonts w:asciiTheme="minorHAnsi" w:hAnsiTheme="minorHAnsi" w:cs="Arial"/>
                <w:bCs/>
                <w:sz w:val="20"/>
                <w:szCs w:val="20"/>
              </w:rPr>
              <w:t>NFOC</w:t>
            </w:r>
          </w:p>
        </w:tc>
        <w:tc>
          <w:tcPr>
            <w:tcW w:w="2165" w:type="dxa"/>
            <w:shd w:val="clear" w:color="auto" w:fill="auto"/>
            <w:vAlign w:val="center"/>
          </w:tcPr>
          <w:p w14:paraId="598B3714" w14:textId="31072075" w:rsidR="00DF4E3B" w:rsidRPr="008B50C2" w:rsidRDefault="00503E9F" w:rsidP="007C73E0">
            <w:pPr>
              <w:spacing w:after="0"/>
              <w:rPr>
                <w:rFonts w:asciiTheme="minorHAnsi" w:hAnsiTheme="minorHAnsi" w:cs="Arial"/>
                <w:sz w:val="20"/>
                <w:szCs w:val="20"/>
              </w:rPr>
            </w:pPr>
            <w:r>
              <w:rPr>
                <w:rFonts w:asciiTheme="minorHAnsi" w:hAnsiTheme="minorHAnsi" w:cs="Arial"/>
                <w:sz w:val="20"/>
                <w:szCs w:val="20"/>
              </w:rPr>
              <w:t>2</w:t>
            </w:r>
            <w:r w:rsidR="007C73E0">
              <w:rPr>
                <w:rFonts w:asciiTheme="minorHAnsi" w:hAnsiTheme="minorHAnsi" w:cs="Arial"/>
                <w:sz w:val="20"/>
                <w:szCs w:val="20"/>
              </w:rPr>
              <w:t>3</w:t>
            </w:r>
            <w:r w:rsidR="0048338B" w:rsidRPr="0048338B">
              <w:rPr>
                <w:rFonts w:asciiTheme="minorHAnsi" w:hAnsiTheme="minorHAnsi" w:cs="Arial"/>
                <w:sz w:val="20"/>
                <w:szCs w:val="20"/>
                <w:vertAlign w:val="superscript"/>
              </w:rPr>
              <w:t>th</w:t>
            </w:r>
            <w:r>
              <w:rPr>
                <w:rFonts w:asciiTheme="minorHAnsi" w:hAnsiTheme="minorHAnsi" w:cs="Arial"/>
                <w:sz w:val="20"/>
                <w:szCs w:val="20"/>
              </w:rPr>
              <w:t>-June</w:t>
            </w:r>
            <w:r w:rsidR="00A5763E">
              <w:rPr>
                <w:rFonts w:asciiTheme="minorHAnsi" w:hAnsiTheme="minorHAnsi" w:cs="Arial"/>
                <w:sz w:val="20"/>
                <w:szCs w:val="20"/>
              </w:rPr>
              <w:t>-2024</w:t>
            </w:r>
          </w:p>
        </w:tc>
        <w:tc>
          <w:tcPr>
            <w:tcW w:w="1440" w:type="dxa"/>
            <w:shd w:val="clear" w:color="auto" w:fill="auto"/>
            <w:vAlign w:val="center"/>
          </w:tcPr>
          <w:p w14:paraId="4CCCDAFF" w14:textId="77777777" w:rsidR="00DF4E3B" w:rsidRPr="008B50C2" w:rsidRDefault="0048338B" w:rsidP="00076F44">
            <w:pPr>
              <w:spacing w:after="0"/>
              <w:rPr>
                <w:rFonts w:asciiTheme="minorHAnsi" w:hAnsiTheme="minorHAnsi" w:cs="Arial"/>
                <w:sz w:val="20"/>
                <w:szCs w:val="20"/>
              </w:rPr>
            </w:pPr>
            <w:r>
              <w:rPr>
                <w:rFonts w:asciiTheme="minorHAnsi" w:hAnsiTheme="minorHAnsi" w:cs="Arial"/>
                <w:sz w:val="20"/>
                <w:szCs w:val="20"/>
              </w:rPr>
              <w:t>5:30 PM</w:t>
            </w:r>
          </w:p>
        </w:tc>
      </w:tr>
      <w:tr w:rsidR="00DF4E3B" w:rsidRPr="008B50C2" w14:paraId="6CDA3164" w14:textId="77777777" w:rsidTr="0048338B">
        <w:trPr>
          <w:jc w:val="center"/>
        </w:trPr>
        <w:tc>
          <w:tcPr>
            <w:tcW w:w="6054" w:type="dxa"/>
            <w:shd w:val="clear" w:color="auto" w:fill="auto"/>
            <w:vAlign w:val="center"/>
          </w:tcPr>
          <w:p w14:paraId="43B21304" w14:textId="77777777" w:rsidR="00DF4E3B" w:rsidRPr="008B50C2" w:rsidRDefault="00DF4E3B" w:rsidP="00076F44">
            <w:pPr>
              <w:spacing w:after="0"/>
              <w:rPr>
                <w:rFonts w:asciiTheme="minorHAnsi" w:hAnsiTheme="minorHAnsi" w:cs="Arial"/>
                <w:bCs/>
                <w:sz w:val="20"/>
                <w:szCs w:val="20"/>
              </w:rPr>
            </w:pPr>
            <w:r w:rsidRPr="008B50C2">
              <w:rPr>
                <w:rFonts w:asciiTheme="minorHAnsi" w:hAnsiTheme="minorHAnsi" w:cs="Arial"/>
                <w:bCs/>
                <w:sz w:val="20"/>
                <w:szCs w:val="20"/>
              </w:rPr>
              <w:t xml:space="preserve">Last date on which clarifications are issued by </w:t>
            </w:r>
            <w:r w:rsidR="009579CD">
              <w:rPr>
                <w:rFonts w:asciiTheme="minorHAnsi" w:hAnsiTheme="minorHAnsi" w:cs="Arial"/>
                <w:bCs/>
                <w:sz w:val="20"/>
                <w:szCs w:val="20"/>
              </w:rPr>
              <w:t>NFOC</w:t>
            </w:r>
          </w:p>
        </w:tc>
        <w:tc>
          <w:tcPr>
            <w:tcW w:w="2165" w:type="dxa"/>
            <w:shd w:val="clear" w:color="auto" w:fill="auto"/>
            <w:vAlign w:val="center"/>
          </w:tcPr>
          <w:p w14:paraId="21904AC9" w14:textId="182FC3EC" w:rsidR="00DF4E3B" w:rsidRPr="008B50C2" w:rsidRDefault="007C73E0" w:rsidP="0088109C">
            <w:pPr>
              <w:spacing w:after="0"/>
              <w:rPr>
                <w:rFonts w:asciiTheme="minorHAnsi" w:hAnsiTheme="minorHAnsi" w:cs="Arial"/>
                <w:sz w:val="20"/>
                <w:szCs w:val="20"/>
              </w:rPr>
            </w:pPr>
            <w:r>
              <w:rPr>
                <w:rFonts w:asciiTheme="minorHAnsi" w:hAnsiTheme="minorHAnsi" w:cs="Arial"/>
                <w:sz w:val="20"/>
                <w:szCs w:val="20"/>
              </w:rPr>
              <w:t>25</w:t>
            </w:r>
            <w:r w:rsidR="00503E9F">
              <w:rPr>
                <w:rFonts w:asciiTheme="minorHAnsi" w:hAnsiTheme="minorHAnsi" w:cs="Arial"/>
                <w:sz w:val="20"/>
                <w:szCs w:val="20"/>
                <w:vertAlign w:val="superscript"/>
              </w:rPr>
              <w:t>th</w:t>
            </w:r>
            <w:r w:rsidR="00503E9F">
              <w:rPr>
                <w:rFonts w:asciiTheme="minorHAnsi" w:hAnsiTheme="minorHAnsi" w:cs="Arial"/>
                <w:sz w:val="20"/>
                <w:szCs w:val="20"/>
              </w:rPr>
              <w:t>-June</w:t>
            </w:r>
            <w:r w:rsidR="00A5763E">
              <w:rPr>
                <w:rFonts w:asciiTheme="minorHAnsi" w:hAnsiTheme="minorHAnsi" w:cs="Arial"/>
                <w:sz w:val="20"/>
                <w:szCs w:val="20"/>
              </w:rPr>
              <w:t>-2024</w:t>
            </w:r>
          </w:p>
        </w:tc>
        <w:tc>
          <w:tcPr>
            <w:tcW w:w="1440" w:type="dxa"/>
            <w:shd w:val="clear" w:color="auto" w:fill="auto"/>
            <w:vAlign w:val="center"/>
          </w:tcPr>
          <w:p w14:paraId="3791BBB0" w14:textId="77777777" w:rsidR="00DF4E3B" w:rsidRPr="008B50C2" w:rsidRDefault="0048338B" w:rsidP="00076F44">
            <w:pPr>
              <w:spacing w:after="0"/>
              <w:rPr>
                <w:rFonts w:asciiTheme="minorHAnsi" w:hAnsiTheme="minorHAnsi" w:cs="Arial"/>
                <w:sz w:val="20"/>
                <w:szCs w:val="20"/>
              </w:rPr>
            </w:pPr>
            <w:r>
              <w:rPr>
                <w:rFonts w:asciiTheme="minorHAnsi" w:hAnsiTheme="minorHAnsi" w:cs="Arial"/>
                <w:sz w:val="20"/>
                <w:szCs w:val="20"/>
              </w:rPr>
              <w:t>5:30 PM</w:t>
            </w:r>
          </w:p>
        </w:tc>
      </w:tr>
      <w:tr w:rsidR="00DF4E3B" w:rsidRPr="008B50C2" w14:paraId="51BED37D" w14:textId="77777777" w:rsidTr="0048338B">
        <w:trPr>
          <w:jc w:val="center"/>
        </w:trPr>
        <w:tc>
          <w:tcPr>
            <w:tcW w:w="6054" w:type="dxa"/>
            <w:shd w:val="clear" w:color="auto" w:fill="auto"/>
            <w:vAlign w:val="center"/>
          </w:tcPr>
          <w:p w14:paraId="09A5BD19" w14:textId="509BAAF7" w:rsidR="00DF4E3B" w:rsidRPr="008B50C2" w:rsidRDefault="00DF4E3B" w:rsidP="001D05C2">
            <w:pPr>
              <w:spacing w:after="0"/>
              <w:rPr>
                <w:rFonts w:asciiTheme="minorHAnsi" w:hAnsiTheme="minorHAnsi" w:cs="Arial"/>
                <w:sz w:val="20"/>
                <w:szCs w:val="20"/>
              </w:rPr>
            </w:pPr>
            <w:r w:rsidRPr="008B50C2">
              <w:rPr>
                <w:rFonts w:asciiTheme="minorHAnsi" w:hAnsiTheme="minorHAnsi" w:cs="Arial"/>
                <w:sz w:val="20"/>
                <w:szCs w:val="20"/>
              </w:rPr>
              <w:t xml:space="preserve">Deadline for submission of tenders </w:t>
            </w:r>
          </w:p>
        </w:tc>
        <w:tc>
          <w:tcPr>
            <w:tcW w:w="2165" w:type="dxa"/>
            <w:shd w:val="clear" w:color="auto" w:fill="auto"/>
            <w:vAlign w:val="center"/>
          </w:tcPr>
          <w:p w14:paraId="36540D9F" w14:textId="72F6665E" w:rsidR="00DF4E3B" w:rsidRPr="008B50C2" w:rsidRDefault="0088109C" w:rsidP="00503E9F">
            <w:pPr>
              <w:spacing w:after="0"/>
              <w:rPr>
                <w:rFonts w:asciiTheme="minorHAnsi" w:hAnsiTheme="minorHAnsi" w:cs="Arial"/>
                <w:sz w:val="20"/>
                <w:szCs w:val="20"/>
              </w:rPr>
            </w:pPr>
            <w:r>
              <w:rPr>
                <w:rFonts w:asciiTheme="minorHAnsi" w:hAnsiTheme="minorHAnsi" w:cs="Arial"/>
                <w:sz w:val="20"/>
                <w:szCs w:val="20"/>
              </w:rPr>
              <w:t>2</w:t>
            </w:r>
            <w:r w:rsidR="00503E9F">
              <w:rPr>
                <w:rFonts w:asciiTheme="minorHAnsi" w:hAnsiTheme="minorHAnsi" w:cs="Arial"/>
                <w:sz w:val="20"/>
                <w:szCs w:val="20"/>
              </w:rPr>
              <w:t>9</w:t>
            </w:r>
            <w:r w:rsidR="0048338B" w:rsidRPr="0048338B">
              <w:rPr>
                <w:rFonts w:asciiTheme="minorHAnsi" w:hAnsiTheme="minorHAnsi" w:cs="Arial"/>
                <w:sz w:val="20"/>
                <w:szCs w:val="20"/>
                <w:vertAlign w:val="superscript"/>
              </w:rPr>
              <w:t>th</w:t>
            </w:r>
            <w:r w:rsidR="00503E9F">
              <w:rPr>
                <w:rFonts w:asciiTheme="minorHAnsi" w:hAnsiTheme="minorHAnsi" w:cs="Arial"/>
                <w:sz w:val="20"/>
                <w:szCs w:val="20"/>
              </w:rPr>
              <w:t>-June</w:t>
            </w:r>
            <w:r w:rsidR="00A5763E">
              <w:rPr>
                <w:rFonts w:asciiTheme="minorHAnsi" w:hAnsiTheme="minorHAnsi" w:cs="Arial"/>
                <w:sz w:val="20"/>
                <w:szCs w:val="20"/>
              </w:rPr>
              <w:t>-2024</w:t>
            </w:r>
          </w:p>
        </w:tc>
        <w:tc>
          <w:tcPr>
            <w:tcW w:w="1440" w:type="dxa"/>
            <w:shd w:val="clear" w:color="auto" w:fill="auto"/>
            <w:vAlign w:val="center"/>
          </w:tcPr>
          <w:p w14:paraId="519B66AD" w14:textId="6FAE3D0F" w:rsidR="00DF4E3B" w:rsidRPr="008B50C2" w:rsidRDefault="001D05C2" w:rsidP="00076F44">
            <w:pPr>
              <w:spacing w:after="0"/>
              <w:rPr>
                <w:rFonts w:asciiTheme="minorHAnsi" w:hAnsiTheme="minorHAnsi" w:cs="Arial"/>
                <w:sz w:val="20"/>
                <w:szCs w:val="20"/>
              </w:rPr>
            </w:pPr>
            <w:r>
              <w:rPr>
                <w:rFonts w:asciiTheme="minorHAnsi" w:hAnsiTheme="minorHAnsi" w:cs="Arial"/>
                <w:sz w:val="20"/>
                <w:szCs w:val="20"/>
              </w:rPr>
              <w:t>09:00 AM</w:t>
            </w:r>
          </w:p>
        </w:tc>
      </w:tr>
      <w:tr w:rsidR="00DF4E3B" w:rsidRPr="008B50C2" w14:paraId="28A54C7C" w14:textId="77777777" w:rsidTr="0048338B">
        <w:trPr>
          <w:jc w:val="center"/>
        </w:trPr>
        <w:tc>
          <w:tcPr>
            <w:tcW w:w="6054" w:type="dxa"/>
            <w:shd w:val="clear" w:color="auto" w:fill="auto"/>
            <w:vAlign w:val="center"/>
          </w:tcPr>
          <w:p w14:paraId="20C437AE" w14:textId="77777777" w:rsidR="00DF4E3B" w:rsidRPr="008B50C2" w:rsidRDefault="00DF4E3B" w:rsidP="00076F44">
            <w:pPr>
              <w:spacing w:after="0"/>
              <w:rPr>
                <w:rFonts w:asciiTheme="minorHAnsi" w:hAnsiTheme="minorHAnsi" w:cs="Arial"/>
                <w:bCs/>
                <w:sz w:val="20"/>
                <w:szCs w:val="20"/>
              </w:rPr>
            </w:pPr>
            <w:r w:rsidRPr="008B50C2">
              <w:rPr>
                <w:rFonts w:asciiTheme="minorHAnsi" w:hAnsiTheme="minorHAnsi" w:cs="Arial"/>
                <w:bCs/>
                <w:sz w:val="20"/>
                <w:szCs w:val="20"/>
              </w:rPr>
              <w:t xml:space="preserve">Tender opening session by </w:t>
            </w:r>
            <w:r w:rsidR="009579CD">
              <w:rPr>
                <w:rFonts w:asciiTheme="minorHAnsi" w:hAnsiTheme="minorHAnsi" w:cs="Arial"/>
                <w:bCs/>
                <w:sz w:val="20"/>
                <w:szCs w:val="20"/>
              </w:rPr>
              <w:t>NFOC</w:t>
            </w:r>
          </w:p>
        </w:tc>
        <w:tc>
          <w:tcPr>
            <w:tcW w:w="2165" w:type="dxa"/>
            <w:shd w:val="clear" w:color="auto" w:fill="auto"/>
            <w:vAlign w:val="center"/>
          </w:tcPr>
          <w:p w14:paraId="2298DCD0" w14:textId="4C3A565F" w:rsidR="00DF4E3B" w:rsidRPr="008B50C2" w:rsidRDefault="0088109C" w:rsidP="00503E9F">
            <w:pPr>
              <w:spacing w:after="0"/>
              <w:rPr>
                <w:rFonts w:asciiTheme="minorHAnsi" w:hAnsiTheme="minorHAnsi" w:cs="Arial"/>
                <w:sz w:val="20"/>
                <w:szCs w:val="20"/>
              </w:rPr>
            </w:pPr>
            <w:r>
              <w:rPr>
                <w:rFonts w:asciiTheme="minorHAnsi" w:hAnsiTheme="minorHAnsi" w:cs="Arial"/>
                <w:sz w:val="20"/>
                <w:szCs w:val="20"/>
              </w:rPr>
              <w:t>2</w:t>
            </w:r>
            <w:r w:rsidR="00503E9F">
              <w:rPr>
                <w:rFonts w:asciiTheme="minorHAnsi" w:hAnsiTheme="minorHAnsi" w:cs="Arial"/>
                <w:sz w:val="20"/>
                <w:szCs w:val="20"/>
              </w:rPr>
              <w:t>9</w:t>
            </w:r>
            <w:r w:rsidR="00503E9F">
              <w:rPr>
                <w:rFonts w:asciiTheme="minorHAnsi" w:hAnsiTheme="minorHAnsi" w:cs="Arial"/>
                <w:sz w:val="20"/>
                <w:szCs w:val="20"/>
                <w:vertAlign w:val="superscript"/>
              </w:rPr>
              <w:t xml:space="preserve">th </w:t>
            </w:r>
            <w:r w:rsidR="00503E9F">
              <w:rPr>
                <w:rFonts w:asciiTheme="minorHAnsi" w:hAnsiTheme="minorHAnsi" w:cs="Arial"/>
                <w:sz w:val="20"/>
                <w:szCs w:val="20"/>
              </w:rPr>
              <w:t>-June</w:t>
            </w:r>
            <w:r w:rsidR="00A5763E">
              <w:rPr>
                <w:rFonts w:asciiTheme="minorHAnsi" w:hAnsiTheme="minorHAnsi" w:cs="Arial"/>
                <w:sz w:val="20"/>
                <w:szCs w:val="20"/>
              </w:rPr>
              <w:t>-2024</w:t>
            </w:r>
          </w:p>
        </w:tc>
        <w:tc>
          <w:tcPr>
            <w:tcW w:w="1440" w:type="dxa"/>
            <w:shd w:val="clear" w:color="auto" w:fill="auto"/>
            <w:vAlign w:val="center"/>
          </w:tcPr>
          <w:p w14:paraId="5D5BDFCB" w14:textId="59EC97B4" w:rsidR="00DF4E3B" w:rsidRPr="008B50C2" w:rsidRDefault="00503E9F" w:rsidP="00076F44">
            <w:pPr>
              <w:spacing w:after="0"/>
              <w:rPr>
                <w:rFonts w:asciiTheme="minorHAnsi" w:hAnsiTheme="minorHAnsi" w:cs="Arial"/>
                <w:sz w:val="20"/>
                <w:szCs w:val="20"/>
              </w:rPr>
            </w:pPr>
            <w:r>
              <w:rPr>
                <w:rFonts w:asciiTheme="minorHAnsi" w:hAnsiTheme="minorHAnsi" w:cs="Arial"/>
                <w:sz w:val="20"/>
                <w:szCs w:val="20"/>
              </w:rPr>
              <w:t>10:0</w:t>
            </w:r>
            <w:r w:rsidR="0043781C">
              <w:rPr>
                <w:rFonts w:asciiTheme="minorHAnsi" w:hAnsiTheme="minorHAnsi" w:cs="Arial"/>
                <w:sz w:val="20"/>
                <w:szCs w:val="20"/>
              </w:rPr>
              <w:t>0 AM</w:t>
            </w:r>
          </w:p>
        </w:tc>
      </w:tr>
      <w:tr w:rsidR="00DF4E3B" w:rsidRPr="008B50C2" w14:paraId="15E4AA59" w14:textId="77777777" w:rsidTr="0048338B">
        <w:trPr>
          <w:jc w:val="center"/>
        </w:trPr>
        <w:tc>
          <w:tcPr>
            <w:tcW w:w="6054" w:type="dxa"/>
            <w:shd w:val="clear" w:color="auto" w:fill="auto"/>
            <w:vAlign w:val="center"/>
          </w:tcPr>
          <w:p w14:paraId="6873ED70" w14:textId="77777777" w:rsidR="00DF4E3B" w:rsidRPr="008B50C2" w:rsidRDefault="00DF4E3B" w:rsidP="00076F44">
            <w:pPr>
              <w:pStyle w:val="Header"/>
              <w:rPr>
                <w:rFonts w:asciiTheme="minorHAnsi" w:hAnsiTheme="minorHAnsi" w:cs="Arial"/>
                <w:bCs/>
                <w:sz w:val="20"/>
                <w:szCs w:val="20"/>
              </w:rPr>
            </w:pPr>
            <w:r w:rsidRPr="008B50C2">
              <w:rPr>
                <w:rFonts w:asciiTheme="minorHAnsi" w:hAnsiTheme="minorHAnsi" w:cs="Arial"/>
                <w:bCs/>
                <w:sz w:val="20"/>
                <w:szCs w:val="20"/>
              </w:rPr>
              <w:t>Notification of award to the successful tenderer</w:t>
            </w:r>
          </w:p>
        </w:tc>
        <w:tc>
          <w:tcPr>
            <w:tcW w:w="2165" w:type="dxa"/>
            <w:shd w:val="clear" w:color="auto" w:fill="auto"/>
            <w:vAlign w:val="center"/>
          </w:tcPr>
          <w:p w14:paraId="4268CAF6" w14:textId="03BC71C5" w:rsidR="00DF4E3B" w:rsidRPr="008B50C2" w:rsidRDefault="007C73E0" w:rsidP="007C73E0">
            <w:pPr>
              <w:spacing w:after="0"/>
              <w:rPr>
                <w:rFonts w:asciiTheme="minorHAnsi" w:hAnsiTheme="minorHAnsi" w:cs="Arial"/>
                <w:sz w:val="20"/>
                <w:szCs w:val="20"/>
              </w:rPr>
            </w:pPr>
            <w:r>
              <w:rPr>
                <w:rFonts w:asciiTheme="minorHAnsi" w:hAnsiTheme="minorHAnsi" w:cs="Arial"/>
                <w:sz w:val="20"/>
                <w:szCs w:val="20"/>
              </w:rPr>
              <w:t>02</w:t>
            </w:r>
            <w:r w:rsidRPr="007C73E0">
              <w:rPr>
                <w:rFonts w:asciiTheme="minorHAnsi" w:hAnsiTheme="minorHAnsi" w:cs="Arial"/>
                <w:sz w:val="20"/>
                <w:szCs w:val="20"/>
                <w:vertAlign w:val="superscript"/>
              </w:rPr>
              <w:t>nd</w:t>
            </w:r>
            <w:r w:rsidR="00503E9F">
              <w:rPr>
                <w:rFonts w:asciiTheme="minorHAnsi" w:hAnsiTheme="minorHAnsi" w:cs="Arial"/>
                <w:sz w:val="20"/>
                <w:szCs w:val="20"/>
              </w:rPr>
              <w:t>-July</w:t>
            </w:r>
            <w:r w:rsidR="00A5763E">
              <w:rPr>
                <w:rFonts w:asciiTheme="minorHAnsi" w:hAnsiTheme="minorHAnsi" w:cs="Arial"/>
                <w:sz w:val="20"/>
                <w:szCs w:val="20"/>
              </w:rPr>
              <w:t>-2024</w:t>
            </w:r>
          </w:p>
        </w:tc>
        <w:tc>
          <w:tcPr>
            <w:tcW w:w="1440" w:type="dxa"/>
            <w:shd w:val="clear" w:color="auto" w:fill="auto"/>
            <w:vAlign w:val="center"/>
          </w:tcPr>
          <w:p w14:paraId="493F2113" w14:textId="3764DB22" w:rsidR="00DF4E3B" w:rsidRPr="008B50C2" w:rsidRDefault="0048338B" w:rsidP="00076F44">
            <w:pPr>
              <w:pStyle w:val="Header"/>
              <w:rPr>
                <w:rFonts w:asciiTheme="minorHAnsi" w:hAnsiTheme="minorHAnsi" w:cs="Arial"/>
                <w:sz w:val="20"/>
                <w:szCs w:val="20"/>
              </w:rPr>
            </w:pPr>
            <w:r>
              <w:rPr>
                <w:rFonts w:asciiTheme="minorHAnsi" w:hAnsiTheme="minorHAnsi" w:cs="Arial"/>
                <w:sz w:val="20"/>
                <w:szCs w:val="20"/>
              </w:rPr>
              <w:t>1</w:t>
            </w:r>
            <w:r w:rsidR="00012339">
              <w:rPr>
                <w:rFonts w:asciiTheme="minorHAnsi" w:hAnsiTheme="minorHAnsi" w:cs="Arial"/>
                <w:sz w:val="20"/>
                <w:szCs w:val="20"/>
              </w:rPr>
              <w:t>0:00 AM</w:t>
            </w:r>
          </w:p>
        </w:tc>
      </w:tr>
      <w:tr w:rsidR="00DF4E3B" w:rsidRPr="008B50C2" w14:paraId="4C40B6A2" w14:textId="77777777" w:rsidTr="0048338B">
        <w:trPr>
          <w:trHeight w:val="90"/>
          <w:jc w:val="center"/>
        </w:trPr>
        <w:tc>
          <w:tcPr>
            <w:tcW w:w="6054" w:type="dxa"/>
            <w:shd w:val="clear" w:color="auto" w:fill="auto"/>
            <w:vAlign w:val="center"/>
          </w:tcPr>
          <w:p w14:paraId="0067E703" w14:textId="77777777" w:rsidR="00DF4E3B" w:rsidRPr="008B50C2" w:rsidRDefault="00DF4E3B" w:rsidP="00076F44">
            <w:pPr>
              <w:spacing w:after="0"/>
              <w:rPr>
                <w:rFonts w:asciiTheme="minorHAnsi" w:hAnsiTheme="minorHAnsi" w:cs="Arial"/>
                <w:bCs/>
                <w:sz w:val="20"/>
                <w:szCs w:val="20"/>
              </w:rPr>
            </w:pPr>
            <w:r w:rsidRPr="008B50C2">
              <w:rPr>
                <w:rFonts w:asciiTheme="minorHAnsi" w:hAnsiTheme="minorHAnsi" w:cs="Arial"/>
                <w:bCs/>
                <w:sz w:val="20"/>
                <w:szCs w:val="20"/>
              </w:rPr>
              <w:t>Signature of the contract</w:t>
            </w:r>
          </w:p>
        </w:tc>
        <w:tc>
          <w:tcPr>
            <w:tcW w:w="2165" w:type="dxa"/>
            <w:shd w:val="clear" w:color="auto" w:fill="auto"/>
            <w:vAlign w:val="center"/>
          </w:tcPr>
          <w:p w14:paraId="2D1606ED" w14:textId="19657AE1" w:rsidR="00DF4E3B" w:rsidRPr="008B50C2" w:rsidRDefault="007C73E0" w:rsidP="0088109C">
            <w:pPr>
              <w:spacing w:after="0"/>
              <w:rPr>
                <w:rFonts w:asciiTheme="minorHAnsi" w:hAnsiTheme="minorHAnsi" w:cs="Arial"/>
                <w:sz w:val="20"/>
                <w:szCs w:val="20"/>
              </w:rPr>
            </w:pPr>
            <w:r>
              <w:rPr>
                <w:rFonts w:asciiTheme="minorHAnsi" w:hAnsiTheme="minorHAnsi" w:cs="Arial"/>
                <w:sz w:val="20"/>
                <w:szCs w:val="20"/>
              </w:rPr>
              <w:t>6</w:t>
            </w:r>
            <w:r w:rsidR="0088109C" w:rsidRPr="0088109C">
              <w:rPr>
                <w:rFonts w:asciiTheme="minorHAnsi" w:hAnsiTheme="minorHAnsi" w:cs="Arial"/>
                <w:sz w:val="20"/>
                <w:szCs w:val="20"/>
                <w:vertAlign w:val="superscript"/>
              </w:rPr>
              <w:t>th</w:t>
            </w:r>
            <w:r w:rsidR="00503E9F">
              <w:rPr>
                <w:rFonts w:asciiTheme="minorHAnsi" w:hAnsiTheme="minorHAnsi" w:cs="Arial"/>
                <w:sz w:val="20"/>
                <w:szCs w:val="20"/>
              </w:rPr>
              <w:t>-July</w:t>
            </w:r>
            <w:r w:rsidR="00012339">
              <w:rPr>
                <w:rFonts w:asciiTheme="minorHAnsi" w:hAnsiTheme="minorHAnsi" w:cs="Arial"/>
                <w:sz w:val="20"/>
                <w:szCs w:val="20"/>
              </w:rPr>
              <w:t>-2024</w:t>
            </w:r>
          </w:p>
        </w:tc>
        <w:tc>
          <w:tcPr>
            <w:tcW w:w="1440" w:type="dxa"/>
            <w:shd w:val="clear" w:color="auto" w:fill="auto"/>
            <w:vAlign w:val="center"/>
          </w:tcPr>
          <w:p w14:paraId="41148BB7" w14:textId="603AFF02" w:rsidR="00DF4E3B" w:rsidRPr="008B50C2" w:rsidRDefault="00503E9F" w:rsidP="00012339">
            <w:pPr>
              <w:spacing w:after="0"/>
              <w:rPr>
                <w:rFonts w:asciiTheme="minorHAnsi" w:hAnsiTheme="minorHAnsi" w:cs="Arial"/>
                <w:sz w:val="20"/>
                <w:szCs w:val="20"/>
              </w:rPr>
            </w:pPr>
            <w:r>
              <w:rPr>
                <w:rFonts w:asciiTheme="minorHAnsi" w:hAnsiTheme="minorHAnsi" w:cs="Arial"/>
                <w:sz w:val="20"/>
                <w:szCs w:val="20"/>
              </w:rPr>
              <w:t>10</w:t>
            </w:r>
            <w:r w:rsidR="00012339">
              <w:rPr>
                <w:rFonts w:asciiTheme="minorHAnsi" w:hAnsiTheme="minorHAnsi" w:cs="Arial"/>
                <w:sz w:val="20"/>
                <w:szCs w:val="20"/>
              </w:rPr>
              <w:t>:00 AM</w:t>
            </w:r>
          </w:p>
        </w:tc>
      </w:tr>
    </w:tbl>
    <w:p w14:paraId="69AB45CE" w14:textId="77777777" w:rsidR="00DF4E3B" w:rsidRPr="008B50C2" w:rsidRDefault="00CB65DD" w:rsidP="00CB65DD">
      <w:pPr>
        <w:spacing w:after="0"/>
        <w:rPr>
          <w:rFonts w:asciiTheme="minorHAnsi" w:hAnsiTheme="minorHAnsi" w:cs="Arial"/>
          <w:sz w:val="20"/>
          <w:szCs w:val="20"/>
        </w:rPr>
      </w:pPr>
      <w:r>
        <w:rPr>
          <w:rFonts w:asciiTheme="minorHAnsi" w:hAnsiTheme="minorHAnsi" w:cs="Arial"/>
          <w:sz w:val="20"/>
          <w:szCs w:val="20"/>
        </w:rPr>
        <w:tab/>
      </w:r>
      <w:r w:rsidRPr="00316C18">
        <w:rPr>
          <w:rFonts w:asciiTheme="minorHAnsi" w:hAnsiTheme="minorHAnsi" w:cs="Arial"/>
          <w:sz w:val="20"/>
          <w:szCs w:val="20"/>
        </w:rPr>
        <w:t xml:space="preserve">* </w:t>
      </w:r>
      <w:r w:rsidR="00DF4E3B" w:rsidRPr="008B50C2">
        <w:rPr>
          <w:rFonts w:asciiTheme="minorHAnsi" w:hAnsiTheme="minorHAnsi" w:cs="Arial"/>
          <w:sz w:val="20"/>
          <w:szCs w:val="20"/>
        </w:rPr>
        <w:t>All times are in the local time</w:t>
      </w:r>
      <w:r>
        <w:rPr>
          <w:rFonts w:asciiTheme="minorHAnsi" w:hAnsiTheme="minorHAnsi" w:cs="Arial"/>
          <w:sz w:val="20"/>
          <w:szCs w:val="20"/>
        </w:rPr>
        <w:t xml:space="preserve"> of</w:t>
      </w:r>
      <w:r w:rsidR="0048338B">
        <w:rPr>
          <w:rFonts w:asciiTheme="minorHAnsi" w:hAnsiTheme="minorHAnsi" w:cs="Arial"/>
          <w:sz w:val="20"/>
          <w:szCs w:val="20"/>
        </w:rPr>
        <w:t xml:space="preserve"> Hargeisa, Somaliland</w:t>
      </w:r>
    </w:p>
    <w:p w14:paraId="6AA1F1AF" w14:textId="77777777" w:rsidR="00DF4E3B" w:rsidRPr="008B50C2" w:rsidRDefault="00CB65DD" w:rsidP="00CB65DD">
      <w:pPr>
        <w:spacing w:after="0"/>
        <w:ind w:left="360"/>
        <w:rPr>
          <w:rFonts w:asciiTheme="minorHAnsi" w:hAnsiTheme="minorHAnsi" w:cs="Arial"/>
          <w:sz w:val="20"/>
          <w:szCs w:val="20"/>
        </w:rPr>
      </w:pPr>
      <w:r>
        <w:rPr>
          <w:rFonts w:asciiTheme="minorHAnsi" w:hAnsiTheme="minorHAnsi" w:cs="Arial"/>
          <w:sz w:val="20"/>
          <w:szCs w:val="20"/>
        </w:rPr>
        <w:tab/>
      </w:r>
      <w:r w:rsidR="00DF4E3B" w:rsidRPr="008B50C2">
        <w:rPr>
          <w:rFonts w:asciiTheme="minorHAnsi" w:hAnsiTheme="minorHAnsi" w:cs="Arial"/>
          <w:sz w:val="20"/>
          <w:szCs w:val="20"/>
        </w:rPr>
        <w:t xml:space="preserve">Please note all dates are provisional dates and </w:t>
      </w:r>
      <w:r w:rsidR="009579CD">
        <w:rPr>
          <w:rFonts w:asciiTheme="minorHAnsi" w:hAnsiTheme="minorHAnsi" w:cs="Arial"/>
          <w:sz w:val="20"/>
          <w:szCs w:val="20"/>
        </w:rPr>
        <w:t>NFOC</w:t>
      </w:r>
      <w:r w:rsidR="00DF4E3B" w:rsidRPr="008B50C2">
        <w:rPr>
          <w:rFonts w:asciiTheme="minorHAnsi" w:hAnsiTheme="minorHAnsi" w:cs="Arial"/>
          <w:sz w:val="20"/>
          <w:szCs w:val="20"/>
        </w:rPr>
        <w:t xml:space="preserve"> reserves the right to modify this schedule.</w:t>
      </w:r>
    </w:p>
    <w:p w14:paraId="61C1BE75" w14:textId="77777777" w:rsidR="00DF4E3B" w:rsidRPr="008B50C2" w:rsidRDefault="00DF4E3B" w:rsidP="00AE2EF7">
      <w:pPr>
        <w:spacing w:after="0"/>
        <w:outlineLvl w:val="0"/>
        <w:rPr>
          <w:rFonts w:asciiTheme="minorHAnsi" w:hAnsiTheme="minorHAnsi"/>
          <w:b/>
          <w:sz w:val="20"/>
          <w:szCs w:val="20"/>
          <w:u w:val="single"/>
          <w:lang w:val="en-GB"/>
        </w:rPr>
      </w:pPr>
    </w:p>
    <w:p w14:paraId="60B48051" w14:textId="77777777" w:rsidR="00DF4E3B" w:rsidRPr="008B50C2" w:rsidRDefault="00DF4E3B" w:rsidP="00E27AA3">
      <w:pPr>
        <w:pStyle w:val="ListParagraph"/>
        <w:numPr>
          <w:ilvl w:val="0"/>
          <w:numId w:val="7"/>
        </w:numPr>
        <w:spacing w:after="0"/>
        <w:ind w:left="0"/>
        <w:outlineLvl w:val="0"/>
        <w:rPr>
          <w:rFonts w:asciiTheme="minorHAnsi" w:hAnsiTheme="minorHAnsi"/>
          <w:b/>
          <w:sz w:val="20"/>
          <w:szCs w:val="20"/>
          <w:lang w:val="en-GB"/>
        </w:rPr>
      </w:pPr>
      <w:r w:rsidRPr="008B50C2">
        <w:rPr>
          <w:rFonts w:asciiTheme="minorHAnsi" w:hAnsiTheme="minorHAnsi"/>
          <w:b/>
          <w:sz w:val="20"/>
          <w:szCs w:val="20"/>
          <w:lang w:val="en-GB"/>
        </w:rPr>
        <w:t>MANNER OF SUBMISSION:</w:t>
      </w:r>
    </w:p>
    <w:p w14:paraId="07ABA043" w14:textId="77777777" w:rsidR="00DF4E3B" w:rsidRDefault="00DF4E3B" w:rsidP="00AE2EF7">
      <w:pPr>
        <w:spacing w:after="0"/>
        <w:ind w:left="360"/>
        <w:outlineLvl w:val="0"/>
        <w:rPr>
          <w:rFonts w:asciiTheme="minorHAnsi" w:hAnsiTheme="minorHAnsi"/>
          <w:sz w:val="20"/>
          <w:szCs w:val="20"/>
          <w:lang w:val="en-GB"/>
        </w:rPr>
      </w:pPr>
      <w:r w:rsidRPr="008B50C2">
        <w:rPr>
          <w:rFonts w:asciiTheme="minorHAnsi" w:hAnsiTheme="minorHAnsi"/>
          <w:sz w:val="20"/>
          <w:szCs w:val="20"/>
          <w:lang w:val="en-GB"/>
        </w:rPr>
        <w:t>Please submit your bids in accordance with the requirements detailed below:</w:t>
      </w:r>
    </w:p>
    <w:p w14:paraId="5255DE2C" w14:textId="77777777" w:rsidR="00503E9F" w:rsidRDefault="00503E9F" w:rsidP="00AE2EF7">
      <w:pPr>
        <w:spacing w:after="0"/>
        <w:ind w:left="360"/>
        <w:outlineLvl w:val="0"/>
        <w:rPr>
          <w:rFonts w:asciiTheme="minorHAnsi" w:hAnsiTheme="minorHAnsi"/>
          <w:sz w:val="20"/>
          <w:szCs w:val="20"/>
          <w:lang w:val="en-GB"/>
        </w:rPr>
      </w:pPr>
    </w:p>
    <w:p w14:paraId="283EEE29" w14:textId="77777777" w:rsidR="005E656E" w:rsidRDefault="005E656E" w:rsidP="00AE2EF7">
      <w:pPr>
        <w:spacing w:after="0"/>
        <w:ind w:left="360"/>
        <w:outlineLvl w:val="0"/>
        <w:rPr>
          <w:rFonts w:asciiTheme="minorHAnsi" w:hAnsiTheme="minorHAnsi"/>
          <w:sz w:val="20"/>
          <w:szCs w:val="20"/>
          <w:lang w:val="en-GB"/>
        </w:rPr>
      </w:pPr>
    </w:p>
    <w:p w14:paraId="43390DC8" w14:textId="77777777" w:rsidR="00503E9F" w:rsidRDefault="00503E9F" w:rsidP="00AE2EF7">
      <w:pPr>
        <w:spacing w:after="0"/>
        <w:ind w:left="360"/>
        <w:outlineLvl w:val="0"/>
        <w:rPr>
          <w:rFonts w:asciiTheme="minorHAnsi" w:hAnsiTheme="minorHAnsi"/>
          <w:sz w:val="20"/>
          <w:szCs w:val="20"/>
          <w:lang w:val="en-GB"/>
        </w:rPr>
      </w:pPr>
    </w:p>
    <w:p w14:paraId="7ED29CA6" w14:textId="77777777" w:rsidR="00503E9F" w:rsidRDefault="00503E9F" w:rsidP="00AE2EF7">
      <w:pPr>
        <w:spacing w:after="0"/>
        <w:ind w:left="360"/>
        <w:outlineLvl w:val="0"/>
        <w:rPr>
          <w:rFonts w:asciiTheme="minorHAnsi" w:hAnsiTheme="minorHAnsi"/>
          <w:sz w:val="20"/>
          <w:szCs w:val="20"/>
          <w:lang w:val="en-GB"/>
        </w:rPr>
      </w:pPr>
    </w:p>
    <w:p w14:paraId="70D09B31" w14:textId="77777777" w:rsidR="00503E9F" w:rsidRDefault="00503E9F" w:rsidP="00AE2EF7">
      <w:pPr>
        <w:spacing w:after="0"/>
        <w:ind w:left="360"/>
        <w:outlineLvl w:val="0"/>
        <w:rPr>
          <w:rFonts w:asciiTheme="minorHAnsi" w:hAnsiTheme="minorHAnsi"/>
          <w:sz w:val="20"/>
          <w:szCs w:val="20"/>
          <w:lang w:val="en-GB"/>
        </w:rPr>
      </w:pPr>
    </w:p>
    <w:p w14:paraId="0DDE8FA1" w14:textId="77777777" w:rsidR="00503E9F" w:rsidRDefault="00503E9F" w:rsidP="00AE2EF7">
      <w:pPr>
        <w:spacing w:after="0"/>
        <w:ind w:left="360"/>
        <w:outlineLvl w:val="0"/>
        <w:rPr>
          <w:rFonts w:asciiTheme="minorHAnsi" w:hAnsiTheme="minorHAnsi"/>
          <w:sz w:val="20"/>
          <w:szCs w:val="20"/>
          <w:lang w:val="en-GB"/>
        </w:rPr>
      </w:pPr>
    </w:p>
    <w:p w14:paraId="2E38CB76" w14:textId="77777777" w:rsidR="00503E9F" w:rsidRPr="008B50C2" w:rsidRDefault="00503E9F" w:rsidP="00AE2EF7">
      <w:pPr>
        <w:spacing w:after="0"/>
        <w:ind w:left="360"/>
        <w:outlineLvl w:val="0"/>
        <w:rPr>
          <w:rFonts w:asciiTheme="minorHAnsi" w:hAnsiTheme="minorHAnsi"/>
          <w:sz w:val="20"/>
          <w:szCs w:val="20"/>
          <w:lang w:val="en-GB"/>
        </w:rPr>
      </w:pPr>
    </w:p>
    <w:p w14:paraId="5E0C4904" w14:textId="53E23BA4" w:rsidR="0073093F" w:rsidRPr="008B50C2" w:rsidRDefault="00DF4E3B" w:rsidP="00503E9F">
      <w:pPr>
        <w:ind w:left="360"/>
        <w:outlineLvl w:val="0"/>
        <w:rPr>
          <w:rFonts w:asciiTheme="minorHAnsi" w:hAnsiTheme="minorHAnsi"/>
          <w:sz w:val="20"/>
          <w:szCs w:val="20"/>
          <w:lang w:val="en-GB"/>
        </w:rPr>
      </w:pPr>
      <w:r w:rsidRPr="008B50C2">
        <w:rPr>
          <w:rFonts w:asciiTheme="minorHAnsi" w:hAnsiTheme="minorHAnsi"/>
          <w:sz w:val="20"/>
          <w:szCs w:val="20"/>
          <w:lang w:val="en-IE"/>
        </w:rPr>
        <w:t xml:space="preserve">Complete sealed bid documents shall be hand delivered at </w:t>
      </w:r>
      <w:r w:rsidR="009579CD">
        <w:rPr>
          <w:rFonts w:asciiTheme="minorHAnsi" w:hAnsiTheme="minorHAnsi"/>
          <w:sz w:val="20"/>
          <w:szCs w:val="20"/>
          <w:lang w:val="en-IE"/>
        </w:rPr>
        <w:t>NFOC</w:t>
      </w:r>
      <w:r w:rsidRPr="008B50C2">
        <w:rPr>
          <w:rFonts w:asciiTheme="minorHAnsi" w:hAnsiTheme="minorHAnsi"/>
          <w:sz w:val="20"/>
          <w:szCs w:val="20"/>
          <w:lang w:val="en-IE"/>
        </w:rPr>
        <w:t xml:space="preserve"> Office at </w:t>
      </w:r>
      <w:r w:rsidR="00524364">
        <w:rPr>
          <w:rFonts w:asciiTheme="minorHAnsi" w:hAnsiTheme="minorHAnsi"/>
          <w:sz w:val="20"/>
          <w:szCs w:val="20"/>
        </w:rPr>
        <w:t xml:space="preserve">(Address: </w:t>
      </w:r>
      <w:r w:rsidR="00524364" w:rsidRPr="0048338B">
        <w:rPr>
          <w:rFonts w:asciiTheme="minorHAnsi" w:hAnsiTheme="minorHAnsi"/>
          <w:sz w:val="20"/>
          <w:szCs w:val="20"/>
        </w:rPr>
        <w:t>Floor 2, Somcable Building, Rd1, Hargeisa, Somaliland</w:t>
      </w:r>
      <w:r w:rsidR="00524364">
        <w:rPr>
          <w:rFonts w:asciiTheme="minorHAnsi" w:hAnsiTheme="minorHAnsi"/>
          <w:sz w:val="20"/>
          <w:szCs w:val="20"/>
        </w:rPr>
        <w:t xml:space="preserve">) </w:t>
      </w:r>
      <w:r w:rsidRPr="008B50C2">
        <w:rPr>
          <w:rFonts w:asciiTheme="minorHAnsi" w:hAnsiTheme="minorHAnsi"/>
          <w:sz w:val="20"/>
          <w:szCs w:val="20"/>
          <w:lang w:val="en-IE"/>
        </w:rPr>
        <w:t xml:space="preserve">not </w:t>
      </w:r>
      <w:r w:rsidRPr="00524364">
        <w:rPr>
          <w:rFonts w:asciiTheme="minorHAnsi" w:hAnsiTheme="minorHAnsi"/>
          <w:sz w:val="20"/>
          <w:szCs w:val="20"/>
          <w:lang w:val="en-IE"/>
        </w:rPr>
        <w:t xml:space="preserve">later than </w:t>
      </w:r>
      <w:r w:rsidR="00524364" w:rsidRPr="00524364">
        <w:rPr>
          <w:rFonts w:asciiTheme="minorHAnsi" w:hAnsiTheme="minorHAnsi"/>
          <w:sz w:val="20"/>
          <w:szCs w:val="20"/>
          <w:lang w:val="en-IE"/>
        </w:rPr>
        <w:t>10:00</w:t>
      </w:r>
      <w:r w:rsidR="00524364">
        <w:rPr>
          <w:rFonts w:asciiTheme="minorHAnsi" w:hAnsiTheme="minorHAnsi"/>
          <w:sz w:val="20"/>
          <w:szCs w:val="20"/>
          <w:lang w:val="en-IE"/>
        </w:rPr>
        <w:t xml:space="preserve"> AM</w:t>
      </w:r>
      <w:r w:rsidRPr="008B50C2">
        <w:rPr>
          <w:rFonts w:asciiTheme="minorHAnsi" w:hAnsiTheme="minorHAnsi"/>
          <w:sz w:val="20"/>
          <w:szCs w:val="20"/>
          <w:lang w:val="en-IE"/>
        </w:rPr>
        <w:t xml:space="preserve">, on the due date indicated </w:t>
      </w:r>
      <w:r w:rsidR="00AA6391">
        <w:rPr>
          <w:rFonts w:asciiTheme="minorHAnsi" w:hAnsiTheme="minorHAnsi"/>
          <w:sz w:val="20"/>
          <w:szCs w:val="20"/>
          <w:lang w:val="en-IE"/>
        </w:rPr>
        <w:t>above</w:t>
      </w:r>
      <w:r w:rsidRPr="008B50C2">
        <w:rPr>
          <w:rFonts w:asciiTheme="minorHAnsi" w:hAnsiTheme="minorHAnsi"/>
          <w:sz w:val="20"/>
          <w:szCs w:val="20"/>
          <w:lang w:val="en-IE"/>
        </w:rPr>
        <w:t xml:space="preserve">. </w:t>
      </w:r>
      <w:r w:rsidRPr="008B50C2">
        <w:rPr>
          <w:rFonts w:asciiTheme="minorHAnsi" w:hAnsiTheme="minorHAnsi"/>
          <w:sz w:val="20"/>
          <w:szCs w:val="20"/>
          <w:lang w:val="en-GB"/>
        </w:rPr>
        <w:t xml:space="preserve">Tenders will </w:t>
      </w:r>
      <w:r w:rsidR="00063E2D">
        <w:rPr>
          <w:rFonts w:asciiTheme="minorHAnsi" w:hAnsiTheme="minorHAnsi"/>
          <w:sz w:val="20"/>
          <w:szCs w:val="20"/>
          <w:lang w:val="en-GB"/>
        </w:rPr>
        <w:t xml:space="preserve">be </w:t>
      </w:r>
      <w:r w:rsidRPr="008B50C2">
        <w:rPr>
          <w:rFonts w:asciiTheme="minorHAnsi" w:hAnsiTheme="minorHAnsi"/>
          <w:sz w:val="20"/>
          <w:szCs w:val="20"/>
          <w:lang w:val="en-GB"/>
        </w:rPr>
        <w:t>opened immediately thereafter in the presence of the tenderers or their representatives who choose to attend</w:t>
      </w:r>
    </w:p>
    <w:p w14:paraId="6B244634" w14:textId="77777777" w:rsidR="00AA6391" w:rsidRPr="00AA6391" w:rsidRDefault="00AA6391" w:rsidP="00E27AA3">
      <w:pPr>
        <w:pStyle w:val="ListParagraph"/>
        <w:numPr>
          <w:ilvl w:val="0"/>
          <w:numId w:val="7"/>
        </w:numPr>
        <w:spacing w:after="0"/>
        <w:ind w:left="0"/>
        <w:outlineLvl w:val="0"/>
        <w:rPr>
          <w:rFonts w:asciiTheme="minorHAnsi" w:hAnsiTheme="minorHAnsi"/>
          <w:b/>
          <w:sz w:val="20"/>
          <w:szCs w:val="20"/>
          <w:lang w:val="en-GB"/>
        </w:rPr>
      </w:pPr>
      <w:r w:rsidRPr="00AA6391">
        <w:rPr>
          <w:rFonts w:asciiTheme="minorHAnsi" w:hAnsiTheme="minorHAnsi"/>
          <w:b/>
          <w:sz w:val="20"/>
          <w:szCs w:val="20"/>
          <w:lang w:val="en-GB"/>
        </w:rPr>
        <w:t xml:space="preserve">ASSESSMENT CRITERIA </w:t>
      </w:r>
    </w:p>
    <w:p w14:paraId="69A61C9E" w14:textId="77777777" w:rsidR="00AA6391" w:rsidRDefault="00AA6391" w:rsidP="00AA6391">
      <w:pPr>
        <w:spacing w:after="0"/>
        <w:ind w:left="360"/>
        <w:outlineLvl w:val="0"/>
        <w:rPr>
          <w:rFonts w:asciiTheme="minorHAnsi" w:hAnsiTheme="minorHAnsi"/>
          <w:sz w:val="20"/>
          <w:szCs w:val="20"/>
          <w:lang w:val="en-GB"/>
        </w:rPr>
      </w:pPr>
      <w:r w:rsidRPr="00AA6391">
        <w:rPr>
          <w:rFonts w:asciiTheme="minorHAnsi" w:hAnsiTheme="minorHAnsi"/>
          <w:sz w:val="20"/>
          <w:szCs w:val="20"/>
          <w:lang w:val="en-GB"/>
        </w:rPr>
        <w:t xml:space="preserve">Award of the contract(s) will be based on the following: </w:t>
      </w:r>
    </w:p>
    <w:p w14:paraId="24A4D09D" w14:textId="77777777" w:rsidR="00B17282" w:rsidRDefault="00B17282" w:rsidP="00AA6391">
      <w:pPr>
        <w:spacing w:after="0"/>
        <w:ind w:left="360"/>
        <w:outlineLvl w:val="0"/>
        <w:rPr>
          <w:rFonts w:asciiTheme="minorHAnsi" w:hAnsiTheme="minorHAnsi"/>
          <w:sz w:val="20"/>
          <w:szCs w:val="20"/>
          <w:lang w:val="en-GB"/>
        </w:rPr>
      </w:pPr>
    </w:p>
    <w:p w14:paraId="61E3CA22" w14:textId="77777777" w:rsidR="00AA6391" w:rsidRDefault="00AA6391" w:rsidP="00AA6391">
      <w:pPr>
        <w:spacing w:after="0"/>
        <w:ind w:left="360"/>
        <w:outlineLvl w:val="0"/>
        <w:rPr>
          <w:rFonts w:asciiTheme="minorHAnsi" w:hAnsiTheme="minorHAnsi"/>
          <w:sz w:val="20"/>
          <w:szCs w:val="20"/>
          <w:lang w:val="en-GB"/>
        </w:rPr>
      </w:pPr>
      <w:r w:rsidRPr="00764CAB">
        <w:rPr>
          <w:rFonts w:asciiTheme="minorHAnsi" w:hAnsiTheme="minorHAnsi" w:cstheme="minorHAnsi"/>
          <w:b/>
          <w:sz w:val="20"/>
          <w:szCs w:val="20"/>
          <w:lang w:val="en-AU"/>
        </w:rPr>
        <w:t>Step 1: Administrative compliance check</w:t>
      </w:r>
    </w:p>
    <w:p w14:paraId="7ACE75E8" w14:textId="77777777" w:rsidR="00AA6391" w:rsidRPr="00AA6391" w:rsidRDefault="00AA6391" w:rsidP="00AA6391">
      <w:pPr>
        <w:spacing w:after="0"/>
        <w:ind w:left="360"/>
        <w:outlineLvl w:val="0"/>
        <w:rPr>
          <w:rFonts w:asciiTheme="minorHAnsi" w:hAnsiTheme="minorHAnsi"/>
          <w:sz w:val="20"/>
          <w:szCs w:val="20"/>
          <w:lang w:val="en-GB"/>
        </w:rPr>
      </w:pPr>
      <w:r w:rsidRPr="00764CAB">
        <w:rPr>
          <w:rFonts w:asciiTheme="minorHAnsi" w:hAnsiTheme="minorHAnsi" w:cstheme="minorHAnsi"/>
          <w:sz w:val="20"/>
          <w:szCs w:val="20"/>
          <w:lang w:val="en-AU"/>
        </w:rPr>
        <w:t>Bidders must provide evidence of the following for their bid to be considered compliant:</w:t>
      </w:r>
    </w:p>
    <w:p w14:paraId="5D8E3346" w14:textId="77777777" w:rsidR="00AA6391" w:rsidRPr="00B17282" w:rsidRDefault="00AA6391" w:rsidP="00680522">
      <w:pPr>
        <w:pStyle w:val="ListParagraph"/>
        <w:numPr>
          <w:ilvl w:val="0"/>
          <w:numId w:val="9"/>
        </w:numPr>
        <w:spacing w:after="0"/>
        <w:outlineLvl w:val="0"/>
        <w:rPr>
          <w:rFonts w:asciiTheme="minorHAnsi" w:hAnsiTheme="minorHAnsi" w:cstheme="minorHAnsi"/>
          <w:sz w:val="20"/>
          <w:szCs w:val="20"/>
          <w:lang w:val="en-AU"/>
        </w:rPr>
      </w:pPr>
      <w:r w:rsidRPr="00B17282">
        <w:rPr>
          <w:rFonts w:asciiTheme="minorHAnsi" w:hAnsiTheme="minorHAnsi" w:cstheme="minorHAnsi"/>
          <w:sz w:val="20"/>
          <w:szCs w:val="20"/>
          <w:lang w:val="en-AU"/>
        </w:rPr>
        <w:t>Sections 5-9 completed, signed and stamped</w:t>
      </w:r>
    </w:p>
    <w:p w14:paraId="3351F725" w14:textId="532A8216" w:rsidR="00524364" w:rsidRDefault="00AA6391" w:rsidP="00680522">
      <w:pPr>
        <w:pStyle w:val="ListParagraph"/>
        <w:numPr>
          <w:ilvl w:val="0"/>
          <w:numId w:val="9"/>
        </w:numPr>
        <w:spacing w:after="0"/>
        <w:outlineLvl w:val="0"/>
        <w:rPr>
          <w:rFonts w:asciiTheme="minorHAnsi" w:hAnsiTheme="minorHAnsi" w:cstheme="minorHAnsi"/>
          <w:sz w:val="20"/>
          <w:szCs w:val="20"/>
          <w:lang w:val="en-AU"/>
        </w:rPr>
      </w:pPr>
      <w:r w:rsidRPr="00B17282">
        <w:rPr>
          <w:rFonts w:asciiTheme="minorHAnsi" w:hAnsiTheme="minorHAnsi" w:cstheme="minorHAnsi"/>
          <w:sz w:val="20"/>
          <w:szCs w:val="20"/>
          <w:lang w:val="en-AU"/>
        </w:rPr>
        <w:t xml:space="preserve">Bidder </w:t>
      </w:r>
      <w:r w:rsidR="0073093F">
        <w:rPr>
          <w:rFonts w:asciiTheme="minorHAnsi" w:hAnsiTheme="minorHAnsi" w:cstheme="minorHAnsi"/>
          <w:sz w:val="20"/>
          <w:szCs w:val="20"/>
          <w:lang w:val="en-AU"/>
        </w:rPr>
        <w:t>must</w:t>
      </w:r>
      <w:r w:rsidRPr="00B17282">
        <w:rPr>
          <w:rFonts w:asciiTheme="minorHAnsi" w:hAnsiTheme="minorHAnsi" w:cstheme="minorHAnsi"/>
          <w:sz w:val="20"/>
          <w:szCs w:val="20"/>
          <w:lang w:val="en-AU"/>
        </w:rPr>
        <w:t xml:space="preserve"> include a copy of their valid business </w:t>
      </w:r>
      <w:r w:rsidR="002900A7">
        <w:rPr>
          <w:rFonts w:asciiTheme="minorHAnsi" w:hAnsiTheme="minorHAnsi" w:cstheme="minorHAnsi"/>
          <w:sz w:val="20"/>
          <w:szCs w:val="20"/>
          <w:lang w:val="en-AU"/>
        </w:rPr>
        <w:t>licence</w:t>
      </w:r>
      <w:r w:rsidRPr="00B17282">
        <w:rPr>
          <w:rFonts w:asciiTheme="minorHAnsi" w:hAnsiTheme="minorHAnsi" w:cstheme="minorHAnsi"/>
          <w:sz w:val="20"/>
          <w:szCs w:val="20"/>
          <w:lang w:val="en-AU"/>
        </w:rPr>
        <w:t>.</w:t>
      </w:r>
    </w:p>
    <w:p w14:paraId="6A8323CD" w14:textId="5F84E0FD" w:rsidR="00524364" w:rsidRDefault="00524364" w:rsidP="00680522">
      <w:pPr>
        <w:pStyle w:val="ListParagraph"/>
        <w:numPr>
          <w:ilvl w:val="0"/>
          <w:numId w:val="9"/>
        </w:numPr>
        <w:spacing w:after="0"/>
        <w:outlineLvl w:val="0"/>
        <w:rPr>
          <w:rFonts w:asciiTheme="minorHAnsi" w:hAnsiTheme="minorHAnsi" w:cstheme="minorHAnsi"/>
          <w:sz w:val="20"/>
          <w:szCs w:val="20"/>
          <w:lang w:val="en-AU"/>
        </w:rPr>
      </w:pPr>
      <w:r>
        <w:rPr>
          <w:rFonts w:asciiTheme="minorHAnsi" w:hAnsiTheme="minorHAnsi" w:cstheme="minorHAnsi"/>
          <w:sz w:val="20"/>
          <w:szCs w:val="20"/>
          <w:lang w:val="en-AU"/>
        </w:rPr>
        <w:t>Company</w:t>
      </w:r>
      <w:r w:rsidR="00A9271B">
        <w:rPr>
          <w:rFonts w:asciiTheme="minorHAnsi" w:hAnsiTheme="minorHAnsi" w:cstheme="minorHAnsi"/>
          <w:sz w:val="20"/>
          <w:szCs w:val="20"/>
          <w:lang w:val="en-AU"/>
        </w:rPr>
        <w:t xml:space="preserve"> of</w:t>
      </w:r>
      <w:r>
        <w:rPr>
          <w:rFonts w:asciiTheme="minorHAnsi" w:hAnsiTheme="minorHAnsi" w:cstheme="minorHAnsi"/>
          <w:sz w:val="20"/>
          <w:szCs w:val="20"/>
          <w:lang w:val="en-AU"/>
        </w:rPr>
        <w:t xml:space="preserve"> Tax </w:t>
      </w:r>
      <w:r w:rsidR="00823603">
        <w:rPr>
          <w:rFonts w:asciiTheme="minorHAnsi" w:hAnsiTheme="minorHAnsi" w:cstheme="minorHAnsi"/>
          <w:sz w:val="20"/>
          <w:szCs w:val="20"/>
          <w:lang w:val="en-AU"/>
        </w:rPr>
        <w:t>Clearance.</w:t>
      </w:r>
    </w:p>
    <w:p w14:paraId="440155C0" w14:textId="77777777" w:rsidR="00524364" w:rsidRDefault="00524364" w:rsidP="00680522">
      <w:pPr>
        <w:pStyle w:val="ListParagraph"/>
        <w:numPr>
          <w:ilvl w:val="0"/>
          <w:numId w:val="9"/>
        </w:numPr>
        <w:spacing w:after="0"/>
        <w:outlineLvl w:val="0"/>
        <w:rPr>
          <w:rFonts w:asciiTheme="minorHAnsi" w:hAnsiTheme="minorHAnsi" w:cstheme="minorHAnsi"/>
          <w:sz w:val="20"/>
          <w:szCs w:val="20"/>
          <w:lang w:val="en-AU"/>
        </w:rPr>
      </w:pPr>
      <w:r>
        <w:rPr>
          <w:rFonts w:asciiTheme="minorHAnsi" w:hAnsiTheme="minorHAnsi" w:cstheme="minorHAnsi"/>
          <w:sz w:val="20"/>
          <w:szCs w:val="20"/>
          <w:lang w:val="en-AU"/>
        </w:rPr>
        <w:t>Company Profile</w:t>
      </w:r>
    </w:p>
    <w:p w14:paraId="02437E45" w14:textId="24428CE6" w:rsidR="00524364" w:rsidRDefault="00823603" w:rsidP="00680522">
      <w:pPr>
        <w:pStyle w:val="ListParagraph"/>
        <w:numPr>
          <w:ilvl w:val="0"/>
          <w:numId w:val="9"/>
        </w:numPr>
        <w:spacing w:after="0"/>
        <w:outlineLvl w:val="0"/>
        <w:rPr>
          <w:rFonts w:asciiTheme="minorHAnsi" w:hAnsiTheme="minorHAnsi" w:cstheme="minorHAnsi"/>
          <w:sz w:val="20"/>
          <w:szCs w:val="20"/>
          <w:lang w:val="en-AU"/>
        </w:rPr>
      </w:pPr>
      <w:r>
        <w:rPr>
          <w:rFonts w:asciiTheme="minorHAnsi" w:hAnsiTheme="minorHAnsi" w:cstheme="minorHAnsi"/>
          <w:sz w:val="20"/>
          <w:szCs w:val="20"/>
          <w:lang w:val="en-AU"/>
        </w:rPr>
        <w:t>Bank Statement for the last 6 months.</w:t>
      </w:r>
    </w:p>
    <w:p w14:paraId="482C1757" w14:textId="3E6FB706" w:rsidR="00AA6391" w:rsidRPr="00823603" w:rsidRDefault="00823603" w:rsidP="00680522">
      <w:pPr>
        <w:pStyle w:val="ListParagraph"/>
        <w:numPr>
          <w:ilvl w:val="0"/>
          <w:numId w:val="9"/>
        </w:numPr>
        <w:spacing w:after="0"/>
        <w:outlineLvl w:val="0"/>
        <w:rPr>
          <w:rFonts w:asciiTheme="minorHAnsi" w:hAnsiTheme="minorHAnsi" w:cstheme="minorHAnsi"/>
          <w:sz w:val="20"/>
          <w:szCs w:val="20"/>
          <w:lang w:val="en-AU"/>
        </w:rPr>
      </w:pPr>
      <w:r>
        <w:rPr>
          <w:rFonts w:asciiTheme="minorHAnsi" w:hAnsiTheme="minorHAnsi" w:cstheme="minorHAnsi"/>
          <w:sz w:val="20"/>
          <w:szCs w:val="20"/>
          <w:lang w:val="en-AU"/>
        </w:rPr>
        <w:t>At least 3 recommendation latter’s for your previous works.</w:t>
      </w:r>
    </w:p>
    <w:p w14:paraId="5E884EC7" w14:textId="77777777" w:rsidR="00B17282" w:rsidRDefault="00B17282" w:rsidP="00AA6391">
      <w:pPr>
        <w:spacing w:after="0"/>
        <w:ind w:left="360"/>
        <w:outlineLvl w:val="0"/>
        <w:rPr>
          <w:rFonts w:asciiTheme="minorHAnsi" w:hAnsiTheme="minorHAnsi" w:cstheme="minorHAnsi"/>
          <w:b/>
          <w:sz w:val="20"/>
          <w:szCs w:val="20"/>
          <w:lang w:val="en-AU"/>
        </w:rPr>
      </w:pPr>
    </w:p>
    <w:p w14:paraId="2E4310E5" w14:textId="77777777" w:rsidR="00AA6391" w:rsidRDefault="00AA6391" w:rsidP="00AA6391">
      <w:pPr>
        <w:spacing w:after="0"/>
        <w:ind w:left="360"/>
        <w:outlineLvl w:val="0"/>
        <w:rPr>
          <w:rFonts w:asciiTheme="minorHAnsi" w:hAnsiTheme="minorHAnsi" w:cstheme="minorHAnsi"/>
          <w:b/>
          <w:sz w:val="20"/>
          <w:szCs w:val="20"/>
          <w:lang w:val="en-AU"/>
        </w:rPr>
      </w:pPr>
      <w:r w:rsidRPr="00AA6391">
        <w:rPr>
          <w:rFonts w:asciiTheme="minorHAnsi" w:hAnsiTheme="minorHAnsi" w:cstheme="minorHAnsi"/>
          <w:b/>
          <w:sz w:val="20"/>
          <w:szCs w:val="20"/>
          <w:lang w:val="en-AU"/>
        </w:rPr>
        <w:t>Step 2: Technical Evaluation</w:t>
      </w:r>
    </w:p>
    <w:p w14:paraId="5DEBEA8B" w14:textId="77777777" w:rsidR="00AA6391" w:rsidRDefault="00AA6391" w:rsidP="00AA6391">
      <w:pPr>
        <w:spacing w:after="0"/>
        <w:ind w:left="360"/>
        <w:outlineLvl w:val="0"/>
        <w:rPr>
          <w:rFonts w:asciiTheme="minorHAnsi" w:hAnsiTheme="minorHAnsi" w:cstheme="minorHAnsi"/>
          <w:b/>
          <w:sz w:val="20"/>
          <w:szCs w:val="20"/>
          <w:lang w:val="en-AU"/>
        </w:rPr>
      </w:pPr>
      <w:r w:rsidRPr="00764CAB">
        <w:rPr>
          <w:rFonts w:asciiTheme="minorHAnsi" w:hAnsiTheme="minorHAnsi" w:cstheme="minorHAnsi"/>
          <w:sz w:val="20"/>
          <w:szCs w:val="20"/>
          <w:lang w:val="en-AU"/>
        </w:rPr>
        <w:t>A Technical Evaluation of all bids received will be conducted to shortlisted</w:t>
      </w:r>
      <w:r>
        <w:rPr>
          <w:rFonts w:asciiTheme="minorHAnsi" w:hAnsiTheme="minorHAnsi" w:cstheme="minorHAnsi"/>
          <w:sz w:val="20"/>
          <w:szCs w:val="20"/>
          <w:lang w:val="en-AU"/>
        </w:rPr>
        <w:t xml:space="preserve"> bidders. </w:t>
      </w:r>
      <w:r w:rsidRPr="00764CAB">
        <w:rPr>
          <w:rFonts w:asciiTheme="minorHAnsi" w:hAnsiTheme="minorHAnsi" w:cstheme="minorHAnsi"/>
          <w:sz w:val="20"/>
          <w:szCs w:val="20"/>
          <w:lang w:val="en-AU"/>
        </w:rPr>
        <w:t xml:space="preserve">Criteria that will be used to evaluate and score the bids </w:t>
      </w:r>
      <w:r>
        <w:rPr>
          <w:rFonts w:asciiTheme="minorHAnsi" w:hAnsiTheme="minorHAnsi" w:cstheme="minorHAnsi"/>
          <w:sz w:val="20"/>
          <w:szCs w:val="20"/>
          <w:lang w:val="en-AU"/>
        </w:rPr>
        <w:t>are outlined in Section 3, Clause 25</w:t>
      </w:r>
    </w:p>
    <w:p w14:paraId="3E91D008" w14:textId="77777777" w:rsidR="00B17282" w:rsidRDefault="00B17282" w:rsidP="00AA6391">
      <w:pPr>
        <w:spacing w:after="0"/>
        <w:ind w:left="360"/>
        <w:outlineLvl w:val="0"/>
        <w:rPr>
          <w:rFonts w:asciiTheme="minorHAnsi" w:hAnsiTheme="minorHAnsi" w:cstheme="minorHAnsi"/>
          <w:b/>
          <w:bCs/>
          <w:sz w:val="20"/>
          <w:szCs w:val="20"/>
          <w:lang w:val="en-AU"/>
        </w:rPr>
      </w:pPr>
    </w:p>
    <w:p w14:paraId="7AE68E35" w14:textId="77777777" w:rsidR="00AA6391" w:rsidRDefault="00AA6391" w:rsidP="00AA6391">
      <w:pPr>
        <w:spacing w:after="0"/>
        <w:ind w:left="360"/>
        <w:outlineLvl w:val="0"/>
        <w:rPr>
          <w:rFonts w:asciiTheme="minorHAnsi" w:hAnsiTheme="minorHAnsi" w:cstheme="minorHAnsi"/>
          <w:b/>
          <w:sz w:val="20"/>
          <w:szCs w:val="20"/>
          <w:lang w:val="en-AU"/>
        </w:rPr>
      </w:pPr>
      <w:r w:rsidRPr="00764CAB">
        <w:rPr>
          <w:rFonts w:asciiTheme="minorHAnsi" w:hAnsiTheme="minorHAnsi" w:cstheme="minorHAnsi"/>
          <w:b/>
          <w:bCs/>
          <w:sz w:val="20"/>
          <w:szCs w:val="20"/>
          <w:lang w:val="en-AU"/>
        </w:rPr>
        <w:t>Step 3: Financial Evaluation</w:t>
      </w:r>
    </w:p>
    <w:p w14:paraId="79EA7625" w14:textId="77777777" w:rsidR="00FA1558" w:rsidRDefault="00AA6391" w:rsidP="00524364">
      <w:pPr>
        <w:spacing w:after="0"/>
        <w:ind w:left="36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 xml:space="preserve">Price in comparison to </w:t>
      </w:r>
      <w:r w:rsidR="009579CD">
        <w:rPr>
          <w:rFonts w:asciiTheme="minorHAnsi" w:hAnsiTheme="minorHAnsi" w:cstheme="minorHAnsi"/>
          <w:sz w:val="20"/>
          <w:szCs w:val="20"/>
          <w:lang w:val="en-AU"/>
        </w:rPr>
        <w:t>NFOC</w:t>
      </w:r>
      <w:r w:rsidRPr="00764CAB">
        <w:rPr>
          <w:rFonts w:asciiTheme="minorHAnsi" w:hAnsiTheme="minorHAnsi" w:cstheme="minorHAnsi"/>
          <w:sz w:val="20"/>
          <w:szCs w:val="20"/>
          <w:lang w:val="en-AU"/>
        </w:rPr>
        <w:t xml:space="preserve"> established expectation and in comparison to other bidders of comparable technical quality</w:t>
      </w:r>
    </w:p>
    <w:p w14:paraId="32C3630D" w14:textId="77777777" w:rsidR="00524364" w:rsidRDefault="00524364" w:rsidP="00524364">
      <w:pPr>
        <w:spacing w:after="0"/>
        <w:ind w:left="360"/>
        <w:outlineLvl w:val="0"/>
        <w:rPr>
          <w:rFonts w:asciiTheme="minorHAnsi" w:hAnsiTheme="minorHAnsi" w:cstheme="minorHAnsi"/>
          <w:sz w:val="20"/>
          <w:szCs w:val="20"/>
          <w:lang w:val="en-AU"/>
        </w:rPr>
      </w:pPr>
    </w:p>
    <w:p w14:paraId="0CBBBC13" w14:textId="77777777" w:rsidR="00FA1558" w:rsidRPr="00404ECA" w:rsidRDefault="00FA1558" w:rsidP="00FA1558">
      <w:pPr>
        <w:numPr>
          <w:ilvl w:val="0"/>
          <w:numId w:val="7"/>
        </w:numPr>
        <w:spacing w:after="0"/>
        <w:outlineLvl w:val="0"/>
        <w:rPr>
          <w:rFonts w:asciiTheme="minorHAnsi" w:hAnsiTheme="minorHAnsi" w:cstheme="minorHAnsi"/>
          <w:b/>
          <w:sz w:val="20"/>
          <w:szCs w:val="20"/>
          <w:lang w:val="en-AU"/>
        </w:rPr>
      </w:pPr>
      <w:bookmarkStart w:id="1" w:name="_Toc451856258"/>
      <w:r>
        <w:rPr>
          <w:rFonts w:asciiTheme="minorHAnsi" w:hAnsiTheme="minorHAnsi" w:cstheme="minorHAnsi"/>
          <w:b/>
          <w:sz w:val="20"/>
          <w:szCs w:val="20"/>
          <w:lang w:val="en-AU"/>
        </w:rPr>
        <w:t xml:space="preserve">BIDDER’S </w:t>
      </w:r>
      <w:bookmarkEnd w:id="1"/>
      <w:r>
        <w:rPr>
          <w:rFonts w:asciiTheme="minorHAnsi" w:hAnsiTheme="minorHAnsi" w:cstheme="minorHAnsi"/>
          <w:b/>
          <w:sz w:val="20"/>
          <w:szCs w:val="20"/>
          <w:lang w:val="en-AU"/>
        </w:rPr>
        <w:t>CHECKLIST</w:t>
      </w:r>
    </w:p>
    <w:tbl>
      <w:tblPr>
        <w:tblStyle w:val="TableGrid"/>
        <w:tblW w:w="5000" w:type="pct"/>
        <w:tblLayout w:type="fixed"/>
        <w:tblLook w:val="04A0" w:firstRow="1" w:lastRow="0" w:firstColumn="1" w:lastColumn="0" w:noHBand="0" w:noVBand="1"/>
      </w:tblPr>
      <w:tblGrid>
        <w:gridCol w:w="5160"/>
        <w:gridCol w:w="612"/>
        <w:gridCol w:w="612"/>
        <w:gridCol w:w="612"/>
        <w:gridCol w:w="681"/>
        <w:gridCol w:w="2285"/>
      </w:tblGrid>
      <w:tr w:rsidR="00FA1558" w:rsidRPr="00404ECA" w14:paraId="3479C65D" w14:textId="77777777" w:rsidTr="003E7ACF">
        <w:trPr>
          <w:trHeight w:val="806"/>
        </w:trPr>
        <w:tc>
          <w:tcPr>
            <w:tcW w:w="2590" w:type="pct"/>
            <w:tcBorders>
              <w:bottom w:val="nil"/>
            </w:tcBorders>
            <w:vAlign w:val="center"/>
          </w:tcPr>
          <w:p w14:paraId="192AC9EB"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Description</w:t>
            </w:r>
          </w:p>
        </w:tc>
        <w:tc>
          <w:tcPr>
            <w:tcW w:w="614" w:type="pct"/>
            <w:gridSpan w:val="2"/>
            <w:vAlign w:val="center"/>
          </w:tcPr>
          <w:p w14:paraId="19910BDF"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To be filled by bidder</w:t>
            </w:r>
          </w:p>
        </w:tc>
        <w:tc>
          <w:tcPr>
            <w:tcW w:w="1796" w:type="pct"/>
            <w:gridSpan w:val="3"/>
            <w:vAlign w:val="center"/>
          </w:tcPr>
          <w:p w14:paraId="6C813922"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To be filled by </w:t>
            </w:r>
            <w:r w:rsidR="009579CD">
              <w:rPr>
                <w:rFonts w:asciiTheme="minorHAnsi" w:hAnsiTheme="minorHAnsi" w:cstheme="minorHAnsi"/>
                <w:b/>
                <w:bCs/>
                <w:sz w:val="20"/>
                <w:szCs w:val="20"/>
                <w:lang w:val="en-GB"/>
              </w:rPr>
              <w:t>NFOC</w:t>
            </w:r>
            <w:r>
              <w:rPr>
                <w:rFonts w:asciiTheme="minorHAnsi" w:hAnsiTheme="minorHAnsi" w:cstheme="minorHAnsi"/>
                <w:b/>
                <w:bCs/>
                <w:sz w:val="20"/>
                <w:szCs w:val="20"/>
                <w:lang w:val="en-GB"/>
              </w:rPr>
              <w:t xml:space="preserve"> bid</w:t>
            </w:r>
            <w:r w:rsidRPr="00404ECA">
              <w:rPr>
                <w:rFonts w:asciiTheme="minorHAnsi" w:hAnsiTheme="minorHAnsi" w:cstheme="minorHAnsi"/>
                <w:b/>
                <w:bCs/>
                <w:sz w:val="20"/>
                <w:szCs w:val="20"/>
                <w:lang w:val="en-GB"/>
              </w:rPr>
              <w:t xml:space="preserve"> committee</w:t>
            </w:r>
          </w:p>
        </w:tc>
      </w:tr>
      <w:tr w:rsidR="00FA1558" w:rsidRPr="00404ECA" w14:paraId="09DF49D2" w14:textId="77777777" w:rsidTr="003E7ACF">
        <w:trPr>
          <w:trHeight w:val="504"/>
        </w:trPr>
        <w:tc>
          <w:tcPr>
            <w:tcW w:w="2590" w:type="pct"/>
            <w:tcBorders>
              <w:top w:val="nil"/>
            </w:tcBorders>
            <w:vAlign w:val="center"/>
          </w:tcPr>
          <w:p w14:paraId="3EBB9EC0"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614" w:type="pct"/>
            <w:gridSpan w:val="2"/>
            <w:vAlign w:val="center"/>
          </w:tcPr>
          <w:p w14:paraId="3EC5F1BC"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Included?</w:t>
            </w:r>
          </w:p>
        </w:tc>
        <w:tc>
          <w:tcPr>
            <w:tcW w:w="649" w:type="pct"/>
            <w:gridSpan w:val="2"/>
            <w:vAlign w:val="center"/>
          </w:tcPr>
          <w:p w14:paraId="4AD785CC"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Present &amp; complete?</w:t>
            </w:r>
          </w:p>
        </w:tc>
        <w:tc>
          <w:tcPr>
            <w:tcW w:w="1147" w:type="pct"/>
            <w:vAlign w:val="center"/>
          </w:tcPr>
          <w:p w14:paraId="4934CE68"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Comments</w:t>
            </w:r>
          </w:p>
        </w:tc>
      </w:tr>
      <w:tr w:rsidR="00FA1558" w:rsidRPr="00404ECA" w14:paraId="41AAC838" w14:textId="77777777" w:rsidTr="003E7ACF">
        <w:trPr>
          <w:trHeight w:val="387"/>
        </w:trPr>
        <w:tc>
          <w:tcPr>
            <w:tcW w:w="2590" w:type="pct"/>
            <w:shd w:val="clear" w:color="auto" w:fill="D9D9D9" w:themeFill="background1" w:themeFillShade="D9"/>
            <w:vAlign w:val="center"/>
          </w:tcPr>
          <w:p w14:paraId="561FAF31"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Step/ document to be submitted </w:t>
            </w:r>
            <w:r w:rsidRPr="00404ECA">
              <w:rPr>
                <w:rFonts w:asciiTheme="minorHAnsi" w:hAnsiTheme="minorHAnsi" w:cstheme="minorHAnsi"/>
                <w:b/>
                <w:bCs/>
                <w:sz w:val="20"/>
                <w:szCs w:val="20"/>
                <w:u w:val="single"/>
                <w:lang w:val="en-GB"/>
              </w:rPr>
              <w:t>with</w:t>
            </w:r>
            <w:r w:rsidRPr="00404ECA">
              <w:rPr>
                <w:rFonts w:asciiTheme="minorHAnsi" w:hAnsiTheme="minorHAnsi" w:cstheme="minorHAnsi"/>
                <w:b/>
                <w:bCs/>
                <w:sz w:val="20"/>
                <w:szCs w:val="20"/>
                <w:lang w:val="en-GB"/>
              </w:rPr>
              <w:t xml:space="preserve"> tender</w:t>
            </w:r>
          </w:p>
        </w:tc>
        <w:tc>
          <w:tcPr>
            <w:tcW w:w="307" w:type="pct"/>
            <w:shd w:val="clear" w:color="auto" w:fill="D9D9D9" w:themeFill="background1" w:themeFillShade="D9"/>
            <w:vAlign w:val="center"/>
          </w:tcPr>
          <w:p w14:paraId="1890C398"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Yes</w:t>
            </w:r>
          </w:p>
        </w:tc>
        <w:tc>
          <w:tcPr>
            <w:tcW w:w="307" w:type="pct"/>
            <w:shd w:val="clear" w:color="auto" w:fill="D9D9D9" w:themeFill="background1" w:themeFillShade="D9"/>
            <w:vAlign w:val="center"/>
          </w:tcPr>
          <w:p w14:paraId="04AC5B11"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No</w:t>
            </w:r>
          </w:p>
        </w:tc>
        <w:tc>
          <w:tcPr>
            <w:tcW w:w="307" w:type="pct"/>
            <w:shd w:val="clear" w:color="auto" w:fill="D9D9D9" w:themeFill="background1" w:themeFillShade="D9"/>
            <w:vAlign w:val="center"/>
          </w:tcPr>
          <w:p w14:paraId="632E3B2B"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Yes</w:t>
            </w:r>
          </w:p>
        </w:tc>
        <w:tc>
          <w:tcPr>
            <w:tcW w:w="342" w:type="pct"/>
            <w:shd w:val="clear" w:color="auto" w:fill="D9D9D9" w:themeFill="background1" w:themeFillShade="D9"/>
            <w:vAlign w:val="center"/>
          </w:tcPr>
          <w:p w14:paraId="7FA0CFF6"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No</w:t>
            </w:r>
          </w:p>
        </w:tc>
        <w:tc>
          <w:tcPr>
            <w:tcW w:w="1147" w:type="pct"/>
            <w:shd w:val="clear" w:color="auto" w:fill="D9D9D9" w:themeFill="background1" w:themeFillShade="D9"/>
            <w:vAlign w:val="center"/>
          </w:tcPr>
          <w:p w14:paraId="57570D6C"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r w:rsidR="00FA1558" w:rsidRPr="00404ECA" w14:paraId="033A641C" w14:textId="77777777" w:rsidTr="003E7ACF">
        <w:trPr>
          <w:trHeight w:val="537"/>
        </w:trPr>
        <w:tc>
          <w:tcPr>
            <w:tcW w:w="2590" w:type="pct"/>
            <w:vAlign w:val="center"/>
          </w:tcPr>
          <w:p w14:paraId="4FCFD9F8" w14:textId="77777777" w:rsidR="00FA1558" w:rsidRPr="00056DF1" w:rsidRDefault="00FA1558" w:rsidP="003E7ACF">
            <w:pPr>
              <w:spacing w:after="200" w:line="276" w:lineRule="auto"/>
              <w:rPr>
                <w:rFonts w:asciiTheme="minorHAnsi" w:hAnsiTheme="minorHAnsi" w:cstheme="minorHAnsi"/>
                <w:bCs/>
                <w:sz w:val="20"/>
                <w:szCs w:val="20"/>
                <w:lang w:val="en-GB"/>
              </w:rPr>
            </w:pPr>
            <w:r w:rsidRPr="00056DF1">
              <w:rPr>
                <w:rFonts w:asciiTheme="minorHAnsi" w:hAnsiTheme="minorHAnsi" w:cstheme="minorHAnsi"/>
                <w:bCs/>
                <w:sz w:val="20"/>
                <w:szCs w:val="20"/>
                <w:lang w:val="en-GB"/>
              </w:rPr>
              <w:t xml:space="preserve">Complete tender package delivered  before the deadline specified in Section 2 - Bid Data Sheet - </w:t>
            </w:r>
            <w:r w:rsidRPr="00056DF1">
              <w:rPr>
                <w:rFonts w:asciiTheme="minorHAnsi" w:hAnsiTheme="minorHAnsi" w:cstheme="minorHAnsi"/>
                <w:b/>
                <w:bCs/>
                <w:sz w:val="20"/>
                <w:szCs w:val="20"/>
                <w:u w:val="single"/>
                <w:lang w:val="en-GB"/>
              </w:rPr>
              <w:t>Compulsory</w:t>
            </w:r>
          </w:p>
        </w:tc>
        <w:tc>
          <w:tcPr>
            <w:tcW w:w="307" w:type="pct"/>
            <w:vAlign w:val="center"/>
          </w:tcPr>
          <w:p w14:paraId="73E9DFD3" w14:textId="13DB3380"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6E3C8E98" w14:textId="1B70BCB0"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2437619E"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7BA8C2BC"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1443AC6C"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313F0515" w14:textId="77777777" w:rsidTr="003E7ACF">
        <w:trPr>
          <w:trHeight w:val="537"/>
        </w:trPr>
        <w:tc>
          <w:tcPr>
            <w:tcW w:w="2590" w:type="pct"/>
            <w:vAlign w:val="center"/>
          </w:tcPr>
          <w:p w14:paraId="721F347A" w14:textId="77777777" w:rsidR="00FA1558" w:rsidRPr="00056DF1" w:rsidRDefault="00FA1558" w:rsidP="00FA1558">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t>Section 4 –</w:t>
            </w:r>
            <w:r>
              <w:rPr>
                <w:rFonts w:asciiTheme="minorHAnsi" w:hAnsiTheme="minorHAnsi" w:cstheme="minorHAnsi"/>
                <w:bCs/>
                <w:sz w:val="20"/>
                <w:szCs w:val="20"/>
                <w:lang w:val="en-GB"/>
              </w:rPr>
              <w:t>Works</w:t>
            </w:r>
            <w:r w:rsidRPr="00056DF1">
              <w:rPr>
                <w:rFonts w:asciiTheme="minorHAnsi" w:hAnsiTheme="minorHAnsi" w:cstheme="minorHAnsi"/>
                <w:bCs/>
                <w:sz w:val="20"/>
                <w:szCs w:val="20"/>
                <w:lang w:val="en-GB"/>
              </w:rPr>
              <w:t xml:space="preserve"> Provision – completed,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322D0FE7" w14:textId="5B536261"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05C7EAC3" w14:textId="4F035B11"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6185E626"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68DB1931"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38626164"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224A7148" w14:textId="77777777" w:rsidTr="003E7ACF">
        <w:trPr>
          <w:trHeight w:val="537"/>
        </w:trPr>
        <w:tc>
          <w:tcPr>
            <w:tcW w:w="2590" w:type="pct"/>
            <w:vAlign w:val="center"/>
          </w:tcPr>
          <w:p w14:paraId="59B2C29B" w14:textId="77777777" w:rsidR="00FA1558" w:rsidRPr="00056DF1" w:rsidRDefault="00FA1558" w:rsidP="003E7ACF">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t xml:space="preserve">Section 5 – Bidding Form – completed,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39E09531" w14:textId="28F21BE0"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77C84D51" w14:textId="4EC97EAE"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5A4B186E"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0DF5257B"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10AB9A48"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58D73001" w14:textId="77777777" w:rsidTr="003E7ACF">
        <w:trPr>
          <w:trHeight w:val="537"/>
        </w:trPr>
        <w:tc>
          <w:tcPr>
            <w:tcW w:w="2590" w:type="pct"/>
            <w:vAlign w:val="center"/>
          </w:tcPr>
          <w:p w14:paraId="1CE8A8AE" w14:textId="77777777" w:rsidR="00FA1558" w:rsidRPr="00056DF1" w:rsidRDefault="00FA1558" w:rsidP="003E7ACF">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t xml:space="preserve">Section 6 – </w:t>
            </w:r>
            <w:r>
              <w:rPr>
                <w:rFonts w:asciiTheme="minorHAnsi" w:hAnsiTheme="minorHAnsi" w:cstheme="minorHAnsi"/>
                <w:bCs/>
                <w:sz w:val="20"/>
                <w:szCs w:val="20"/>
                <w:lang w:val="en-GB"/>
              </w:rPr>
              <w:t>Works</w:t>
            </w:r>
            <w:r w:rsidRPr="00056DF1">
              <w:rPr>
                <w:rFonts w:asciiTheme="minorHAnsi" w:hAnsiTheme="minorHAnsi" w:cstheme="minorHAnsi"/>
                <w:bCs/>
                <w:sz w:val="20"/>
                <w:szCs w:val="20"/>
                <w:lang w:val="en-GB"/>
              </w:rPr>
              <w:t xml:space="preserve"> Provision Schedule -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249BE6AA" w14:textId="6B2424C8"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0BECDE3B" w14:textId="230DBB72"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19162214"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012605ED"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2ABE1277"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6FF00759" w14:textId="77777777" w:rsidTr="003E7ACF">
        <w:trPr>
          <w:trHeight w:val="537"/>
        </w:trPr>
        <w:tc>
          <w:tcPr>
            <w:tcW w:w="2590" w:type="pct"/>
            <w:vAlign w:val="center"/>
          </w:tcPr>
          <w:p w14:paraId="5259745C" w14:textId="77777777" w:rsidR="00FA1558" w:rsidRPr="00056DF1" w:rsidRDefault="00FA1558" w:rsidP="003E7ACF">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lastRenderedPageBreak/>
              <w:t xml:space="preserve">Section 7 – Company profile &amp; experience – completed,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4CD1D56C" w14:textId="64A406A3"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28F56E92" w14:textId="60DCBCE9"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6A9FA4D0"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0982AE3C"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7562F222"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25D07332" w14:textId="77777777" w:rsidTr="003E7ACF">
        <w:trPr>
          <w:trHeight w:val="537"/>
        </w:trPr>
        <w:tc>
          <w:tcPr>
            <w:tcW w:w="2590" w:type="pct"/>
            <w:vAlign w:val="center"/>
          </w:tcPr>
          <w:p w14:paraId="6656CB0E" w14:textId="77777777" w:rsidR="00FA1558" w:rsidRPr="00056DF1" w:rsidRDefault="00FA1558" w:rsidP="003E7ACF">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t xml:space="preserve">Section 8 – </w:t>
            </w:r>
            <w:r>
              <w:rPr>
                <w:rFonts w:asciiTheme="minorHAnsi" w:hAnsiTheme="minorHAnsi" w:cstheme="minorHAnsi"/>
                <w:bCs/>
                <w:sz w:val="20"/>
                <w:szCs w:val="20"/>
                <w:lang w:val="en-GB"/>
              </w:rPr>
              <w:t>Works</w:t>
            </w:r>
            <w:r w:rsidRPr="00056DF1">
              <w:rPr>
                <w:rFonts w:asciiTheme="minorHAnsi" w:hAnsiTheme="minorHAnsi" w:cstheme="minorHAnsi"/>
                <w:bCs/>
                <w:sz w:val="20"/>
                <w:szCs w:val="20"/>
                <w:lang w:val="en-GB"/>
              </w:rPr>
              <w:t xml:space="preserve"> provision description and pricing proposal  – completed,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2AB8BD51" w14:textId="039F9055"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0C438F1E" w14:textId="0F480ED7" w:rsidR="00FA1558" w:rsidRPr="0073093F" w:rsidRDefault="0073093F" w:rsidP="003E7ACF">
            <w:pPr>
              <w:spacing w:after="200" w:line="276" w:lineRule="auto"/>
              <w:rPr>
                <w:rFonts w:asciiTheme="minorHAnsi" w:hAnsiTheme="minorHAnsi" w:cstheme="minorHAnsi"/>
                <w:bCs/>
                <w:sz w:val="20"/>
                <w:szCs w:val="20"/>
                <w:highlight w:val="yellow"/>
                <w:lang w:val="en-GB"/>
              </w:rPr>
            </w:pPr>
            <w:r>
              <w:rPr>
                <w:rFonts w:asciiTheme="minorHAnsi" w:hAnsiTheme="minorHAnsi" w:cstheme="minorHAnsi"/>
                <w:bCs/>
                <w:sz w:val="20"/>
                <w:szCs w:val="20"/>
                <w:highlight w:val="yellow"/>
                <w:lang w:val="en-GB"/>
              </w:rPr>
              <w:t>-</w:t>
            </w:r>
          </w:p>
        </w:tc>
        <w:tc>
          <w:tcPr>
            <w:tcW w:w="307" w:type="pct"/>
            <w:vAlign w:val="center"/>
          </w:tcPr>
          <w:p w14:paraId="16D61857"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2E707C0D"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2C53CC46"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2C0C4025" w14:textId="77777777" w:rsidTr="003E7ACF">
        <w:trPr>
          <w:trHeight w:val="537"/>
        </w:trPr>
        <w:tc>
          <w:tcPr>
            <w:tcW w:w="2590" w:type="pct"/>
            <w:vAlign w:val="center"/>
          </w:tcPr>
          <w:p w14:paraId="48E00FDE" w14:textId="77777777" w:rsidR="00FA1558" w:rsidRPr="00056DF1" w:rsidRDefault="00FA1558" w:rsidP="003E7ACF">
            <w:pPr>
              <w:spacing w:after="200" w:line="276" w:lineRule="auto"/>
              <w:rPr>
                <w:rFonts w:asciiTheme="minorHAnsi" w:hAnsiTheme="minorHAnsi" w:cstheme="minorHAnsi"/>
                <w:bCs/>
                <w:sz w:val="20"/>
                <w:szCs w:val="20"/>
                <w:u w:val="single"/>
                <w:lang w:val="en-GB"/>
              </w:rPr>
            </w:pPr>
            <w:r w:rsidRPr="00056DF1">
              <w:rPr>
                <w:rFonts w:asciiTheme="minorHAnsi" w:hAnsiTheme="minorHAnsi" w:cstheme="minorHAnsi"/>
                <w:bCs/>
                <w:sz w:val="20"/>
                <w:szCs w:val="20"/>
                <w:lang w:val="en-GB"/>
              </w:rPr>
              <w:t xml:space="preserve">Section 9 – Supplier ethical standards declaration  – signed &amp; stamped – </w:t>
            </w:r>
            <w:r w:rsidRPr="00056DF1">
              <w:rPr>
                <w:rFonts w:asciiTheme="minorHAnsi" w:hAnsiTheme="minorHAnsi" w:cstheme="minorHAnsi"/>
                <w:b/>
                <w:bCs/>
                <w:sz w:val="20"/>
                <w:szCs w:val="20"/>
                <w:u w:val="single"/>
                <w:lang w:val="en-GB"/>
              </w:rPr>
              <w:t>Compulsory</w:t>
            </w:r>
          </w:p>
        </w:tc>
        <w:tc>
          <w:tcPr>
            <w:tcW w:w="307" w:type="pct"/>
            <w:vAlign w:val="center"/>
          </w:tcPr>
          <w:p w14:paraId="56CD9528" w14:textId="5A6DF990" w:rsidR="00FA1558" w:rsidRPr="00056DF1" w:rsidRDefault="0073093F" w:rsidP="003E7ACF">
            <w:pPr>
              <w:spacing w:after="200" w:line="276" w:lineRule="auto"/>
              <w:rPr>
                <w:rFonts w:asciiTheme="minorHAnsi" w:hAnsiTheme="minorHAnsi" w:cstheme="minorHAnsi"/>
                <w:bCs/>
                <w:sz w:val="20"/>
                <w:szCs w:val="20"/>
                <w:lang w:val="en-GB"/>
              </w:rPr>
            </w:pPr>
            <w:r>
              <w:rPr>
                <w:rFonts w:asciiTheme="minorHAnsi" w:hAnsiTheme="minorHAnsi" w:cstheme="minorHAnsi"/>
                <w:bCs/>
                <w:sz w:val="20"/>
                <w:szCs w:val="20"/>
                <w:lang w:val="en-GB"/>
              </w:rPr>
              <w:t>-</w:t>
            </w:r>
          </w:p>
        </w:tc>
        <w:tc>
          <w:tcPr>
            <w:tcW w:w="307" w:type="pct"/>
            <w:vAlign w:val="center"/>
          </w:tcPr>
          <w:p w14:paraId="27E013BF" w14:textId="480BF0A3" w:rsidR="00FA1558" w:rsidRPr="00056DF1" w:rsidRDefault="0073093F" w:rsidP="003E7ACF">
            <w:pPr>
              <w:spacing w:after="200" w:line="276" w:lineRule="auto"/>
              <w:rPr>
                <w:rFonts w:asciiTheme="minorHAnsi" w:hAnsiTheme="minorHAnsi" w:cstheme="minorHAnsi"/>
                <w:bCs/>
                <w:sz w:val="20"/>
                <w:szCs w:val="20"/>
                <w:lang w:val="en-GB"/>
              </w:rPr>
            </w:pPr>
            <w:r>
              <w:rPr>
                <w:rFonts w:asciiTheme="minorHAnsi" w:hAnsiTheme="minorHAnsi" w:cstheme="minorHAnsi"/>
                <w:bCs/>
                <w:sz w:val="20"/>
                <w:szCs w:val="20"/>
                <w:lang w:val="en-GB"/>
              </w:rPr>
              <w:t>-</w:t>
            </w:r>
          </w:p>
        </w:tc>
        <w:tc>
          <w:tcPr>
            <w:tcW w:w="307" w:type="pct"/>
            <w:vAlign w:val="center"/>
          </w:tcPr>
          <w:p w14:paraId="5A6255A9"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097D14FB"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1E9A99D5"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581CA221" w14:textId="77777777" w:rsidTr="003E7ACF">
        <w:trPr>
          <w:trHeight w:val="538"/>
        </w:trPr>
        <w:tc>
          <w:tcPr>
            <w:tcW w:w="2590" w:type="pct"/>
            <w:vAlign w:val="center"/>
          </w:tcPr>
          <w:p w14:paraId="6D059505" w14:textId="77777777" w:rsidR="00FA1558" w:rsidRPr="00056DF1" w:rsidRDefault="00FA1558" w:rsidP="003E7ACF">
            <w:pPr>
              <w:spacing w:after="200" w:line="276" w:lineRule="auto"/>
              <w:rPr>
                <w:rFonts w:asciiTheme="minorHAnsi" w:hAnsiTheme="minorHAnsi" w:cstheme="minorHAnsi"/>
                <w:bCs/>
                <w:sz w:val="20"/>
                <w:szCs w:val="20"/>
                <w:highlight w:val="yellow"/>
                <w:lang w:val="en-GB"/>
              </w:rPr>
            </w:pPr>
            <w:r w:rsidRPr="00056DF1">
              <w:rPr>
                <w:rFonts w:asciiTheme="minorHAnsi" w:hAnsiTheme="minorHAnsi" w:cstheme="minorHAnsi"/>
                <w:bCs/>
                <w:sz w:val="20"/>
                <w:szCs w:val="20"/>
                <w:highlight w:val="yellow"/>
                <w:lang w:val="en-GB"/>
              </w:rPr>
              <w:t>Annex XXX (if applicable)</w:t>
            </w:r>
          </w:p>
        </w:tc>
        <w:tc>
          <w:tcPr>
            <w:tcW w:w="307" w:type="pct"/>
            <w:vAlign w:val="center"/>
          </w:tcPr>
          <w:p w14:paraId="0A32C8E5" w14:textId="61C3A92B" w:rsidR="00FA1558" w:rsidRPr="00056DF1" w:rsidRDefault="00FA1558" w:rsidP="003E7ACF">
            <w:pPr>
              <w:spacing w:after="200" w:line="276" w:lineRule="auto"/>
              <w:rPr>
                <w:rFonts w:asciiTheme="minorHAnsi" w:hAnsiTheme="minorHAnsi" w:cstheme="minorHAnsi"/>
                <w:bCs/>
                <w:sz w:val="20"/>
                <w:szCs w:val="20"/>
                <w:lang w:val="en-GB"/>
              </w:rPr>
            </w:pPr>
          </w:p>
        </w:tc>
        <w:tc>
          <w:tcPr>
            <w:tcW w:w="307" w:type="pct"/>
            <w:vAlign w:val="center"/>
          </w:tcPr>
          <w:p w14:paraId="5951B834" w14:textId="0D286552" w:rsidR="00FA1558" w:rsidRPr="00056DF1" w:rsidRDefault="00FA1558" w:rsidP="003E7ACF">
            <w:pPr>
              <w:spacing w:after="200" w:line="276" w:lineRule="auto"/>
              <w:rPr>
                <w:rFonts w:asciiTheme="minorHAnsi" w:hAnsiTheme="minorHAnsi" w:cstheme="minorHAnsi"/>
                <w:bCs/>
                <w:sz w:val="20"/>
                <w:szCs w:val="20"/>
                <w:lang w:val="en-GB"/>
              </w:rPr>
            </w:pPr>
          </w:p>
        </w:tc>
        <w:tc>
          <w:tcPr>
            <w:tcW w:w="307" w:type="pct"/>
            <w:vAlign w:val="center"/>
          </w:tcPr>
          <w:p w14:paraId="2F1499E1"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342" w:type="pct"/>
            <w:vAlign w:val="center"/>
          </w:tcPr>
          <w:p w14:paraId="4460114C" w14:textId="77777777" w:rsidR="00FA1558" w:rsidRPr="00056DF1" w:rsidRDefault="00FA1558" w:rsidP="003E7ACF">
            <w:pPr>
              <w:spacing w:after="200" w:line="276" w:lineRule="auto"/>
              <w:rPr>
                <w:rFonts w:asciiTheme="minorHAnsi" w:hAnsiTheme="minorHAnsi" w:cstheme="minorHAnsi"/>
                <w:bCs/>
                <w:sz w:val="20"/>
                <w:szCs w:val="20"/>
                <w:lang w:val="en-GB"/>
              </w:rPr>
            </w:pPr>
          </w:p>
        </w:tc>
        <w:tc>
          <w:tcPr>
            <w:tcW w:w="1147" w:type="pct"/>
            <w:vAlign w:val="center"/>
          </w:tcPr>
          <w:p w14:paraId="3484722B" w14:textId="77777777" w:rsidR="00FA1558" w:rsidRPr="00056DF1" w:rsidRDefault="00FA1558" w:rsidP="003E7ACF">
            <w:pPr>
              <w:spacing w:after="200" w:line="276" w:lineRule="auto"/>
              <w:rPr>
                <w:rFonts w:asciiTheme="minorHAnsi" w:hAnsiTheme="minorHAnsi" w:cstheme="minorHAnsi"/>
                <w:bCs/>
                <w:sz w:val="20"/>
                <w:szCs w:val="20"/>
                <w:lang w:val="en-GB"/>
              </w:rPr>
            </w:pPr>
          </w:p>
        </w:tc>
      </w:tr>
      <w:tr w:rsidR="00FA1558" w:rsidRPr="00404ECA" w14:paraId="6B7E33EC" w14:textId="77777777" w:rsidTr="003E7ACF">
        <w:trPr>
          <w:trHeight w:val="537"/>
        </w:trPr>
        <w:tc>
          <w:tcPr>
            <w:tcW w:w="2590" w:type="pct"/>
            <w:shd w:val="clear" w:color="auto" w:fill="D9D9D9" w:themeFill="background1" w:themeFillShade="D9"/>
            <w:vAlign w:val="center"/>
          </w:tcPr>
          <w:p w14:paraId="5D84A2E7"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Supporting documents</w:t>
            </w:r>
          </w:p>
        </w:tc>
        <w:tc>
          <w:tcPr>
            <w:tcW w:w="307" w:type="pct"/>
            <w:shd w:val="clear" w:color="auto" w:fill="D9D9D9" w:themeFill="background1" w:themeFillShade="D9"/>
            <w:vAlign w:val="center"/>
          </w:tcPr>
          <w:p w14:paraId="446A6CBB"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07" w:type="pct"/>
            <w:shd w:val="clear" w:color="auto" w:fill="D9D9D9" w:themeFill="background1" w:themeFillShade="D9"/>
            <w:vAlign w:val="center"/>
          </w:tcPr>
          <w:p w14:paraId="41DA2297"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07" w:type="pct"/>
            <w:shd w:val="clear" w:color="auto" w:fill="D9D9D9" w:themeFill="background1" w:themeFillShade="D9"/>
            <w:vAlign w:val="center"/>
          </w:tcPr>
          <w:p w14:paraId="686DE0D5"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42" w:type="pct"/>
            <w:shd w:val="clear" w:color="auto" w:fill="D9D9D9" w:themeFill="background1" w:themeFillShade="D9"/>
            <w:vAlign w:val="center"/>
          </w:tcPr>
          <w:p w14:paraId="5A572D62"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1147" w:type="pct"/>
            <w:shd w:val="clear" w:color="auto" w:fill="D9D9D9" w:themeFill="background1" w:themeFillShade="D9"/>
            <w:vAlign w:val="center"/>
          </w:tcPr>
          <w:p w14:paraId="5D74F8EB"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r w:rsidR="00FA1558" w:rsidRPr="00404ECA" w14:paraId="112913C0" w14:textId="77777777" w:rsidTr="003E7ACF">
        <w:trPr>
          <w:trHeight w:val="537"/>
        </w:trPr>
        <w:tc>
          <w:tcPr>
            <w:tcW w:w="2590" w:type="pct"/>
            <w:vAlign w:val="center"/>
          </w:tcPr>
          <w:p w14:paraId="639ADBCB" w14:textId="77777777" w:rsidR="00FA1558" w:rsidRPr="00056DF1" w:rsidRDefault="00FA1558" w:rsidP="003E7ACF">
            <w:pPr>
              <w:spacing w:after="200" w:line="276" w:lineRule="auto"/>
              <w:rPr>
                <w:rFonts w:asciiTheme="minorHAnsi" w:hAnsiTheme="minorHAnsi" w:cstheme="minorHAnsi"/>
                <w:bCs/>
                <w:sz w:val="20"/>
                <w:szCs w:val="20"/>
                <w:lang w:val="en-GB"/>
              </w:rPr>
            </w:pPr>
            <w:r w:rsidRPr="00056DF1">
              <w:rPr>
                <w:rFonts w:asciiTheme="minorHAnsi" w:hAnsiTheme="minorHAnsi" w:cstheme="minorHAnsi"/>
                <w:bCs/>
                <w:sz w:val="20"/>
                <w:szCs w:val="20"/>
                <w:lang w:val="en-GB"/>
              </w:rPr>
              <w:t xml:space="preserve">Copy of company registration – </w:t>
            </w:r>
            <w:r w:rsidRPr="00056DF1">
              <w:rPr>
                <w:rFonts w:asciiTheme="minorHAnsi" w:hAnsiTheme="minorHAnsi" w:cstheme="minorHAnsi"/>
                <w:b/>
                <w:bCs/>
                <w:sz w:val="20"/>
                <w:szCs w:val="20"/>
                <w:u w:val="single"/>
                <w:lang w:val="en-GB"/>
              </w:rPr>
              <w:t>Compulsory</w:t>
            </w:r>
          </w:p>
        </w:tc>
        <w:tc>
          <w:tcPr>
            <w:tcW w:w="307" w:type="pct"/>
            <w:vAlign w:val="center"/>
          </w:tcPr>
          <w:p w14:paraId="46EEECB6" w14:textId="66AC87DC"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56FBE685" w14:textId="03E4E0F6"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18C76572"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42" w:type="pct"/>
            <w:vAlign w:val="center"/>
          </w:tcPr>
          <w:p w14:paraId="348B73D2"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1147" w:type="pct"/>
            <w:vAlign w:val="center"/>
          </w:tcPr>
          <w:p w14:paraId="64E71BF9"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r w:rsidR="00FA1558" w:rsidRPr="00404ECA" w14:paraId="471A353C" w14:textId="77777777" w:rsidTr="003E7ACF">
        <w:trPr>
          <w:trHeight w:val="537"/>
        </w:trPr>
        <w:tc>
          <w:tcPr>
            <w:tcW w:w="2590" w:type="pct"/>
            <w:vAlign w:val="center"/>
          </w:tcPr>
          <w:p w14:paraId="6FE75CA0" w14:textId="77777777" w:rsidR="00FA1558" w:rsidRPr="00056DF1" w:rsidRDefault="00FA1558" w:rsidP="003E7ACF">
            <w:pPr>
              <w:spacing w:after="200" w:line="276" w:lineRule="auto"/>
              <w:rPr>
                <w:rFonts w:asciiTheme="minorHAnsi" w:hAnsiTheme="minorHAnsi" w:cstheme="minorHAnsi"/>
                <w:bCs/>
                <w:sz w:val="20"/>
                <w:szCs w:val="20"/>
                <w:lang w:val="en-GB"/>
              </w:rPr>
            </w:pPr>
            <w:r w:rsidRPr="00056DF1">
              <w:rPr>
                <w:rFonts w:asciiTheme="minorHAnsi" w:hAnsiTheme="minorHAnsi" w:cstheme="minorHAnsi"/>
                <w:bCs/>
                <w:sz w:val="20"/>
                <w:szCs w:val="20"/>
                <w:lang w:val="en-GB"/>
              </w:rPr>
              <w:t xml:space="preserve">Copy of tax registration – </w:t>
            </w:r>
            <w:r w:rsidRPr="00056DF1">
              <w:rPr>
                <w:rFonts w:asciiTheme="minorHAnsi" w:hAnsiTheme="minorHAnsi" w:cstheme="minorHAnsi"/>
                <w:b/>
                <w:bCs/>
                <w:sz w:val="20"/>
                <w:szCs w:val="20"/>
                <w:u w:val="single"/>
                <w:lang w:val="en-GB"/>
              </w:rPr>
              <w:t>Compulsory</w:t>
            </w:r>
          </w:p>
        </w:tc>
        <w:tc>
          <w:tcPr>
            <w:tcW w:w="307" w:type="pct"/>
            <w:vAlign w:val="center"/>
          </w:tcPr>
          <w:p w14:paraId="19D968F4" w14:textId="7E96EF44"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449C11D0" w14:textId="7F6602DA"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326422BE"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42" w:type="pct"/>
            <w:vAlign w:val="center"/>
          </w:tcPr>
          <w:p w14:paraId="4695A61E"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1147" w:type="pct"/>
            <w:vAlign w:val="center"/>
          </w:tcPr>
          <w:p w14:paraId="7612B798"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r w:rsidR="00FA1558" w:rsidRPr="00404ECA" w14:paraId="2BE4D1F4" w14:textId="77777777" w:rsidTr="003E7ACF">
        <w:trPr>
          <w:trHeight w:val="537"/>
        </w:trPr>
        <w:tc>
          <w:tcPr>
            <w:tcW w:w="2590" w:type="pct"/>
            <w:vAlign w:val="center"/>
          </w:tcPr>
          <w:p w14:paraId="537911BE" w14:textId="77777777" w:rsidR="00FA1558" w:rsidRPr="00056DF1" w:rsidRDefault="00FA1558" w:rsidP="003E7ACF">
            <w:pPr>
              <w:spacing w:after="200" w:line="276" w:lineRule="auto"/>
              <w:rPr>
                <w:rFonts w:asciiTheme="minorHAnsi" w:hAnsiTheme="minorHAnsi" w:cstheme="minorHAnsi"/>
                <w:bCs/>
                <w:sz w:val="20"/>
                <w:szCs w:val="20"/>
                <w:lang w:val="en-GB"/>
              </w:rPr>
            </w:pPr>
            <w:r w:rsidRPr="00056DF1">
              <w:rPr>
                <w:rFonts w:asciiTheme="minorHAnsi" w:hAnsiTheme="minorHAnsi" w:cstheme="minorHAnsi"/>
                <w:bCs/>
                <w:sz w:val="20"/>
                <w:szCs w:val="20"/>
                <w:lang w:val="en-GB"/>
              </w:rPr>
              <w:t>Copies of past contracts/ POs as proof of experience</w:t>
            </w:r>
          </w:p>
        </w:tc>
        <w:tc>
          <w:tcPr>
            <w:tcW w:w="307" w:type="pct"/>
            <w:vAlign w:val="center"/>
          </w:tcPr>
          <w:p w14:paraId="66AA82C8" w14:textId="2A3DC12C"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36682DEA" w14:textId="3D574262" w:rsidR="00FA1558" w:rsidRPr="0073093F" w:rsidRDefault="0073093F" w:rsidP="003E7ACF">
            <w:pPr>
              <w:spacing w:after="200" w:line="276" w:lineRule="auto"/>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55B63C21"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342" w:type="pct"/>
            <w:vAlign w:val="center"/>
          </w:tcPr>
          <w:p w14:paraId="4B2D9AD3"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1147" w:type="pct"/>
            <w:vAlign w:val="center"/>
          </w:tcPr>
          <w:p w14:paraId="2F996C84"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r w:rsidR="00FA1558" w:rsidRPr="00404ECA" w14:paraId="28FB4A36" w14:textId="77777777" w:rsidTr="003E7ACF">
        <w:trPr>
          <w:trHeight w:val="537"/>
        </w:trPr>
        <w:tc>
          <w:tcPr>
            <w:tcW w:w="2590" w:type="pct"/>
            <w:vAlign w:val="center"/>
          </w:tcPr>
          <w:p w14:paraId="04575ADB" w14:textId="6BC2093A" w:rsidR="00823603" w:rsidRPr="00823603" w:rsidRDefault="00A1353E" w:rsidP="003E7ACF">
            <w:pPr>
              <w:rPr>
                <w:rFonts w:asciiTheme="minorHAnsi" w:hAnsiTheme="minorHAnsi" w:cstheme="minorHAnsi"/>
                <w:b/>
                <w:bCs/>
                <w:sz w:val="20"/>
                <w:szCs w:val="20"/>
                <w:u w:val="single"/>
                <w:lang w:val="en-GB"/>
              </w:rPr>
            </w:pPr>
            <w:r>
              <w:rPr>
                <w:rFonts w:asciiTheme="minorHAnsi" w:hAnsiTheme="minorHAnsi" w:cstheme="minorHAnsi"/>
                <w:bCs/>
                <w:sz w:val="20"/>
                <w:szCs w:val="20"/>
                <w:lang w:val="en-GB"/>
              </w:rPr>
              <w:t xml:space="preserve">Copies of Company Director(s) ID – </w:t>
            </w:r>
            <w:r>
              <w:rPr>
                <w:rFonts w:asciiTheme="minorHAnsi" w:hAnsiTheme="minorHAnsi" w:cstheme="minorHAnsi"/>
                <w:b/>
                <w:bCs/>
                <w:sz w:val="20"/>
                <w:szCs w:val="20"/>
                <w:u w:val="single"/>
                <w:lang w:val="en-GB"/>
              </w:rPr>
              <w:t>Compulsory</w:t>
            </w:r>
          </w:p>
        </w:tc>
        <w:tc>
          <w:tcPr>
            <w:tcW w:w="307" w:type="pct"/>
            <w:vAlign w:val="center"/>
          </w:tcPr>
          <w:p w14:paraId="2645358A" w14:textId="1E2873B4" w:rsidR="00FA1558" w:rsidRPr="0073093F" w:rsidRDefault="0073093F" w:rsidP="003E7ACF">
            <w:pPr>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4823A887" w14:textId="0E8C7453" w:rsidR="00FA1558" w:rsidRPr="0073093F" w:rsidRDefault="0073093F" w:rsidP="003E7ACF">
            <w:pPr>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1B052221" w14:textId="77777777" w:rsidR="00FA1558" w:rsidRPr="00404ECA" w:rsidRDefault="00FA1558" w:rsidP="003E7ACF">
            <w:pPr>
              <w:rPr>
                <w:rFonts w:asciiTheme="minorHAnsi" w:hAnsiTheme="minorHAnsi" w:cstheme="minorHAnsi"/>
                <w:b/>
                <w:bCs/>
                <w:sz w:val="20"/>
                <w:szCs w:val="20"/>
                <w:lang w:val="en-GB"/>
              </w:rPr>
            </w:pPr>
          </w:p>
        </w:tc>
        <w:tc>
          <w:tcPr>
            <w:tcW w:w="342" w:type="pct"/>
            <w:vAlign w:val="center"/>
          </w:tcPr>
          <w:p w14:paraId="2EFB12B9" w14:textId="77777777" w:rsidR="00FA1558" w:rsidRPr="00404ECA" w:rsidRDefault="00FA1558" w:rsidP="003E7ACF">
            <w:pPr>
              <w:rPr>
                <w:rFonts w:asciiTheme="minorHAnsi" w:hAnsiTheme="minorHAnsi" w:cstheme="minorHAnsi"/>
                <w:b/>
                <w:bCs/>
                <w:sz w:val="20"/>
                <w:szCs w:val="20"/>
                <w:lang w:val="en-GB"/>
              </w:rPr>
            </w:pPr>
          </w:p>
        </w:tc>
        <w:tc>
          <w:tcPr>
            <w:tcW w:w="1147" w:type="pct"/>
            <w:vAlign w:val="center"/>
          </w:tcPr>
          <w:p w14:paraId="710A08AA" w14:textId="77777777" w:rsidR="00FA1558" w:rsidRPr="00404ECA" w:rsidRDefault="00FA1558" w:rsidP="003E7ACF">
            <w:pPr>
              <w:rPr>
                <w:rFonts w:asciiTheme="minorHAnsi" w:hAnsiTheme="minorHAnsi" w:cstheme="minorHAnsi"/>
                <w:b/>
                <w:bCs/>
                <w:sz w:val="20"/>
                <w:szCs w:val="20"/>
                <w:lang w:val="en-GB"/>
              </w:rPr>
            </w:pPr>
          </w:p>
        </w:tc>
      </w:tr>
      <w:tr w:rsidR="00823603" w:rsidRPr="00404ECA" w14:paraId="0F433736" w14:textId="77777777" w:rsidTr="003E7ACF">
        <w:trPr>
          <w:trHeight w:val="537"/>
        </w:trPr>
        <w:tc>
          <w:tcPr>
            <w:tcW w:w="2590" w:type="pct"/>
            <w:vAlign w:val="center"/>
          </w:tcPr>
          <w:p w14:paraId="15957593" w14:textId="172C86A0" w:rsidR="00823603" w:rsidRDefault="00823603" w:rsidP="003E7ACF">
            <w:pPr>
              <w:rPr>
                <w:rFonts w:asciiTheme="minorHAnsi" w:hAnsiTheme="minorHAnsi" w:cstheme="minorHAnsi"/>
                <w:bCs/>
                <w:sz w:val="20"/>
                <w:szCs w:val="20"/>
                <w:lang w:val="en-GB"/>
              </w:rPr>
            </w:pPr>
            <w:r>
              <w:rPr>
                <w:rFonts w:asciiTheme="minorHAnsi" w:hAnsiTheme="minorHAnsi" w:cstheme="minorHAnsi"/>
                <w:bCs/>
                <w:sz w:val="20"/>
                <w:szCs w:val="20"/>
                <w:lang w:val="en-GB"/>
              </w:rPr>
              <w:t xml:space="preserve">Copy of bank statement for the last 6 months - </w:t>
            </w:r>
            <w:r w:rsidRPr="00823603">
              <w:rPr>
                <w:rFonts w:asciiTheme="minorHAnsi" w:hAnsiTheme="minorHAnsi" w:cstheme="minorHAnsi"/>
                <w:b/>
                <w:sz w:val="20"/>
                <w:szCs w:val="20"/>
                <w:lang w:val="en-GB"/>
              </w:rPr>
              <w:t>Compulsory</w:t>
            </w:r>
          </w:p>
        </w:tc>
        <w:tc>
          <w:tcPr>
            <w:tcW w:w="307" w:type="pct"/>
            <w:vAlign w:val="center"/>
          </w:tcPr>
          <w:p w14:paraId="21CC465F" w14:textId="33F9BB1F" w:rsidR="00823603" w:rsidRPr="0073093F" w:rsidRDefault="0073093F" w:rsidP="003E7ACF">
            <w:pPr>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34B4664E" w14:textId="579A8636" w:rsidR="00823603" w:rsidRPr="0073093F" w:rsidRDefault="0073093F" w:rsidP="003E7ACF">
            <w:pPr>
              <w:rPr>
                <w:rFonts w:asciiTheme="minorHAnsi" w:hAnsiTheme="minorHAnsi" w:cstheme="minorHAnsi"/>
                <w:b/>
                <w:bCs/>
                <w:sz w:val="20"/>
                <w:szCs w:val="20"/>
                <w:highlight w:val="yellow"/>
                <w:lang w:val="en-GB"/>
              </w:rPr>
            </w:pPr>
            <w:r w:rsidRPr="0073093F">
              <w:rPr>
                <w:rFonts w:asciiTheme="minorHAnsi" w:hAnsiTheme="minorHAnsi" w:cstheme="minorHAnsi"/>
                <w:b/>
                <w:bCs/>
                <w:sz w:val="20"/>
                <w:szCs w:val="20"/>
                <w:highlight w:val="yellow"/>
                <w:lang w:val="en-GB"/>
              </w:rPr>
              <w:t>-</w:t>
            </w:r>
          </w:p>
        </w:tc>
        <w:tc>
          <w:tcPr>
            <w:tcW w:w="307" w:type="pct"/>
            <w:vAlign w:val="center"/>
          </w:tcPr>
          <w:p w14:paraId="07C5963B" w14:textId="77777777" w:rsidR="00823603" w:rsidRPr="00404ECA" w:rsidRDefault="00823603" w:rsidP="003E7ACF">
            <w:pPr>
              <w:rPr>
                <w:rFonts w:asciiTheme="minorHAnsi" w:hAnsiTheme="minorHAnsi" w:cstheme="minorHAnsi"/>
                <w:b/>
                <w:bCs/>
                <w:sz w:val="20"/>
                <w:szCs w:val="20"/>
                <w:lang w:val="en-GB"/>
              </w:rPr>
            </w:pPr>
          </w:p>
        </w:tc>
        <w:tc>
          <w:tcPr>
            <w:tcW w:w="342" w:type="pct"/>
            <w:vAlign w:val="center"/>
          </w:tcPr>
          <w:p w14:paraId="42210B62" w14:textId="77777777" w:rsidR="00823603" w:rsidRPr="00404ECA" w:rsidRDefault="00823603" w:rsidP="003E7ACF">
            <w:pPr>
              <w:rPr>
                <w:rFonts w:asciiTheme="minorHAnsi" w:hAnsiTheme="minorHAnsi" w:cstheme="minorHAnsi"/>
                <w:b/>
                <w:bCs/>
                <w:sz w:val="20"/>
                <w:szCs w:val="20"/>
                <w:lang w:val="en-GB"/>
              </w:rPr>
            </w:pPr>
          </w:p>
        </w:tc>
        <w:tc>
          <w:tcPr>
            <w:tcW w:w="1147" w:type="pct"/>
            <w:vAlign w:val="center"/>
          </w:tcPr>
          <w:p w14:paraId="08BE800D" w14:textId="77777777" w:rsidR="00823603" w:rsidRPr="00404ECA" w:rsidRDefault="00823603" w:rsidP="003E7ACF">
            <w:pPr>
              <w:rPr>
                <w:rFonts w:asciiTheme="minorHAnsi" w:hAnsiTheme="minorHAnsi" w:cstheme="minorHAnsi"/>
                <w:b/>
                <w:bCs/>
                <w:sz w:val="20"/>
                <w:szCs w:val="20"/>
                <w:lang w:val="en-GB"/>
              </w:rPr>
            </w:pPr>
          </w:p>
        </w:tc>
      </w:tr>
    </w:tbl>
    <w:p w14:paraId="4B5AB52F" w14:textId="77777777" w:rsidR="00FA1558" w:rsidRPr="00404ECA" w:rsidRDefault="00FA1558" w:rsidP="00FA1558">
      <w:pPr>
        <w:rPr>
          <w:rFonts w:asciiTheme="minorHAnsi" w:hAnsiTheme="minorHAnsi" w:cstheme="minorHAnsi"/>
          <w:b/>
          <w:bCs/>
          <w:sz w:val="20"/>
          <w:szCs w:val="20"/>
          <w:lang w:val="en-GB"/>
        </w:rPr>
      </w:pPr>
    </w:p>
    <w:tbl>
      <w:tblPr>
        <w:tblStyle w:val="TableGrid"/>
        <w:tblW w:w="5000" w:type="pct"/>
        <w:tblLook w:val="04A0" w:firstRow="1" w:lastRow="0" w:firstColumn="1" w:lastColumn="0" w:noHBand="0" w:noVBand="1"/>
      </w:tblPr>
      <w:tblGrid>
        <w:gridCol w:w="7650"/>
        <w:gridCol w:w="1148"/>
        <w:gridCol w:w="1164"/>
      </w:tblGrid>
      <w:tr w:rsidR="00FA1558" w:rsidRPr="00404ECA" w14:paraId="5BDE0303" w14:textId="77777777" w:rsidTr="003E7ACF">
        <w:trPr>
          <w:trHeight w:val="537"/>
        </w:trPr>
        <w:tc>
          <w:tcPr>
            <w:tcW w:w="3840" w:type="pct"/>
            <w:shd w:val="clear" w:color="auto" w:fill="D9D9D9" w:themeFill="background1" w:themeFillShade="D9"/>
            <w:vAlign w:val="center"/>
          </w:tcPr>
          <w:p w14:paraId="71E5B56C"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To be filled in by </w:t>
            </w:r>
            <w:r w:rsidR="009579CD">
              <w:rPr>
                <w:rFonts w:asciiTheme="minorHAnsi" w:hAnsiTheme="minorHAnsi" w:cstheme="minorHAnsi"/>
                <w:b/>
                <w:bCs/>
                <w:sz w:val="20"/>
                <w:szCs w:val="20"/>
                <w:lang w:val="en-GB"/>
              </w:rPr>
              <w:t>NFOC</w:t>
            </w:r>
            <w:r>
              <w:rPr>
                <w:rFonts w:asciiTheme="minorHAnsi" w:hAnsiTheme="minorHAnsi" w:cstheme="minorHAnsi"/>
                <w:b/>
                <w:bCs/>
                <w:sz w:val="20"/>
                <w:szCs w:val="20"/>
                <w:lang w:val="en-GB"/>
              </w:rPr>
              <w:t xml:space="preserve"> bid</w:t>
            </w:r>
            <w:r w:rsidRPr="00404ECA">
              <w:rPr>
                <w:rFonts w:asciiTheme="minorHAnsi" w:hAnsiTheme="minorHAnsi" w:cstheme="minorHAnsi"/>
                <w:b/>
                <w:bCs/>
                <w:sz w:val="20"/>
                <w:szCs w:val="20"/>
                <w:lang w:val="en-GB"/>
              </w:rPr>
              <w:t xml:space="preserve"> committee only</w:t>
            </w:r>
          </w:p>
        </w:tc>
        <w:tc>
          <w:tcPr>
            <w:tcW w:w="576" w:type="pct"/>
            <w:shd w:val="clear" w:color="auto" w:fill="D9D9D9" w:themeFill="background1" w:themeFillShade="D9"/>
            <w:vAlign w:val="center"/>
          </w:tcPr>
          <w:p w14:paraId="146DD8EA"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Eligible</w:t>
            </w:r>
          </w:p>
        </w:tc>
        <w:tc>
          <w:tcPr>
            <w:tcW w:w="584" w:type="pct"/>
            <w:shd w:val="clear" w:color="auto" w:fill="D9D9D9" w:themeFill="background1" w:themeFillShade="D9"/>
            <w:vAlign w:val="center"/>
          </w:tcPr>
          <w:p w14:paraId="5527330B"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Ineligible</w:t>
            </w:r>
          </w:p>
        </w:tc>
      </w:tr>
      <w:tr w:rsidR="00FA1558" w:rsidRPr="00404ECA" w14:paraId="7912D554" w14:textId="77777777" w:rsidTr="003E7ACF">
        <w:trPr>
          <w:trHeight w:val="537"/>
        </w:trPr>
        <w:tc>
          <w:tcPr>
            <w:tcW w:w="3840" w:type="pct"/>
            <w:vAlign w:val="center"/>
          </w:tcPr>
          <w:p w14:paraId="6F267802" w14:textId="77777777" w:rsidR="00FA1558" w:rsidRPr="00404ECA" w:rsidRDefault="00FA1558" w:rsidP="003E7ACF">
            <w:pPr>
              <w:spacing w:after="200" w:line="276" w:lineRule="auto"/>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Outcome of administrative</w:t>
            </w:r>
            <w:r>
              <w:rPr>
                <w:rFonts w:asciiTheme="minorHAnsi" w:hAnsiTheme="minorHAnsi" w:cstheme="minorHAnsi"/>
                <w:b/>
                <w:bCs/>
                <w:sz w:val="20"/>
                <w:szCs w:val="20"/>
                <w:lang w:val="en-GB"/>
              </w:rPr>
              <w:t xml:space="preserve"> eligibility</w:t>
            </w:r>
            <w:r w:rsidRPr="00404ECA">
              <w:rPr>
                <w:rFonts w:asciiTheme="minorHAnsi" w:hAnsiTheme="minorHAnsi" w:cstheme="minorHAnsi"/>
                <w:b/>
                <w:bCs/>
                <w:sz w:val="20"/>
                <w:szCs w:val="20"/>
                <w:lang w:val="en-GB"/>
              </w:rPr>
              <w:t xml:space="preserve"> check.</w:t>
            </w:r>
          </w:p>
        </w:tc>
        <w:tc>
          <w:tcPr>
            <w:tcW w:w="576" w:type="pct"/>
            <w:vAlign w:val="center"/>
          </w:tcPr>
          <w:p w14:paraId="31D6D07A" w14:textId="77777777" w:rsidR="00FA1558" w:rsidRPr="00404ECA" w:rsidRDefault="00FA1558" w:rsidP="003E7ACF">
            <w:pPr>
              <w:spacing w:after="200" w:line="276" w:lineRule="auto"/>
              <w:rPr>
                <w:rFonts w:asciiTheme="minorHAnsi" w:hAnsiTheme="minorHAnsi" w:cstheme="minorHAnsi"/>
                <w:b/>
                <w:bCs/>
                <w:sz w:val="20"/>
                <w:szCs w:val="20"/>
                <w:lang w:val="en-GB"/>
              </w:rPr>
            </w:pPr>
          </w:p>
        </w:tc>
        <w:tc>
          <w:tcPr>
            <w:tcW w:w="584" w:type="pct"/>
            <w:vAlign w:val="center"/>
          </w:tcPr>
          <w:p w14:paraId="19089397" w14:textId="77777777" w:rsidR="00FA1558" w:rsidRPr="00404ECA" w:rsidRDefault="00FA1558" w:rsidP="003E7ACF">
            <w:pPr>
              <w:spacing w:after="200" w:line="276" w:lineRule="auto"/>
              <w:rPr>
                <w:rFonts w:asciiTheme="minorHAnsi" w:hAnsiTheme="minorHAnsi" w:cstheme="minorHAnsi"/>
                <w:b/>
                <w:bCs/>
                <w:sz w:val="20"/>
                <w:szCs w:val="20"/>
                <w:lang w:val="en-GB"/>
              </w:rPr>
            </w:pPr>
          </w:p>
        </w:tc>
      </w:tr>
    </w:tbl>
    <w:p w14:paraId="628EF0AC" w14:textId="77777777" w:rsidR="00524364" w:rsidRDefault="00524364" w:rsidP="00AE2EF7">
      <w:pPr>
        <w:widowControl w:val="0"/>
        <w:autoSpaceDE w:val="0"/>
        <w:autoSpaceDN w:val="0"/>
        <w:adjustRightInd w:val="0"/>
        <w:spacing w:after="0"/>
        <w:jc w:val="center"/>
        <w:rPr>
          <w:rFonts w:asciiTheme="minorHAnsi" w:hAnsiTheme="minorHAnsi"/>
          <w:b/>
          <w:bCs/>
          <w:sz w:val="26"/>
          <w:szCs w:val="26"/>
        </w:rPr>
      </w:pPr>
    </w:p>
    <w:p w14:paraId="20B3EBC0" w14:textId="77777777" w:rsidR="00350FCD" w:rsidRPr="008B50C2" w:rsidRDefault="00350FCD" w:rsidP="00AE2EF7">
      <w:pPr>
        <w:widowControl w:val="0"/>
        <w:autoSpaceDE w:val="0"/>
        <w:autoSpaceDN w:val="0"/>
        <w:adjustRightInd w:val="0"/>
        <w:spacing w:after="0"/>
        <w:jc w:val="center"/>
        <w:rPr>
          <w:rFonts w:asciiTheme="minorHAnsi" w:hAnsiTheme="minorHAnsi"/>
          <w:b/>
          <w:bCs/>
          <w:sz w:val="26"/>
          <w:szCs w:val="26"/>
        </w:rPr>
      </w:pPr>
      <w:r w:rsidRPr="008B50C2">
        <w:rPr>
          <w:rFonts w:asciiTheme="minorHAnsi" w:hAnsiTheme="minorHAnsi"/>
          <w:b/>
          <w:bCs/>
          <w:sz w:val="26"/>
          <w:szCs w:val="26"/>
        </w:rPr>
        <w:t xml:space="preserve">SECTION </w:t>
      </w:r>
      <w:r w:rsidR="00AF13EC" w:rsidRPr="008B50C2">
        <w:rPr>
          <w:rFonts w:asciiTheme="minorHAnsi" w:hAnsiTheme="minorHAnsi"/>
          <w:b/>
          <w:bCs/>
          <w:sz w:val="26"/>
          <w:szCs w:val="26"/>
        </w:rPr>
        <w:t>3</w:t>
      </w:r>
    </w:p>
    <w:p w14:paraId="3167E27E" w14:textId="77777777" w:rsidR="00AF13EC" w:rsidRPr="008B50C2" w:rsidRDefault="009579CD" w:rsidP="00AE2EF7">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NFOC</w:t>
      </w:r>
      <w:r w:rsidR="00D62949" w:rsidRPr="008B50C2">
        <w:rPr>
          <w:rFonts w:asciiTheme="minorHAnsi" w:hAnsiTheme="minorHAnsi"/>
          <w:b/>
          <w:bCs/>
          <w:sz w:val="26"/>
          <w:szCs w:val="26"/>
        </w:rPr>
        <w:t xml:space="preserve"> Invitation to bid -</w:t>
      </w:r>
      <w:r w:rsidR="00DF4E3B" w:rsidRPr="008B50C2">
        <w:rPr>
          <w:rFonts w:asciiTheme="minorHAnsi" w:hAnsiTheme="minorHAnsi"/>
          <w:b/>
          <w:bCs/>
          <w:sz w:val="26"/>
          <w:szCs w:val="26"/>
        </w:rPr>
        <w:t xml:space="preserve">General </w:t>
      </w:r>
      <w:r w:rsidR="008B50C2">
        <w:rPr>
          <w:rFonts w:asciiTheme="minorHAnsi" w:hAnsiTheme="minorHAnsi"/>
          <w:b/>
          <w:bCs/>
          <w:sz w:val="26"/>
          <w:szCs w:val="26"/>
        </w:rPr>
        <w:t>Terms &amp; Co</w:t>
      </w:r>
      <w:r w:rsidR="00DF4E3B" w:rsidRPr="008B50C2">
        <w:rPr>
          <w:rFonts w:asciiTheme="minorHAnsi" w:hAnsiTheme="minorHAnsi"/>
          <w:b/>
          <w:bCs/>
          <w:sz w:val="26"/>
          <w:szCs w:val="26"/>
        </w:rPr>
        <w:t>nditions</w:t>
      </w:r>
    </w:p>
    <w:p w14:paraId="7968C905" w14:textId="77777777" w:rsidR="00AA5DDB" w:rsidRPr="00DF4E3B" w:rsidRDefault="00AA5DDB" w:rsidP="00AE2EF7">
      <w:pPr>
        <w:widowControl w:val="0"/>
        <w:autoSpaceDE w:val="0"/>
        <w:autoSpaceDN w:val="0"/>
        <w:adjustRightInd w:val="0"/>
        <w:spacing w:after="0"/>
        <w:jc w:val="center"/>
        <w:rPr>
          <w:rFonts w:asciiTheme="minorHAnsi" w:hAnsiTheme="minorHAnsi"/>
          <w:b/>
          <w:bCs/>
        </w:rPr>
      </w:pPr>
    </w:p>
    <w:p w14:paraId="43F4CF6F" w14:textId="77777777" w:rsidR="00717012" w:rsidRPr="00092B7F" w:rsidRDefault="00717012"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092B7F">
        <w:rPr>
          <w:rFonts w:asciiTheme="minorHAnsi" w:hAnsiTheme="minorHAnsi"/>
          <w:b/>
          <w:sz w:val="20"/>
          <w:szCs w:val="20"/>
          <w:u w:val="single"/>
        </w:rPr>
        <w:t>SC</w:t>
      </w:r>
      <w:r w:rsidRPr="00316C18">
        <w:rPr>
          <w:rFonts w:asciiTheme="minorHAnsi" w:hAnsiTheme="minorHAnsi"/>
          <w:b/>
          <w:bCs/>
          <w:iCs/>
          <w:sz w:val="20"/>
          <w:szCs w:val="20"/>
          <w:u w:val="single"/>
        </w:rPr>
        <w:t>OPE OF BID</w:t>
      </w:r>
    </w:p>
    <w:p w14:paraId="21C6B0AA" w14:textId="77777777" w:rsidR="00717012" w:rsidRDefault="00717012"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Pr>
          <w:rFonts w:asciiTheme="minorHAnsi" w:hAnsiTheme="minorHAnsi"/>
          <w:sz w:val="20"/>
          <w:szCs w:val="20"/>
        </w:rPr>
        <w:t xml:space="preserve">The </w:t>
      </w:r>
      <w:r w:rsidRPr="00092B7F">
        <w:rPr>
          <w:rFonts w:asciiTheme="minorHAnsi" w:hAnsiTheme="minorHAnsi"/>
          <w:sz w:val="20"/>
          <w:szCs w:val="20"/>
        </w:rPr>
        <w:t>bid is based on the scope of the assignment as determined in the Bid Data Sheet (Section 2). The instruction to bidders should be read in conjunction with the Bid Data Sheet.</w:t>
      </w:r>
    </w:p>
    <w:p w14:paraId="5E742D57" w14:textId="77777777" w:rsidR="00717012" w:rsidRDefault="00717012"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Pr>
          <w:rFonts w:asciiTheme="minorHAnsi" w:hAnsiTheme="minorHAnsi"/>
          <w:sz w:val="20"/>
          <w:szCs w:val="20"/>
        </w:rPr>
        <w:t xml:space="preserve">The </w:t>
      </w:r>
      <w:r w:rsidRPr="00092B7F">
        <w:rPr>
          <w:rFonts w:asciiTheme="minorHAnsi" w:hAnsiTheme="minorHAnsi"/>
          <w:sz w:val="20"/>
          <w:szCs w:val="20"/>
        </w:rPr>
        <w:t>successful Bidder will be expected to complete the assignment by the Intended Completion Date specified in the contract to be signed</w:t>
      </w:r>
    </w:p>
    <w:p w14:paraId="29FC5CAA" w14:textId="77777777" w:rsidR="008E6575" w:rsidRPr="008B50C2" w:rsidRDefault="008E6575" w:rsidP="00AE2EF7">
      <w:pPr>
        <w:pStyle w:val="ListParagraph"/>
        <w:ind w:left="1080"/>
        <w:rPr>
          <w:rFonts w:asciiTheme="minorHAnsi" w:hAnsiTheme="minorHAnsi"/>
          <w:sz w:val="20"/>
          <w:szCs w:val="20"/>
        </w:rPr>
      </w:pPr>
    </w:p>
    <w:p w14:paraId="517BBB7A" w14:textId="77777777" w:rsidR="00717012" w:rsidRPr="00325220" w:rsidRDefault="00717012"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Pr>
          <w:rFonts w:asciiTheme="minorHAnsi" w:hAnsiTheme="minorHAnsi"/>
          <w:b/>
          <w:sz w:val="20"/>
          <w:szCs w:val="20"/>
          <w:u w:val="single"/>
        </w:rPr>
        <w:t>CORRUPT PRACTICES</w:t>
      </w:r>
    </w:p>
    <w:p w14:paraId="12D4095F" w14:textId="77777777" w:rsidR="00717012" w:rsidRPr="00325220" w:rsidRDefault="009579CD"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Pr>
          <w:rFonts w:asciiTheme="minorHAnsi" w:hAnsiTheme="minorHAnsi"/>
          <w:b/>
          <w:sz w:val="20"/>
          <w:szCs w:val="20"/>
        </w:rPr>
        <w:t>NFOC</w:t>
      </w:r>
      <w:r w:rsidR="001265B0">
        <w:rPr>
          <w:rFonts w:asciiTheme="minorHAnsi" w:hAnsiTheme="minorHAnsi"/>
          <w:b/>
          <w:sz w:val="20"/>
          <w:szCs w:val="20"/>
        </w:rPr>
        <w:t xml:space="preserve"> </w:t>
      </w:r>
      <w:r w:rsidR="00717012" w:rsidRPr="00316C18">
        <w:rPr>
          <w:rFonts w:asciiTheme="minorHAnsi" w:hAnsiTheme="minorHAnsi"/>
          <w:sz w:val="20"/>
          <w:szCs w:val="20"/>
        </w:rPr>
        <w:t xml:space="preserve">requires Employees, Bidders and Contractors, to observe standards of ethics during procurement and the execution of contracts. In pursuit of this, </w:t>
      </w:r>
      <w:r>
        <w:rPr>
          <w:rFonts w:asciiTheme="minorHAnsi" w:hAnsiTheme="minorHAnsi"/>
          <w:sz w:val="20"/>
          <w:szCs w:val="20"/>
        </w:rPr>
        <w:t>NFOC</w:t>
      </w:r>
      <w:r w:rsidR="001265B0">
        <w:rPr>
          <w:rFonts w:asciiTheme="minorHAnsi" w:hAnsiTheme="minorHAnsi"/>
          <w:sz w:val="20"/>
          <w:szCs w:val="20"/>
        </w:rPr>
        <w:t xml:space="preserve"> </w:t>
      </w:r>
      <w:r w:rsidR="00717012" w:rsidRPr="00316C18">
        <w:rPr>
          <w:rFonts w:asciiTheme="minorHAnsi" w:hAnsiTheme="minorHAnsi"/>
          <w:sz w:val="20"/>
          <w:szCs w:val="20"/>
        </w:rPr>
        <w:t>defines, for the purposes of this provision, the terms set forth below as follows:</w:t>
      </w:r>
    </w:p>
    <w:p w14:paraId="6B783104" w14:textId="3BEC818C" w:rsidR="00717012" w:rsidRPr="00316C18" w:rsidRDefault="00717012" w:rsidP="00E27AA3">
      <w:pPr>
        <w:widowControl w:val="0"/>
        <w:numPr>
          <w:ilvl w:val="1"/>
          <w:numId w:val="4"/>
        </w:numPr>
        <w:overflowPunct w:val="0"/>
        <w:autoSpaceDE w:val="0"/>
        <w:autoSpaceDN w:val="0"/>
        <w:adjustRightInd w:val="0"/>
        <w:spacing w:after="0"/>
        <w:ind w:left="1843" w:right="160" w:hanging="283"/>
        <w:jc w:val="both"/>
        <w:rPr>
          <w:rFonts w:asciiTheme="minorHAnsi" w:hAnsiTheme="minorHAnsi"/>
          <w:sz w:val="20"/>
          <w:szCs w:val="20"/>
        </w:rPr>
      </w:pPr>
      <w:r w:rsidRPr="00316C18">
        <w:rPr>
          <w:rFonts w:asciiTheme="minorHAnsi" w:hAnsiTheme="minorHAnsi"/>
          <w:sz w:val="20"/>
          <w:szCs w:val="20"/>
        </w:rPr>
        <w:t xml:space="preserve">“Corrupt practice” includes the offering, giving, receiving, or soliciting of anything of value to influence the action of </w:t>
      </w:r>
      <w:r w:rsidR="006D1D2A">
        <w:rPr>
          <w:rFonts w:asciiTheme="minorHAnsi" w:hAnsiTheme="minorHAnsi"/>
          <w:sz w:val="20"/>
          <w:szCs w:val="20"/>
        </w:rPr>
        <w:t>an</w:t>
      </w:r>
      <w:r w:rsidRPr="00316C18">
        <w:rPr>
          <w:rFonts w:asciiTheme="minorHAnsi" w:hAnsiTheme="minorHAnsi"/>
          <w:sz w:val="20"/>
          <w:szCs w:val="20"/>
        </w:rPr>
        <w:t xml:space="preserve"> official in the procurement process or in contract execution; and </w:t>
      </w:r>
    </w:p>
    <w:p w14:paraId="7CFD466F" w14:textId="27D6602F" w:rsidR="00717012" w:rsidRDefault="00717012" w:rsidP="00E27AA3">
      <w:pPr>
        <w:widowControl w:val="0"/>
        <w:numPr>
          <w:ilvl w:val="1"/>
          <w:numId w:val="4"/>
        </w:numPr>
        <w:overflowPunct w:val="0"/>
        <w:autoSpaceDE w:val="0"/>
        <w:autoSpaceDN w:val="0"/>
        <w:adjustRightInd w:val="0"/>
        <w:spacing w:after="0"/>
        <w:ind w:left="1843" w:right="160" w:hanging="283"/>
        <w:jc w:val="both"/>
        <w:rPr>
          <w:rFonts w:asciiTheme="minorHAnsi" w:hAnsiTheme="minorHAnsi"/>
          <w:sz w:val="20"/>
          <w:szCs w:val="20"/>
        </w:rPr>
      </w:pPr>
      <w:r w:rsidRPr="00316C18">
        <w:rPr>
          <w:rFonts w:asciiTheme="minorHAnsi" w:hAnsiTheme="minorHAnsi"/>
          <w:sz w:val="20"/>
          <w:szCs w:val="20"/>
        </w:rPr>
        <w:t xml:space="preserve">“Fraudulent practice” includes a misrepresentation of facts in order to influence a procurement process or the execution of a contract to the detriment of </w:t>
      </w:r>
      <w:r w:rsidR="006D1D2A">
        <w:rPr>
          <w:rFonts w:asciiTheme="minorHAnsi" w:hAnsiTheme="minorHAnsi"/>
          <w:sz w:val="20"/>
          <w:szCs w:val="20"/>
        </w:rPr>
        <w:t>NFOC</w:t>
      </w:r>
      <w:r w:rsidRPr="00316C18">
        <w:rPr>
          <w:rFonts w:asciiTheme="minorHAnsi" w:hAnsiTheme="minorHAnsi"/>
          <w:sz w:val="20"/>
          <w:szCs w:val="20"/>
        </w:rPr>
        <w:t xml:space="preserve">, and includes collusive practices among Bidders prior to or after bid submission designed to establish bid prices at artificial, non-competitive levels and to deprive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of the benefits of free and open </w:t>
      </w:r>
      <w:r w:rsidR="0075346D" w:rsidRPr="00316C18">
        <w:rPr>
          <w:rFonts w:asciiTheme="minorHAnsi" w:hAnsiTheme="minorHAnsi"/>
          <w:sz w:val="20"/>
          <w:szCs w:val="20"/>
        </w:rPr>
        <w:t>competition.</w:t>
      </w:r>
      <w:r w:rsidRPr="00316C18">
        <w:rPr>
          <w:rFonts w:asciiTheme="minorHAnsi" w:hAnsiTheme="minorHAnsi"/>
          <w:sz w:val="20"/>
          <w:szCs w:val="20"/>
        </w:rPr>
        <w:t xml:space="preserve"> </w:t>
      </w:r>
    </w:p>
    <w:p w14:paraId="2916F140" w14:textId="77777777" w:rsidR="00503E9F" w:rsidRDefault="00503E9F" w:rsidP="00503E9F">
      <w:pPr>
        <w:widowControl w:val="0"/>
        <w:overflowPunct w:val="0"/>
        <w:autoSpaceDE w:val="0"/>
        <w:autoSpaceDN w:val="0"/>
        <w:adjustRightInd w:val="0"/>
        <w:spacing w:after="0"/>
        <w:ind w:right="160"/>
        <w:jc w:val="both"/>
        <w:rPr>
          <w:rFonts w:asciiTheme="minorHAnsi" w:hAnsiTheme="minorHAnsi"/>
          <w:sz w:val="20"/>
          <w:szCs w:val="20"/>
        </w:rPr>
      </w:pPr>
    </w:p>
    <w:p w14:paraId="7031E296" w14:textId="77777777" w:rsidR="00503E9F" w:rsidRDefault="00503E9F" w:rsidP="00503E9F">
      <w:pPr>
        <w:widowControl w:val="0"/>
        <w:overflowPunct w:val="0"/>
        <w:autoSpaceDE w:val="0"/>
        <w:autoSpaceDN w:val="0"/>
        <w:adjustRightInd w:val="0"/>
        <w:spacing w:after="0"/>
        <w:ind w:right="160"/>
        <w:jc w:val="both"/>
        <w:rPr>
          <w:rFonts w:asciiTheme="minorHAnsi" w:hAnsiTheme="minorHAnsi"/>
          <w:sz w:val="20"/>
          <w:szCs w:val="20"/>
        </w:rPr>
      </w:pPr>
    </w:p>
    <w:p w14:paraId="44CE997D" w14:textId="77777777" w:rsidR="00503E9F" w:rsidRDefault="00503E9F" w:rsidP="00503E9F">
      <w:pPr>
        <w:widowControl w:val="0"/>
        <w:overflowPunct w:val="0"/>
        <w:autoSpaceDE w:val="0"/>
        <w:autoSpaceDN w:val="0"/>
        <w:adjustRightInd w:val="0"/>
        <w:spacing w:after="0"/>
        <w:ind w:right="160"/>
        <w:jc w:val="both"/>
        <w:rPr>
          <w:rFonts w:asciiTheme="minorHAnsi" w:hAnsiTheme="minorHAnsi"/>
          <w:sz w:val="20"/>
          <w:szCs w:val="20"/>
        </w:rPr>
      </w:pPr>
    </w:p>
    <w:p w14:paraId="44E33A22" w14:textId="77777777" w:rsidR="00503E9F" w:rsidRDefault="00503E9F" w:rsidP="00503E9F">
      <w:pPr>
        <w:widowControl w:val="0"/>
        <w:overflowPunct w:val="0"/>
        <w:autoSpaceDE w:val="0"/>
        <w:autoSpaceDN w:val="0"/>
        <w:adjustRightInd w:val="0"/>
        <w:spacing w:after="0"/>
        <w:ind w:right="160"/>
        <w:jc w:val="both"/>
        <w:rPr>
          <w:rFonts w:asciiTheme="minorHAnsi" w:hAnsiTheme="minorHAnsi"/>
          <w:sz w:val="20"/>
          <w:szCs w:val="20"/>
        </w:rPr>
      </w:pPr>
    </w:p>
    <w:p w14:paraId="1B840464" w14:textId="77777777" w:rsidR="00717012" w:rsidRPr="00092B7F" w:rsidRDefault="00717012" w:rsidP="00E27AA3">
      <w:pPr>
        <w:widowControl w:val="0"/>
        <w:numPr>
          <w:ilvl w:val="1"/>
          <w:numId w:val="4"/>
        </w:numPr>
        <w:overflowPunct w:val="0"/>
        <w:autoSpaceDE w:val="0"/>
        <w:autoSpaceDN w:val="0"/>
        <w:adjustRightInd w:val="0"/>
        <w:spacing w:after="0"/>
        <w:ind w:left="1843" w:right="160" w:hanging="283"/>
        <w:jc w:val="both"/>
        <w:rPr>
          <w:rFonts w:asciiTheme="minorHAnsi" w:hAnsiTheme="minorHAnsi"/>
          <w:sz w:val="20"/>
          <w:szCs w:val="20"/>
        </w:rPr>
      </w:pPr>
      <w:r w:rsidRPr="00092B7F">
        <w:rPr>
          <w:rFonts w:asciiTheme="minorHAnsi" w:hAnsiTheme="minorHAnsi"/>
          <w:sz w:val="20"/>
          <w:szCs w:val="20"/>
        </w:rPr>
        <w:t xml:space="preserve">In any case where fraud or corruption is identified, </w:t>
      </w:r>
      <w:r w:rsidR="009579CD">
        <w:rPr>
          <w:rFonts w:asciiTheme="minorHAnsi" w:hAnsiTheme="minorHAnsi"/>
          <w:sz w:val="20"/>
          <w:szCs w:val="20"/>
        </w:rPr>
        <w:t>NFOC</w:t>
      </w:r>
      <w:r w:rsidRPr="00092B7F">
        <w:rPr>
          <w:rFonts w:asciiTheme="minorHAnsi" w:hAnsiTheme="minorHAnsi"/>
          <w:sz w:val="20"/>
          <w:szCs w:val="20"/>
        </w:rPr>
        <w:t xml:space="preserve"> will:</w:t>
      </w:r>
    </w:p>
    <w:p w14:paraId="32A931BE" w14:textId="77777777" w:rsidR="00717012" w:rsidRPr="00316C18" w:rsidRDefault="00717012" w:rsidP="00E27AA3">
      <w:pPr>
        <w:pStyle w:val="ListParagraph"/>
        <w:widowControl w:val="0"/>
        <w:numPr>
          <w:ilvl w:val="0"/>
          <w:numId w:val="6"/>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reject any bids where the Bidder has engaged in corrupt or fraudulent practices in competing for the Contract;</w:t>
      </w:r>
    </w:p>
    <w:p w14:paraId="17FE7376" w14:textId="58C5493D" w:rsidR="00CA3E41" w:rsidRPr="00503E9F" w:rsidRDefault="00717012" w:rsidP="00CA3E41">
      <w:pPr>
        <w:pStyle w:val="ListParagraph"/>
        <w:widowControl w:val="0"/>
        <w:numPr>
          <w:ilvl w:val="0"/>
          <w:numId w:val="6"/>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remove bidding contractors who engage in fraudulent or corrupt practices, from our prequalified list </w:t>
      </w:r>
    </w:p>
    <w:p w14:paraId="6FFE6A95" w14:textId="35CEFD4F" w:rsidR="0075346D" w:rsidRDefault="00CA3E41" w:rsidP="0075346D">
      <w:pPr>
        <w:pStyle w:val="ListParagraph"/>
        <w:widowControl w:val="0"/>
        <w:numPr>
          <w:ilvl w:val="0"/>
          <w:numId w:val="6"/>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Liaise</w:t>
      </w:r>
      <w:r w:rsidR="00717012" w:rsidRPr="00316C18">
        <w:rPr>
          <w:rFonts w:asciiTheme="minorHAnsi" w:hAnsiTheme="minorHAnsi"/>
          <w:sz w:val="20"/>
          <w:szCs w:val="20"/>
        </w:rPr>
        <w:t xml:space="preserve"> with </w:t>
      </w:r>
      <w:r w:rsidR="006D1D2A">
        <w:rPr>
          <w:rFonts w:asciiTheme="minorHAnsi" w:hAnsiTheme="minorHAnsi"/>
          <w:sz w:val="20"/>
          <w:szCs w:val="20"/>
        </w:rPr>
        <w:t>Procurement</w:t>
      </w:r>
      <w:r w:rsidR="00717012" w:rsidRPr="00316C18">
        <w:rPr>
          <w:rFonts w:asciiTheme="minorHAnsi" w:hAnsiTheme="minorHAnsi"/>
          <w:sz w:val="20"/>
          <w:szCs w:val="20"/>
        </w:rPr>
        <w:t xml:space="preserve"> Officials to report if fraudulent or corrupt practices are </w:t>
      </w:r>
      <w:r w:rsidR="0075346D" w:rsidRPr="00316C18">
        <w:rPr>
          <w:rFonts w:asciiTheme="minorHAnsi" w:hAnsiTheme="minorHAnsi"/>
          <w:sz w:val="20"/>
          <w:szCs w:val="20"/>
        </w:rPr>
        <w:t>identified.</w:t>
      </w:r>
      <w:r w:rsidR="00717012" w:rsidRPr="00316C18">
        <w:rPr>
          <w:rFonts w:asciiTheme="minorHAnsi" w:hAnsiTheme="minorHAnsi"/>
          <w:sz w:val="20"/>
          <w:szCs w:val="20"/>
        </w:rPr>
        <w:t xml:space="preserve"> </w:t>
      </w:r>
    </w:p>
    <w:p w14:paraId="07B02458" w14:textId="1A600076" w:rsidR="00717012" w:rsidRPr="0075346D" w:rsidRDefault="00717012" w:rsidP="0075346D">
      <w:pPr>
        <w:pStyle w:val="ListParagraph"/>
        <w:widowControl w:val="0"/>
        <w:numPr>
          <w:ilvl w:val="0"/>
          <w:numId w:val="6"/>
        </w:numPr>
        <w:overflowPunct w:val="0"/>
        <w:autoSpaceDE w:val="0"/>
        <w:autoSpaceDN w:val="0"/>
        <w:adjustRightInd w:val="0"/>
        <w:spacing w:after="0"/>
        <w:ind w:right="160"/>
        <w:jc w:val="both"/>
        <w:rPr>
          <w:rFonts w:asciiTheme="minorHAnsi" w:hAnsiTheme="minorHAnsi"/>
          <w:sz w:val="20"/>
          <w:szCs w:val="20"/>
        </w:rPr>
      </w:pPr>
      <w:r w:rsidRPr="0075346D">
        <w:rPr>
          <w:rFonts w:asciiTheme="minorHAnsi" w:hAnsiTheme="minorHAnsi"/>
          <w:sz w:val="20"/>
          <w:szCs w:val="20"/>
        </w:rPr>
        <w:t xml:space="preserve">terminate works </w:t>
      </w:r>
    </w:p>
    <w:p w14:paraId="0B6EE684" w14:textId="4E4B25E5" w:rsidR="00717012" w:rsidRPr="00325220" w:rsidRDefault="00717012"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Any communications between a Bidder and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related to matters of alleged fraud or corruption must be made in writing and addressed to </w:t>
      </w:r>
      <w:r w:rsidR="0075346D">
        <w:rPr>
          <w:rFonts w:asciiTheme="minorHAnsi" w:hAnsiTheme="minorHAnsi"/>
          <w:sz w:val="20"/>
          <w:szCs w:val="20"/>
        </w:rPr>
        <w:t>NFOC CEO</w:t>
      </w:r>
    </w:p>
    <w:p w14:paraId="388DFF50" w14:textId="77777777" w:rsidR="0042405B" w:rsidRPr="008B50C2" w:rsidRDefault="0042405B" w:rsidP="00AE2EF7">
      <w:pPr>
        <w:pStyle w:val="ListParagraph"/>
        <w:widowControl w:val="0"/>
        <w:overflowPunct w:val="0"/>
        <w:autoSpaceDE w:val="0"/>
        <w:autoSpaceDN w:val="0"/>
        <w:adjustRightInd w:val="0"/>
        <w:spacing w:after="0"/>
        <w:ind w:left="1080" w:right="160"/>
        <w:jc w:val="both"/>
        <w:rPr>
          <w:rFonts w:asciiTheme="minorHAnsi" w:hAnsiTheme="minorHAnsi"/>
          <w:sz w:val="20"/>
          <w:szCs w:val="20"/>
        </w:rPr>
      </w:pPr>
    </w:p>
    <w:p w14:paraId="3A888418" w14:textId="77777777" w:rsidR="00717012" w:rsidRPr="00316C18" w:rsidRDefault="00717012"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bCs/>
          <w:iCs/>
          <w:sz w:val="20"/>
          <w:szCs w:val="20"/>
          <w:u w:val="single"/>
        </w:rPr>
        <w:t>ELIGIBLE BIDDERS</w:t>
      </w:r>
    </w:p>
    <w:p w14:paraId="22405301" w14:textId="77777777" w:rsidR="00717012" w:rsidRPr="00316C18" w:rsidRDefault="00717012"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A Bidder shall meet the following criteria to be eligible to participate in </w:t>
      </w:r>
      <w:r w:rsidR="009579CD">
        <w:rPr>
          <w:rFonts w:asciiTheme="minorHAnsi" w:hAnsiTheme="minorHAnsi"/>
          <w:sz w:val="20"/>
          <w:szCs w:val="20"/>
        </w:rPr>
        <w:t>NFOC</w:t>
      </w:r>
      <w:r w:rsidRPr="00316C18">
        <w:rPr>
          <w:rFonts w:asciiTheme="minorHAnsi" w:hAnsiTheme="minorHAnsi"/>
          <w:sz w:val="20"/>
          <w:szCs w:val="20"/>
        </w:rPr>
        <w:t xml:space="preserve"> procurement of </w:t>
      </w:r>
      <w:r w:rsidR="00842490">
        <w:rPr>
          <w:rFonts w:asciiTheme="minorHAnsi" w:hAnsiTheme="minorHAnsi"/>
          <w:sz w:val="20"/>
          <w:szCs w:val="20"/>
        </w:rPr>
        <w:t>Works</w:t>
      </w:r>
      <w:r w:rsidRPr="00316C18">
        <w:rPr>
          <w:rFonts w:asciiTheme="minorHAnsi" w:hAnsiTheme="minorHAnsi"/>
          <w:sz w:val="20"/>
          <w:szCs w:val="20"/>
        </w:rPr>
        <w:t>:</w:t>
      </w:r>
    </w:p>
    <w:p w14:paraId="18BD0F61" w14:textId="77777777" w:rsidR="00717012" w:rsidRPr="00316C18" w:rsidRDefault="00717012" w:rsidP="00680522">
      <w:pPr>
        <w:pStyle w:val="Para"/>
        <w:numPr>
          <w:ilvl w:val="0"/>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the bidder, at the time of bid, is not:</w:t>
      </w:r>
    </w:p>
    <w:p w14:paraId="2803B0B1" w14:textId="77777777" w:rsidR="00717012" w:rsidRPr="00316C18" w:rsidRDefault="00717012" w:rsidP="00680522">
      <w:pPr>
        <w:pStyle w:val="Para"/>
        <w:numPr>
          <w:ilvl w:val="2"/>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insolvent;</w:t>
      </w:r>
    </w:p>
    <w:p w14:paraId="309E2F79" w14:textId="77777777" w:rsidR="00717012" w:rsidRPr="00316C18" w:rsidRDefault="00717012" w:rsidP="00680522">
      <w:pPr>
        <w:pStyle w:val="Para"/>
        <w:numPr>
          <w:ilvl w:val="2"/>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 xml:space="preserve">in receivership; </w:t>
      </w:r>
    </w:p>
    <w:p w14:paraId="3F8FFF23" w14:textId="77777777" w:rsidR="00717012" w:rsidRPr="00316C18" w:rsidRDefault="00717012" w:rsidP="00680522">
      <w:pPr>
        <w:pStyle w:val="Para"/>
        <w:numPr>
          <w:ilvl w:val="2"/>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bankrupt; or</w:t>
      </w:r>
    </w:p>
    <w:p w14:paraId="123BB4D0" w14:textId="77777777" w:rsidR="00717012" w:rsidRPr="004C13D4" w:rsidRDefault="00717012" w:rsidP="00680522">
      <w:pPr>
        <w:pStyle w:val="Para"/>
        <w:numPr>
          <w:ilvl w:val="2"/>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being wound up</w:t>
      </w:r>
    </w:p>
    <w:p w14:paraId="179453E6" w14:textId="77777777" w:rsidR="00717012" w:rsidRPr="00316C18" w:rsidRDefault="00717012" w:rsidP="00680522">
      <w:pPr>
        <w:pStyle w:val="Para"/>
        <w:numPr>
          <w:ilvl w:val="0"/>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the bidder’s business activities have not been suspended;</w:t>
      </w:r>
    </w:p>
    <w:p w14:paraId="30636B35" w14:textId="77777777" w:rsidR="00717012" w:rsidRPr="00316C18" w:rsidRDefault="00717012" w:rsidP="00680522">
      <w:pPr>
        <w:pStyle w:val="Para"/>
        <w:numPr>
          <w:ilvl w:val="0"/>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the bidder is not the subject of legal proceedings for any of the circumstances in (b); and</w:t>
      </w:r>
    </w:p>
    <w:p w14:paraId="7114A31F" w14:textId="35241058" w:rsidR="00717012" w:rsidRPr="00316C18" w:rsidRDefault="00717012" w:rsidP="00680522">
      <w:pPr>
        <w:pStyle w:val="Para"/>
        <w:numPr>
          <w:ilvl w:val="0"/>
          <w:numId w:val="11"/>
        </w:numPr>
        <w:tabs>
          <w:tab w:val="clear" w:pos="284"/>
          <w:tab w:val="clear" w:pos="851"/>
          <w:tab w:val="left" w:pos="720"/>
        </w:tabs>
        <w:spacing w:after="120"/>
        <w:jc w:val="both"/>
        <w:rPr>
          <w:rFonts w:ascii="Calibri" w:hAnsi="Calibri"/>
          <w:sz w:val="20"/>
          <w:szCs w:val="20"/>
          <w:lang w:val="en-US"/>
        </w:rPr>
      </w:pPr>
      <w:r w:rsidRPr="00316C18">
        <w:rPr>
          <w:rFonts w:ascii="Calibri" w:hAnsi="Calibri"/>
          <w:sz w:val="20"/>
          <w:szCs w:val="20"/>
        </w:rPr>
        <w:t>The bidder has fulfilled his or her obligations to pay taxes</w:t>
      </w:r>
      <w:r w:rsidR="00EC7EF3">
        <w:rPr>
          <w:rFonts w:ascii="Calibri" w:hAnsi="Calibri"/>
          <w:sz w:val="20"/>
          <w:szCs w:val="20"/>
        </w:rPr>
        <w:t>.</w:t>
      </w:r>
    </w:p>
    <w:p w14:paraId="3FC2D86B" w14:textId="6E979992" w:rsidR="00717012" w:rsidRPr="00316C18" w:rsidRDefault="00717012" w:rsidP="00680522">
      <w:pPr>
        <w:pStyle w:val="ListParagraph"/>
        <w:widowControl w:val="0"/>
        <w:numPr>
          <w:ilvl w:val="1"/>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A Bidder whose circumstances in relation to eligibility change during a procurement process or during the execution of a contract shall immediately inform </w:t>
      </w:r>
      <w:r w:rsidR="00330270">
        <w:rPr>
          <w:rFonts w:asciiTheme="minorHAnsi" w:hAnsiTheme="minorHAnsi"/>
          <w:sz w:val="20"/>
          <w:szCs w:val="20"/>
        </w:rPr>
        <w:t>NFOC</w:t>
      </w:r>
    </w:p>
    <w:p w14:paraId="4F890B15" w14:textId="67FA9962" w:rsidR="00350FCD" w:rsidRPr="00123DDF" w:rsidRDefault="009579CD" w:rsidP="00680522">
      <w:pPr>
        <w:pStyle w:val="ListParagraph"/>
        <w:widowControl w:val="0"/>
        <w:numPr>
          <w:ilvl w:val="1"/>
          <w:numId w:val="10"/>
        </w:numPr>
        <w:tabs>
          <w:tab w:val="left" w:pos="1170"/>
        </w:tabs>
        <w:overflowPunct w:val="0"/>
        <w:autoSpaceDE w:val="0"/>
        <w:autoSpaceDN w:val="0"/>
        <w:adjustRightInd w:val="0"/>
        <w:spacing w:after="0"/>
        <w:ind w:left="1440" w:right="160"/>
        <w:jc w:val="both"/>
        <w:rPr>
          <w:rFonts w:asciiTheme="minorHAnsi" w:hAnsiTheme="minorHAnsi"/>
          <w:sz w:val="20"/>
          <w:szCs w:val="20"/>
        </w:rPr>
      </w:pPr>
      <w:r w:rsidRPr="00123DDF">
        <w:rPr>
          <w:rFonts w:asciiTheme="minorHAnsi" w:hAnsiTheme="minorHAnsi"/>
          <w:sz w:val="20"/>
          <w:szCs w:val="20"/>
        </w:rPr>
        <w:t>NFOC</w:t>
      </w:r>
      <w:r w:rsidR="00717012" w:rsidRPr="00123DDF">
        <w:rPr>
          <w:rFonts w:asciiTheme="minorHAnsi" w:hAnsiTheme="minorHAnsi"/>
          <w:sz w:val="20"/>
          <w:szCs w:val="20"/>
        </w:rPr>
        <w:t xml:space="preserve"> reserves the right to refuse a bid at any time if the bidder or one of its sub-contractors provided material support or resources to any individual or entity that commits, attempts to commit, advocates, facilitates, or participates or is found guilty of fraud, active corruption, collusion, </w:t>
      </w:r>
      <w:r w:rsidR="0073093F" w:rsidRPr="00123DDF">
        <w:rPr>
          <w:rFonts w:asciiTheme="minorHAnsi" w:hAnsiTheme="minorHAnsi"/>
          <w:sz w:val="20"/>
          <w:szCs w:val="20"/>
        </w:rPr>
        <w:t>and coercive</w:t>
      </w:r>
      <w:r w:rsidR="00717012" w:rsidRPr="00123DDF">
        <w:rPr>
          <w:rFonts w:asciiTheme="minorHAnsi" w:hAnsiTheme="minorHAnsi"/>
          <w:sz w:val="20"/>
          <w:szCs w:val="20"/>
        </w:rPr>
        <w:t xml:space="preserve"> practice, </w:t>
      </w:r>
      <w:r w:rsidR="0073093F" w:rsidRPr="00123DDF">
        <w:rPr>
          <w:rFonts w:asciiTheme="minorHAnsi" w:hAnsiTheme="minorHAnsi"/>
          <w:sz w:val="20"/>
          <w:szCs w:val="20"/>
        </w:rPr>
        <w:t>and bribery</w:t>
      </w:r>
      <w:r w:rsidR="00717012" w:rsidRPr="00123DDF">
        <w:rPr>
          <w:rFonts w:asciiTheme="minorHAnsi" w:hAnsiTheme="minorHAnsi"/>
          <w:sz w:val="20"/>
          <w:szCs w:val="20"/>
        </w:rPr>
        <w:t>, involvement in a criminal organization or illegal activity</w:t>
      </w:r>
      <w:r w:rsidR="00123DDF">
        <w:rPr>
          <w:rFonts w:asciiTheme="minorHAnsi" w:hAnsiTheme="minorHAnsi"/>
          <w:sz w:val="20"/>
          <w:szCs w:val="20"/>
        </w:rPr>
        <w:t>.</w:t>
      </w:r>
    </w:p>
    <w:p w14:paraId="577B00DD" w14:textId="77777777" w:rsidR="00717012" w:rsidRPr="00316C18" w:rsidRDefault="00717012"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bCs/>
          <w:iCs/>
          <w:sz w:val="20"/>
          <w:szCs w:val="20"/>
          <w:u w:val="single"/>
        </w:rPr>
        <w:t>JOINT VENTURES, CONSORTIA AND ASSOCIATIONS</w:t>
      </w:r>
    </w:p>
    <w:p w14:paraId="24DD0F21" w14:textId="77777777" w:rsidR="00717012" w:rsidRPr="00316C18" w:rsidRDefault="00717012" w:rsidP="00717012">
      <w:pPr>
        <w:widowControl w:val="0"/>
        <w:overflowPunct w:val="0"/>
        <w:autoSpaceDE w:val="0"/>
        <w:autoSpaceDN w:val="0"/>
        <w:adjustRightInd w:val="0"/>
        <w:spacing w:after="0"/>
        <w:ind w:left="720" w:right="540"/>
        <w:rPr>
          <w:rFonts w:asciiTheme="minorHAnsi" w:hAnsiTheme="minorHAnsi"/>
          <w:sz w:val="20"/>
          <w:szCs w:val="20"/>
        </w:rPr>
      </w:pPr>
      <w:r w:rsidRPr="00316C18">
        <w:rPr>
          <w:rFonts w:asciiTheme="minorHAnsi" w:hAnsiTheme="minorHAnsi"/>
          <w:sz w:val="20"/>
          <w:szCs w:val="20"/>
        </w:rPr>
        <w:t xml:space="preserve">Bids submitted by a joint venture, consortium or association of two or more firms as partners </w:t>
      </w:r>
      <w:r w:rsidRPr="00316C18">
        <w:rPr>
          <w:sz w:val="20"/>
          <w:szCs w:val="20"/>
        </w:rPr>
        <w:t>will only be accepted in exceptional circumstances</w:t>
      </w:r>
      <w:r w:rsidRPr="00316C18">
        <w:rPr>
          <w:rFonts w:asciiTheme="minorHAnsi" w:hAnsiTheme="minorHAnsi"/>
          <w:sz w:val="20"/>
          <w:szCs w:val="20"/>
        </w:rPr>
        <w:t>.</w:t>
      </w:r>
    </w:p>
    <w:p w14:paraId="4F9A2D98" w14:textId="77777777" w:rsidR="00717012" w:rsidRPr="00316C18" w:rsidRDefault="00717012" w:rsidP="00717012">
      <w:pPr>
        <w:widowControl w:val="0"/>
        <w:overflowPunct w:val="0"/>
        <w:autoSpaceDE w:val="0"/>
        <w:autoSpaceDN w:val="0"/>
        <w:adjustRightInd w:val="0"/>
        <w:spacing w:after="0"/>
        <w:ind w:left="640" w:right="540"/>
        <w:rPr>
          <w:rFonts w:asciiTheme="minorHAnsi" w:hAnsiTheme="minorHAnsi"/>
          <w:sz w:val="20"/>
          <w:szCs w:val="20"/>
        </w:rPr>
      </w:pPr>
    </w:p>
    <w:p w14:paraId="68D3FA6E" w14:textId="77777777" w:rsidR="00717012" w:rsidRPr="00316C18" w:rsidRDefault="00717012"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bCs/>
          <w:iCs/>
          <w:sz w:val="20"/>
          <w:szCs w:val="20"/>
          <w:u w:val="single"/>
        </w:rPr>
      </w:pPr>
      <w:r w:rsidRPr="00316C18">
        <w:rPr>
          <w:rFonts w:asciiTheme="minorHAnsi" w:hAnsiTheme="minorHAnsi"/>
          <w:b/>
          <w:bCs/>
          <w:iCs/>
          <w:sz w:val="20"/>
          <w:szCs w:val="20"/>
          <w:u w:val="single"/>
        </w:rPr>
        <w:t>ONE BID PER BIDDER PER WORK</w:t>
      </w:r>
    </w:p>
    <w:p w14:paraId="273B427A" w14:textId="77777777"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Each Bidder shall submit only one Bid per contract. A Bidder who submits or participates in more than one bid per contract will cause all the bids with the Bidder’s participation to be rejected.</w:t>
      </w:r>
    </w:p>
    <w:p w14:paraId="2772071B" w14:textId="77777777" w:rsidR="00717012" w:rsidRPr="00316C18" w:rsidRDefault="00717012" w:rsidP="00717012">
      <w:pPr>
        <w:widowControl w:val="0"/>
        <w:autoSpaceDE w:val="0"/>
        <w:autoSpaceDN w:val="0"/>
        <w:adjustRightInd w:val="0"/>
        <w:spacing w:after="0"/>
        <w:rPr>
          <w:rFonts w:asciiTheme="minorHAnsi" w:hAnsiTheme="minorHAnsi"/>
          <w:sz w:val="20"/>
          <w:szCs w:val="20"/>
        </w:rPr>
      </w:pPr>
    </w:p>
    <w:p w14:paraId="5C8766E8"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COST OF BIDDING</w:t>
      </w:r>
    </w:p>
    <w:p w14:paraId="5183B2CA" w14:textId="77777777"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 xml:space="preserve">The Bidder shall bear all costs associated with the preparation and submission of his Bid, and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shall not be responsible or liable for those costs, regardless of the conduct or outcome of the bidding process.</w:t>
      </w:r>
    </w:p>
    <w:p w14:paraId="446EC76C" w14:textId="77777777" w:rsidR="00AA5DDB" w:rsidRPr="008B50C2" w:rsidRDefault="00AA5DDB"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68E5647B" w14:textId="77777777" w:rsidR="002701C5" w:rsidRPr="008B50C2" w:rsidRDefault="002701C5"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8B50C2">
        <w:rPr>
          <w:rFonts w:asciiTheme="minorHAnsi" w:hAnsiTheme="minorHAnsi"/>
          <w:b/>
          <w:bCs/>
          <w:iCs/>
          <w:sz w:val="20"/>
          <w:szCs w:val="20"/>
          <w:u w:val="single"/>
        </w:rPr>
        <w:t>SITE VISIT</w:t>
      </w:r>
    </w:p>
    <w:p w14:paraId="434CB240" w14:textId="4F5BA233" w:rsidR="002701C5" w:rsidRDefault="002701C5" w:rsidP="00AE2EF7">
      <w:pPr>
        <w:widowControl w:val="0"/>
        <w:overflowPunct w:val="0"/>
        <w:autoSpaceDE w:val="0"/>
        <w:autoSpaceDN w:val="0"/>
        <w:adjustRightInd w:val="0"/>
        <w:spacing w:after="0"/>
        <w:ind w:left="720" w:right="160"/>
        <w:jc w:val="both"/>
        <w:rPr>
          <w:rFonts w:asciiTheme="minorHAnsi" w:hAnsiTheme="minorHAnsi"/>
          <w:sz w:val="20"/>
          <w:szCs w:val="20"/>
        </w:rPr>
      </w:pPr>
      <w:r w:rsidRPr="008B50C2">
        <w:rPr>
          <w:rFonts w:asciiTheme="minorHAnsi" w:hAnsiTheme="minorHAnsi"/>
          <w:sz w:val="20"/>
          <w:szCs w:val="20"/>
        </w:rPr>
        <w:t>The Bidder, at the Bidder’s own responsibility</w:t>
      </w:r>
      <w:r w:rsidR="00B92100">
        <w:rPr>
          <w:rFonts w:asciiTheme="minorHAnsi" w:hAnsiTheme="minorHAnsi"/>
          <w:sz w:val="20"/>
          <w:szCs w:val="20"/>
        </w:rPr>
        <w:t>,</w:t>
      </w:r>
      <w:r w:rsidRPr="008B50C2">
        <w:rPr>
          <w:rFonts w:asciiTheme="minorHAnsi" w:hAnsiTheme="minorHAnsi"/>
          <w:sz w:val="20"/>
          <w:szCs w:val="20"/>
        </w:rPr>
        <w:t xml:space="preserve"> is encouraged to visit and examine the Site of Works and its surroundings and obtain all information that may be necessary for preparing the bid and entering into a contract for construction of the Works. The costs of visiting the Site shall be at the Bidder’s own expense.</w:t>
      </w:r>
    </w:p>
    <w:p w14:paraId="2397985B" w14:textId="77777777" w:rsidR="00503E9F" w:rsidRDefault="00503E9F"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09BCA3D1" w14:textId="77777777" w:rsidR="00503E9F" w:rsidRDefault="00503E9F"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24E54AB7" w14:textId="77777777" w:rsidR="00503E9F" w:rsidRPr="008B50C2" w:rsidRDefault="00503E9F"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705F2CD8" w14:textId="77777777" w:rsidR="002701C5" w:rsidRPr="008B50C2" w:rsidRDefault="002701C5"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0E485461"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INSPECTION</w:t>
      </w:r>
    </w:p>
    <w:p w14:paraId="60D89EA2" w14:textId="77777777" w:rsidR="00CA3E41" w:rsidRDefault="009579CD" w:rsidP="00717012">
      <w:pPr>
        <w:widowControl w:val="0"/>
        <w:overflowPunct w:val="0"/>
        <w:autoSpaceDE w:val="0"/>
        <w:autoSpaceDN w:val="0"/>
        <w:adjustRightInd w:val="0"/>
        <w:spacing w:after="0"/>
        <w:ind w:left="720" w:right="160"/>
        <w:jc w:val="both"/>
        <w:rPr>
          <w:rFonts w:asciiTheme="minorHAnsi" w:hAnsiTheme="minorHAnsi"/>
          <w:sz w:val="20"/>
          <w:szCs w:val="20"/>
        </w:rPr>
      </w:pPr>
      <w:r>
        <w:rPr>
          <w:rFonts w:asciiTheme="minorHAnsi" w:hAnsiTheme="minorHAnsi"/>
          <w:sz w:val="20"/>
          <w:szCs w:val="20"/>
        </w:rPr>
        <w:t>NFOC</w:t>
      </w:r>
      <w:r w:rsidR="00717012" w:rsidRPr="00316C18">
        <w:rPr>
          <w:rFonts w:asciiTheme="minorHAnsi" w:hAnsiTheme="minorHAnsi"/>
          <w:sz w:val="20"/>
          <w:szCs w:val="20"/>
        </w:rPr>
        <w:t xml:space="preserve"> is obliged to ensure that its procurement decisions are clearly justified and documented. In that regard, full and on-the-spot access must be granted to representatives of </w:t>
      </w:r>
      <w:r>
        <w:rPr>
          <w:rFonts w:asciiTheme="minorHAnsi" w:hAnsiTheme="minorHAnsi"/>
          <w:sz w:val="20"/>
          <w:szCs w:val="20"/>
        </w:rPr>
        <w:t>NFOC</w:t>
      </w:r>
      <w:r w:rsidR="00717012" w:rsidRPr="00316C18">
        <w:rPr>
          <w:rFonts w:asciiTheme="minorHAnsi" w:hAnsiTheme="minorHAnsi"/>
          <w:sz w:val="20"/>
          <w:szCs w:val="20"/>
        </w:rPr>
        <w:t xml:space="preserve">, to premises belonging to </w:t>
      </w:r>
      <w:r>
        <w:rPr>
          <w:rFonts w:asciiTheme="minorHAnsi" w:hAnsiTheme="minorHAnsi"/>
          <w:sz w:val="20"/>
          <w:szCs w:val="20"/>
        </w:rPr>
        <w:t>NFOC</w:t>
      </w:r>
      <w:r w:rsidR="00717012" w:rsidRPr="00316C18">
        <w:rPr>
          <w:rFonts w:asciiTheme="minorHAnsi" w:hAnsiTheme="minorHAnsi"/>
          <w:sz w:val="20"/>
          <w:szCs w:val="20"/>
        </w:rPr>
        <w:t xml:space="preserve"> or its </w:t>
      </w:r>
    </w:p>
    <w:p w14:paraId="07D9D519" w14:textId="714A8C02"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contractors. The right to access shall include all documents and information necessary to assess, or audit the implementation of the contract</w:t>
      </w:r>
    </w:p>
    <w:p w14:paraId="4AD0DAFA" w14:textId="77777777"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p>
    <w:p w14:paraId="496D79D1"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
          <w:iCs/>
          <w:sz w:val="20"/>
          <w:szCs w:val="20"/>
        </w:rPr>
      </w:pPr>
      <w:r w:rsidRPr="00316C18">
        <w:rPr>
          <w:rFonts w:asciiTheme="minorHAnsi" w:hAnsiTheme="minorHAnsi"/>
          <w:b/>
          <w:bCs/>
          <w:iCs/>
          <w:sz w:val="20"/>
          <w:szCs w:val="20"/>
          <w:u w:val="single"/>
        </w:rPr>
        <w:t xml:space="preserve">OBTAINING AND COMPLETING BIDDING DOCUMENTS </w:t>
      </w:r>
    </w:p>
    <w:p w14:paraId="07E72E55" w14:textId="77777777" w:rsidR="00717012" w:rsidRPr="00316C18"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Bidders who did not obtain the Bidding Document directly from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will be rejected during evaluation. Where a Bidding Document is obtained from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on a Bidder’s behalf, the Bidder’s name must be registered with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at the time of issue.</w:t>
      </w:r>
    </w:p>
    <w:p w14:paraId="4AE91977" w14:textId="77777777" w:rsidR="00717012" w:rsidRPr="00316C18"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The Bidder is expected to examine all instructions, forms, terms, and specifications in the Bidding Document. Failure to furnish all information or documentation required by the Bidding Document may result in the rejection of the bid. </w:t>
      </w:r>
    </w:p>
    <w:p w14:paraId="6B82D8F9" w14:textId="77777777" w:rsidR="002701C5" w:rsidRPr="008B50C2" w:rsidRDefault="002701C5" w:rsidP="00AE2EF7">
      <w:pPr>
        <w:widowControl w:val="0"/>
        <w:autoSpaceDE w:val="0"/>
        <w:autoSpaceDN w:val="0"/>
        <w:adjustRightInd w:val="0"/>
        <w:spacing w:after="0"/>
        <w:rPr>
          <w:rFonts w:asciiTheme="minorHAnsi" w:hAnsiTheme="minorHAnsi"/>
          <w:b/>
          <w:bCs/>
          <w:iCs/>
          <w:sz w:val="20"/>
          <w:szCs w:val="20"/>
          <w:u w:val="single"/>
        </w:rPr>
      </w:pPr>
    </w:p>
    <w:p w14:paraId="15CAB422"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 xml:space="preserve">CLARIFICATION OF BIDDING DOCUMENT </w:t>
      </w:r>
    </w:p>
    <w:p w14:paraId="1C6D3094" w14:textId="77777777"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 xml:space="preserve">A prospective Bidder requiring any clarification of the Bidding Document shall contact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in writing.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will respond in writing to any request for clarification before the deadline for clarification of bids.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shall forward copies of its response to all Bidders who have acquired the Bidding Document, including a description of the inquiry but without identifying its source. </w:t>
      </w:r>
    </w:p>
    <w:p w14:paraId="23ED6865" w14:textId="77777777" w:rsidR="00717012" w:rsidRPr="00316C18" w:rsidRDefault="00717012" w:rsidP="00717012">
      <w:pPr>
        <w:widowControl w:val="0"/>
        <w:overflowPunct w:val="0"/>
        <w:autoSpaceDE w:val="0"/>
        <w:autoSpaceDN w:val="0"/>
        <w:adjustRightInd w:val="0"/>
        <w:spacing w:after="0"/>
        <w:ind w:left="720" w:right="160"/>
        <w:jc w:val="both"/>
        <w:rPr>
          <w:rFonts w:asciiTheme="minorHAnsi" w:hAnsiTheme="minorHAnsi"/>
          <w:sz w:val="20"/>
          <w:szCs w:val="20"/>
        </w:rPr>
      </w:pPr>
    </w:p>
    <w:p w14:paraId="65CAC13B"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 xml:space="preserve">AMENDMENT OF BIDDING DOCUMENT </w:t>
      </w:r>
    </w:p>
    <w:p w14:paraId="2E63ECC5" w14:textId="77777777" w:rsidR="00717012" w:rsidRPr="00316C18"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At any time prior and until 48 hours prior to the deadline for submission of bids,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may amend or cancel the Bidding Document by informing the bidders in writing. </w:t>
      </w:r>
    </w:p>
    <w:p w14:paraId="4A7F1077" w14:textId="77777777" w:rsidR="00717012" w:rsidRPr="00316C18"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To give prospective Bidders reasonable time in which to take an amendment or cancellation into account in preparing their bids, the </w:t>
      </w:r>
      <w:r w:rsidR="009579CD">
        <w:rPr>
          <w:rFonts w:asciiTheme="minorHAnsi" w:hAnsiTheme="minorHAnsi"/>
          <w:sz w:val="20"/>
          <w:szCs w:val="20"/>
        </w:rPr>
        <w:t>NFOC</w:t>
      </w:r>
      <w:r w:rsidR="001265B0">
        <w:rPr>
          <w:rFonts w:asciiTheme="minorHAnsi" w:hAnsiTheme="minorHAnsi"/>
          <w:sz w:val="20"/>
          <w:szCs w:val="20"/>
        </w:rPr>
        <w:t xml:space="preserve"> </w:t>
      </w:r>
      <w:r w:rsidRPr="00316C18">
        <w:rPr>
          <w:rFonts w:asciiTheme="minorHAnsi" w:hAnsiTheme="minorHAnsi"/>
          <w:sz w:val="20"/>
          <w:szCs w:val="20"/>
        </w:rPr>
        <w:t xml:space="preserve">can, at his discretion, extend the deadline for the submission of bids. </w:t>
      </w:r>
    </w:p>
    <w:p w14:paraId="07A78957" w14:textId="77777777" w:rsidR="00717012" w:rsidRPr="00316C18" w:rsidRDefault="00717012" w:rsidP="00717012">
      <w:pPr>
        <w:widowControl w:val="0"/>
        <w:overflowPunct w:val="0"/>
        <w:autoSpaceDE w:val="0"/>
        <w:autoSpaceDN w:val="0"/>
        <w:adjustRightInd w:val="0"/>
        <w:spacing w:after="0"/>
        <w:ind w:left="1095" w:right="160"/>
        <w:rPr>
          <w:rFonts w:asciiTheme="minorHAnsi" w:hAnsiTheme="minorHAnsi"/>
          <w:sz w:val="20"/>
          <w:szCs w:val="20"/>
        </w:rPr>
      </w:pPr>
    </w:p>
    <w:p w14:paraId="414C757E"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LANGUAGE OF BID</w:t>
      </w:r>
    </w:p>
    <w:p w14:paraId="2D444707" w14:textId="77777777" w:rsidR="00717012" w:rsidRPr="00316C18" w:rsidRDefault="00717012" w:rsidP="00680522">
      <w:pPr>
        <w:widowControl w:val="0"/>
        <w:numPr>
          <w:ilvl w:val="1"/>
          <w:numId w:val="10"/>
        </w:numPr>
        <w:overflowPunct w:val="0"/>
        <w:autoSpaceDE w:val="0"/>
        <w:autoSpaceDN w:val="0"/>
        <w:adjustRightInd w:val="0"/>
        <w:spacing w:after="0"/>
        <w:ind w:left="1260" w:right="-22" w:hanging="540"/>
        <w:jc w:val="both"/>
        <w:rPr>
          <w:rFonts w:asciiTheme="minorHAnsi" w:hAnsiTheme="minorHAnsi"/>
          <w:sz w:val="20"/>
          <w:szCs w:val="20"/>
        </w:rPr>
      </w:pPr>
      <w:r w:rsidRPr="00316C18">
        <w:rPr>
          <w:rFonts w:asciiTheme="minorHAnsi" w:hAnsiTheme="minorHAnsi"/>
          <w:sz w:val="20"/>
          <w:szCs w:val="20"/>
        </w:rPr>
        <w:t xml:space="preserve">The bid, as well as all correspondence and documents relating to the bid shall be written in English. </w:t>
      </w:r>
    </w:p>
    <w:p w14:paraId="2F65B2BB" w14:textId="77777777" w:rsidR="00717012" w:rsidRPr="00316C18" w:rsidRDefault="00717012" w:rsidP="00680522">
      <w:pPr>
        <w:widowControl w:val="0"/>
        <w:numPr>
          <w:ilvl w:val="1"/>
          <w:numId w:val="10"/>
        </w:numPr>
        <w:overflowPunct w:val="0"/>
        <w:autoSpaceDE w:val="0"/>
        <w:autoSpaceDN w:val="0"/>
        <w:adjustRightInd w:val="0"/>
        <w:spacing w:after="0"/>
        <w:ind w:left="1260" w:right="-22" w:hanging="540"/>
        <w:jc w:val="both"/>
        <w:rPr>
          <w:rFonts w:asciiTheme="minorHAnsi" w:hAnsiTheme="minorHAnsi"/>
          <w:sz w:val="20"/>
          <w:szCs w:val="20"/>
        </w:rPr>
      </w:pPr>
      <w:r w:rsidRPr="00316C18">
        <w:rPr>
          <w:rFonts w:asciiTheme="minorHAnsi" w:hAnsiTheme="minorHAnsi"/>
          <w:sz w:val="20"/>
          <w:szCs w:val="20"/>
        </w:rPr>
        <w:t>Supporting documents and printed literature that are part of the bid may be in another language provided they are accompanied by an accurate translation of the relevant passages in English, in which case, for purposes of interpretation of the Bid, such translation shall govern.</w:t>
      </w:r>
    </w:p>
    <w:p w14:paraId="6B868BF1" w14:textId="77777777" w:rsidR="00DF4E3B" w:rsidRPr="008B50C2" w:rsidRDefault="00DF4E3B" w:rsidP="00AE2EF7">
      <w:pPr>
        <w:widowControl w:val="0"/>
        <w:overflowPunct w:val="0"/>
        <w:autoSpaceDE w:val="0"/>
        <w:autoSpaceDN w:val="0"/>
        <w:adjustRightInd w:val="0"/>
        <w:spacing w:after="0"/>
        <w:ind w:left="1260" w:right="-22"/>
        <w:jc w:val="both"/>
        <w:rPr>
          <w:rFonts w:asciiTheme="minorHAnsi" w:hAnsiTheme="minorHAnsi"/>
          <w:sz w:val="20"/>
          <w:szCs w:val="20"/>
        </w:rPr>
      </w:pPr>
    </w:p>
    <w:p w14:paraId="23B39EDA" w14:textId="77777777" w:rsidR="00717012" w:rsidRPr="00316C18" w:rsidRDefault="00717012"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DOCUMENTS COMPRISING THE BID</w:t>
      </w:r>
    </w:p>
    <w:p w14:paraId="3CE1E63D" w14:textId="77777777" w:rsidR="00717012" w:rsidRPr="00316C18"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The bid submitted by the Bidder shall comprise the following: </w:t>
      </w:r>
    </w:p>
    <w:p w14:paraId="414A9238" w14:textId="77777777" w:rsidR="00717012" w:rsidRPr="00316C18" w:rsidRDefault="00717012"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sidRPr="00316C18">
        <w:rPr>
          <w:rFonts w:asciiTheme="minorHAnsi" w:hAnsiTheme="minorHAnsi"/>
          <w:sz w:val="20"/>
          <w:szCs w:val="20"/>
        </w:rPr>
        <w:t>Signed and stamped Contractor’s</w:t>
      </w:r>
      <w:r w:rsidRPr="00316C18">
        <w:rPr>
          <w:rFonts w:asciiTheme="minorHAnsi" w:eastAsiaTheme="minorHAnsi" w:hAnsiTheme="minorHAnsi"/>
          <w:color w:val="222222"/>
          <w:sz w:val="20"/>
          <w:szCs w:val="20"/>
        </w:rPr>
        <w:t xml:space="preserve"> Biding form</w:t>
      </w:r>
      <w:r w:rsidRPr="00316C18">
        <w:rPr>
          <w:rFonts w:asciiTheme="minorHAnsi" w:hAnsiTheme="minorHAnsi"/>
          <w:sz w:val="20"/>
          <w:szCs w:val="20"/>
        </w:rPr>
        <w:t xml:space="preserve"> in Section 5</w:t>
      </w:r>
    </w:p>
    <w:p w14:paraId="64D842F0" w14:textId="77777777" w:rsidR="00717012" w:rsidRPr="00316C18" w:rsidRDefault="00717012"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sidRPr="00316C18">
        <w:rPr>
          <w:rFonts w:asciiTheme="minorHAnsi" w:hAnsiTheme="minorHAnsi"/>
          <w:sz w:val="20"/>
          <w:szCs w:val="20"/>
        </w:rPr>
        <w:t>Any other information and documents requested in Section 4.</w:t>
      </w:r>
    </w:p>
    <w:p w14:paraId="578CCDCC" w14:textId="04C1C996" w:rsidR="00717012" w:rsidRDefault="0014649D"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Pr>
          <w:rFonts w:asciiTheme="minorHAnsi" w:hAnsiTheme="minorHAnsi"/>
          <w:sz w:val="20"/>
          <w:szCs w:val="20"/>
        </w:rPr>
        <w:t>Work</w:t>
      </w:r>
      <w:r w:rsidR="00717012" w:rsidRPr="00316C18">
        <w:rPr>
          <w:rFonts w:asciiTheme="minorHAnsi" w:hAnsiTheme="minorHAnsi"/>
          <w:sz w:val="20"/>
          <w:szCs w:val="20"/>
        </w:rPr>
        <w:t xml:space="preserve"> Schedule (as in Section 6) </w:t>
      </w:r>
    </w:p>
    <w:p w14:paraId="4FBFF86E" w14:textId="77777777" w:rsidR="00717012" w:rsidRPr="000F2AE4" w:rsidRDefault="00717012"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Pr>
          <w:rFonts w:asciiTheme="minorHAnsi" w:hAnsiTheme="minorHAnsi"/>
          <w:sz w:val="20"/>
          <w:szCs w:val="20"/>
        </w:rPr>
        <w:t>Company Profile and Previous experience (as in Section 7)</w:t>
      </w:r>
    </w:p>
    <w:p w14:paraId="12AA6E54" w14:textId="3CDC57AB" w:rsidR="00717012" w:rsidRDefault="0014649D"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Pr>
          <w:rFonts w:asciiTheme="minorHAnsi" w:hAnsiTheme="minorHAnsi"/>
          <w:sz w:val="20"/>
          <w:szCs w:val="20"/>
        </w:rPr>
        <w:t xml:space="preserve">Bill of </w:t>
      </w:r>
      <w:r w:rsidR="0022744B">
        <w:rPr>
          <w:rFonts w:asciiTheme="minorHAnsi" w:hAnsiTheme="minorHAnsi"/>
          <w:sz w:val="20"/>
          <w:szCs w:val="20"/>
        </w:rPr>
        <w:t>Quantity (</w:t>
      </w:r>
      <w:r w:rsidR="00717012">
        <w:rPr>
          <w:rFonts w:asciiTheme="minorHAnsi" w:hAnsiTheme="minorHAnsi"/>
          <w:sz w:val="20"/>
          <w:szCs w:val="20"/>
        </w:rPr>
        <w:t>as in Section 8</w:t>
      </w:r>
      <w:r w:rsidR="00717012" w:rsidRPr="00316C18">
        <w:rPr>
          <w:rFonts w:asciiTheme="minorHAnsi" w:hAnsiTheme="minorHAnsi"/>
          <w:sz w:val="20"/>
          <w:szCs w:val="20"/>
        </w:rPr>
        <w:t>)</w:t>
      </w:r>
    </w:p>
    <w:p w14:paraId="2F57423E" w14:textId="77777777" w:rsidR="00717012" w:rsidRPr="00316C18" w:rsidRDefault="00717012" w:rsidP="00680522">
      <w:pPr>
        <w:pStyle w:val="ListParagraph"/>
        <w:widowControl w:val="0"/>
        <w:numPr>
          <w:ilvl w:val="0"/>
          <w:numId w:val="12"/>
        </w:numPr>
        <w:overflowPunct w:val="0"/>
        <w:autoSpaceDE w:val="0"/>
        <w:autoSpaceDN w:val="0"/>
        <w:adjustRightInd w:val="0"/>
        <w:spacing w:after="0"/>
        <w:ind w:left="1890"/>
        <w:jc w:val="both"/>
        <w:rPr>
          <w:rFonts w:asciiTheme="minorHAnsi" w:hAnsiTheme="minorHAnsi"/>
          <w:sz w:val="20"/>
          <w:szCs w:val="20"/>
        </w:rPr>
      </w:pPr>
      <w:r>
        <w:rPr>
          <w:rFonts w:asciiTheme="minorHAnsi" w:hAnsiTheme="minorHAnsi"/>
          <w:sz w:val="20"/>
          <w:szCs w:val="20"/>
        </w:rPr>
        <w:t xml:space="preserve">Signed and stamped Supplier Ethical Standards Declaration </w:t>
      </w:r>
      <w:r w:rsidR="00652CC2">
        <w:rPr>
          <w:rFonts w:asciiTheme="minorHAnsi" w:hAnsiTheme="minorHAnsi"/>
          <w:sz w:val="20"/>
          <w:szCs w:val="20"/>
        </w:rPr>
        <w:t xml:space="preserve">(as </w:t>
      </w:r>
      <w:r>
        <w:rPr>
          <w:rFonts w:asciiTheme="minorHAnsi" w:hAnsiTheme="minorHAnsi"/>
          <w:sz w:val="20"/>
          <w:szCs w:val="20"/>
        </w:rPr>
        <w:t>in Section 9</w:t>
      </w:r>
      <w:r w:rsidR="00652CC2">
        <w:rPr>
          <w:rFonts w:asciiTheme="minorHAnsi" w:hAnsiTheme="minorHAnsi"/>
          <w:sz w:val="20"/>
          <w:szCs w:val="20"/>
        </w:rPr>
        <w:t>)</w:t>
      </w:r>
    </w:p>
    <w:p w14:paraId="41950111" w14:textId="77777777" w:rsidR="00717012" w:rsidRDefault="00717012"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All forms must be completed without any alterations to the format, and no substitutes shall be accepted. All blank spaces shall be filled in with the information requested. </w:t>
      </w:r>
    </w:p>
    <w:p w14:paraId="6F99E49C" w14:textId="77777777" w:rsidR="00686B19" w:rsidRDefault="00686B19" w:rsidP="00686B19">
      <w:pPr>
        <w:widowControl w:val="0"/>
        <w:overflowPunct w:val="0"/>
        <w:autoSpaceDE w:val="0"/>
        <w:autoSpaceDN w:val="0"/>
        <w:adjustRightInd w:val="0"/>
        <w:spacing w:after="0"/>
        <w:ind w:right="160"/>
        <w:rPr>
          <w:rFonts w:asciiTheme="minorHAnsi" w:hAnsiTheme="minorHAnsi"/>
          <w:sz w:val="20"/>
          <w:szCs w:val="20"/>
        </w:rPr>
      </w:pPr>
    </w:p>
    <w:p w14:paraId="7DE424FC" w14:textId="77777777" w:rsidR="00686B19" w:rsidRDefault="00686B19" w:rsidP="00686B19">
      <w:pPr>
        <w:widowControl w:val="0"/>
        <w:overflowPunct w:val="0"/>
        <w:autoSpaceDE w:val="0"/>
        <w:autoSpaceDN w:val="0"/>
        <w:adjustRightInd w:val="0"/>
        <w:spacing w:after="0"/>
        <w:ind w:right="160"/>
        <w:rPr>
          <w:rFonts w:asciiTheme="minorHAnsi" w:hAnsiTheme="minorHAnsi"/>
          <w:sz w:val="20"/>
          <w:szCs w:val="20"/>
        </w:rPr>
      </w:pPr>
    </w:p>
    <w:p w14:paraId="346BE28A" w14:textId="77777777" w:rsidR="00686B19" w:rsidRDefault="00686B19" w:rsidP="00686B19">
      <w:pPr>
        <w:widowControl w:val="0"/>
        <w:overflowPunct w:val="0"/>
        <w:autoSpaceDE w:val="0"/>
        <w:autoSpaceDN w:val="0"/>
        <w:adjustRightInd w:val="0"/>
        <w:spacing w:after="0"/>
        <w:ind w:right="160"/>
        <w:rPr>
          <w:rFonts w:asciiTheme="minorHAnsi" w:hAnsiTheme="minorHAnsi"/>
          <w:sz w:val="20"/>
          <w:szCs w:val="20"/>
        </w:rPr>
      </w:pPr>
    </w:p>
    <w:p w14:paraId="29DE9FE0" w14:textId="77777777" w:rsidR="00686B19" w:rsidRPr="00316C18" w:rsidRDefault="00686B19" w:rsidP="00686B19">
      <w:pPr>
        <w:widowControl w:val="0"/>
        <w:overflowPunct w:val="0"/>
        <w:autoSpaceDE w:val="0"/>
        <w:autoSpaceDN w:val="0"/>
        <w:adjustRightInd w:val="0"/>
        <w:spacing w:after="0"/>
        <w:ind w:right="160"/>
        <w:rPr>
          <w:rFonts w:asciiTheme="minorHAnsi" w:hAnsiTheme="minorHAnsi"/>
          <w:sz w:val="20"/>
          <w:szCs w:val="20"/>
        </w:rPr>
      </w:pPr>
    </w:p>
    <w:p w14:paraId="0C56BA07" w14:textId="77777777" w:rsidR="002701C5" w:rsidRPr="008B50C2" w:rsidRDefault="002701C5" w:rsidP="00AE2EF7">
      <w:pPr>
        <w:widowControl w:val="0"/>
        <w:overflowPunct w:val="0"/>
        <w:autoSpaceDE w:val="0"/>
        <w:autoSpaceDN w:val="0"/>
        <w:adjustRightInd w:val="0"/>
        <w:spacing w:after="0"/>
        <w:ind w:right="160"/>
        <w:rPr>
          <w:rFonts w:asciiTheme="minorHAnsi" w:hAnsiTheme="minorHAnsi"/>
          <w:sz w:val="20"/>
          <w:szCs w:val="20"/>
          <w:u w:val="single"/>
        </w:rPr>
      </w:pPr>
    </w:p>
    <w:p w14:paraId="762B51A4" w14:textId="77777777" w:rsidR="00D6623F" w:rsidRPr="00CA3E41" w:rsidRDefault="00C027B4"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CA3E41">
        <w:rPr>
          <w:rFonts w:asciiTheme="minorHAnsi" w:hAnsiTheme="minorHAnsi"/>
          <w:b/>
          <w:bCs/>
          <w:iCs/>
          <w:sz w:val="20"/>
          <w:szCs w:val="20"/>
          <w:u w:val="single"/>
        </w:rPr>
        <w:t>BID PRICE FOR WORKS CONTRACT</w:t>
      </w:r>
    </w:p>
    <w:p w14:paraId="5CF76FA6" w14:textId="4243253D" w:rsidR="00CA3E41" w:rsidRPr="00686B19" w:rsidRDefault="002701C5" w:rsidP="00CA3E41">
      <w:pPr>
        <w:widowControl w:val="0"/>
        <w:numPr>
          <w:ilvl w:val="0"/>
          <w:numId w:val="2"/>
        </w:numPr>
        <w:tabs>
          <w:tab w:val="clear" w:pos="720"/>
        </w:tabs>
        <w:overflowPunct w:val="0"/>
        <w:autoSpaceDE w:val="0"/>
        <w:autoSpaceDN w:val="0"/>
        <w:adjustRightInd w:val="0"/>
        <w:spacing w:after="0"/>
        <w:ind w:left="1260" w:right="160" w:hanging="540"/>
        <w:jc w:val="both"/>
        <w:rPr>
          <w:rFonts w:asciiTheme="minorHAnsi" w:hAnsiTheme="minorHAnsi"/>
          <w:sz w:val="20"/>
          <w:szCs w:val="20"/>
        </w:rPr>
      </w:pPr>
      <w:r w:rsidRPr="008B50C2">
        <w:rPr>
          <w:rFonts w:asciiTheme="minorHAnsi" w:hAnsiTheme="minorHAnsi"/>
          <w:sz w:val="20"/>
          <w:szCs w:val="20"/>
        </w:rPr>
        <w:t>Bid prices are for complete contracts. Contracts cannot be subdivided into pieces. Where a b</w:t>
      </w:r>
      <w:r w:rsidR="000868C7" w:rsidRPr="008B50C2">
        <w:rPr>
          <w:rFonts w:asciiTheme="minorHAnsi" w:hAnsiTheme="minorHAnsi"/>
          <w:sz w:val="20"/>
          <w:szCs w:val="20"/>
        </w:rPr>
        <w:t>id is submitted, all relevant B</w:t>
      </w:r>
      <w:r w:rsidR="00B92100">
        <w:rPr>
          <w:rFonts w:asciiTheme="minorHAnsi" w:hAnsiTheme="minorHAnsi"/>
          <w:sz w:val="20"/>
          <w:szCs w:val="20"/>
        </w:rPr>
        <w:t>O</w:t>
      </w:r>
      <w:r w:rsidR="000868C7" w:rsidRPr="008B50C2">
        <w:rPr>
          <w:rFonts w:asciiTheme="minorHAnsi" w:hAnsiTheme="minorHAnsi"/>
          <w:sz w:val="20"/>
          <w:szCs w:val="20"/>
        </w:rPr>
        <w:t>Q</w:t>
      </w:r>
      <w:r w:rsidRPr="008B50C2">
        <w:rPr>
          <w:rFonts w:asciiTheme="minorHAnsi" w:hAnsiTheme="minorHAnsi"/>
          <w:sz w:val="20"/>
          <w:szCs w:val="20"/>
        </w:rPr>
        <w:t xml:space="preserve"> must be completed. </w:t>
      </w:r>
    </w:p>
    <w:p w14:paraId="3CC0926C" w14:textId="53EBD0EA" w:rsidR="002701C5" w:rsidRPr="008B50C2" w:rsidRDefault="002701C5" w:rsidP="00E27AA3">
      <w:pPr>
        <w:widowControl w:val="0"/>
        <w:numPr>
          <w:ilvl w:val="0"/>
          <w:numId w:val="2"/>
        </w:numPr>
        <w:overflowPunct w:val="0"/>
        <w:autoSpaceDE w:val="0"/>
        <w:autoSpaceDN w:val="0"/>
        <w:adjustRightInd w:val="0"/>
        <w:spacing w:after="0"/>
        <w:ind w:left="1260" w:right="160" w:hanging="540"/>
        <w:jc w:val="both"/>
        <w:rPr>
          <w:rFonts w:asciiTheme="minorHAnsi" w:hAnsiTheme="minorHAnsi"/>
          <w:sz w:val="20"/>
          <w:szCs w:val="20"/>
        </w:rPr>
      </w:pPr>
      <w:r w:rsidRPr="008B50C2">
        <w:rPr>
          <w:rFonts w:asciiTheme="minorHAnsi" w:hAnsiTheme="minorHAnsi"/>
          <w:sz w:val="20"/>
          <w:szCs w:val="20"/>
        </w:rPr>
        <w:t>The Bidder shall fill in rates and prices for all items of the Works</w:t>
      </w:r>
      <w:r w:rsidR="00134424" w:rsidRPr="008B50C2">
        <w:rPr>
          <w:rFonts w:asciiTheme="minorHAnsi" w:hAnsiTheme="minorHAnsi"/>
          <w:sz w:val="20"/>
          <w:szCs w:val="20"/>
        </w:rPr>
        <w:t>/supply or service</w:t>
      </w:r>
      <w:r w:rsidRPr="008B50C2">
        <w:rPr>
          <w:rFonts w:asciiTheme="minorHAnsi" w:hAnsiTheme="minorHAnsi"/>
          <w:sz w:val="20"/>
          <w:szCs w:val="20"/>
        </w:rPr>
        <w:t xml:space="preserve"> described in the drawings and specifications and listed in the </w:t>
      </w:r>
      <w:r w:rsidR="000868C7" w:rsidRPr="008B50C2">
        <w:rPr>
          <w:rFonts w:asciiTheme="minorHAnsi" w:hAnsiTheme="minorHAnsi"/>
          <w:sz w:val="20"/>
          <w:szCs w:val="20"/>
        </w:rPr>
        <w:t>B</w:t>
      </w:r>
      <w:r w:rsidR="00B92100">
        <w:rPr>
          <w:rFonts w:asciiTheme="minorHAnsi" w:hAnsiTheme="minorHAnsi"/>
          <w:sz w:val="20"/>
          <w:szCs w:val="20"/>
        </w:rPr>
        <w:t>O</w:t>
      </w:r>
      <w:r w:rsidR="000868C7" w:rsidRPr="008B50C2">
        <w:rPr>
          <w:rFonts w:asciiTheme="minorHAnsi" w:hAnsiTheme="minorHAnsi"/>
          <w:sz w:val="20"/>
          <w:szCs w:val="20"/>
        </w:rPr>
        <w:t>Q</w:t>
      </w:r>
      <w:r w:rsidRPr="008B50C2">
        <w:rPr>
          <w:rFonts w:asciiTheme="minorHAnsi" w:hAnsiTheme="minorHAnsi"/>
          <w:sz w:val="20"/>
          <w:szCs w:val="20"/>
        </w:rPr>
        <w:t xml:space="preserve">, Items for which no rate or price is entered by the Bidder will not be paid for by the </w:t>
      </w:r>
      <w:r w:rsidR="009579CD">
        <w:rPr>
          <w:rFonts w:asciiTheme="minorHAnsi" w:hAnsiTheme="minorHAnsi"/>
          <w:sz w:val="20"/>
          <w:szCs w:val="20"/>
        </w:rPr>
        <w:t>NFOC</w:t>
      </w:r>
      <w:r w:rsidR="0014649D">
        <w:rPr>
          <w:rFonts w:asciiTheme="minorHAnsi" w:hAnsiTheme="minorHAnsi"/>
          <w:sz w:val="20"/>
          <w:szCs w:val="20"/>
        </w:rPr>
        <w:t xml:space="preserve"> </w:t>
      </w:r>
      <w:r w:rsidRPr="008B50C2">
        <w:rPr>
          <w:rFonts w:asciiTheme="minorHAnsi" w:hAnsiTheme="minorHAnsi"/>
          <w:sz w:val="20"/>
          <w:szCs w:val="20"/>
        </w:rPr>
        <w:t xml:space="preserve">when executed and shall be deemed covered by the other rates and prices in the </w:t>
      </w:r>
      <w:r w:rsidR="000868C7" w:rsidRPr="008B50C2">
        <w:rPr>
          <w:rFonts w:asciiTheme="minorHAnsi" w:hAnsiTheme="minorHAnsi"/>
          <w:sz w:val="20"/>
          <w:szCs w:val="20"/>
        </w:rPr>
        <w:t>B</w:t>
      </w:r>
      <w:r w:rsidR="00B92100">
        <w:rPr>
          <w:rFonts w:asciiTheme="minorHAnsi" w:hAnsiTheme="minorHAnsi"/>
          <w:sz w:val="20"/>
          <w:szCs w:val="20"/>
        </w:rPr>
        <w:t>O</w:t>
      </w:r>
      <w:r w:rsidR="000868C7" w:rsidRPr="008B50C2">
        <w:rPr>
          <w:rFonts w:asciiTheme="minorHAnsi" w:hAnsiTheme="minorHAnsi"/>
          <w:sz w:val="20"/>
          <w:szCs w:val="20"/>
        </w:rPr>
        <w:t>Q</w:t>
      </w:r>
      <w:r w:rsidRPr="008B50C2">
        <w:rPr>
          <w:rFonts w:asciiTheme="minorHAnsi" w:hAnsiTheme="minorHAnsi"/>
          <w:sz w:val="20"/>
          <w:szCs w:val="20"/>
        </w:rPr>
        <w:t xml:space="preserve">. </w:t>
      </w:r>
    </w:p>
    <w:p w14:paraId="42BE0CA1" w14:textId="77777777" w:rsidR="00BE2E91" w:rsidRDefault="002701C5" w:rsidP="00E27AA3">
      <w:pPr>
        <w:widowControl w:val="0"/>
        <w:numPr>
          <w:ilvl w:val="0"/>
          <w:numId w:val="2"/>
        </w:numPr>
        <w:overflowPunct w:val="0"/>
        <w:autoSpaceDE w:val="0"/>
        <w:autoSpaceDN w:val="0"/>
        <w:adjustRightInd w:val="0"/>
        <w:spacing w:after="0"/>
        <w:ind w:left="1260" w:right="160" w:hanging="540"/>
        <w:jc w:val="both"/>
        <w:rPr>
          <w:rFonts w:asciiTheme="minorHAnsi" w:hAnsiTheme="minorHAnsi"/>
          <w:sz w:val="20"/>
          <w:szCs w:val="20"/>
        </w:rPr>
      </w:pPr>
      <w:r w:rsidRPr="008B50C2">
        <w:rPr>
          <w:rFonts w:asciiTheme="minorHAnsi" w:hAnsiTheme="minorHAnsi"/>
          <w:sz w:val="20"/>
          <w:szCs w:val="20"/>
        </w:rPr>
        <w:t xml:space="preserve">Unless otherwise specified in the Bid Data Sheet, all duties, taxes and other levies payable by the contractor under the contract, shall be included in the total bid price submitted by the bidder. </w:t>
      </w:r>
    </w:p>
    <w:p w14:paraId="0FF75CB3" w14:textId="77777777" w:rsidR="007C0E55" w:rsidRDefault="007C0E55" w:rsidP="00E27AA3">
      <w:pPr>
        <w:widowControl w:val="0"/>
        <w:numPr>
          <w:ilvl w:val="0"/>
          <w:numId w:val="2"/>
        </w:numPr>
        <w:tabs>
          <w:tab w:val="clear" w:pos="720"/>
          <w:tab w:val="num" w:pos="0"/>
        </w:tabs>
        <w:overflowPunct w:val="0"/>
        <w:autoSpaceDE w:val="0"/>
        <w:autoSpaceDN w:val="0"/>
        <w:adjustRightInd w:val="0"/>
        <w:spacing w:after="0"/>
        <w:ind w:left="1260" w:right="160" w:hanging="540"/>
        <w:jc w:val="both"/>
        <w:rPr>
          <w:rFonts w:asciiTheme="minorHAnsi" w:hAnsiTheme="minorHAnsi"/>
          <w:sz w:val="20"/>
          <w:szCs w:val="20"/>
        </w:rPr>
      </w:pPr>
      <w:r>
        <w:rPr>
          <w:rFonts w:asciiTheme="minorHAnsi" w:hAnsiTheme="minorHAnsi"/>
          <w:sz w:val="20"/>
          <w:szCs w:val="20"/>
        </w:rPr>
        <w:t xml:space="preserve">For bidder subject to </w:t>
      </w:r>
      <w:r w:rsidR="00F07C6D">
        <w:rPr>
          <w:rFonts w:asciiTheme="minorHAnsi" w:hAnsiTheme="minorHAnsi"/>
          <w:sz w:val="20"/>
          <w:szCs w:val="20"/>
        </w:rPr>
        <w:t>VAT</w:t>
      </w:r>
      <w:r>
        <w:rPr>
          <w:rFonts w:asciiTheme="minorHAnsi" w:hAnsiTheme="minorHAnsi"/>
          <w:sz w:val="20"/>
          <w:szCs w:val="20"/>
        </w:rPr>
        <w:t xml:space="preserve">, </w:t>
      </w:r>
      <w:r w:rsidR="00F07C6D">
        <w:rPr>
          <w:rFonts w:asciiTheme="minorHAnsi" w:hAnsiTheme="minorHAnsi"/>
          <w:sz w:val="20"/>
          <w:szCs w:val="20"/>
        </w:rPr>
        <w:t>VAT</w:t>
      </w:r>
      <w:r>
        <w:rPr>
          <w:rFonts w:asciiTheme="minorHAnsi" w:hAnsiTheme="minorHAnsi"/>
          <w:sz w:val="20"/>
          <w:szCs w:val="20"/>
        </w:rPr>
        <w:t xml:space="preserve"> should be mentioned in the offers</w:t>
      </w:r>
    </w:p>
    <w:p w14:paraId="1FABFB32" w14:textId="77777777" w:rsidR="002701C5" w:rsidRPr="008B50C2" w:rsidRDefault="002701C5" w:rsidP="00E27AA3">
      <w:pPr>
        <w:widowControl w:val="0"/>
        <w:numPr>
          <w:ilvl w:val="0"/>
          <w:numId w:val="2"/>
        </w:numPr>
        <w:tabs>
          <w:tab w:val="clear" w:pos="720"/>
          <w:tab w:val="num" w:pos="0"/>
        </w:tabs>
        <w:overflowPunct w:val="0"/>
        <w:autoSpaceDE w:val="0"/>
        <w:autoSpaceDN w:val="0"/>
        <w:adjustRightInd w:val="0"/>
        <w:spacing w:after="0"/>
        <w:ind w:left="1260" w:right="160" w:hanging="540"/>
        <w:jc w:val="both"/>
        <w:rPr>
          <w:rFonts w:asciiTheme="minorHAnsi" w:hAnsiTheme="minorHAnsi"/>
          <w:sz w:val="20"/>
          <w:szCs w:val="20"/>
        </w:rPr>
      </w:pPr>
      <w:r w:rsidRPr="008B50C2">
        <w:rPr>
          <w:rFonts w:asciiTheme="minorHAnsi" w:hAnsiTheme="minorHAnsi"/>
          <w:sz w:val="20"/>
          <w:szCs w:val="20"/>
        </w:rPr>
        <w:t>The priced Bill of Quantities submitted by any Bidder shall be checked for arithmetical errors and for what might be considered unreasonable rates during the evaluation. Where errors are identified one or more of the following steps may be taken:</w:t>
      </w:r>
    </w:p>
    <w:p w14:paraId="23D08189" w14:textId="77777777" w:rsidR="00BE2E91" w:rsidRDefault="002701C5" w:rsidP="00680522">
      <w:pPr>
        <w:pStyle w:val="ListParagraph"/>
        <w:widowControl w:val="0"/>
        <w:numPr>
          <w:ilvl w:val="0"/>
          <w:numId w:val="13"/>
        </w:numPr>
        <w:overflowPunct w:val="0"/>
        <w:autoSpaceDE w:val="0"/>
        <w:autoSpaceDN w:val="0"/>
        <w:adjustRightInd w:val="0"/>
        <w:spacing w:after="0"/>
        <w:ind w:right="160"/>
        <w:jc w:val="both"/>
        <w:rPr>
          <w:rFonts w:asciiTheme="minorHAnsi" w:hAnsiTheme="minorHAnsi"/>
          <w:sz w:val="20"/>
          <w:szCs w:val="20"/>
        </w:rPr>
      </w:pPr>
      <w:r w:rsidRPr="00BE2E91">
        <w:rPr>
          <w:rFonts w:asciiTheme="minorHAnsi" w:hAnsiTheme="minorHAnsi"/>
          <w:sz w:val="20"/>
          <w:szCs w:val="20"/>
        </w:rPr>
        <w:t>If any rates are considered to be unrealistic or unreasonable they may be altered by mutual agreement, provided that no alteration shall be made in the amount of the Bid.</w:t>
      </w:r>
    </w:p>
    <w:p w14:paraId="11062C7B" w14:textId="77777777" w:rsidR="00BE2E91" w:rsidRDefault="002701C5" w:rsidP="00680522">
      <w:pPr>
        <w:pStyle w:val="ListParagraph"/>
        <w:widowControl w:val="0"/>
        <w:numPr>
          <w:ilvl w:val="0"/>
          <w:numId w:val="13"/>
        </w:numPr>
        <w:overflowPunct w:val="0"/>
        <w:autoSpaceDE w:val="0"/>
        <w:autoSpaceDN w:val="0"/>
        <w:adjustRightInd w:val="0"/>
        <w:spacing w:after="0"/>
        <w:ind w:right="160"/>
        <w:jc w:val="both"/>
        <w:rPr>
          <w:rFonts w:asciiTheme="minorHAnsi" w:hAnsiTheme="minorHAnsi"/>
          <w:sz w:val="20"/>
          <w:szCs w:val="20"/>
        </w:rPr>
      </w:pPr>
      <w:r w:rsidRPr="00BE2E91">
        <w:rPr>
          <w:rFonts w:asciiTheme="minorHAnsi" w:hAnsiTheme="minorHAnsi"/>
          <w:sz w:val="20"/>
          <w:szCs w:val="20"/>
        </w:rPr>
        <w:t>If any arithmetical errors are detected in an otherwise acceptable bid, and the Bidder, on being so notified, is prepared to confirm his bid and if the Bidder is subsequently awarded the contract, then the Bid shall be altered to reflect the difference.</w:t>
      </w:r>
    </w:p>
    <w:p w14:paraId="53C8C7D1" w14:textId="3D69B5EF" w:rsidR="001265B0" w:rsidRPr="00686B19" w:rsidRDefault="002701C5" w:rsidP="00686B19">
      <w:pPr>
        <w:pStyle w:val="ListParagraph"/>
        <w:widowControl w:val="0"/>
        <w:numPr>
          <w:ilvl w:val="0"/>
          <w:numId w:val="13"/>
        </w:numPr>
        <w:overflowPunct w:val="0"/>
        <w:autoSpaceDE w:val="0"/>
        <w:autoSpaceDN w:val="0"/>
        <w:adjustRightInd w:val="0"/>
        <w:spacing w:after="0"/>
        <w:ind w:right="160"/>
        <w:jc w:val="both"/>
        <w:rPr>
          <w:rFonts w:asciiTheme="minorHAnsi" w:hAnsiTheme="minorHAnsi"/>
          <w:sz w:val="20"/>
          <w:szCs w:val="20"/>
        </w:rPr>
      </w:pPr>
      <w:r w:rsidRPr="00BE2E91">
        <w:rPr>
          <w:rFonts w:asciiTheme="minorHAnsi" w:hAnsiTheme="minorHAnsi"/>
          <w:sz w:val="20"/>
          <w:szCs w:val="20"/>
        </w:rPr>
        <w:t>The Bidder is reminded that it is entirely his responsibility to ensure the accuracy of his bid. No alteration will be made to the bid after its submission on the grounds of any arithmetical errors subsequently discovered except as provided above.</w:t>
      </w:r>
    </w:p>
    <w:p w14:paraId="58A68394" w14:textId="77777777" w:rsidR="002701C5" w:rsidRPr="008B50C2" w:rsidRDefault="002701C5" w:rsidP="00076F44">
      <w:pPr>
        <w:widowControl w:val="0"/>
        <w:overflowPunct w:val="0"/>
        <w:autoSpaceDE w:val="0"/>
        <w:autoSpaceDN w:val="0"/>
        <w:adjustRightInd w:val="0"/>
        <w:spacing w:after="0"/>
        <w:ind w:right="160"/>
        <w:rPr>
          <w:rFonts w:asciiTheme="minorHAnsi" w:hAnsiTheme="minorHAnsi"/>
          <w:sz w:val="20"/>
          <w:szCs w:val="20"/>
        </w:rPr>
      </w:pPr>
    </w:p>
    <w:p w14:paraId="071298C4" w14:textId="77777777" w:rsidR="00BE2E91" w:rsidRPr="00316C18" w:rsidRDefault="00BE2E91" w:rsidP="00680522">
      <w:pPr>
        <w:pStyle w:val="ListParagraph"/>
        <w:widowControl w:val="0"/>
        <w:numPr>
          <w:ilvl w:val="0"/>
          <w:numId w:val="10"/>
        </w:numPr>
        <w:autoSpaceDE w:val="0"/>
        <w:autoSpaceDN w:val="0"/>
        <w:adjustRightInd w:val="0"/>
        <w:spacing w:after="0"/>
        <w:rPr>
          <w:rFonts w:asciiTheme="minorHAnsi" w:hAnsiTheme="minorHAnsi"/>
          <w:sz w:val="20"/>
          <w:szCs w:val="20"/>
        </w:rPr>
      </w:pPr>
      <w:r w:rsidRPr="00316C18">
        <w:rPr>
          <w:rFonts w:asciiTheme="minorHAnsi" w:hAnsiTheme="minorHAnsi"/>
          <w:b/>
          <w:bCs/>
          <w:iCs/>
          <w:sz w:val="20"/>
          <w:szCs w:val="20"/>
          <w:u w:val="single"/>
        </w:rPr>
        <w:t>CURRENCIES OF BID AND PAYMENT</w:t>
      </w:r>
    </w:p>
    <w:p w14:paraId="6F7B3C11" w14:textId="13E3F8B5" w:rsidR="00BE2E91" w:rsidRPr="00316C18" w:rsidRDefault="00BE2E91" w:rsidP="00BE2E91">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All prices shall be quoted by the Bidder in</w:t>
      </w:r>
      <w:r w:rsidR="0014649D">
        <w:rPr>
          <w:rFonts w:asciiTheme="minorHAnsi" w:hAnsiTheme="minorHAnsi"/>
          <w:sz w:val="20"/>
          <w:szCs w:val="20"/>
        </w:rPr>
        <w:t xml:space="preserve"> USD</w:t>
      </w:r>
      <w:r w:rsidRPr="00316C18">
        <w:rPr>
          <w:rFonts w:asciiTheme="minorHAnsi" w:hAnsiTheme="minorHAnsi"/>
          <w:sz w:val="20"/>
          <w:szCs w:val="20"/>
        </w:rPr>
        <w:t>, unless otherwise stated. Similarly, all payments will be made in</w:t>
      </w:r>
      <w:r w:rsidR="0014649D">
        <w:rPr>
          <w:rFonts w:asciiTheme="minorHAnsi" w:hAnsiTheme="minorHAnsi"/>
          <w:sz w:val="20"/>
          <w:szCs w:val="20"/>
        </w:rPr>
        <w:t xml:space="preserve"> USD</w:t>
      </w:r>
      <w:r w:rsidRPr="00316C18">
        <w:rPr>
          <w:rFonts w:asciiTheme="minorHAnsi" w:hAnsiTheme="minorHAnsi"/>
          <w:sz w:val="20"/>
          <w:szCs w:val="20"/>
        </w:rPr>
        <w:t xml:space="preserve">. </w:t>
      </w:r>
    </w:p>
    <w:p w14:paraId="65BC4019" w14:textId="77777777" w:rsidR="00CF5B64" w:rsidRPr="008B50C2" w:rsidRDefault="00CF5B64"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01F3FCE4" w14:textId="77777777" w:rsidR="00BE2E91" w:rsidRPr="00316C18" w:rsidRDefault="00BE2E91"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BID VALIDITY</w:t>
      </w:r>
    </w:p>
    <w:p w14:paraId="08396955" w14:textId="73EAFDC6" w:rsidR="00BE2E91" w:rsidRPr="00316C18"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Bids shall remain valid for a </w:t>
      </w:r>
      <w:r w:rsidRPr="007C73E0">
        <w:rPr>
          <w:rFonts w:asciiTheme="minorHAnsi" w:hAnsiTheme="minorHAnsi"/>
          <w:sz w:val="20"/>
          <w:szCs w:val="20"/>
        </w:rPr>
        <w:t xml:space="preserve">period of </w:t>
      </w:r>
      <w:r w:rsidR="0014649D" w:rsidRPr="007C73E0">
        <w:rPr>
          <w:rFonts w:asciiTheme="minorHAnsi" w:hAnsiTheme="minorHAnsi"/>
          <w:sz w:val="20"/>
          <w:szCs w:val="20"/>
        </w:rPr>
        <w:t>60</w:t>
      </w:r>
      <w:r w:rsidRPr="00316C18">
        <w:rPr>
          <w:rFonts w:asciiTheme="minorHAnsi" w:hAnsiTheme="minorHAnsi"/>
          <w:sz w:val="20"/>
          <w:szCs w:val="20"/>
        </w:rPr>
        <w:t xml:space="preserve"> calendar days after the date of the bid submission deadline as prescribed by </w:t>
      </w:r>
      <w:r w:rsidR="0014649D">
        <w:rPr>
          <w:rFonts w:asciiTheme="minorHAnsi" w:hAnsiTheme="minorHAnsi"/>
          <w:sz w:val="20"/>
          <w:szCs w:val="20"/>
        </w:rPr>
        <w:t>NFOC</w:t>
      </w:r>
      <w:r w:rsidRPr="00316C18">
        <w:rPr>
          <w:rFonts w:asciiTheme="minorHAnsi" w:hAnsiTheme="minorHAnsi"/>
          <w:sz w:val="20"/>
          <w:szCs w:val="20"/>
        </w:rPr>
        <w:t xml:space="preserve">. A bid valid for a shorter period shall be rejected as non-compliant. </w:t>
      </w:r>
    </w:p>
    <w:p w14:paraId="1D8AA5B2" w14:textId="19168A6C" w:rsidR="00BE2E91" w:rsidRPr="00316C18"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In exceptional circumstances, prior to the expiration of the bid validity period, the </w:t>
      </w:r>
      <w:r w:rsidR="009579CD">
        <w:rPr>
          <w:rFonts w:asciiTheme="minorHAnsi" w:hAnsiTheme="minorHAnsi"/>
          <w:sz w:val="20"/>
          <w:szCs w:val="20"/>
        </w:rPr>
        <w:t>NFOC</w:t>
      </w:r>
      <w:r w:rsidR="0014649D">
        <w:rPr>
          <w:rFonts w:asciiTheme="minorHAnsi" w:hAnsiTheme="minorHAnsi"/>
          <w:sz w:val="20"/>
          <w:szCs w:val="20"/>
        </w:rPr>
        <w:t xml:space="preserve"> </w:t>
      </w:r>
      <w:r w:rsidRPr="00316C18">
        <w:rPr>
          <w:rFonts w:asciiTheme="minorHAnsi" w:hAnsiTheme="minorHAnsi"/>
          <w:sz w:val="20"/>
          <w:szCs w:val="20"/>
        </w:rPr>
        <w:t xml:space="preserve">may request Bidders in writing to extend the period of validity of their bids. A Bidder must confirm in writing his acceptance of the extension. In case of extension, modification of the bid is not permitted. </w:t>
      </w:r>
    </w:p>
    <w:p w14:paraId="6B035087" w14:textId="77777777" w:rsidR="00764125" w:rsidRPr="008B50C2" w:rsidRDefault="00764125" w:rsidP="00AE2EF7">
      <w:pPr>
        <w:widowControl w:val="0"/>
        <w:overflowPunct w:val="0"/>
        <w:autoSpaceDE w:val="0"/>
        <w:autoSpaceDN w:val="0"/>
        <w:adjustRightInd w:val="0"/>
        <w:spacing w:after="0"/>
        <w:ind w:right="160"/>
        <w:jc w:val="both"/>
        <w:rPr>
          <w:rFonts w:asciiTheme="minorHAnsi" w:hAnsiTheme="minorHAnsi"/>
          <w:sz w:val="20"/>
          <w:szCs w:val="20"/>
        </w:rPr>
      </w:pPr>
    </w:p>
    <w:p w14:paraId="793548CF"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sz w:val="20"/>
          <w:szCs w:val="20"/>
          <w:u w:val="single"/>
        </w:rPr>
      </w:pPr>
      <w:r w:rsidRPr="00316C18">
        <w:rPr>
          <w:rFonts w:asciiTheme="minorHAnsi" w:hAnsiTheme="minorHAnsi"/>
          <w:b/>
          <w:sz w:val="20"/>
          <w:szCs w:val="20"/>
          <w:u w:val="single"/>
        </w:rPr>
        <w:t>ALTERNATIVE BIDS</w:t>
      </w:r>
    </w:p>
    <w:p w14:paraId="0C3715E1" w14:textId="77777777" w:rsidR="00BE2E91" w:rsidRPr="00316C18" w:rsidRDefault="00BE2E91" w:rsidP="00BE2E91">
      <w:pPr>
        <w:widowControl w:val="0"/>
        <w:autoSpaceDE w:val="0"/>
        <w:autoSpaceDN w:val="0"/>
        <w:adjustRightInd w:val="0"/>
        <w:spacing w:after="0"/>
        <w:ind w:left="720"/>
        <w:rPr>
          <w:rFonts w:asciiTheme="minorHAnsi" w:hAnsiTheme="minorHAnsi"/>
          <w:sz w:val="20"/>
          <w:szCs w:val="20"/>
        </w:rPr>
      </w:pPr>
      <w:r w:rsidRPr="00316C18">
        <w:rPr>
          <w:rFonts w:asciiTheme="minorHAnsi" w:hAnsiTheme="minorHAnsi"/>
          <w:sz w:val="20"/>
          <w:szCs w:val="20"/>
        </w:rPr>
        <w:t>Bidders shall submit offers that comply with the requirements of the bidding documents, including the basic technical design as indicated in the drawings and specifications. Alternative bids shall not be considered unless otherwise indicated in Section 2 – the Bid Data Sheet.</w:t>
      </w:r>
    </w:p>
    <w:p w14:paraId="384F02C6" w14:textId="77777777" w:rsidR="00A06AF3" w:rsidRPr="008B50C2" w:rsidRDefault="00A06AF3" w:rsidP="00AE2EF7">
      <w:pPr>
        <w:pStyle w:val="ListParagraph"/>
        <w:widowControl w:val="0"/>
        <w:tabs>
          <w:tab w:val="left" w:pos="1276"/>
        </w:tabs>
        <w:overflowPunct w:val="0"/>
        <w:autoSpaceDE w:val="0"/>
        <w:autoSpaceDN w:val="0"/>
        <w:adjustRightInd w:val="0"/>
        <w:spacing w:after="0"/>
        <w:ind w:left="1276"/>
        <w:jc w:val="both"/>
        <w:rPr>
          <w:rFonts w:asciiTheme="minorHAnsi" w:hAnsiTheme="minorHAnsi"/>
          <w:sz w:val="20"/>
          <w:szCs w:val="20"/>
        </w:rPr>
      </w:pPr>
    </w:p>
    <w:p w14:paraId="4A2A3BF2" w14:textId="77777777" w:rsidR="00BE2E91" w:rsidRPr="00316C18" w:rsidRDefault="00BE2E91" w:rsidP="00680522">
      <w:pPr>
        <w:pStyle w:val="ListParagraph"/>
        <w:widowControl w:val="0"/>
        <w:numPr>
          <w:ilvl w:val="0"/>
          <w:numId w:val="10"/>
        </w:numPr>
        <w:tabs>
          <w:tab w:val="left" w:pos="1276"/>
        </w:tabs>
        <w:overflowPunct w:val="0"/>
        <w:autoSpaceDE w:val="0"/>
        <w:autoSpaceDN w:val="0"/>
        <w:adjustRightInd w:val="0"/>
        <w:spacing w:after="0"/>
        <w:jc w:val="both"/>
        <w:rPr>
          <w:rFonts w:asciiTheme="minorHAnsi" w:hAnsiTheme="minorHAnsi"/>
          <w:sz w:val="20"/>
          <w:szCs w:val="20"/>
        </w:rPr>
      </w:pPr>
      <w:r w:rsidRPr="00316C18">
        <w:rPr>
          <w:rFonts w:asciiTheme="minorHAnsi" w:hAnsiTheme="minorHAnsi"/>
          <w:b/>
          <w:sz w:val="20"/>
          <w:szCs w:val="20"/>
          <w:u w:val="single"/>
        </w:rPr>
        <w:t>FORMAT AND SIGNING OF BID</w:t>
      </w:r>
    </w:p>
    <w:p w14:paraId="514AA0D5" w14:textId="77777777" w:rsidR="00BE2E91" w:rsidRPr="00316C18" w:rsidRDefault="00BE2E91" w:rsidP="00BE2E91">
      <w:pPr>
        <w:widowControl w:val="0"/>
        <w:autoSpaceDE w:val="0"/>
        <w:autoSpaceDN w:val="0"/>
        <w:adjustRightInd w:val="0"/>
        <w:spacing w:after="0"/>
        <w:ind w:left="720"/>
        <w:rPr>
          <w:rFonts w:asciiTheme="minorHAnsi" w:hAnsiTheme="minorHAnsi"/>
          <w:sz w:val="20"/>
          <w:szCs w:val="20"/>
        </w:rPr>
      </w:pPr>
      <w:r w:rsidRPr="00316C18">
        <w:rPr>
          <w:rFonts w:asciiTheme="minorHAnsi" w:hAnsiTheme="minorHAnsi"/>
          <w:sz w:val="20"/>
          <w:szCs w:val="20"/>
        </w:rPr>
        <w:t>The Bidder shall prepare one set of bid documents per contract that he wishes to bid for. The bidder should hold a copy of the documents with himself, for reference purposes.</w:t>
      </w:r>
    </w:p>
    <w:p w14:paraId="3708F720" w14:textId="77777777" w:rsidR="00D65518" w:rsidRPr="008B50C2" w:rsidRDefault="00D65518" w:rsidP="00AE2EF7">
      <w:pPr>
        <w:widowControl w:val="0"/>
        <w:autoSpaceDE w:val="0"/>
        <w:autoSpaceDN w:val="0"/>
        <w:adjustRightInd w:val="0"/>
        <w:spacing w:after="0"/>
        <w:ind w:left="720"/>
        <w:rPr>
          <w:rFonts w:asciiTheme="minorHAnsi" w:hAnsiTheme="minorHAnsi"/>
          <w:sz w:val="20"/>
          <w:szCs w:val="20"/>
        </w:rPr>
      </w:pPr>
    </w:p>
    <w:p w14:paraId="6DFD681B"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sz w:val="20"/>
          <w:szCs w:val="20"/>
          <w:u w:val="single"/>
        </w:rPr>
      </w:pPr>
      <w:r w:rsidRPr="00316C18">
        <w:rPr>
          <w:rFonts w:asciiTheme="minorHAnsi" w:hAnsiTheme="minorHAnsi"/>
          <w:b/>
          <w:sz w:val="20"/>
          <w:szCs w:val="20"/>
          <w:u w:val="single"/>
        </w:rPr>
        <w:t>SEALING AND MARKING OF THE BID</w:t>
      </w:r>
    </w:p>
    <w:p w14:paraId="2D8FB9B6" w14:textId="50B51DCC" w:rsidR="00BE2E91" w:rsidRPr="00316C18"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The Bidder shall enclose the bid in a plain envelope securely sealed </w:t>
      </w:r>
    </w:p>
    <w:p w14:paraId="7DD45627" w14:textId="77777777" w:rsidR="00BE2E91"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The envelopes shall: </w:t>
      </w:r>
    </w:p>
    <w:p w14:paraId="1B831B4F" w14:textId="77777777" w:rsidR="00CA3E41" w:rsidRDefault="00CA3E41" w:rsidP="00CA3E41">
      <w:pPr>
        <w:widowControl w:val="0"/>
        <w:overflowPunct w:val="0"/>
        <w:autoSpaceDE w:val="0"/>
        <w:autoSpaceDN w:val="0"/>
        <w:adjustRightInd w:val="0"/>
        <w:spacing w:after="0"/>
        <w:ind w:right="160"/>
        <w:rPr>
          <w:rFonts w:asciiTheme="minorHAnsi" w:hAnsiTheme="minorHAnsi"/>
          <w:sz w:val="20"/>
          <w:szCs w:val="20"/>
        </w:rPr>
      </w:pPr>
    </w:p>
    <w:p w14:paraId="0FBB5DAD" w14:textId="77777777" w:rsidR="00CA3E41" w:rsidRDefault="00CA3E41" w:rsidP="00CA3E41">
      <w:pPr>
        <w:widowControl w:val="0"/>
        <w:overflowPunct w:val="0"/>
        <w:autoSpaceDE w:val="0"/>
        <w:autoSpaceDN w:val="0"/>
        <w:adjustRightInd w:val="0"/>
        <w:spacing w:after="0"/>
        <w:ind w:right="160"/>
        <w:rPr>
          <w:rFonts w:asciiTheme="minorHAnsi" w:hAnsiTheme="minorHAnsi"/>
          <w:sz w:val="20"/>
          <w:szCs w:val="20"/>
        </w:rPr>
      </w:pPr>
    </w:p>
    <w:p w14:paraId="22055D43" w14:textId="77777777" w:rsidR="00CA3E41" w:rsidRDefault="00CA3E41" w:rsidP="00CA3E41">
      <w:pPr>
        <w:widowControl w:val="0"/>
        <w:overflowPunct w:val="0"/>
        <w:autoSpaceDE w:val="0"/>
        <w:autoSpaceDN w:val="0"/>
        <w:adjustRightInd w:val="0"/>
        <w:spacing w:after="0"/>
        <w:ind w:right="160"/>
        <w:rPr>
          <w:rFonts w:asciiTheme="minorHAnsi" w:hAnsiTheme="minorHAnsi"/>
          <w:sz w:val="20"/>
          <w:szCs w:val="20"/>
        </w:rPr>
      </w:pPr>
    </w:p>
    <w:p w14:paraId="42D79BA5" w14:textId="77777777" w:rsidR="00CA3E41" w:rsidRDefault="00CA3E41" w:rsidP="00CA3E41">
      <w:pPr>
        <w:widowControl w:val="0"/>
        <w:overflowPunct w:val="0"/>
        <w:autoSpaceDE w:val="0"/>
        <w:autoSpaceDN w:val="0"/>
        <w:adjustRightInd w:val="0"/>
        <w:spacing w:after="0"/>
        <w:ind w:right="160"/>
        <w:rPr>
          <w:rFonts w:asciiTheme="minorHAnsi" w:hAnsiTheme="minorHAnsi"/>
          <w:sz w:val="20"/>
          <w:szCs w:val="20"/>
        </w:rPr>
      </w:pPr>
    </w:p>
    <w:p w14:paraId="5AFBB193" w14:textId="77777777" w:rsidR="00CA3E41" w:rsidRPr="00316C18" w:rsidRDefault="00CA3E41" w:rsidP="00CA3E41">
      <w:pPr>
        <w:widowControl w:val="0"/>
        <w:overflowPunct w:val="0"/>
        <w:autoSpaceDE w:val="0"/>
        <w:autoSpaceDN w:val="0"/>
        <w:adjustRightInd w:val="0"/>
        <w:spacing w:after="0"/>
        <w:ind w:right="160"/>
        <w:rPr>
          <w:rFonts w:asciiTheme="minorHAnsi" w:hAnsiTheme="minorHAnsi"/>
          <w:sz w:val="20"/>
          <w:szCs w:val="20"/>
        </w:rPr>
      </w:pPr>
    </w:p>
    <w:p w14:paraId="55FA0A9B" w14:textId="76D156E8" w:rsidR="00BE2E91" w:rsidRPr="00316C18" w:rsidRDefault="00CA3E41" w:rsidP="00E27AA3">
      <w:pPr>
        <w:widowControl w:val="0"/>
        <w:numPr>
          <w:ilvl w:val="1"/>
          <w:numId w:val="3"/>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Be</w:t>
      </w:r>
      <w:r w:rsidR="00BE2E91" w:rsidRPr="00316C18">
        <w:rPr>
          <w:rFonts w:asciiTheme="minorHAnsi" w:hAnsiTheme="minorHAnsi"/>
          <w:sz w:val="20"/>
          <w:szCs w:val="20"/>
        </w:rPr>
        <w:t xml:space="preserve"> addressed to the </w:t>
      </w:r>
      <w:r w:rsidR="00AE72AB">
        <w:rPr>
          <w:rFonts w:asciiTheme="minorHAnsi" w:hAnsiTheme="minorHAnsi"/>
          <w:sz w:val="20"/>
          <w:szCs w:val="20"/>
        </w:rPr>
        <w:t>Procurement Office</w:t>
      </w:r>
      <w:r w:rsidR="00BE2E91" w:rsidRPr="00316C18">
        <w:rPr>
          <w:rFonts w:asciiTheme="minorHAnsi" w:hAnsiTheme="minorHAnsi"/>
          <w:sz w:val="20"/>
          <w:szCs w:val="20"/>
        </w:rPr>
        <w:t>, N</w:t>
      </w:r>
      <w:r w:rsidR="00AE72AB">
        <w:rPr>
          <w:rFonts w:asciiTheme="minorHAnsi" w:hAnsiTheme="minorHAnsi"/>
          <w:sz w:val="20"/>
          <w:szCs w:val="20"/>
        </w:rPr>
        <w:t>FOC</w:t>
      </w:r>
      <w:r w:rsidR="00BE2E91" w:rsidRPr="00316C18">
        <w:rPr>
          <w:rFonts w:asciiTheme="minorHAnsi" w:hAnsiTheme="minorHAnsi"/>
          <w:sz w:val="20"/>
          <w:szCs w:val="20"/>
        </w:rPr>
        <w:t>, in the location specified in Section 2 – the Bid Data Sheet</w:t>
      </w:r>
      <w:r w:rsidR="00B9026D">
        <w:rPr>
          <w:rFonts w:asciiTheme="minorHAnsi" w:hAnsiTheme="minorHAnsi"/>
          <w:sz w:val="20"/>
          <w:szCs w:val="20"/>
        </w:rPr>
        <w:t>.</w:t>
      </w:r>
    </w:p>
    <w:p w14:paraId="7475C0A2" w14:textId="0F86AD99" w:rsidR="00BE2E91" w:rsidRPr="00316C18" w:rsidRDefault="00CA3E41" w:rsidP="00E27AA3">
      <w:pPr>
        <w:widowControl w:val="0"/>
        <w:numPr>
          <w:ilvl w:val="1"/>
          <w:numId w:val="3"/>
        </w:numPr>
        <w:overflowPunct w:val="0"/>
        <w:autoSpaceDE w:val="0"/>
        <w:autoSpaceDN w:val="0"/>
        <w:adjustRightInd w:val="0"/>
        <w:spacing w:after="0"/>
        <w:jc w:val="both"/>
        <w:rPr>
          <w:rFonts w:asciiTheme="minorHAnsi" w:hAnsiTheme="minorHAnsi"/>
          <w:sz w:val="20"/>
          <w:szCs w:val="20"/>
        </w:rPr>
      </w:pPr>
      <w:r w:rsidRPr="00316C18">
        <w:rPr>
          <w:rFonts w:asciiTheme="minorHAnsi" w:hAnsiTheme="minorHAnsi"/>
          <w:sz w:val="20"/>
          <w:szCs w:val="20"/>
        </w:rPr>
        <w:t>Bear</w:t>
      </w:r>
      <w:r w:rsidR="00BE2E91" w:rsidRPr="00316C18">
        <w:rPr>
          <w:rFonts w:asciiTheme="minorHAnsi" w:hAnsiTheme="minorHAnsi"/>
          <w:sz w:val="20"/>
          <w:szCs w:val="20"/>
        </w:rPr>
        <w:t xml:space="preserve"> the </w:t>
      </w:r>
      <w:r w:rsidR="00B9026D">
        <w:rPr>
          <w:rFonts w:asciiTheme="minorHAnsi" w:hAnsiTheme="minorHAnsi"/>
          <w:sz w:val="20"/>
          <w:szCs w:val="20"/>
        </w:rPr>
        <w:t>Bidder name and Contac</w:t>
      </w:r>
      <w:r w:rsidR="00BE2E91" w:rsidRPr="00316C18">
        <w:rPr>
          <w:rFonts w:asciiTheme="minorHAnsi" w:hAnsiTheme="minorHAnsi"/>
          <w:sz w:val="20"/>
          <w:szCs w:val="20"/>
        </w:rPr>
        <w:t>t number</w:t>
      </w:r>
      <w:r w:rsidR="00B9026D">
        <w:rPr>
          <w:rFonts w:asciiTheme="minorHAnsi" w:hAnsiTheme="minorHAnsi"/>
          <w:sz w:val="20"/>
          <w:szCs w:val="20"/>
        </w:rPr>
        <w:t>.</w:t>
      </w:r>
    </w:p>
    <w:p w14:paraId="646C0F5E" w14:textId="77777777" w:rsidR="00BE2E91" w:rsidRPr="00316C18" w:rsidRDefault="00BE2E91" w:rsidP="00E27AA3">
      <w:pPr>
        <w:widowControl w:val="0"/>
        <w:numPr>
          <w:ilvl w:val="1"/>
          <w:numId w:val="3"/>
        </w:numPr>
        <w:overflowPunct w:val="0"/>
        <w:autoSpaceDE w:val="0"/>
        <w:autoSpaceDN w:val="0"/>
        <w:adjustRightInd w:val="0"/>
        <w:spacing w:after="0"/>
        <w:jc w:val="both"/>
        <w:rPr>
          <w:rFonts w:asciiTheme="minorHAnsi" w:hAnsiTheme="minorHAnsi"/>
          <w:sz w:val="20"/>
          <w:szCs w:val="20"/>
        </w:rPr>
      </w:pPr>
      <w:r w:rsidRPr="00316C18">
        <w:rPr>
          <w:rFonts w:asciiTheme="minorHAnsi" w:hAnsiTheme="minorHAnsi"/>
          <w:sz w:val="20"/>
          <w:szCs w:val="20"/>
          <w:u w:val="single"/>
        </w:rPr>
        <w:t>no other markings should be on the envelope</w:t>
      </w:r>
    </w:p>
    <w:p w14:paraId="2096878E" w14:textId="52316CF2" w:rsidR="00BE2E91" w:rsidRPr="00316C18"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If all envelopes are not sealed and marked as required,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will reject the bid </w:t>
      </w:r>
    </w:p>
    <w:p w14:paraId="49DB1678" w14:textId="77777777" w:rsidR="00BE2E91" w:rsidRPr="00316C18" w:rsidRDefault="00BE2E91" w:rsidP="00BE2E91">
      <w:pPr>
        <w:widowControl w:val="0"/>
        <w:autoSpaceDE w:val="0"/>
        <w:autoSpaceDN w:val="0"/>
        <w:adjustRightInd w:val="0"/>
        <w:spacing w:after="0"/>
        <w:ind w:left="720"/>
        <w:rPr>
          <w:rFonts w:asciiTheme="minorHAnsi" w:hAnsiTheme="minorHAnsi"/>
          <w:sz w:val="20"/>
          <w:szCs w:val="20"/>
        </w:rPr>
      </w:pPr>
    </w:p>
    <w:p w14:paraId="74F9E929"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sz w:val="20"/>
          <w:szCs w:val="20"/>
          <w:u w:val="single"/>
        </w:rPr>
        <w:t>DEADLINE</w:t>
      </w:r>
      <w:r w:rsidRPr="00316C18">
        <w:rPr>
          <w:rFonts w:asciiTheme="minorHAnsi" w:hAnsiTheme="minorHAnsi"/>
          <w:b/>
          <w:bCs/>
          <w:iCs/>
          <w:sz w:val="20"/>
          <w:szCs w:val="20"/>
          <w:u w:val="single"/>
        </w:rPr>
        <w:t xml:space="preserve"> FOR SUBMISSION OF BIDS</w:t>
      </w:r>
    </w:p>
    <w:p w14:paraId="3272B57E" w14:textId="4D2D5004" w:rsidR="00BE2E91" w:rsidRPr="00316C18" w:rsidRDefault="00BE2E91" w:rsidP="00BE2E91">
      <w:pPr>
        <w:pStyle w:val="ListParagraph"/>
        <w:widowControl w:val="0"/>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Bids must be received by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at the address given and no later than the date and time indicated in Section 2 - the Bid Data Sheet.</w:t>
      </w:r>
    </w:p>
    <w:p w14:paraId="75A97651" w14:textId="77777777" w:rsidR="00D65518" w:rsidRPr="008B50C2" w:rsidRDefault="00D65518" w:rsidP="00AE2EF7">
      <w:pPr>
        <w:pStyle w:val="ListParagraph"/>
        <w:widowControl w:val="0"/>
        <w:overflowPunct w:val="0"/>
        <w:autoSpaceDE w:val="0"/>
        <w:autoSpaceDN w:val="0"/>
        <w:adjustRightInd w:val="0"/>
        <w:spacing w:after="0"/>
        <w:ind w:right="160"/>
        <w:jc w:val="both"/>
        <w:rPr>
          <w:rFonts w:asciiTheme="minorHAnsi" w:hAnsiTheme="minorHAnsi"/>
          <w:sz w:val="20"/>
          <w:szCs w:val="20"/>
        </w:rPr>
      </w:pPr>
    </w:p>
    <w:p w14:paraId="012CEF93"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sz w:val="20"/>
          <w:szCs w:val="20"/>
          <w:u w:val="single"/>
        </w:rPr>
      </w:pPr>
      <w:r w:rsidRPr="00316C18">
        <w:rPr>
          <w:rFonts w:asciiTheme="minorHAnsi" w:hAnsiTheme="minorHAnsi"/>
          <w:b/>
          <w:sz w:val="20"/>
          <w:szCs w:val="20"/>
          <w:u w:val="single"/>
        </w:rPr>
        <w:t xml:space="preserve">LATE BIDS </w:t>
      </w:r>
    </w:p>
    <w:p w14:paraId="33EF8E7B" w14:textId="296334EC" w:rsidR="00BE2E91" w:rsidRPr="00316C18" w:rsidRDefault="00BE2E91" w:rsidP="00BE2E91">
      <w:pPr>
        <w:widowControl w:val="0"/>
        <w:overflowPunct w:val="0"/>
        <w:autoSpaceDE w:val="0"/>
        <w:autoSpaceDN w:val="0"/>
        <w:adjustRightInd w:val="0"/>
        <w:spacing w:after="0"/>
        <w:ind w:left="720" w:right="160"/>
        <w:jc w:val="both"/>
        <w:rPr>
          <w:rFonts w:asciiTheme="minorHAnsi" w:hAnsiTheme="minorHAnsi"/>
          <w:sz w:val="20"/>
          <w:szCs w:val="20"/>
        </w:rPr>
      </w:pPr>
      <w:r w:rsidRPr="00316C18">
        <w:rPr>
          <w:rFonts w:asciiTheme="minorHAnsi" w:hAnsiTheme="minorHAnsi"/>
          <w:sz w:val="20"/>
          <w:szCs w:val="20"/>
        </w:rPr>
        <w:t xml:space="preserve">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shall not consider any bid that arrives after the deadline for submission as stipulated in Section 2 – the Bid Data Sheet. Any bid received by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after the deadline for submission of bids shall be declared late and rejected. </w:t>
      </w:r>
    </w:p>
    <w:p w14:paraId="0839C161" w14:textId="77777777" w:rsidR="00DF4E3B" w:rsidRPr="008B50C2" w:rsidRDefault="00DF4E3B" w:rsidP="00BE2E91">
      <w:pPr>
        <w:pStyle w:val="ListParagraph"/>
        <w:widowControl w:val="0"/>
        <w:overflowPunct w:val="0"/>
        <w:autoSpaceDE w:val="0"/>
        <w:autoSpaceDN w:val="0"/>
        <w:adjustRightInd w:val="0"/>
        <w:spacing w:after="0"/>
        <w:ind w:left="1440" w:right="160"/>
        <w:jc w:val="both"/>
        <w:rPr>
          <w:rFonts w:asciiTheme="minorHAnsi" w:hAnsiTheme="minorHAnsi"/>
          <w:sz w:val="20"/>
          <w:szCs w:val="20"/>
        </w:rPr>
      </w:pPr>
    </w:p>
    <w:p w14:paraId="2ABC6A2A"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bCs/>
          <w:iCs/>
          <w:sz w:val="20"/>
          <w:szCs w:val="20"/>
          <w:u w:val="single"/>
        </w:rPr>
        <w:t>WITHDRAWAL AND REPLACEMENT OF BIDS</w:t>
      </w:r>
    </w:p>
    <w:p w14:paraId="194186C5" w14:textId="77777777" w:rsidR="00BE2E91" w:rsidRPr="00316C18" w:rsidRDefault="00BE2E91" w:rsidP="00680522">
      <w:pPr>
        <w:widowControl w:val="0"/>
        <w:numPr>
          <w:ilvl w:val="1"/>
          <w:numId w:val="10"/>
        </w:numPr>
        <w:overflowPunct w:val="0"/>
        <w:autoSpaceDE w:val="0"/>
        <w:autoSpaceDN w:val="0"/>
        <w:adjustRightInd w:val="0"/>
        <w:spacing w:after="0"/>
        <w:ind w:left="1260" w:right="160" w:hanging="540"/>
        <w:rPr>
          <w:rFonts w:asciiTheme="minorHAnsi" w:hAnsiTheme="minorHAnsi"/>
          <w:sz w:val="20"/>
          <w:szCs w:val="20"/>
        </w:rPr>
      </w:pPr>
      <w:r w:rsidRPr="00316C18">
        <w:rPr>
          <w:rFonts w:asciiTheme="minorHAnsi" w:hAnsiTheme="minorHAnsi"/>
          <w:sz w:val="20"/>
          <w:szCs w:val="20"/>
        </w:rPr>
        <w:t xml:space="preserve">A Bidder may withdraw or replace its bid after it has been submitted at any time before the deadline for submission of bids by sending a written notice, signed by an authorized representative. Any corresponding replacement of the bid must accompany the respective written notice. All notices must be: </w:t>
      </w:r>
    </w:p>
    <w:p w14:paraId="01DBE390" w14:textId="77777777" w:rsidR="00BE2E91" w:rsidRPr="00316C18" w:rsidRDefault="00BE2E91" w:rsidP="00E27AA3">
      <w:pPr>
        <w:pStyle w:val="ListParagraph"/>
        <w:widowControl w:val="0"/>
        <w:numPr>
          <w:ilvl w:val="0"/>
          <w:numId w:val="5"/>
        </w:numPr>
        <w:overflowPunct w:val="0"/>
        <w:autoSpaceDE w:val="0"/>
        <w:autoSpaceDN w:val="0"/>
        <w:adjustRightInd w:val="0"/>
        <w:spacing w:after="0"/>
        <w:ind w:right="160" w:hanging="459"/>
        <w:jc w:val="both"/>
        <w:rPr>
          <w:rFonts w:asciiTheme="minorHAnsi" w:hAnsiTheme="minorHAnsi"/>
          <w:sz w:val="20"/>
          <w:szCs w:val="20"/>
        </w:rPr>
      </w:pPr>
      <w:r w:rsidRPr="00316C18">
        <w:rPr>
          <w:rFonts w:asciiTheme="minorHAnsi" w:hAnsiTheme="minorHAnsi"/>
          <w:sz w:val="20"/>
          <w:szCs w:val="20"/>
        </w:rPr>
        <w:t xml:space="preserve">submitted as with Clauses 20 and 21, and in addition, the envelopes shall be clearly marked “WITHDRAWAL” or “REPLACEMENT” and </w:t>
      </w:r>
    </w:p>
    <w:p w14:paraId="6BB5B8AE" w14:textId="5DF20671" w:rsidR="00BE2E91" w:rsidRPr="00316C18" w:rsidRDefault="00BE2E91" w:rsidP="00E27AA3">
      <w:pPr>
        <w:pStyle w:val="ListParagraph"/>
        <w:widowControl w:val="0"/>
        <w:numPr>
          <w:ilvl w:val="0"/>
          <w:numId w:val="5"/>
        </w:numPr>
        <w:overflowPunct w:val="0"/>
        <w:autoSpaceDE w:val="0"/>
        <w:autoSpaceDN w:val="0"/>
        <w:adjustRightInd w:val="0"/>
        <w:spacing w:after="0"/>
        <w:ind w:left="2127" w:right="160" w:hanging="426"/>
        <w:jc w:val="both"/>
        <w:rPr>
          <w:rFonts w:asciiTheme="minorHAnsi" w:hAnsiTheme="minorHAnsi"/>
          <w:sz w:val="20"/>
          <w:szCs w:val="20"/>
        </w:rPr>
      </w:pPr>
      <w:r w:rsidRPr="00316C18">
        <w:rPr>
          <w:rFonts w:asciiTheme="minorHAnsi" w:hAnsiTheme="minorHAnsi"/>
          <w:sz w:val="20"/>
          <w:szCs w:val="20"/>
        </w:rPr>
        <w:t xml:space="preserve">received by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prior to the deadline for submission of bids, in accordance with Section 2 – the Bid Data Sheet </w:t>
      </w:r>
    </w:p>
    <w:p w14:paraId="357AD799" w14:textId="77777777" w:rsidR="00BE2E91" w:rsidRPr="00316C18" w:rsidRDefault="00BE2E91"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 xml:space="preserve">After the opening of bids, modifications to bids must be documented and any discussions reported in writing. A bid may be withdrawn at any stage, with written notice. </w:t>
      </w:r>
    </w:p>
    <w:p w14:paraId="44ADDC6D" w14:textId="77777777" w:rsidR="00D65518" w:rsidRPr="008B50C2" w:rsidRDefault="00D65518" w:rsidP="00AE2EF7">
      <w:pPr>
        <w:pStyle w:val="ListParagraph"/>
        <w:widowControl w:val="0"/>
        <w:overflowPunct w:val="0"/>
        <w:autoSpaceDE w:val="0"/>
        <w:autoSpaceDN w:val="0"/>
        <w:adjustRightInd w:val="0"/>
        <w:spacing w:after="0"/>
        <w:ind w:left="1276" w:right="160"/>
        <w:jc w:val="both"/>
        <w:rPr>
          <w:rFonts w:asciiTheme="minorHAnsi" w:hAnsiTheme="minorHAnsi"/>
          <w:sz w:val="20"/>
          <w:szCs w:val="20"/>
        </w:rPr>
      </w:pPr>
    </w:p>
    <w:p w14:paraId="5CEE2540" w14:textId="77777777" w:rsidR="00BE2E91" w:rsidRPr="00316C18" w:rsidRDefault="00BE2E91" w:rsidP="00680522">
      <w:pPr>
        <w:pStyle w:val="ListParagraph"/>
        <w:widowControl w:val="0"/>
        <w:numPr>
          <w:ilvl w:val="0"/>
          <w:numId w:val="10"/>
        </w:numPr>
        <w:autoSpaceDE w:val="0"/>
        <w:autoSpaceDN w:val="0"/>
        <w:adjustRightInd w:val="0"/>
        <w:spacing w:after="0"/>
        <w:rPr>
          <w:rFonts w:asciiTheme="minorHAnsi" w:hAnsiTheme="minorHAnsi"/>
          <w:sz w:val="20"/>
          <w:szCs w:val="20"/>
        </w:rPr>
      </w:pPr>
      <w:r w:rsidRPr="00316C18">
        <w:rPr>
          <w:rFonts w:asciiTheme="minorHAnsi" w:hAnsiTheme="minorHAnsi"/>
          <w:b/>
          <w:bCs/>
          <w:iCs/>
          <w:sz w:val="20"/>
          <w:szCs w:val="20"/>
          <w:u w:val="single"/>
        </w:rPr>
        <w:t>CONFIDENTIALITY</w:t>
      </w:r>
    </w:p>
    <w:p w14:paraId="3717F86B" w14:textId="77777777" w:rsidR="00BE2E91" w:rsidRPr="00316C18" w:rsidRDefault="00BE2E91"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 xml:space="preserve">Information relating to the examination, evaluation, comparison, and post-qualification of bids, and recommendation of contract award, shall not be disclosed to bidders or any other persons not officially concerned with such process until information detailing the best evaluated Bidder is communicated to all Bidders. </w:t>
      </w:r>
    </w:p>
    <w:p w14:paraId="2DA1F77D" w14:textId="28EE0C8C" w:rsidR="00BE2E91" w:rsidRPr="00316C18" w:rsidRDefault="00BE2E91"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 xml:space="preserve">Any effort by a Bidder to influence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in the examination, evaluation, comparison, and post-qualification of the bids or contract award decisions may result in the rejection of its bid. </w:t>
      </w:r>
    </w:p>
    <w:p w14:paraId="39A04F5A" w14:textId="4F641520" w:rsidR="00BE2E91" w:rsidRPr="00316C18" w:rsidRDefault="00BE2E91"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 xml:space="preserve">From the time of bid opening to the time of Contract award, if any Bidder wishes to contact the </w:t>
      </w:r>
      <w:r w:rsidR="009579CD">
        <w:rPr>
          <w:rFonts w:asciiTheme="minorHAnsi" w:hAnsiTheme="minorHAnsi"/>
          <w:sz w:val="20"/>
          <w:szCs w:val="20"/>
        </w:rPr>
        <w:t>NFOC</w:t>
      </w:r>
      <w:r w:rsidR="00B9026D">
        <w:rPr>
          <w:rFonts w:asciiTheme="minorHAnsi" w:hAnsiTheme="minorHAnsi"/>
          <w:sz w:val="20"/>
          <w:szCs w:val="20"/>
        </w:rPr>
        <w:t xml:space="preserve"> </w:t>
      </w:r>
      <w:r w:rsidRPr="00316C18">
        <w:rPr>
          <w:rFonts w:asciiTheme="minorHAnsi" w:hAnsiTheme="minorHAnsi"/>
          <w:sz w:val="20"/>
          <w:szCs w:val="20"/>
        </w:rPr>
        <w:t xml:space="preserve">on any matter related to the bidding process, it should do so in writing. </w:t>
      </w:r>
    </w:p>
    <w:p w14:paraId="5610FA79" w14:textId="77777777" w:rsidR="00D65518" w:rsidRPr="008B50C2" w:rsidRDefault="00D65518" w:rsidP="00AE2EF7">
      <w:pPr>
        <w:widowControl w:val="0"/>
        <w:overflowPunct w:val="0"/>
        <w:autoSpaceDE w:val="0"/>
        <w:autoSpaceDN w:val="0"/>
        <w:adjustRightInd w:val="0"/>
        <w:spacing w:after="0"/>
        <w:ind w:right="160"/>
        <w:jc w:val="both"/>
        <w:rPr>
          <w:rFonts w:asciiTheme="minorHAnsi" w:hAnsiTheme="minorHAnsi"/>
          <w:sz w:val="20"/>
          <w:szCs w:val="20"/>
        </w:rPr>
      </w:pPr>
    </w:p>
    <w:p w14:paraId="6465D86F" w14:textId="77777777" w:rsidR="00BE2E91" w:rsidRPr="00316C18" w:rsidRDefault="00BE2E91"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bCs/>
          <w:iCs/>
          <w:sz w:val="20"/>
          <w:szCs w:val="20"/>
          <w:u w:val="single"/>
        </w:rPr>
        <w:t>CLARIFICATION OF BIDS</w:t>
      </w:r>
    </w:p>
    <w:p w14:paraId="322D0A6B" w14:textId="46BECC59" w:rsidR="00BE2E91" w:rsidRDefault="009579CD" w:rsidP="00BE2E91">
      <w:pPr>
        <w:widowControl w:val="0"/>
        <w:overflowPunct w:val="0"/>
        <w:autoSpaceDE w:val="0"/>
        <w:autoSpaceDN w:val="0"/>
        <w:adjustRightInd w:val="0"/>
        <w:spacing w:after="0"/>
        <w:ind w:left="720" w:right="160"/>
        <w:jc w:val="both"/>
        <w:rPr>
          <w:rFonts w:asciiTheme="minorHAnsi" w:hAnsiTheme="minorHAnsi"/>
          <w:sz w:val="20"/>
          <w:szCs w:val="20"/>
        </w:rPr>
      </w:pPr>
      <w:r>
        <w:rPr>
          <w:rFonts w:asciiTheme="minorHAnsi" w:hAnsiTheme="minorHAnsi"/>
          <w:sz w:val="20"/>
          <w:szCs w:val="20"/>
        </w:rPr>
        <w:t>NFOC</w:t>
      </w:r>
      <w:r w:rsidR="00B9026D">
        <w:rPr>
          <w:rFonts w:asciiTheme="minorHAnsi" w:hAnsiTheme="minorHAnsi"/>
          <w:sz w:val="20"/>
          <w:szCs w:val="20"/>
        </w:rPr>
        <w:t xml:space="preserve"> </w:t>
      </w:r>
      <w:r w:rsidR="00BE2E91" w:rsidRPr="00316C18">
        <w:rPr>
          <w:rFonts w:asciiTheme="minorHAnsi" w:hAnsiTheme="minorHAnsi"/>
          <w:sz w:val="20"/>
          <w:szCs w:val="20"/>
        </w:rPr>
        <w:t>may, at its discretion, ask any Bidder for a clarification of its Bid. N</w:t>
      </w:r>
      <w:r w:rsidR="00B9026D">
        <w:rPr>
          <w:rFonts w:asciiTheme="minorHAnsi" w:hAnsiTheme="minorHAnsi"/>
          <w:sz w:val="20"/>
          <w:szCs w:val="20"/>
        </w:rPr>
        <w:t>FOC’</w:t>
      </w:r>
      <w:r w:rsidR="00BE2E91" w:rsidRPr="00316C18">
        <w:rPr>
          <w:rFonts w:asciiTheme="minorHAnsi" w:hAnsiTheme="minorHAnsi"/>
          <w:sz w:val="20"/>
          <w:szCs w:val="20"/>
        </w:rPr>
        <w:t xml:space="preserve">s request for clarification and the response shall be in writing. Any clarification submitted by a Bidder that is not in response to a request by the </w:t>
      </w:r>
      <w:r>
        <w:rPr>
          <w:rFonts w:asciiTheme="minorHAnsi" w:hAnsiTheme="minorHAnsi"/>
          <w:sz w:val="20"/>
          <w:szCs w:val="20"/>
        </w:rPr>
        <w:t>NFOC</w:t>
      </w:r>
      <w:r w:rsidR="00B9026D">
        <w:rPr>
          <w:rFonts w:asciiTheme="minorHAnsi" w:hAnsiTheme="minorHAnsi"/>
          <w:sz w:val="20"/>
          <w:szCs w:val="20"/>
        </w:rPr>
        <w:t xml:space="preserve"> </w:t>
      </w:r>
      <w:r w:rsidR="00BE2E91" w:rsidRPr="00316C18">
        <w:rPr>
          <w:rFonts w:asciiTheme="minorHAnsi" w:hAnsiTheme="minorHAnsi"/>
          <w:sz w:val="20"/>
          <w:szCs w:val="20"/>
        </w:rPr>
        <w:t xml:space="preserve">shall not be considered. All requests for clarifications shall be copied to all bidders for information purposes.  No </w:t>
      </w:r>
      <w:r w:rsidR="00BE2E91">
        <w:rPr>
          <w:rFonts w:asciiTheme="minorHAnsi" w:hAnsiTheme="minorHAnsi"/>
          <w:sz w:val="20"/>
          <w:szCs w:val="20"/>
        </w:rPr>
        <w:t>change in the price or substance of the bid</w:t>
      </w:r>
      <w:r w:rsidR="00BE2E91" w:rsidRPr="00316C18">
        <w:rPr>
          <w:rFonts w:asciiTheme="minorHAnsi" w:hAnsiTheme="minorHAnsi"/>
          <w:sz w:val="20"/>
          <w:szCs w:val="20"/>
        </w:rPr>
        <w:t xml:space="preserve"> shall be permitted, except to confirm the correction of errors.</w:t>
      </w:r>
    </w:p>
    <w:p w14:paraId="3CBE842C" w14:textId="77777777" w:rsidR="00CA3E41" w:rsidRDefault="00CA3E41" w:rsidP="00BE2E91">
      <w:pPr>
        <w:widowControl w:val="0"/>
        <w:overflowPunct w:val="0"/>
        <w:autoSpaceDE w:val="0"/>
        <w:autoSpaceDN w:val="0"/>
        <w:adjustRightInd w:val="0"/>
        <w:spacing w:after="0"/>
        <w:ind w:left="720" w:right="160"/>
        <w:jc w:val="both"/>
        <w:rPr>
          <w:rFonts w:asciiTheme="minorHAnsi" w:hAnsiTheme="minorHAnsi"/>
          <w:sz w:val="20"/>
          <w:szCs w:val="20"/>
        </w:rPr>
      </w:pPr>
    </w:p>
    <w:p w14:paraId="73E171A9" w14:textId="77777777" w:rsidR="00CA3E41" w:rsidRDefault="00CA3E41" w:rsidP="00BE2E91">
      <w:pPr>
        <w:widowControl w:val="0"/>
        <w:overflowPunct w:val="0"/>
        <w:autoSpaceDE w:val="0"/>
        <w:autoSpaceDN w:val="0"/>
        <w:adjustRightInd w:val="0"/>
        <w:spacing w:after="0"/>
        <w:ind w:left="720" w:right="160"/>
        <w:jc w:val="both"/>
        <w:rPr>
          <w:rFonts w:asciiTheme="minorHAnsi" w:hAnsiTheme="minorHAnsi"/>
          <w:sz w:val="20"/>
          <w:szCs w:val="20"/>
        </w:rPr>
      </w:pPr>
    </w:p>
    <w:p w14:paraId="2AD24CE4" w14:textId="77777777" w:rsidR="00CA3E41" w:rsidRDefault="00CA3E41" w:rsidP="00BE2E91">
      <w:pPr>
        <w:widowControl w:val="0"/>
        <w:overflowPunct w:val="0"/>
        <w:autoSpaceDE w:val="0"/>
        <w:autoSpaceDN w:val="0"/>
        <w:adjustRightInd w:val="0"/>
        <w:spacing w:after="0"/>
        <w:ind w:left="720" w:right="160"/>
        <w:jc w:val="both"/>
        <w:rPr>
          <w:rFonts w:asciiTheme="minorHAnsi" w:hAnsiTheme="minorHAnsi"/>
          <w:sz w:val="20"/>
          <w:szCs w:val="20"/>
        </w:rPr>
      </w:pPr>
    </w:p>
    <w:p w14:paraId="60DCA144" w14:textId="77777777" w:rsidR="00CA3E41" w:rsidRPr="00316C18" w:rsidRDefault="00CA3E41" w:rsidP="00BE2E91">
      <w:pPr>
        <w:widowControl w:val="0"/>
        <w:overflowPunct w:val="0"/>
        <w:autoSpaceDE w:val="0"/>
        <w:autoSpaceDN w:val="0"/>
        <w:adjustRightInd w:val="0"/>
        <w:spacing w:after="0"/>
        <w:ind w:left="720" w:right="160"/>
        <w:jc w:val="both"/>
        <w:rPr>
          <w:rFonts w:asciiTheme="minorHAnsi" w:hAnsiTheme="minorHAnsi"/>
          <w:sz w:val="20"/>
          <w:szCs w:val="20"/>
        </w:rPr>
      </w:pPr>
    </w:p>
    <w:p w14:paraId="04F57A86" w14:textId="77777777" w:rsidR="00D65518" w:rsidRPr="008B50C2" w:rsidRDefault="00D65518" w:rsidP="00AE2EF7">
      <w:pPr>
        <w:widowControl w:val="0"/>
        <w:overflowPunct w:val="0"/>
        <w:autoSpaceDE w:val="0"/>
        <w:autoSpaceDN w:val="0"/>
        <w:adjustRightInd w:val="0"/>
        <w:spacing w:after="0"/>
        <w:ind w:left="720" w:right="160"/>
        <w:jc w:val="both"/>
        <w:rPr>
          <w:rFonts w:asciiTheme="minorHAnsi" w:hAnsiTheme="minorHAnsi"/>
          <w:sz w:val="20"/>
          <w:szCs w:val="20"/>
        </w:rPr>
      </w:pPr>
    </w:p>
    <w:p w14:paraId="586A1D60" w14:textId="77777777" w:rsidR="004B41E8" w:rsidRPr="00316C18" w:rsidRDefault="004B41E8"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sz w:val="20"/>
          <w:szCs w:val="20"/>
          <w:u w:val="single"/>
        </w:rPr>
      </w:pPr>
      <w:r w:rsidRPr="00316C18">
        <w:rPr>
          <w:rFonts w:asciiTheme="minorHAnsi" w:hAnsiTheme="minorHAnsi"/>
          <w:b/>
          <w:sz w:val="20"/>
          <w:szCs w:val="20"/>
          <w:u w:val="single"/>
        </w:rPr>
        <w:t>BIDS VALIDATION</w:t>
      </w:r>
    </w:p>
    <w:p w14:paraId="79F5DCA4" w14:textId="542F40EF" w:rsidR="004B41E8" w:rsidRPr="00316C18" w:rsidRDefault="004B41E8"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The N</w:t>
      </w:r>
      <w:r w:rsidR="009C66D6">
        <w:rPr>
          <w:rFonts w:asciiTheme="minorHAnsi" w:hAnsiTheme="minorHAnsi"/>
          <w:sz w:val="20"/>
          <w:szCs w:val="20"/>
        </w:rPr>
        <w:t>FOC’s</w:t>
      </w:r>
      <w:r w:rsidRPr="00316C18">
        <w:rPr>
          <w:rFonts w:asciiTheme="minorHAnsi" w:hAnsiTheme="minorHAnsi"/>
          <w:sz w:val="20"/>
          <w:szCs w:val="20"/>
        </w:rPr>
        <w:t xml:space="preserve"> determination of a Bid’s validity is to be based on the contents of the bid itself, which cannot be corrected if determined to be invalid </w:t>
      </w:r>
    </w:p>
    <w:p w14:paraId="681E6794" w14:textId="77777777" w:rsidR="004B41E8" w:rsidRPr="00316C18" w:rsidRDefault="004B41E8"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316C18">
        <w:rPr>
          <w:rFonts w:asciiTheme="minorHAnsi" w:hAnsiTheme="minorHAnsi"/>
          <w:sz w:val="20"/>
          <w:szCs w:val="20"/>
        </w:rPr>
        <w:t xml:space="preserve">A valid bid is one that complies with all the terms, conditions, and specifications of the Bidding Document, without deviation or omission, which affects, or could affect; </w:t>
      </w:r>
    </w:p>
    <w:p w14:paraId="71787719" w14:textId="77777777" w:rsidR="004B41E8" w:rsidRDefault="004B41E8" w:rsidP="00680522">
      <w:pPr>
        <w:pStyle w:val="ListParagraph"/>
        <w:widowControl w:val="0"/>
        <w:numPr>
          <w:ilvl w:val="0"/>
          <w:numId w:val="14"/>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sz w:val="20"/>
          <w:szCs w:val="20"/>
        </w:rPr>
        <w:t xml:space="preserve">the scope, quality, or performance of the Works specified in the Contract; or </w:t>
      </w:r>
    </w:p>
    <w:p w14:paraId="3B28C92A" w14:textId="7966AA2D" w:rsidR="00CF5B64" w:rsidRPr="00CA3E41" w:rsidRDefault="004B41E8" w:rsidP="00680522">
      <w:pPr>
        <w:pStyle w:val="ListParagraph"/>
        <w:widowControl w:val="0"/>
        <w:numPr>
          <w:ilvl w:val="0"/>
          <w:numId w:val="14"/>
        </w:numPr>
        <w:overflowPunct w:val="0"/>
        <w:autoSpaceDE w:val="0"/>
        <w:autoSpaceDN w:val="0"/>
        <w:adjustRightInd w:val="0"/>
        <w:spacing w:after="0"/>
        <w:ind w:right="160"/>
        <w:jc w:val="both"/>
        <w:rPr>
          <w:rFonts w:asciiTheme="minorHAnsi" w:hAnsiTheme="minorHAnsi"/>
          <w:sz w:val="20"/>
          <w:szCs w:val="20"/>
        </w:rPr>
      </w:pPr>
      <w:r w:rsidRPr="004B41E8">
        <w:rPr>
          <w:rFonts w:asciiTheme="minorHAnsi" w:hAnsiTheme="minorHAnsi"/>
          <w:sz w:val="20"/>
          <w:szCs w:val="20"/>
        </w:rPr>
        <w:t xml:space="preserve">limits in any substantial way, the </w:t>
      </w:r>
      <w:r w:rsidR="009C66D6">
        <w:rPr>
          <w:rFonts w:asciiTheme="minorHAnsi" w:hAnsiTheme="minorHAnsi"/>
          <w:sz w:val="20"/>
          <w:szCs w:val="20"/>
        </w:rPr>
        <w:t>NFOC’s</w:t>
      </w:r>
      <w:r w:rsidRPr="004B41E8">
        <w:rPr>
          <w:rFonts w:asciiTheme="minorHAnsi" w:hAnsiTheme="minorHAnsi"/>
          <w:sz w:val="20"/>
          <w:szCs w:val="20"/>
        </w:rPr>
        <w:t xml:space="preserve"> rights or the Bidder’s obligations under the Contract</w:t>
      </w:r>
    </w:p>
    <w:p w14:paraId="26BA1C89" w14:textId="77777777" w:rsidR="00D83BFB" w:rsidRPr="009C66D6" w:rsidRDefault="00DF4E3B"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b/>
          <w:sz w:val="20"/>
          <w:szCs w:val="20"/>
          <w:u w:val="single"/>
        </w:rPr>
      </w:pPr>
      <w:r w:rsidRPr="009C66D6">
        <w:rPr>
          <w:rFonts w:asciiTheme="minorHAnsi" w:hAnsiTheme="minorHAnsi"/>
          <w:b/>
          <w:sz w:val="20"/>
          <w:szCs w:val="20"/>
          <w:u w:val="single"/>
        </w:rPr>
        <w:t>EVALUATION OF BID</w:t>
      </w:r>
    </w:p>
    <w:p w14:paraId="4CE58A29" w14:textId="64DB25B8" w:rsidR="00D83BFB" w:rsidRPr="008B50C2" w:rsidRDefault="00D83BFB"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8B50C2">
        <w:rPr>
          <w:rFonts w:asciiTheme="minorHAnsi" w:hAnsiTheme="minorHAnsi"/>
          <w:sz w:val="20"/>
          <w:szCs w:val="20"/>
        </w:rPr>
        <w:t xml:space="preserve">The </w:t>
      </w:r>
      <w:r w:rsidR="009579CD">
        <w:rPr>
          <w:rFonts w:asciiTheme="minorHAnsi" w:hAnsiTheme="minorHAnsi"/>
          <w:sz w:val="20"/>
          <w:szCs w:val="20"/>
        </w:rPr>
        <w:t>NFOC</w:t>
      </w:r>
      <w:r w:rsidR="009C66D6">
        <w:rPr>
          <w:rFonts w:asciiTheme="minorHAnsi" w:hAnsiTheme="minorHAnsi"/>
          <w:sz w:val="20"/>
          <w:szCs w:val="20"/>
        </w:rPr>
        <w:t xml:space="preserve"> </w:t>
      </w:r>
      <w:r w:rsidRPr="008B50C2">
        <w:rPr>
          <w:rFonts w:asciiTheme="minorHAnsi" w:hAnsiTheme="minorHAnsi"/>
          <w:sz w:val="20"/>
          <w:szCs w:val="20"/>
        </w:rPr>
        <w:t xml:space="preserve">shall examine the legal documentation and other information submitted by Bidders to verify eligibility, and then will review and score bids according to the following </w:t>
      </w:r>
      <w:r w:rsidR="009C66D6" w:rsidRPr="008B50C2">
        <w:rPr>
          <w:rFonts w:asciiTheme="minorHAnsi" w:hAnsiTheme="minorHAnsi"/>
          <w:sz w:val="20"/>
          <w:szCs w:val="20"/>
        </w:rPr>
        <w:t>criteria.</w:t>
      </w:r>
      <w:r w:rsidRPr="008B50C2">
        <w:rPr>
          <w:rFonts w:asciiTheme="minorHAnsi" w:hAnsiTheme="minorHAnsi"/>
          <w:sz w:val="20"/>
          <w:szCs w:val="20"/>
        </w:rPr>
        <w:t xml:space="preserve"> </w:t>
      </w:r>
    </w:p>
    <w:p w14:paraId="1CF2314C" w14:textId="77777777" w:rsidR="00B9594D"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Completion and inclusion of requested information and supporting documents (Administrative compliance)</w:t>
      </w:r>
    </w:p>
    <w:p w14:paraId="1259E164" w14:textId="57CE0EAD" w:rsidR="00B9594D"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 xml:space="preserve">Price in comparison to </w:t>
      </w:r>
      <w:r w:rsidR="009579CD" w:rsidRPr="009C66D6">
        <w:rPr>
          <w:rFonts w:asciiTheme="minorHAnsi" w:hAnsiTheme="minorHAnsi"/>
          <w:sz w:val="20"/>
          <w:szCs w:val="20"/>
        </w:rPr>
        <w:t>NFOC</w:t>
      </w:r>
      <w:r w:rsidRPr="009C66D6">
        <w:rPr>
          <w:rFonts w:asciiTheme="minorHAnsi" w:hAnsiTheme="minorHAnsi"/>
          <w:sz w:val="20"/>
          <w:szCs w:val="20"/>
        </w:rPr>
        <w:t xml:space="preserve"> estimated rate</w:t>
      </w:r>
      <w:r w:rsidR="009C66D6" w:rsidRPr="009C66D6">
        <w:rPr>
          <w:rFonts w:asciiTheme="minorHAnsi" w:hAnsiTheme="minorHAnsi"/>
          <w:sz w:val="20"/>
          <w:szCs w:val="20"/>
        </w:rPr>
        <w:t>.</w:t>
      </w:r>
    </w:p>
    <w:p w14:paraId="1D287652" w14:textId="38900185" w:rsidR="00B9594D"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Overall timeframe for the works</w:t>
      </w:r>
      <w:r w:rsidR="009C66D6" w:rsidRPr="009C66D6">
        <w:rPr>
          <w:rFonts w:asciiTheme="minorHAnsi" w:hAnsiTheme="minorHAnsi"/>
          <w:sz w:val="20"/>
          <w:szCs w:val="20"/>
        </w:rPr>
        <w:t>.</w:t>
      </w:r>
    </w:p>
    <w:p w14:paraId="344FFC16" w14:textId="19BBB487" w:rsidR="00B9594D"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Schedules (Key Personnel and Activity schedule)</w:t>
      </w:r>
      <w:r w:rsidR="009C66D6" w:rsidRPr="009C66D6">
        <w:rPr>
          <w:rFonts w:asciiTheme="minorHAnsi" w:hAnsiTheme="minorHAnsi"/>
          <w:sz w:val="20"/>
          <w:szCs w:val="20"/>
        </w:rPr>
        <w:t>.</w:t>
      </w:r>
    </w:p>
    <w:p w14:paraId="7B8698BA" w14:textId="61D14B8F" w:rsidR="00B9594D"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Bill of Quantities</w:t>
      </w:r>
      <w:r w:rsidR="009C66D6" w:rsidRPr="009C66D6">
        <w:rPr>
          <w:rFonts w:asciiTheme="minorHAnsi" w:hAnsiTheme="minorHAnsi"/>
          <w:sz w:val="20"/>
          <w:szCs w:val="20"/>
        </w:rPr>
        <w:t>.</w:t>
      </w:r>
    </w:p>
    <w:p w14:paraId="3AE55054" w14:textId="787EEE36" w:rsidR="009C66D6" w:rsidRPr="009C66D6" w:rsidRDefault="00B9594D" w:rsidP="00680522">
      <w:pPr>
        <w:pStyle w:val="ListParagraph"/>
        <w:widowControl w:val="0"/>
        <w:numPr>
          <w:ilvl w:val="0"/>
          <w:numId w:val="20"/>
        </w:numPr>
        <w:overflowPunct w:val="0"/>
        <w:autoSpaceDE w:val="0"/>
        <w:autoSpaceDN w:val="0"/>
        <w:adjustRightInd w:val="0"/>
        <w:spacing w:after="0"/>
        <w:ind w:right="160"/>
        <w:jc w:val="both"/>
        <w:rPr>
          <w:rFonts w:asciiTheme="minorHAnsi" w:hAnsiTheme="minorHAnsi"/>
          <w:sz w:val="20"/>
          <w:szCs w:val="20"/>
        </w:rPr>
      </w:pPr>
      <w:r w:rsidRPr="009C66D6">
        <w:rPr>
          <w:rFonts w:asciiTheme="minorHAnsi" w:hAnsiTheme="minorHAnsi"/>
          <w:sz w:val="20"/>
          <w:szCs w:val="20"/>
        </w:rPr>
        <w:t>Previous experiences in similar works</w:t>
      </w:r>
      <w:r w:rsidR="009C66D6" w:rsidRPr="009C66D6">
        <w:rPr>
          <w:rFonts w:asciiTheme="minorHAnsi" w:hAnsiTheme="minorHAnsi"/>
          <w:sz w:val="20"/>
          <w:szCs w:val="20"/>
        </w:rPr>
        <w:t>.</w:t>
      </w:r>
    </w:p>
    <w:p w14:paraId="4CA6DCD0" w14:textId="44015B2E" w:rsidR="00C027B4" w:rsidRPr="008B50C2" w:rsidRDefault="00D83BFB"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8B50C2">
        <w:rPr>
          <w:rFonts w:asciiTheme="minorHAnsi" w:hAnsiTheme="minorHAnsi"/>
          <w:sz w:val="20"/>
          <w:szCs w:val="20"/>
        </w:rPr>
        <w:t xml:space="preserve">In case of two contractors being scored the same in the evaluation, the one with the highest technical ranking will be awarded the </w:t>
      </w:r>
      <w:r w:rsidR="009C66D6" w:rsidRPr="008B50C2">
        <w:rPr>
          <w:rFonts w:asciiTheme="minorHAnsi" w:hAnsiTheme="minorHAnsi"/>
          <w:sz w:val="20"/>
          <w:szCs w:val="20"/>
        </w:rPr>
        <w:t>contract.</w:t>
      </w:r>
      <w:r w:rsidRPr="008B50C2">
        <w:rPr>
          <w:rFonts w:asciiTheme="minorHAnsi" w:hAnsiTheme="minorHAnsi"/>
          <w:sz w:val="20"/>
          <w:szCs w:val="20"/>
        </w:rPr>
        <w:t xml:space="preserve"> </w:t>
      </w:r>
    </w:p>
    <w:p w14:paraId="387208C8" w14:textId="77777777" w:rsidR="005D4B36" w:rsidRPr="008B50C2" w:rsidRDefault="005D4B36"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sidRPr="008B50C2">
        <w:rPr>
          <w:rFonts w:asciiTheme="minorHAnsi" w:hAnsiTheme="minorHAnsi"/>
          <w:sz w:val="20"/>
          <w:szCs w:val="20"/>
        </w:rPr>
        <w:t xml:space="preserve">Anti-money laundering, anti-bribery, anti-corruption and anti-terrorism legislation applicable in some jurisdictions may require </w:t>
      </w:r>
      <w:r w:rsidR="009579CD">
        <w:rPr>
          <w:rFonts w:asciiTheme="minorHAnsi" w:hAnsiTheme="minorHAnsi"/>
          <w:sz w:val="20"/>
          <w:szCs w:val="20"/>
        </w:rPr>
        <w:t>NFOC</w:t>
      </w:r>
      <w:r w:rsidRPr="008B50C2">
        <w:rPr>
          <w:rFonts w:asciiTheme="minorHAnsi" w:hAnsiTheme="minorHAnsi"/>
          <w:sz w:val="20"/>
          <w:szCs w:val="20"/>
        </w:rPr>
        <w:t xml:space="preserve"> to verify the identity of the bidder prior to financial transactions. </w:t>
      </w:r>
      <w:r w:rsidR="009579CD">
        <w:rPr>
          <w:rFonts w:asciiTheme="minorHAnsi" w:hAnsiTheme="minorHAnsi"/>
          <w:sz w:val="20"/>
          <w:szCs w:val="20"/>
        </w:rPr>
        <w:t>NFOC</w:t>
      </w:r>
      <w:r w:rsidRPr="008B50C2">
        <w:rPr>
          <w:rFonts w:asciiTheme="minorHAnsi" w:hAnsiTheme="minorHAnsi"/>
          <w:sz w:val="20"/>
          <w:szCs w:val="20"/>
        </w:rPr>
        <w:t xml:space="preserve"> reserves the right to use </w:t>
      </w:r>
      <w:r w:rsidR="00D771B4" w:rsidRPr="008B50C2">
        <w:rPr>
          <w:rFonts w:asciiTheme="minorHAnsi" w:hAnsiTheme="minorHAnsi"/>
          <w:sz w:val="20"/>
          <w:szCs w:val="20"/>
        </w:rPr>
        <w:t xml:space="preserve">online </w:t>
      </w:r>
      <w:r w:rsidRPr="008B50C2">
        <w:rPr>
          <w:rFonts w:asciiTheme="minorHAnsi" w:hAnsiTheme="minorHAnsi"/>
          <w:sz w:val="20"/>
          <w:szCs w:val="20"/>
        </w:rPr>
        <w:t>screening tools to check the bidder’s record with regards to their possible involvement in illegal or unethical practices.</w:t>
      </w:r>
    </w:p>
    <w:p w14:paraId="09C7A5BE" w14:textId="1EDD6DC4" w:rsidR="00D83BFB" w:rsidRPr="008B50C2" w:rsidRDefault="009579CD" w:rsidP="00680522">
      <w:pPr>
        <w:pStyle w:val="ListParagraph"/>
        <w:widowControl w:val="0"/>
        <w:numPr>
          <w:ilvl w:val="1"/>
          <w:numId w:val="10"/>
        </w:numPr>
        <w:overflowPunct w:val="0"/>
        <w:autoSpaceDE w:val="0"/>
        <w:autoSpaceDN w:val="0"/>
        <w:adjustRightInd w:val="0"/>
        <w:spacing w:after="0"/>
        <w:ind w:left="1276" w:right="160" w:hanging="567"/>
        <w:jc w:val="both"/>
        <w:rPr>
          <w:rFonts w:asciiTheme="minorHAnsi" w:hAnsiTheme="minorHAnsi"/>
          <w:sz w:val="20"/>
          <w:szCs w:val="20"/>
        </w:rPr>
      </w:pPr>
      <w:r>
        <w:rPr>
          <w:rFonts w:asciiTheme="minorHAnsi" w:hAnsiTheme="minorHAnsi"/>
          <w:sz w:val="20"/>
          <w:szCs w:val="20"/>
        </w:rPr>
        <w:t>NFOC</w:t>
      </w:r>
      <w:r w:rsidR="009C66D6">
        <w:rPr>
          <w:rFonts w:asciiTheme="minorHAnsi" w:hAnsiTheme="minorHAnsi"/>
          <w:sz w:val="20"/>
          <w:szCs w:val="20"/>
        </w:rPr>
        <w:t xml:space="preserve"> </w:t>
      </w:r>
      <w:r w:rsidR="00D83BFB" w:rsidRPr="008B50C2">
        <w:rPr>
          <w:rFonts w:asciiTheme="minorHAnsi" w:hAnsiTheme="minorHAnsi"/>
          <w:sz w:val="20"/>
          <w:szCs w:val="20"/>
        </w:rPr>
        <w:t xml:space="preserve">reserves the right to reject all bids, and re-tender if no satisfactory bids are </w:t>
      </w:r>
      <w:r w:rsidR="009C66D6" w:rsidRPr="008B50C2">
        <w:rPr>
          <w:rFonts w:asciiTheme="minorHAnsi" w:hAnsiTheme="minorHAnsi"/>
          <w:sz w:val="20"/>
          <w:szCs w:val="20"/>
        </w:rPr>
        <w:t>submitted.</w:t>
      </w:r>
      <w:r w:rsidR="00D83BFB" w:rsidRPr="008B50C2">
        <w:rPr>
          <w:rFonts w:asciiTheme="minorHAnsi" w:hAnsiTheme="minorHAnsi"/>
          <w:sz w:val="20"/>
          <w:szCs w:val="20"/>
        </w:rPr>
        <w:t xml:space="preserve"> </w:t>
      </w:r>
    </w:p>
    <w:p w14:paraId="4B2E2FA2" w14:textId="77777777" w:rsidR="002B5B56" w:rsidRPr="008B50C2" w:rsidRDefault="002B5B56" w:rsidP="00AE2EF7">
      <w:pPr>
        <w:widowControl w:val="0"/>
        <w:tabs>
          <w:tab w:val="num" w:pos="1080"/>
          <w:tab w:val="left" w:pos="1276"/>
        </w:tabs>
        <w:overflowPunct w:val="0"/>
        <w:autoSpaceDE w:val="0"/>
        <w:autoSpaceDN w:val="0"/>
        <w:adjustRightInd w:val="0"/>
        <w:spacing w:after="0"/>
        <w:ind w:left="709" w:right="160"/>
        <w:jc w:val="both"/>
        <w:rPr>
          <w:rFonts w:asciiTheme="minorHAnsi" w:hAnsiTheme="minorHAnsi"/>
          <w:sz w:val="20"/>
          <w:szCs w:val="20"/>
        </w:rPr>
      </w:pPr>
    </w:p>
    <w:p w14:paraId="45E629E0" w14:textId="77777777" w:rsidR="00AD4BD7" w:rsidRPr="00316C18" w:rsidRDefault="00AD4BD7" w:rsidP="00680522">
      <w:pPr>
        <w:pStyle w:val="ListParagraph"/>
        <w:widowControl w:val="0"/>
        <w:numPr>
          <w:ilvl w:val="0"/>
          <w:numId w:val="10"/>
        </w:numPr>
        <w:overflowPunct w:val="0"/>
        <w:autoSpaceDE w:val="0"/>
        <w:autoSpaceDN w:val="0"/>
        <w:adjustRightInd w:val="0"/>
        <w:spacing w:after="0"/>
        <w:ind w:right="160"/>
        <w:jc w:val="both"/>
        <w:rPr>
          <w:rFonts w:asciiTheme="minorHAnsi" w:hAnsiTheme="minorHAnsi"/>
          <w:sz w:val="20"/>
          <w:szCs w:val="20"/>
        </w:rPr>
      </w:pPr>
      <w:r w:rsidRPr="00316C18">
        <w:rPr>
          <w:rFonts w:asciiTheme="minorHAnsi" w:hAnsiTheme="minorHAnsi"/>
          <w:b/>
          <w:bCs/>
          <w:iCs/>
          <w:sz w:val="20"/>
          <w:szCs w:val="20"/>
          <w:u w:val="single"/>
        </w:rPr>
        <w:t>AWARD PROCEDURE</w:t>
      </w:r>
    </w:p>
    <w:p w14:paraId="29E14FEA" w14:textId="782B61A4"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The </w:t>
      </w:r>
      <w:r w:rsidR="009579CD">
        <w:rPr>
          <w:rFonts w:asciiTheme="minorHAnsi" w:hAnsiTheme="minorHAnsi"/>
          <w:sz w:val="20"/>
          <w:szCs w:val="20"/>
        </w:rPr>
        <w:t>NFOC</w:t>
      </w:r>
      <w:r w:rsidR="000840CC">
        <w:rPr>
          <w:rFonts w:asciiTheme="minorHAnsi" w:hAnsiTheme="minorHAnsi"/>
          <w:sz w:val="20"/>
          <w:szCs w:val="20"/>
        </w:rPr>
        <w:t xml:space="preserve"> </w:t>
      </w:r>
      <w:r w:rsidRPr="00316C18">
        <w:rPr>
          <w:rFonts w:asciiTheme="minorHAnsi" w:hAnsiTheme="minorHAnsi"/>
          <w:sz w:val="20"/>
          <w:szCs w:val="20"/>
        </w:rPr>
        <w:t xml:space="preserve">shall award the Contract in writing, with an </w:t>
      </w:r>
      <w:r w:rsidRPr="00316C18">
        <w:rPr>
          <w:rFonts w:asciiTheme="minorHAnsi" w:hAnsiTheme="minorHAnsi"/>
          <w:bCs/>
          <w:iCs/>
          <w:sz w:val="20"/>
          <w:szCs w:val="20"/>
        </w:rPr>
        <w:t>award letter</w:t>
      </w:r>
      <w:r w:rsidRPr="00316C18">
        <w:rPr>
          <w:rFonts w:asciiTheme="minorHAnsi" w:hAnsiTheme="minorHAnsi"/>
          <w:sz w:val="20"/>
          <w:szCs w:val="20"/>
        </w:rPr>
        <w:t>, to the Bidder whose offer has been determined to be the best, before the end of the bid validity period</w:t>
      </w:r>
    </w:p>
    <w:p w14:paraId="43C3A02B" w14:textId="77777777"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Any bidder who has not been awarded a contract, will be notified in writing</w:t>
      </w:r>
    </w:p>
    <w:p w14:paraId="42E47B7F" w14:textId="77777777"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Until a formal contract is prepared and executed, the Award Letter shall constitute a binding agreement between the bidder and </w:t>
      </w:r>
      <w:r w:rsidR="009579CD">
        <w:rPr>
          <w:rFonts w:asciiTheme="minorHAnsi" w:hAnsiTheme="minorHAnsi"/>
          <w:sz w:val="20"/>
          <w:szCs w:val="20"/>
        </w:rPr>
        <w:t>NFOC</w:t>
      </w:r>
      <w:r w:rsidRPr="00316C18">
        <w:rPr>
          <w:rFonts w:asciiTheme="minorHAnsi" w:hAnsiTheme="minorHAnsi"/>
          <w:sz w:val="20"/>
          <w:szCs w:val="20"/>
        </w:rPr>
        <w:t xml:space="preserve">. </w:t>
      </w:r>
    </w:p>
    <w:p w14:paraId="526283DD" w14:textId="334DB668"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The Award Letter will state the sum that the </w:t>
      </w:r>
      <w:r w:rsidR="009579CD">
        <w:rPr>
          <w:rFonts w:asciiTheme="minorHAnsi" w:hAnsiTheme="minorHAnsi"/>
          <w:sz w:val="20"/>
          <w:szCs w:val="20"/>
        </w:rPr>
        <w:t>NFOC</w:t>
      </w:r>
      <w:r w:rsidR="000840CC">
        <w:rPr>
          <w:rFonts w:asciiTheme="minorHAnsi" w:hAnsiTheme="minorHAnsi"/>
          <w:sz w:val="20"/>
          <w:szCs w:val="20"/>
        </w:rPr>
        <w:t xml:space="preserve"> </w:t>
      </w:r>
      <w:r w:rsidRPr="00316C18">
        <w:rPr>
          <w:rFonts w:asciiTheme="minorHAnsi" w:hAnsiTheme="minorHAnsi"/>
          <w:sz w:val="20"/>
          <w:szCs w:val="20"/>
        </w:rPr>
        <w:t xml:space="preserve">will pay the Contractor in consideration of the Works as prescribed in the Contract, and in accordance with the Bid. </w:t>
      </w:r>
    </w:p>
    <w:p w14:paraId="28698F20" w14:textId="77777777"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The Bidder is thereafter required to submit a Letter of Acceptance, confirming their wish to proceed with a contract. </w:t>
      </w:r>
    </w:p>
    <w:p w14:paraId="74A4904B" w14:textId="77777777" w:rsidR="00DF4E3B" w:rsidRPr="008B50C2" w:rsidRDefault="00DF4E3B" w:rsidP="00AE2EF7">
      <w:pPr>
        <w:pStyle w:val="ListParagraph"/>
        <w:widowControl w:val="0"/>
        <w:overflowPunct w:val="0"/>
        <w:autoSpaceDE w:val="0"/>
        <w:autoSpaceDN w:val="0"/>
        <w:adjustRightInd w:val="0"/>
        <w:spacing w:after="0"/>
        <w:ind w:left="1260" w:right="160"/>
        <w:jc w:val="both"/>
        <w:rPr>
          <w:rFonts w:asciiTheme="minorHAnsi" w:hAnsiTheme="minorHAnsi"/>
          <w:sz w:val="20"/>
          <w:szCs w:val="20"/>
        </w:rPr>
      </w:pPr>
    </w:p>
    <w:p w14:paraId="68408CFF" w14:textId="77777777" w:rsidR="00AD4BD7" w:rsidRPr="00316C18" w:rsidRDefault="00AD4BD7"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316C18">
        <w:rPr>
          <w:rFonts w:asciiTheme="minorHAnsi" w:hAnsiTheme="minorHAnsi"/>
          <w:b/>
          <w:bCs/>
          <w:iCs/>
          <w:sz w:val="20"/>
          <w:szCs w:val="20"/>
          <w:u w:val="single"/>
        </w:rPr>
        <w:t>SIGNING OF CONTRACT</w:t>
      </w:r>
    </w:p>
    <w:p w14:paraId="0F6E074E" w14:textId="62345E5D" w:rsidR="00AD4BD7" w:rsidRPr="00316C18"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Upon receipt of the Letter of Acceptance, the </w:t>
      </w:r>
      <w:r w:rsidR="009579CD">
        <w:rPr>
          <w:rFonts w:asciiTheme="minorHAnsi" w:hAnsiTheme="minorHAnsi"/>
          <w:sz w:val="20"/>
          <w:szCs w:val="20"/>
        </w:rPr>
        <w:t>NFOC</w:t>
      </w:r>
      <w:r w:rsidR="003C2D94">
        <w:rPr>
          <w:rFonts w:asciiTheme="minorHAnsi" w:hAnsiTheme="minorHAnsi"/>
          <w:sz w:val="20"/>
          <w:szCs w:val="20"/>
        </w:rPr>
        <w:t xml:space="preserve"> </w:t>
      </w:r>
      <w:r w:rsidRPr="00316C18">
        <w:rPr>
          <w:rFonts w:asciiTheme="minorHAnsi" w:hAnsiTheme="minorHAnsi"/>
          <w:sz w:val="20"/>
          <w:szCs w:val="20"/>
        </w:rPr>
        <w:t>shall call the successful Bidder to sign the Contract.</w:t>
      </w:r>
    </w:p>
    <w:p w14:paraId="0B1AE7B2" w14:textId="79270CEE" w:rsidR="00AD4BD7" w:rsidRDefault="00AD4BD7"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sidRPr="00316C18">
        <w:rPr>
          <w:rFonts w:asciiTheme="minorHAnsi" w:hAnsiTheme="minorHAnsi"/>
          <w:sz w:val="20"/>
          <w:szCs w:val="20"/>
        </w:rPr>
        <w:t xml:space="preserve">Within an agreed timeframe, the successful Bidder shall sign, date, and return the Contract to </w:t>
      </w:r>
      <w:r w:rsidR="003C2D94">
        <w:rPr>
          <w:rFonts w:asciiTheme="minorHAnsi" w:hAnsiTheme="minorHAnsi"/>
          <w:sz w:val="20"/>
          <w:szCs w:val="20"/>
        </w:rPr>
        <w:t>NFOC</w:t>
      </w:r>
      <w:r w:rsidRPr="00316C18">
        <w:rPr>
          <w:rFonts w:asciiTheme="minorHAnsi" w:hAnsiTheme="minorHAnsi"/>
          <w:sz w:val="20"/>
          <w:szCs w:val="20"/>
        </w:rPr>
        <w:t xml:space="preserve">. </w:t>
      </w:r>
    </w:p>
    <w:p w14:paraId="22375F86" w14:textId="77777777" w:rsidR="007A1C65" w:rsidRPr="007A1C65" w:rsidRDefault="007A1C65"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7A1C65">
        <w:rPr>
          <w:rFonts w:asciiTheme="minorHAnsi" w:hAnsiTheme="minorHAnsi"/>
          <w:b/>
          <w:bCs/>
          <w:iCs/>
          <w:sz w:val="20"/>
          <w:szCs w:val="20"/>
          <w:u w:val="single"/>
        </w:rPr>
        <w:t>CONTRACT</w:t>
      </w:r>
    </w:p>
    <w:p w14:paraId="41585293" w14:textId="77777777" w:rsidR="007A1C65" w:rsidRDefault="001D028F" w:rsidP="00680522">
      <w:pPr>
        <w:pStyle w:val="ListParagraph"/>
        <w:widowControl w:val="0"/>
        <w:numPr>
          <w:ilvl w:val="1"/>
          <w:numId w:val="10"/>
        </w:numPr>
        <w:overflowPunct w:val="0"/>
        <w:autoSpaceDE w:val="0"/>
        <w:autoSpaceDN w:val="0"/>
        <w:adjustRightInd w:val="0"/>
        <w:spacing w:after="0"/>
        <w:ind w:left="1260" w:right="160" w:hanging="540"/>
        <w:jc w:val="both"/>
        <w:rPr>
          <w:rFonts w:asciiTheme="minorHAnsi" w:hAnsiTheme="minorHAnsi"/>
          <w:sz w:val="20"/>
          <w:szCs w:val="20"/>
        </w:rPr>
      </w:pPr>
      <w:r>
        <w:rPr>
          <w:rFonts w:asciiTheme="minorHAnsi" w:hAnsiTheme="minorHAnsi"/>
          <w:sz w:val="20"/>
          <w:szCs w:val="20"/>
        </w:rPr>
        <w:t xml:space="preserve">The Contractor-to-be will  </w:t>
      </w:r>
      <w:r w:rsidR="007A1C65" w:rsidRPr="007A1C65">
        <w:rPr>
          <w:rFonts w:asciiTheme="minorHAnsi" w:hAnsiTheme="minorHAnsi"/>
          <w:sz w:val="20"/>
          <w:szCs w:val="20"/>
        </w:rPr>
        <w:t>comply with a Works Contract, which will foresee, among others, the following commitments:</w:t>
      </w:r>
    </w:p>
    <w:p w14:paraId="729B87E4" w14:textId="77777777" w:rsidR="00CA3E41" w:rsidRDefault="00CA3E41" w:rsidP="00CA3E41">
      <w:pPr>
        <w:widowControl w:val="0"/>
        <w:overflowPunct w:val="0"/>
        <w:autoSpaceDE w:val="0"/>
        <w:autoSpaceDN w:val="0"/>
        <w:adjustRightInd w:val="0"/>
        <w:spacing w:after="0"/>
        <w:ind w:right="160"/>
        <w:jc w:val="both"/>
        <w:rPr>
          <w:rFonts w:asciiTheme="minorHAnsi" w:hAnsiTheme="minorHAnsi"/>
          <w:sz w:val="20"/>
          <w:szCs w:val="20"/>
        </w:rPr>
      </w:pPr>
    </w:p>
    <w:p w14:paraId="49669BA4" w14:textId="77777777" w:rsidR="00CA3E41" w:rsidRDefault="00CA3E41" w:rsidP="00CA3E41">
      <w:pPr>
        <w:widowControl w:val="0"/>
        <w:overflowPunct w:val="0"/>
        <w:autoSpaceDE w:val="0"/>
        <w:autoSpaceDN w:val="0"/>
        <w:adjustRightInd w:val="0"/>
        <w:spacing w:after="0"/>
        <w:ind w:right="160"/>
        <w:jc w:val="both"/>
        <w:rPr>
          <w:rFonts w:asciiTheme="minorHAnsi" w:hAnsiTheme="minorHAnsi"/>
          <w:sz w:val="20"/>
          <w:szCs w:val="20"/>
        </w:rPr>
      </w:pPr>
    </w:p>
    <w:p w14:paraId="0CA2E964" w14:textId="77777777" w:rsidR="00CA3E41" w:rsidRPr="00CA3E41" w:rsidRDefault="00CA3E41" w:rsidP="00CA3E41">
      <w:pPr>
        <w:widowControl w:val="0"/>
        <w:overflowPunct w:val="0"/>
        <w:autoSpaceDE w:val="0"/>
        <w:autoSpaceDN w:val="0"/>
        <w:adjustRightInd w:val="0"/>
        <w:spacing w:after="0"/>
        <w:ind w:right="160"/>
        <w:jc w:val="both"/>
        <w:rPr>
          <w:rFonts w:asciiTheme="minorHAnsi" w:hAnsiTheme="minorHAnsi"/>
          <w:sz w:val="20"/>
          <w:szCs w:val="20"/>
        </w:rPr>
      </w:pPr>
    </w:p>
    <w:p w14:paraId="53B70A74" w14:textId="096982B7" w:rsidR="007A1C65" w:rsidRPr="007A1C65" w:rsidRDefault="007A1C65" w:rsidP="00680522">
      <w:pPr>
        <w:pStyle w:val="ListParagraph"/>
        <w:widowControl w:val="0"/>
        <w:numPr>
          <w:ilvl w:val="0"/>
          <w:numId w:val="21"/>
        </w:numPr>
        <w:overflowPunct w:val="0"/>
        <w:autoSpaceDE w:val="0"/>
        <w:autoSpaceDN w:val="0"/>
        <w:adjustRightInd w:val="0"/>
        <w:spacing w:after="0"/>
        <w:ind w:right="160"/>
        <w:jc w:val="both"/>
        <w:rPr>
          <w:rFonts w:asciiTheme="minorHAnsi" w:hAnsiTheme="minorHAnsi"/>
          <w:sz w:val="20"/>
          <w:szCs w:val="20"/>
        </w:rPr>
      </w:pPr>
      <w:r w:rsidRPr="007A1C65">
        <w:rPr>
          <w:rFonts w:asciiTheme="minorHAnsi" w:hAnsiTheme="minorHAnsi"/>
          <w:sz w:val="20"/>
          <w:szCs w:val="20"/>
        </w:rPr>
        <w:t>Provide transport, up to the warehouse and construction sites;</w:t>
      </w:r>
    </w:p>
    <w:p w14:paraId="3018F775" w14:textId="77777777" w:rsidR="007A1C65" w:rsidRDefault="007A1C65" w:rsidP="00680522">
      <w:pPr>
        <w:pStyle w:val="ListParagraph"/>
        <w:widowControl w:val="0"/>
        <w:numPr>
          <w:ilvl w:val="0"/>
          <w:numId w:val="21"/>
        </w:numPr>
        <w:overflowPunct w:val="0"/>
        <w:autoSpaceDE w:val="0"/>
        <w:autoSpaceDN w:val="0"/>
        <w:adjustRightInd w:val="0"/>
        <w:spacing w:after="0"/>
        <w:ind w:right="160"/>
        <w:jc w:val="both"/>
        <w:rPr>
          <w:rFonts w:asciiTheme="minorHAnsi" w:hAnsiTheme="minorHAnsi"/>
          <w:sz w:val="20"/>
          <w:szCs w:val="20"/>
        </w:rPr>
      </w:pPr>
      <w:r w:rsidRPr="007A1C65">
        <w:rPr>
          <w:rFonts w:asciiTheme="minorHAnsi" w:hAnsiTheme="minorHAnsi"/>
          <w:sz w:val="20"/>
          <w:szCs w:val="20"/>
        </w:rPr>
        <w:t>Accomplish the works, according to the required quantities and technical specifications indicated in the Bill of Quantities and Technical Drawings (SECTIONS 7 and 8), within the proposed timeframe</w:t>
      </w:r>
    </w:p>
    <w:p w14:paraId="48DA0BE2" w14:textId="77777777" w:rsidR="007A1C65" w:rsidRPr="007A1C65" w:rsidRDefault="007A1C65" w:rsidP="007A1C65">
      <w:pPr>
        <w:pStyle w:val="ListParagraph"/>
        <w:widowControl w:val="0"/>
        <w:overflowPunct w:val="0"/>
        <w:autoSpaceDE w:val="0"/>
        <w:autoSpaceDN w:val="0"/>
        <w:adjustRightInd w:val="0"/>
        <w:spacing w:after="0"/>
        <w:ind w:left="1800" w:right="160"/>
        <w:jc w:val="both"/>
        <w:rPr>
          <w:rFonts w:asciiTheme="minorHAnsi" w:hAnsiTheme="minorHAnsi"/>
          <w:sz w:val="20"/>
          <w:szCs w:val="20"/>
        </w:rPr>
      </w:pPr>
    </w:p>
    <w:p w14:paraId="7006C8C5" w14:textId="77777777" w:rsidR="007A1C65" w:rsidRDefault="007A1C65" w:rsidP="00680522">
      <w:pPr>
        <w:pStyle w:val="ListParagraph"/>
        <w:widowControl w:val="0"/>
        <w:numPr>
          <w:ilvl w:val="0"/>
          <w:numId w:val="10"/>
        </w:numPr>
        <w:autoSpaceDE w:val="0"/>
        <w:autoSpaceDN w:val="0"/>
        <w:adjustRightInd w:val="0"/>
        <w:spacing w:after="0"/>
        <w:rPr>
          <w:rFonts w:asciiTheme="minorHAnsi" w:hAnsiTheme="minorHAnsi"/>
          <w:b/>
          <w:bCs/>
          <w:iCs/>
          <w:sz w:val="20"/>
          <w:szCs w:val="20"/>
          <w:u w:val="single"/>
        </w:rPr>
      </w:pPr>
      <w:r w:rsidRPr="007A1C65">
        <w:rPr>
          <w:rFonts w:asciiTheme="minorHAnsi" w:hAnsiTheme="minorHAnsi"/>
          <w:b/>
          <w:bCs/>
          <w:iCs/>
          <w:sz w:val="20"/>
          <w:szCs w:val="20"/>
          <w:u w:val="single"/>
        </w:rPr>
        <w:t xml:space="preserve"> SUB CONTRACTING</w:t>
      </w:r>
    </w:p>
    <w:p w14:paraId="4F512E71" w14:textId="77777777" w:rsidR="007A1C65" w:rsidRPr="007A1C65" w:rsidRDefault="007A1C65" w:rsidP="007A1C65">
      <w:pPr>
        <w:pStyle w:val="ListParagraph"/>
        <w:widowControl w:val="0"/>
        <w:autoSpaceDE w:val="0"/>
        <w:autoSpaceDN w:val="0"/>
        <w:adjustRightInd w:val="0"/>
        <w:spacing w:after="0"/>
        <w:ind w:left="360"/>
        <w:rPr>
          <w:rFonts w:asciiTheme="minorHAnsi" w:hAnsiTheme="minorHAnsi"/>
          <w:b/>
          <w:bCs/>
          <w:iCs/>
          <w:sz w:val="20"/>
          <w:szCs w:val="20"/>
          <w:u w:val="single"/>
        </w:rPr>
      </w:pPr>
      <w:r w:rsidRPr="007A1C65">
        <w:rPr>
          <w:rFonts w:asciiTheme="minorHAnsi" w:hAnsiTheme="minorHAnsi"/>
          <w:sz w:val="20"/>
          <w:szCs w:val="20"/>
        </w:rPr>
        <w:t xml:space="preserve">Please be advised that subcontracting is not permitted. Bidders must have the capacity to complete the </w:t>
      </w:r>
      <w:r>
        <w:rPr>
          <w:rFonts w:asciiTheme="minorHAnsi" w:hAnsiTheme="minorHAnsi"/>
          <w:sz w:val="20"/>
          <w:szCs w:val="20"/>
        </w:rPr>
        <w:t xml:space="preserve">works </w:t>
      </w:r>
      <w:r w:rsidRPr="007A1C65">
        <w:rPr>
          <w:rFonts w:asciiTheme="minorHAnsi" w:hAnsiTheme="minorHAnsi"/>
          <w:sz w:val="20"/>
          <w:szCs w:val="20"/>
        </w:rPr>
        <w:t xml:space="preserve">themselves. </w:t>
      </w:r>
    </w:p>
    <w:p w14:paraId="786F8F12" w14:textId="77777777" w:rsidR="00600685" w:rsidRPr="007A1C65" w:rsidRDefault="00600685" w:rsidP="007A1C65">
      <w:pPr>
        <w:widowControl w:val="0"/>
        <w:overflowPunct w:val="0"/>
        <w:autoSpaceDE w:val="0"/>
        <w:autoSpaceDN w:val="0"/>
        <w:adjustRightInd w:val="0"/>
        <w:spacing w:after="0"/>
        <w:ind w:right="160"/>
        <w:jc w:val="both"/>
        <w:rPr>
          <w:rFonts w:asciiTheme="minorHAnsi" w:hAnsiTheme="minorHAnsi"/>
          <w:sz w:val="20"/>
          <w:szCs w:val="20"/>
        </w:rPr>
      </w:pPr>
    </w:p>
    <w:p w14:paraId="33B8E320" w14:textId="1B27A8BC" w:rsidR="00842DCF" w:rsidRPr="008B50C2" w:rsidRDefault="00842DCF" w:rsidP="00CA3E41">
      <w:pPr>
        <w:jc w:val="center"/>
        <w:rPr>
          <w:rFonts w:asciiTheme="minorHAnsi" w:hAnsiTheme="minorHAnsi"/>
          <w:b/>
          <w:bCs/>
          <w:sz w:val="26"/>
          <w:szCs w:val="26"/>
        </w:rPr>
      </w:pPr>
      <w:bookmarkStart w:id="2" w:name="_Toc265170882"/>
      <w:r w:rsidRPr="008B50C2">
        <w:rPr>
          <w:rFonts w:asciiTheme="minorHAnsi" w:hAnsiTheme="minorHAnsi"/>
          <w:b/>
          <w:bCs/>
          <w:sz w:val="26"/>
          <w:szCs w:val="26"/>
        </w:rPr>
        <w:t>SECTION 4</w:t>
      </w:r>
    </w:p>
    <w:p w14:paraId="06F2C1DB" w14:textId="42C9FD91" w:rsidR="00C027B4" w:rsidRPr="00A128FA" w:rsidRDefault="00DF4E3B" w:rsidP="00A128FA">
      <w:pPr>
        <w:widowControl w:val="0"/>
        <w:autoSpaceDE w:val="0"/>
        <w:autoSpaceDN w:val="0"/>
        <w:adjustRightInd w:val="0"/>
        <w:spacing w:after="0" w:line="240" w:lineRule="auto"/>
        <w:ind w:left="720"/>
        <w:jc w:val="center"/>
        <w:rPr>
          <w:rFonts w:asciiTheme="minorHAnsi" w:hAnsiTheme="minorHAnsi"/>
          <w:b/>
          <w:sz w:val="26"/>
          <w:szCs w:val="26"/>
        </w:rPr>
      </w:pPr>
      <w:r w:rsidRPr="008B50C2">
        <w:rPr>
          <w:rFonts w:asciiTheme="minorHAnsi" w:hAnsiTheme="minorHAnsi"/>
          <w:b/>
          <w:sz w:val="26"/>
          <w:szCs w:val="26"/>
        </w:rPr>
        <w:t>Technical description of the bid</w:t>
      </w:r>
      <w:bookmarkEnd w:id="2"/>
    </w:p>
    <w:p w14:paraId="1B029A17" w14:textId="77777777" w:rsidR="007C73E0" w:rsidRDefault="007C73E0" w:rsidP="007C73E0">
      <w:pPr>
        <w:pStyle w:val="Title"/>
        <w:rPr>
          <w:rFonts w:asciiTheme="minorHAnsi" w:hAnsiTheme="minorHAnsi"/>
          <w:bCs w:val="0"/>
          <w:i w:val="0"/>
          <w:iCs w:val="0"/>
          <w:sz w:val="26"/>
          <w:szCs w:val="26"/>
          <w:lang w:val="en-US"/>
        </w:rPr>
      </w:pPr>
      <w:r w:rsidRPr="007C73E0">
        <w:rPr>
          <w:rFonts w:asciiTheme="minorHAnsi" w:hAnsiTheme="minorHAnsi"/>
          <w:bCs w:val="0"/>
          <w:i w:val="0"/>
          <w:iCs w:val="0"/>
          <w:sz w:val="26"/>
          <w:szCs w:val="26"/>
          <w:lang w:val="en-US"/>
        </w:rPr>
        <w:t>AINABO/INA-AFMADOBE TECHNICAL DESCRIPTION OF THE BID</w:t>
      </w:r>
    </w:p>
    <w:p w14:paraId="25FD8474" w14:textId="77777777" w:rsidR="007C73E0" w:rsidRPr="007C73E0" w:rsidRDefault="007C73E0" w:rsidP="007C73E0">
      <w:pPr>
        <w:pStyle w:val="Title"/>
        <w:rPr>
          <w:rFonts w:asciiTheme="minorHAnsi" w:hAnsiTheme="minorHAnsi"/>
          <w:bCs w:val="0"/>
          <w:i w:val="0"/>
          <w:iCs w:val="0"/>
          <w:sz w:val="26"/>
          <w:szCs w:val="26"/>
          <w:lang w:val="en-US"/>
        </w:rPr>
      </w:pPr>
    </w:p>
    <w:p w14:paraId="4DDE1715"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Site clearance and mobilization (36M*24M)</w:t>
      </w:r>
    </w:p>
    <w:p w14:paraId="5C285958"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Excavation of trench foundation as per the guidance of the engineer and the design specifications (165m*0.4m*0.5m). </w:t>
      </w:r>
    </w:p>
    <w:p w14:paraId="12F86135"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Excavation of trench foundation for the cable as well as the solar with the use of PVC pipes and manholes (45m*0.3m*0.5m).</w:t>
      </w:r>
    </w:p>
    <w:p w14:paraId="5DB5F8BB"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Excavation of RCC footings for the system room as per the guidance of the engineer and the design specifications (4pcs*1m*1m*1m)</w:t>
      </w:r>
    </w:p>
    <w:p w14:paraId="29140CE7"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Construction of 50cm thick foundation stone, 1:4 mix design for the cement sand ratio as per the design and guidance of the engineer (70m*1.35m*0.4m),(95m*1.2m*0.4m).</w:t>
      </w:r>
    </w:p>
    <w:p w14:paraId="013FD423"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Casting the RCC foundation beam made up of 4R12mm dia bars for the main bars and 6mm dia bars for the stirrups of 40cm C/C. cement sand aggregate mix design to be C15 (170m*0.4m*0.2m).</w:t>
      </w:r>
    </w:p>
    <w:p w14:paraId="08B9EA81"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Casting the RCC footings made up of 5R14mm dai bars and 6mm dia bars for the stirrups with 20cm C/C. mix design to be C15. Cast RCC floor slab of 30cm thick with the use of 12mm dia bars of 40cm C/C mesh. Mix design to be C15.</w:t>
      </w:r>
    </w:p>
    <w:p w14:paraId="5F661BA6"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Cast RCC floor slab of 30cm thick with the use of 12mm dia bars of 40cm C/C mesh. Mix design to be C15.</w:t>
      </w:r>
    </w:p>
    <w:p w14:paraId="6B3F8AE7"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 Backfill and level the site of murram and broken stones (Built up area = 20m*5m*1m), (Parking area = 706sqm*0.4m) as per the guidance of the engineer and design specifications.</w:t>
      </w:r>
    </w:p>
    <w:p w14:paraId="7FC0AF1C"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HBW of 3m high for the main building and 2m high for the fence, RCC lintel is excluded. Mortar mix design 1:4. All dimensions as per the design specifications and guidance of the engineer (70m*3m),(95m*2m).</w:t>
      </w:r>
    </w:p>
    <w:p w14:paraId="1E0AB44B"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RCC lintel made up of 4R12 dia bars and 6mm dia bars of 25cm C/C for the stirrups. Mix design to be C20 with the approval of the engineer. (75m*0.2m*0.2m)</w:t>
      </w:r>
    </w:p>
    <w:p w14:paraId="1BB3631C"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RCC columns for the system room made up of 4R14 dia bars and 6mm dia bars of 25cm C/C for the stirrups. Mix design to be C20 with the approval of the engineer. (4pcs*0.2m*0.4m*4.5m)</w:t>
      </w:r>
    </w:p>
    <w:p w14:paraId="4BEDF60C"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RCC columns for the gate door made up of 4R12mm dia bars and 6mm dia bars of 30cm C/C for the stirrups. (2pcs*0.4m*0.4m*3m)</w:t>
      </w:r>
    </w:p>
    <w:p w14:paraId="0305122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10cm thick lean concrete floor slab for the system room. (5M*5M*0.1M)</w:t>
      </w:r>
    </w:p>
    <w:p w14:paraId="7495922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15cm thick RCC slab for the system room made up of 12mm dia bars of 20cm C/C for the main bars and 10mm dia bars of 25cm C/C. mix design of this slab to be C25.  (5m*5m*0.2m)</w:t>
      </w:r>
    </w:p>
    <w:p w14:paraId="29146F96"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Corrugated iron roof C30 with redwood laid as per the design (12m*5.5m)+(2*2)</w:t>
      </w:r>
    </w:p>
    <w:p w14:paraId="10098551"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Security razor wire at the top of the fence (120m*0.6m)</w:t>
      </w:r>
    </w:p>
    <w:p w14:paraId="584C3443"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60cm*60cm drop ceiling for the toilet and the two rooms. The level to fix the drop ceiling must be 3.2m from the floor tiles. (9m*5m)</w:t>
      </w:r>
    </w:p>
    <w:p w14:paraId="52D5952B" w14:textId="7F31A200" w:rsidR="007C73E0" w:rsidRDefault="007C73E0" w:rsidP="00ED1557">
      <w:pPr>
        <w:pStyle w:val="ListParagraph"/>
        <w:numPr>
          <w:ilvl w:val="0"/>
          <w:numId w:val="49"/>
        </w:numPr>
        <w:spacing w:after="0" w:line="240" w:lineRule="auto"/>
        <w:rPr>
          <w:rFonts w:asciiTheme="minorHAnsi" w:hAnsiTheme="minorHAnsi"/>
          <w:sz w:val="20"/>
          <w:szCs w:val="20"/>
        </w:rPr>
      </w:pPr>
      <w:r w:rsidRPr="00A128FA">
        <w:rPr>
          <w:rFonts w:asciiTheme="minorHAnsi" w:hAnsiTheme="minorHAnsi"/>
          <w:sz w:val="20"/>
          <w:szCs w:val="20"/>
        </w:rPr>
        <w:t>25mm thick plastering of inside and outside walls with smoothening of walls as well levelling of corners. Deducted all doors and windows. (910sqm-59.76sqm)</w:t>
      </w:r>
    </w:p>
    <w:p w14:paraId="2E20CC44" w14:textId="77777777" w:rsidR="00A128FA" w:rsidRDefault="00A128FA" w:rsidP="00A128FA">
      <w:pPr>
        <w:spacing w:after="0" w:line="240" w:lineRule="auto"/>
        <w:rPr>
          <w:rFonts w:asciiTheme="minorHAnsi" w:hAnsiTheme="minorHAnsi"/>
          <w:sz w:val="20"/>
          <w:szCs w:val="20"/>
        </w:rPr>
      </w:pPr>
    </w:p>
    <w:p w14:paraId="08D124C0" w14:textId="77777777" w:rsidR="00A128FA" w:rsidRPr="00A128FA" w:rsidRDefault="00A128FA" w:rsidP="00A128FA">
      <w:pPr>
        <w:spacing w:after="0" w:line="240" w:lineRule="auto"/>
        <w:rPr>
          <w:rFonts w:asciiTheme="minorHAnsi" w:hAnsiTheme="minorHAnsi"/>
          <w:sz w:val="20"/>
          <w:szCs w:val="20"/>
        </w:rPr>
      </w:pPr>
    </w:p>
    <w:p w14:paraId="48BE2BF9" w14:textId="77777777" w:rsidR="007C73E0" w:rsidRDefault="007C73E0" w:rsidP="007C73E0">
      <w:pPr>
        <w:spacing w:after="0" w:line="240" w:lineRule="auto"/>
        <w:rPr>
          <w:rFonts w:asciiTheme="minorHAnsi" w:hAnsiTheme="minorHAnsi"/>
          <w:sz w:val="20"/>
          <w:szCs w:val="20"/>
        </w:rPr>
      </w:pPr>
    </w:p>
    <w:p w14:paraId="42A9C540" w14:textId="77777777" w:rsidR="007C73E0" w:rsidRDefault="007C73E0" w:rsidP="007C73E0">
      <w:pPr>
        <w:spacing w:after="0" w:line="240" w:lineRule="auto"/>
        <w:rPr>
          <w:rFonts w:asciiTheme="minorHAnsi" w:hAnsiTheme="minorHAnsi"/>
          <w:sz w:val="20"/>
          <w:szCs w:val="20"/>
        </w:rPr>
      </w:pPr>
    </w:p>
    <w:p w14:paraId="06010145" w14:textId="77777777" w:rsidR="007C73E0" w:rsidRDefault="007C73E0" w:rsidP="007C73E0">
      <w:pPr>
        <w:spacing w:after="0" w:line="240" w:lineRule="auto"/>
        <w:rPr>
          <w:rFonts w:asciiTheme="minorHAnsi" w:hAnsiTheme="minorHAnsi"/>
          <w:sz w:val="20"/>
          <w:szCs w:val="20"/>
        </w:rPr>
      </w:pPr>
    </w:p>
    <w:p w14:paraId="6F9A5F73" w14:textId="77777777" w:rsidR="007C73E0" w:rsidRPr="007C73E0" w:rsidRDefault="007C73E0" w:rsidP="007C73E0">
      <w:pPr>
        <w:spacing w:after="0" w:line="240" w:lineRule="auto"/>
        <w:rPr>
          <w:rFonts w:asciiTheme="minorHAnsi" w:hAnsiTheme="minorHAnsi"/>
          <w:sz w:val="20"/>
          <w:szCs w:val="20"/>
        </w:rPr>
      </w:pPr>
    </w:p>
    <w:p w14:paraId="3ED0AC3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Two coats of stucco before applying distemper and deep smooth of inside walls. Deducted all doors and windows.</w:t>
      </w:r>
    </w:p>
    <w:p w14:paraId="666B2CB7"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One coat of white wash before applying the final coat of distemper for the outside walls. Deducted all doors and windows. </w:t>
      </w:r>
    </w:p>
    <w:p w14:paraId="389F62EA"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One coat of final paint for the inside and outside walls. The color for the inside walls will be OFF WHITE and the type of distemper is EGGSHELL. The color for the outside walls will be the two colors of the NFOC LOGO. Deducted all deductions.  </w:t>
      </w:r>
    </w:p>
    <w:p w14:paraId="55A27D3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Fully decorated gate door. 4m wide and 3m high. </w:t>
      </w:r>
    </w:p>
    <w:p w14:paraId="55AA17B2"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Single leaf decorated metal doors. 0.8m*2m*3pcs</w:t>
      </w:r>
    </w:p>
    <w:p w14:paraId="795BDF67"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Double leaf decorated Chinese door of 1.2m*2m</w:t>
      </w:r>
    </w:p>
    <w:p w14:paraId="54966728"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Aluminum pvc door of 1.2m*2m</w:t>
      </w:r>
    </w:p>
    <w:p w14:paraId="2900435F"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Aluminum partition wall as per the design specifications 3.5m*3m</w:t>
      </w:r>
    </w:p>
    <w:p w14:paraId="0A256530"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Double leaf decorated mesh door for the engine room. 2m*2m*1pc</w:t>
      </w:r>
    </w:p>
    <w:p w14:paraId="57A79576"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Aluminum windows with security grills at the outside including mosquito net. (1m*1m*2pcs),(0.6m*0.6m*1pc)</w:t>
      </w:r>
    </w:p>
    <w:p w14:paraId="531DC47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All electrical appliance including switches (10pcs),double sockets (14pcs), Fans for the rooms (2pcs), spotlight bulbs (5pcs), high voltage bulb for the engine room (1pc), security lights (6pcs), 2.5mm wire for the sockets and switches, 6mm wire for the main breaker and AC. </w:t>
      </w:r>
    </w:p>
    <w:p w14:paraId="38068842"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Sanitary ware of HWB (1set), Arabic type latrine (1pc), wall shower (1pc), 5barrel with metal staircase tank, septic tank (1.2m*2m*4m) RCC slab for the septic tank. Etc. </w:t>
      </w:r>
    </w:p>
    <w:p w14:paraId="6DA617F4" w14:textId="77777777" w:rsidR="007C73E0" w:rsidRPr="007C73E0" w:rsidRDefault="007C73E0" w:rsidP="007C73E0">
      <w:pPr>
        <w:pStyle w:val="ListParagraph"/>
        <w:numPr>
          <w:ilvl w:val="0"/>
          <w:numId w:val="49"/>
        </w:numPr>
        <w:spacing w:after="0" w:line="240" w:lineRule="auto"/>
        <w:rPr>
          <w:rFonts w:asciiTheme="minorHAnsi" w:hAnsiTheme="minorHAnsi"/>
          <w:sz w:val="20"/>
          <w:szCs w:val="20"/>
        </w:rPr>
      </w:pPr>
      <w:r w:rsidRPr="007C73E0">
        <w:rPr>
          <w:rFonts w:asciiTheme="minorHAnsi" w:hAnsiTheme="minorHAnsi"/>
          <w:sz w:val="20"/>
          <w:szCs w:val="20"/>
        </w:rPr>
        <w:t xml:space="preserve">40cm*40cm ceramic floor tiles of 1:5 mix design for the mortar.  </w:t>
      </w:r>
    </w:p>
    <w:p w14:paraId="3EC6F7DF" w14:textId="22512C21" w:rsidR="00830E74" w:rsidRDefault="007C73E0" w:rsidP="00A128FA">
      <w:pPr>
        <w:pStyle w:val="ListParagraph"/>
        <w:numPr>
          <w:ilvl w:val="0"/>
          <w:numId w:val="49"/>
        </w:numPr>
        <w:spacing w:after="0" w:line="240" w:lineRule="auto"/>
        <w:rPr>
          <w:rFonts w:cs="Calibri"/>
          <w:color w:val="000000"/>
        </w:rPr>
      </w:pPr>
      <w:r w:rsidRPr="007C73E0">
        <w:rPr>
          <w:rFonts w:asciiTheme="minorHAnsi" w:hAnsiTheme="minorHAnsi"/>
          <w:sz w:val="20"/>
          <w:szCs w:val="20"/>
        </w:rPr>
        <w:t>Interlock for the inside as well as front of the fence with the curb stone support.</w:t>
      </w:r>
      <w:r w:rsidRPr="00F16FBD">
        <w:rPr>
          <w:rFonts w:cs="Calibri"/>
          <w:color w:val="000000"/>
        </w:rPr>
        <w:t xml:space="preserve"> </w:t>
      </w:r>
    </w:p>
    <w:p w14:paraId="1F16A523" w14:textId="77777777" w:rsidR="00A128FA" w:rsidRPr="00A128FA" w:rsidRDefault="00A128FA" w:rsidP="00A128FA">
      <w:pPr>
        <w:pStyle w:val="ListParagraph"/>
        <w:numPr>
          <w:ilvl w:val="0"/>
          <w:numId w:val="49"/>
        </w:numPr>
        <w:spacing w:after="0" w:line="240" w:lineRule="auto"/>
        <w:rPr>
          <w:rFonts w:cs="Calibri"/>
          <w:color w:val="000000"/>
        </w:rPr>
      </w:pPr>
    </w:p>
    <w:p w14:paraId="2A8C88D9" w14:textId="1C7AC329" w:rsidR="00D83BFB" w:rsidRPr="004C6680" w:rsidRDefault="00C027B4" w:rsidP="004C6680">
      <w:pPr>
        <w:jc w:val="center"/>
        <w:rPr>
          <w:rFonts w:asciiTheme="minorHAnsi" w:hAnsiTheme="minorHAnsi"/>
          <w:b/>
          <w:bCs/>
          <w:sz w:val="28"/>
        </w:rPr>
      </w:pPr>
      <w:r w:rsidRPr="008B50C2">
        <w:rPr>
          <w:rFonts w:asciiTheme="minorHAnsi" w:hAnsiTheme="minorHAnsi"/>
          <w:b/>
          <w:bCs/>
          <w:sz w:val="26"/>
          <w:szCs w:val="26"/>
        </w:rPr>
        <w:t xml:space="preserve">SECTION </w:t>
      </w:r>
      <w:r w:rsidR="00842DCF" w:rsidRPr="008B50C2">
        <w:rPr>
          <w:rFonts w:asciiTheme="minorHAnsi" w:hAnsiTheme="minorHAnsi"/>
          <w:b/>
          <w:bCs/>
          <w:sz w:val="26"/>
          <w:szCs w:val="26"/>
        </w:rPr>
        <w:t>5</w:t>
      </w:r>
      <w:r w:rsidR="005E7A0A" w:rsidRPr="008B50C2">
        <w:rPr>
          <w:rFonts w:asciiTheme="minorHAnsi" w:hAnsiTheme="minorHAnsi"/>
          <w:b/>
          <w:bCs/>
          <w:sz w:val="26"/>
          <w:szCs w:val="26"/>
        </w:rPr>
        <w:t>:</w:t>
      </w:r>
      <w:r w:rsidRPr="008B50C2">
        <w:rPr>
          <w:rFonts w:asciiTheme="minorHAnsi" w:hAnsiTheme="minorHAnsi"/>
          <w:b/>
          <w:bCs/>
          <w:sz w:val="26"/>
          <w:szCs w:val="26"/>
        </w:rPr>
        <w:t xml:space="preserve"> BIDDING FORM</w:t>
      </w:r>
    </w:p>
    <w:p w14:paraId="6C6ABA15" w14:textId="77777777" w:rsidR="0046668C" w:rsidRPr="00055679" w:rsidRDefault="0046668C" w:rsidP="0046668C">
      <w:pPr>
        <w:tabs>
          <w:tab w:val="left" w:pos="0"/>
          <w:tab w:val="left" w:pos="360"/>
        </w:tabs>
        <w:spacing w:after="0"/>
        <w:jc w:val="both"/>
        <w:rPr>
          <w:rFonts w:asciiTheme="minorHAnsi" w:hAnsiTheme="minorHAnsi"/>
          <w:b/>
          <w:sz w:val="20"/>
          <w:szCs w:val="20"/>
          <w:lang w:val="en-AU"/>
        </w:rPr>
      </w:pPr>
      <w:r w:rsidRPr="00055679">
        <w:rPr>
          <w:rFonts w:asciiTheme="minorHAnsi" w:hAnsiTheme="minorHAnsi"/>
          <w:b/>
          <w:sz w:val="20"/>
          <w:szCs w:val="20"/>
          <w:lang w:val="en-AU"/>
        </w:rPr>
        <w:t xml:space="preserve">Please provide information against each requirement. </w:t>
      </w:r>
    </w:p>
    <w:p w14:paraId="02760871" w14:textId="63243B00" w:rsidR="0046668C" w:rsidRPr="00A128FA" w:rsidRDefault="0046668C" w:rsidP="00A128FA">
      <w:pPr>
        <w:tabs>
          <w:tab w:val="left" w:pos="0"/>
          <w:tab w:val="left" w:pos="360"/>
        </w:tabs>
        <w:spacing w:after="0"/>
        <w:jc w:val="both"/>
        <w:rPr>
          <w:rFonts w:asciiTheme="minorHAnsi" w:hAnsiTheme="minorHAnsi"/>
          <w:sz w:val="20"/>
          <w:szCs w:val="20"/>
          <w:lang w:val="en-GB"/>
        </w:rPr>
      </w:pPr>
      <w:r w:rsidRPr="00055679">
        <w:rPr>
          <w:rFonts w:asciiTheme="minorHAnsi" w:hAnsiTheme="minorHAnsi"/>
          <w:sz w:val="20"/>
          <w:szCs w:val="20"/>
          <w:lang w:val="en-GB"/>
        </w:rPr>
        <w:t xml:space="preserve">Additional rows can be inserted for all questions as necessary. If there is insufficient space to complete your answer in the space provided, please include on a separate attachment with a reference to the question. </w:t>
      </w:r>
    </w:p>
    <w:p w14:paraId="052E9AA4" w14:textId="77777777" w:rsidR="0046668C" w:rsidRPr="007A42D3"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u w:val="single"/>
          <w:lang w:val="en-AU"/>
        </w:rPr>
      </w:pPr>
      <w:r w:rsidRPr="00107CFC">
        <w:rPr>
          <w:rFonts w:asciiTheme="minorHAnsi" w:hAnsiTheme="minorHAnsi"/>
          <w:b/>
          <w:u w:val="single"/>
          <w:lang w:val="en-AU"/>
        </w:rPr>
        <w:t>Bidder’s general business details</w:t>
      </w:r>
    </w:p>
    <w:p w14:paraId="5E81015B" w14:textId="0FD11521" w:rsidR="0046668C" w:rsidRPr="00A128FA" w:rsidRDefault="0046668C" w:rsidP="00A128FA">
      <w:pPr>
        <w:pStyle w:val="ListParagraph"/>
        <w:widowControl w:val="0"/>
        <w:numPr>
          <w:ilvl w:val="0"/>
          <w:numId w:val="16"/>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bCs/>
          <w:lang w:val="en-AU"/>
        </w:rPr>
        <w:t>General information</w:t>
      </w:r>
      <w:r w:rsidRPr="00A128FA">
        <w:rPr>
          <w:rFonts w:asciiTheme="minorHAnsi" w:hAnsiTheme="minorHAnsi"/>
          <w:lang w:val="en-AU"/>
        </w:rPr>
        <w:tab/>
      </w:r>
      <w:r w:rsidRPr="00A128FA">
        <w:rPr>
          <w:rFonts w:asciiTheme="minorHAnsi" w:hAnsiTheme="minorHAnsi"/>
          <w:lang w:val="en-AU"/>
        </w:rPr>
        <w:tab/>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103"/>
      </w:tblGrid>
      <w:tr w:rsidR="0046668C" w:rsidRPr="005239E3" w14:paraId="0E91C563" w14:textId="77777777" w:rsidTr="00FA66A7">
        <w:trPr>
          <w:trHeight w:val="204"/>
        </w:trPr>
        <w:tc>
          <w:tcPr>
            <w:tcW w:w="3828" w:type="dxa"/>
            <w:shd w:val="clear" w:color="auto" w:fill="F2F2F2" w:themeFill="background1" w:themeFillShade="F2"/>
          </w:tcPr>
          <w:p w14:paraId="161DE01F"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Company name:</w:t>
            </w:r>
          </w:p>
        </w:tc>
        <w:tc>
          <w:tcPr>
            <w:tcW w:w="5103" w:type="dxa"/>
          </w:tcPr>
          <w:p w14:paraId="132BB37F"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3C7F482B" w14:textId="77777777" w:rsidTr="00FA66A7">
        <w:trPr>
          <w:trHeight w:val="204"/>
        </w:trPr>
        <w:tc>
          <w:tcPr>
            <w:tcW w:w="3828" w:type="dxa"/>
            <w:shd w:val="clear" w:color="auto" w:fill="F2F2F2" w:themeFill="background1" w:themeFillShade="F2"/>
          </w:tcPr>
          <w:p w14:paraId="094E2DED"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Any other trading names of company:</w:t>
            </w:r>
          </w:p>
        </w:tc>
        <w:tc>
          <w:tcPr>
            <w:tcW w:w="5103" w:type="dxa"/>
          </w:tcPr>
          <w:p w14:paraId="1744911A"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07BF5F5F" w14:textId="77777777" w:rsidTr="00FA66A7">
        <w:trPr>
          <w:trHeight w:val="204"/>
        </w:trPr>
        <w:tc>
          <w:tcPr>
            <w:tcW w:w="3828" w:type="dxa"/>
            <w:shd w:val="clear" w:color="auto" w:fill="F2F2F2" w:themeFill="background1" w:themeFillShade="F2"/>
          </w:tcPr>
          <w:p w14:paraId="7A007C86"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name of company (if different):</w:t>
            </w:r>
          </w:p>
        </w:tc>
        <w:tc>
          <w:tcPr>
            <w:tcW w:w="5103" w:type="dxa"/>
          </w:tcPr>
          <w:p w14:paraId="7FB617E3"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3EADDB05" w14:textId="77777777" w:rsidTr="00FA66A7">
        <w:trPr>
          <w:trHeight w:val="204"/>
        </w:trPr>
        <w:tc>
          <w:tcPr>
            <w:tcW w:w="3828" w:type="dxa"/>
            <w:shd w:val="clear" w:color="auto" w:fill="F2F2F2" w:themeFill="background1" w:themeFillShade="F2"/>
          </w:tcPr>
          <w:p w14:paraId="53BA7562"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Nature of primary business/trade:</w:t>
            </w:r>
          </w:p>
        </w:tc>
        <w:tc>
          <w:tcPr>
            <w:tcW w:w="5103" w:type="dxa"/>
          </w:tcPr>
          <w:p w14:paraId="33362172"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3F28923C" w14:textId="77777777" w:rsidTr="00FA66A7">
        <w:trPr>
          <w:trHeight w:val="204"/>
        </w:trPr>
        <w:tc>
          <w:tcPr>
            <w:tcW w:w="3828" w:type="dxa"/>
            <w:shd w:val="clear" w:color="auto" w:fill="F2F2F2" w:themeFill="background1" w:themeFillShade="F2"/>
          </w:tcPr>
          <w:p w14:paraId="2EB82908"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Primary contact name:</w:t>
            </w:r>
          </w:p>
        </w:tc>
        <w:tc>
          <w:tcPr>
            <w:tcW w:w="5103" w:type="dxa"/>
          </w:tcPr>
          <w:p w14:paraId="6A0AE60E"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0FE44712" w14:textId="77777777" w:rsidTr="00FA66A7">
        <w:trPr>
          <w:trHeight w:val="204"/>
        </w:trPr>
        <w:tc>
          <w:tcPr>
            <w:tcW w:w="3828" w:type="dxa"/>
            <w:shd w:val="clear" w:color="auto" w:fill="F2F2F2" w:themeFill="background1" w:themeFillShade="F2"/>
          </w:tcPr>
          <w:p w14:paraId="127ED7E6"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Job title:</w:t>
            </w:r>
          </w:p>
        </w:tc>
        <w:tc>
          <w:tcPr>
            <w:tcW w:w="5103" w:type="dxa"/>
          </w:tcPr>
          <w:p w14:paraId="272D4CB3"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26629312" w14:textId="77777777" w:rsidTr="00FA66A7">
        <w:trPr>
          <w:trHeight w:val="204"/>
        </w:trPr>
        <w:tc>
          <w:tcPr>
            <w:tcW w:w="3828" w:type="dxa"/>
            <w:shd w:val="clear" w:color="auto" w:fill="F2F2F2" w:themeFill="background1" w:themeFillShade="F2"/>
          </w:tcPr>
          <w:p w14:paraId="4387416D"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Phone:</w:t>
            </w:r>
          </w:p>
        </w:tc>
        <w:tc>
          <w:tcPr>
            <w:tcW w:w="5103" w:type="dxa"/>
          </w:tcPr>
          <w:p w14:paraId="36E5BBCE"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6DB68237" w14:textId="77777777" w:rsidTr="00FA66A7">
        <w:trPr>
          <w:trHeight w:val="204"/>
        </w:trPr>
        <w:tc>
          <w:tcPr>
            <w:tcW w:w="3828" w:type="dxa"/>
            <w:shd w:val="clear" w:color="auto" w:fill="F2F2F2" w:themeFill="background1" w:themeFillShade="F2"/>
          </w:tcPr>
          <w:p w14:paraId="2EB0ED16"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Email:</w:t>
            </w:r>
          </w:p>
        </w:tc>
        <w:tc>
          <w:tcPr>
            <w:tcW w:w="5103" w:type="dxa"/>
          </w:tcPr>
          <w:p w14:paraId="54842CC6"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5B6F8FE4" w14:textId="77777777" w:rsidTr="00FA66A7">
        <w:trPr>
          <w:trHeight w:val="204"/>
        </w:trPr>
        <w:tc>
          <w:tcPr>
            <w:tcW w:w="3828" w:type="dxa"/>
            <w:shd w:val="clear" w:color="auto" w:fill="F2F2F2" w:themeFill="background1" w:themeFillShade="F2"/>
          </w:tcPr>
          <w:p w14:paraId="0DAE7377"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Address:</w:t>
            </w:r>
          </w:p>
          <w:p w14:paraId="78905CE4"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p>
        </w:tc>
        <w:tc>
          <w:tcPr>
            <w:tcW w:w="5103" w:type="dxa"/>
          </w:tcPr>
          <w:p w14:paraId="55488DAA"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646B4B82" w14:textId="77777777" w:rsidTr="00FA66A7">
        <w:trPr>
          <w:trHeight w:val="204"/>
        </w:trPr>
        <w:tc>
          <w:tcPr>
            <w:tcW w:w="3828" w:type="dxa"/>
            <w:shd w:val="clear" w:color="auto" w:fill="F2F2F2" w:themeFill="background1" w:themeFillShade="F2"/>
          </w:tcPr>
          <w:p w14:paraId="61F01590"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Business licence number:</w:t>
            </w:r>
          </w:p>
        </w:tc>
        <w:tc>
          <w:tcPr>
            <w:tcW w:w="5103" w:type="dxa"/>
          </w:tcPr>
          <w:p w14:paraId="52781931"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5B0219FC" w14:textId="77777777" w:rsidTr="00FA66A7">
        <w:trPr>
          <w:trHeight w:val="204"/>
        </w:trPr>
        <w:tc>
          <w:tcPr>
            <w:tcW w:w="3828" w:type="dxa"/>
            <w:shd w:val="clear" w:color="auto" w:fill="F2F2F2" w:themeFill="background1" w:themeFillShade="F2"/>
          </w:tcPr>
          <w:p w14:paraId="033CAAD9"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Country of registration</w:t>
            </w:r>
          </w:p>
        </w:tc>
        <w:tc>
          <w:tcPr>
            <w:tcW w:w="5103" w:type="dxa"/>
          </w:tcPr>
          <w:p w14:paraId="4972FA88"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87627F" w:rsidRPr="005239E3" w14:paraId="65B4DCD2" w14:textId="77777777" w:rsidTr="00FA66A7">
        <w:trPr>
          <w:trHeight w:val="204"/>
        </w:trPr>
        <w:tc>
          <w:tcPr>
            <w:tcW w:w="3828" w:type="dxa"/>
            <w:shd w:val="clear" w:color="auto" w:fill="F2F2F2" w:themeFill="background1" w:themeFillShade="F2"/>
          </w:tcPr>
          <w:p w14:paraId="0FDA2E90" w14:textId="77777777" w:rsidR="0087627F" w:rsidRPr="005239E3" w:rsidRDefault="0087627F" w:rsidP="00FA66A7">
            <w:pPr>
              <w:widowControl w:val="0"/>
              <w:overflowPunct w:val="0"/>
              <w:autoSpaceDE w:val="0"/>
              <w:autoSpaceDN w:val="0"/>
              <w:adjustRightInd w:val="0"/>
              <w:spacing w:after="0"/>
              <w:jc w:val="both"/>
              <w:rPr>
                <w:rFonts w:asciiTheme="minorHAnsi" w:hAnsiTheme="minorHAnsi"/>
                <w:b/>
                <w:sz w:val="20"/>
                <w:szCs w:val="20"/>
                <w:lang w:val="en-AU"/>
              </w:rPr>
            </w:pPr>
          </w:p>
        </w:tc>
        <w:tc>
          <w:tcPr>
            <w:tcW w:w="5103" w:type="dxa"/>
          </w:tcPr>
          <w:p w14:paraId="4038FFA9" w14:textId="77777777" w:rsidR="0087627F" w:rsidRPr="005239E3" w:rsidRDefault="0087627F"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059BF4E3" w14:textId="77777777" w:rsidTr="00FA66A7">
        <w:trPr>
          <w:trHeight w:val="204"/>
        </w:trPr>
        <w:tc>
          <w:tcPr>
            <w:tcW w:w="3828" w:type="dxa"/>
            <w:shd w:val="clear" w:color="auto" w:fill="F2F2F2" w:themeFill="background1" w:themeFillShade="F2"/>
          </w:tcPr>
          <w:p w14:paraId="7AABBC93"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Registration date:</w:t>
            </w:r>
          </w:p>
        </w:tc>
        <w:tc>
          <w:tcPr>
            <w:tcW w:w="5103" w:type="dxa"/>
          </w:tcPr>
          <w:p w14:paraId="296E400D"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6486FA56" w14:textId="77777777" w:rsidTr="00FA66A7">
        <w:trPr>
          <w:trHeight w:val="204"/>
        </w:trPr>
        <w:tc>
          <w:tcPr>
            <w:tcW w:w="3828" w:type="dxa"/>
            <w:shd w:val="clear" w:color="auto" w:fill="F2F2F2" w:themeFill="background1" w:themeFillShade="F2"/>
          </w:tcPr>
          <w:p w14:paraId="4B0E6ADA"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Expiry date:</w:t>
            </w:r>
          </w:p>
        </w:tc>
        <w:tc>
          <w:tcPr>
            <w:tcW w:w="5103" w:type="dxa"/>
          </w:tcPr>
          <w:p w14:paraId="0326047E"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r w:rsidR="0046668C" w:rsidRPr="005239E3" w14:paraId="5EEA89CC" w14:textId="77777777" w:rsidTr="00FA66A7">
        <w:trPr>
          <w:trHeight w:val="204"/>
        </w:trPr>
        <w:tc>
          <w:tcPr>
            <w:tcW w:w="3828" w:type="dxa"/>
            <w:shd w:val="clear" w:color="auto" w:fill="F2F2F2" w:themeFill="background1" w:themeFillShade="F2"/>
          </w:tcPr>
          <w:p w14:paraId="293EA7A9"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Legal status of company (eg. partnership, private limited company, etc.)</w:t>
            </w:r>
          </w:p>
        </w:tc>
        <w:tc>
          <w:tcPr>
            <w:tcW w:w="5103" w:type="dxa"/>
          </w:tcPr>
          <w:p w14:paraId="63B2D6E2" w14:textId="77777777" w:rsidR="0046668C" w:rsidRPr="005239E3" w:rsidRDefault="0046668C" w:rsidP="00FA66A7">
            <w:pPr>
              <w:widowControl w:val="0"/>
              <w:overflowPunct w:val="0"/>
              <w:autoSpaceDE w:val="0"/>
              <w:autoSpaceDN w:val="0"/>
              <w:adjustRightInd w:val="0"/>
              <w:spacing w:after="0"/>
              <w:jc w:val="both"/>
              <w:rPr>
                <w:rFonts w:asciiTheme="minorHAnsi" w:hAnsiTheme="minorHAnsi"/>
                <w:lang w:val="en-AU"/>
              </w:rPr>
            </w:pPr>
          </w:p>
        </w:tc>
      </w:tr>
    </w:tbl>
    <w:p w14:paraId="66B52DF3" w14:textId="77777777" w:rsidR="0046668C" w:rsidRDefault="0046668C" w:rsidP="0046668C">
      <w:pPr>
        <w:pStyle w:val="ListParagraph"/>
        <w:widowControl w:val="0"/>
        <w:overflowPunct w:val="0"/>
        <w:autoSpaceDE w:val="0"/>
        <w:autoSpaceDN w:val="0"/>
        <w:adjustRightInd w:val="0"/>
        <w:spacing w:after="0"/>
        <w:ind w:left="1080"/>
        <w:jc w:val="both"/>
        <w:rPr>
          <w:rFonts w:asciiTheme="minorHAnsi" w:hAnsiTheme="minorHAnsi"/>
          <w:b/>
          <w:bCs/>
          <w:lang w:val="en-AU"/>
        </w:rPr>
      </w:pPr>
    </w:p>
    <w:p w14:paraId="5A7B8701" w14:textId="77777777" w:rsidR="00A128FA" w:rsidRDefault="00A128FA" w:rsidP="0046668C">
      <w:pPr>
        <w:pStyle w:val="ListParagraph"/>
        <w:widowControl w:val="0"/>
        <w:overflowPunct w:val="0"/>
        <w:autoSpaceDE w:val="0"/>
        <w:autoSpaceDN w:val="0"/>
        <w:adjustRightInd w:val="0"/>
        <w:spacing w:after="0"/>
        <w:ind w:left="1080"/>
        <w:jc w:val="both"/>
        <w:rPr>
          <w:rFonts w:asciiTheme="minorHAnsi" w:hAnsiTheme="minorHAnsi"/>
          <w:b/>
          <w:bCs/>
          <w:lang w:val="en-AU"/>
        </w:rPr>
      </w:pPr>
    </w:p>
    <w:p w14:paraId="4FF7267A" w14:textId="77777777" w:rsidR="00A128FA" w:rsidRDefault="00A128FA" w:rsidP="0046668C">
      <w:pPr>
        <w:pStyle w:val="ListParagraph"/>
        <w:widowControl w:val="0"/>
        <w:overflowPunct w:val="0"/>
        <w:autoSpaceDE w:val="0"/>
        <w:autoSpaceDN w:val="0"/>
        <w:adjustRightInd w:val="0"/>
        <w:spacing w:after="0"/>
        <w:ind w:left="1080"/>
        <w:jc w:val="both"/>
        <w:rPr>
          <w:rFonts w:asciiTheme="minorHAnsi" w:hAnsiTheme="minorHAnsi"/>
          <w:b/>
          <w:bCs/>
          <w:lang w:val="en-AU"/>
        </w:rPr>
      </w:pPr>
    </w:p>
    <w:p w14:paraId="4FB0B11F" w14:textId="77777777" w:rsidR="0046668C" w:rsidRPr="00636812" w:rsidRDefault="0046668C" w:rsidP="00680522">
      <w:pPr>
        <w:pStyle w:val="ListParagraph"/>
        <w:widowControl w:val="0"/>
        <w:numPr>
          <w:ilvl w:val="0"/>
          <w:numId w:val="16"/>
        </w:numPr>
        <w:overflowPunct w:val="0"/>
        <w:autoSpaceDE w:val="0"/>
        <w:autoSpaceDN w:val="0"/>
        <w:adjustRightInd w:val="0"/>
        <w:spacing w:after="0"/>
        <w:jc w:val="both"/>
        <w:rPr>
          <w:rFonts w:asciiTheme="minorHAnsi" w:hAnsiTheme="minorHAnsi"/>
          <w:b/>
          <w:bCs/>
          <w:lang w:val="en-AU"/>
        </w:rPr>
      </w:pPr>
      <w:r w:rsidRPr="00636812">
        <w:rPr>
          <w:rFonts w:asciiTheme="minorHAnsi" w:hAnsiTheme="minorHAnsi"/>
          <w:b/>
          <w:bCs/>
          <w:lang w:val="en-AU"/>
        </w:rPr>
        <w:t>Owners/Managers</w:t>
      </w:r>
    </w:p>
    <w:p w14:paraId="4887D70A" w14:textId="77777777" w:rsidR="0046668C" w:rsidRDefault="0046668C"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r w:rsidRPr="00ED0009">
        <w:rPr>
          <w:rFonts w:cs="Arial"/>
          <w:sz w:val="20"/>
          <w:szCs w:val="20"/>
          <w:lang w:val="en-AU"/>
        </w:rPr>
        <w:t>Please fill in the below table with the full names and the year of birth of the company’s owner(s) and manager(s)*:</w:t>
      </w:r>
    </w:p>
    <w:p w14:paraId="1E51803D" w14:textId="77777777" w:rsidR="0046668C" w:rsidRPr="00ED0009" w:rsidRDefault="0046668C"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p>
    <w:tbl>
      <w:tblPr>
        <w:tblStyle w:val="TableGrid"/>
        <w:tblW w:w="0" w:type="auto"/>
        <w:tblInd w:w="108" w:type="dxa"/>
        <w:tblLook w:val="04A0" w:firstRow="1" w:lastRow="0" w:firstColumn="1" w:lastColumn="0" w:noHBand="0" w:noVBand="1"/>
      </w:tblPr>
      <w:tblGrid>
        <w:gridCol w:w="7088"/>
        <w:gridCol w:w="1843"/>
      </w:tblGrid>
      <w:tr w:rsidR="0046668C" w:rsidRPr="00ED0009" w14:paraId="424B39CC" w14:textId="77777777" w:rsidTr="00FA66A7">
        <w:tc>
          <w:tcPr>
            <w:tcW w:w="7088" w:type="dxa"/>
            <w:shd w:val="clear" w:color="auto" w:fill="F2F2F2" w:themeFill="background1" w:themeFillShade="F2"/>
          </w:tcPr>
          <w:p w14:paraId="37B16353"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b/>
                <w:sz w:val="20"/>
                <w:szCs w:val="20"/>
                <w:lang w:val="en-AU"/>
              </w:rPr>
            </w:pPr>
            <w:r w:rsidRPr="00ED0009">
              <w:rPr>
                <w:rFonts w:cs="Arial"/>
                <w:b/>
                <w:sz w:val="20"/>
                <w:szCs w:val="20"/>
                <w:lang w:val="en-AU"/>
              </w:rPr>
              <w:t>Full name</w:t>
            </w:r>
          </w:p>
        </w:tc>
        <w:tc>
          <w:tcPr>
            <w:tcW w:w="1843" w:type="dxa"/>
            <w:shd w:val="clear" w:color="auto" w:fill="F2F2F2" w:themeFill="background1" w:themeFillShade="F2"/>
          </w:tcPr>
          <w:p w14:paraId="2B3C45B7" w14:textId="77006903" w:rsidR="0046668C" w:rsidRPr="00ED0009" w:rsidRDefault="00B62276" w:rsidP="00FA66A7">
            <w:pPr>
              <w:tabs>
                <w:tab w:val="left" w:pos="2126"/>
                <w:tab w:val="left" w:pos="2835"/>
                <w:tab w:val="left" w:pos="3544"/>
                <w:tab w:val="left" w:pos="4253"/>
                <w:tab w:val="left" w:pos="4961"/>
                <w:tab w:val="left" w:pos="5670"/>
              </w:tabs>
              <w:ind w:right="176"/>
              <w:rPr>
                <w:rFonts w:cs="Arial"/>
                <w:b/>
                <w:sz w:val="20"/>
                <w:szCs w:val="20"/>
                <w:lang w:val="en-AU"/>
              </w:rPr>
            </w:pPr>
            <w:r>
              <w:rPr>
                <w:rFonts w:cs="Arial"/>
                <w:b/>
                <w:sz w:val="20"/>
                <w:szCs w:val="20"/>
                <w:lang w:val="en-AU"/>
              </w:rPr>
              <w:t>Title</w:t>
            </w:r>
          </w:p>
        </w:tc>
      </w:tr>
      <w:tr w:rsidR="0046668C" w:rsidRPr="00ED0009" w14:paraId="3B009050" w14:textId="77777777" w:rsidTr="00FA66A7">
        <w:tc>
          <w:tcPr>
            <w:tcW w:w="7088" w:type="dxa"/>
          </w:tcPr>
          <w:p w14:paraId="5AF5296A"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1843" w:type="dxa"/>
          </w:tcPr>
          <w:p w14:paraId="0A42AD57"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46668C" w:rsidRPr="00ED0009" w14:paraId="23CB7266" w14:textId="77777777" w:rsidTr="00FA66A7">
        <w:tc>
          <w:tcPr>
            <w:tcW w:w="7088" w:type="dxa"/>
          </w:tcPr>
          <w:p w14:paraId="1FAD1F43"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1843" w:type="dxa"/>
          </w:tcPr>
          <w:p w14:paraId="4F950AC8"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46668C" w:rsidRPr="00ED0009" w14:paraId="187DF468" w14:textId="77777777" w:rsidTr="00FA66A7">
        <w:tc>
          <w:tcPr>
            <w:tcW w:w="7088" w:type="dxa"/>
          </w:tcPr>
          <w:p w14:paraId="4EF0816E"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1843" w:type="dxa"/>
          </w:tcPr>
          <w:p w14:paraId="7BA232A6"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46668C" w:rsidRPr="00ED0009" w14:paraId="3D0E9453" w14:textId="77777777" w:rsidTr="00FA66A7">
        <w:tc>
          <w:tcPr>
            <w:tcW w:w="7088" w:type="dxa"/>
          </w:tcPr>
          <w:p w14:paraId="3315F50D"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1843" w:type="dxa"/>
          </w:tcPr>
          <w:p w14:paraId="6C66C132" w14:textId="77777777" w:rsidR="0046668C" w:rsidRPr="00ED0009" w:rsidRDefault="0046668C" w:rsidP="00FA66A7">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bl>
    <w:p w14:paraId="245B1EBA" w14:textId="77777777" w:rsidR="00830E74" w:rsidRDefault="00830E74" w:rsidP="0046668C">
      <w:pPr>
        <w:spacing w:after="0" w:line="240" w:lineRule="auto"/>
        <w:ind w:right="1350"/>
        <w:rPr>
          <w:rFonts w:cs="Arial"/>
          <w:i/>
          <w:sz w:val="16"/>
          <w:szCs w:val="16"/>
          <w:lang w:val="en-AU"/>
        </w:rPr>
      </w:pPr>
    </w:p>
    <w:p w14:paraId="578BEC7D" w14:textId="77777777" w:rsidR="00A128FA" w:rsidRDefault="00A128FA" w:rsidP="0046668C">
      <w:pPr>
        <w:spacing w:after="0" w:line="240" w:lineRule="auto"/>
        <w:ind w:right="1350"/>
        <w:rPr>
          <w:rFonts w:cs="Arial"/>
          <w:i/>
          <w:sz w:val="16"/>
          <w:szCs w:val="16"/>
          <w:lang w:val="en-AU"/>
        </w:rPr>
      </w:pPr>
    </w:p>
    <w:p w14:paraId="524AEDD3" w14:textId="77777777" w:rsidR="0046668C" w:rsidRPr="00ED0009" w:rsidRDefault="0046668C" w:rsidP="0046668C">
      <w:pPr>
        <w:spacing w:after="0" w:line="240" w:lineRule="auto"/>
        <w:ind w:right="1350"/>
        <w:rPr>
          <w:rFonts w:cs="Arial"/>
          <w:i/>
          <w:sz w:val="16"/>
          <w:szCs w:val="16"/>
          <w:lang w:val="en-AU"/>
        </w:rPr>
      </w:pPr>
      <w:r>
        <w:rPr>
          <w:rFonts w:cs="Arial"/>
          <w:i/>
          <w:sz w:val="16"/>
          <w:szCs w:val="16"/>
          <w:lang w:val="en-AU"/>
        </w:rPr>
        <w:tab/>
      </w:r>
      <w:r w:rsidRPr="00ED0009">
        <w:rPr>
          <w:rFonts w:cs="Arial"/>
          <w:i/>
          <w:sz w:val="16"/>
          <w:szCs w:val="16"/>
          <w:lang w:val="en-AU"/>
        </w:rPr>
        <w:t xml:space="preserve">* Please note this information is necessary in order to conduct the vetting procedure referred to in clause 25 of the </w:t>
      </w:r>
      <w:r>
        <w:rPr>
          <w:rFonts w:cs="Arial"/>
          <w:i/>
          <w:sz w:val="16"/>
          <w:szCs w:val="16"/>
          <w:lang w:val="en-AU"/>
        </w:rPr>
        <w:tab/>
      </w:r>
      <w:r w:rsidRPr="00ED0009">
        <w:rPr>
          <w:rFonts w:cs="Arial"/>
          <w:i/>
          <w:sz w:val="16"/>
          <w:szCs w:val="16"/>
          <w:lang w:val="en-AU"/>
        </w:rPr>
        <w:t>Invitation to Bid-General Terms and Conditions.</w:t>
      </w:r>
    </w:p>
    <w:p w14:paraId="1F92AB45" w14:textId="77777777" w:rsidR="0046668C" w:rsidRDefault="0046668C" w:rsidP="0046668C">
      <w:pPr>
        <w:widowControl w:val="0"/>
        <w:overflowPunct w:val="0"/>
        <w:autoSpaceDE w:val="0"/>
        <w:autoSpaceDN w:val="0"/>
        <w:adjustRightInd w:val="0"/>
        <w:spacing w:after="0"/>
        <w:ind w:left="720"/>
        <w:jc w:val="both"/>
        <w:rPr>
          <w:rFonts w:asciiTheme="minorHAnsi" w:hAnsiTheme="minorHAnsi"/>
          <w:b/>
          <w:bCs/>
          <w:lang w:val="en-AU"/>
        </w:rPr>
      </w:pPr>
    </w:p>
    <w:p w14:paraId="58C133F5" w14:textId="77777777" w:rsidR="0046668C" w:rsidRPr="002B1C67" w:rsidRDefault="0046668C" w:rsidP="00680522">
      <w:pPr>
        <w:pStyle w:val="ListParagraph"/>
        <w:widowControl w:val="0"/>
        <w:numPr>
          <w:ilvl w:val="0"/>
          <w:numId w:val="16"/>
        </w:numPr>
        <w:overflowPunct w:val="0"/>
        <w:autoSpaceDE w:val="0"/>
        <w:autoSpaceDN w:val="0"/>
        <w:adjustRightInd w:val="0"/>
        <w:spacing w:after="0"/>
        <w:jc w:val="both"/>
        <w:rPr>
          <w:rFonts w:asciiTheme="minorHAnsi" w:hAnsiTheme="minorHAnsi"/>
          <w:b/>
          <w:bCs/>
          <w:lang w:val="en-AU"/>
        </w:rPr>
      </w:pPr>
      <w:r>
        <w:rPr>
          <w:rFonts w:asciiTheme="minorHAnsi" w:hAnsiTheme="minorHAnsi"/>
          <w:b/>
          <w:bCs/>
          <w:lang w:val="en-AU"/>
        </w:rPr>
        <w:t>Emp</w:t>
      </w:r>
      <w:r w:rsidRPr="002B1C67">
        <w:rPr>
          <w:rFonts w:asciiTheme="minorHAnsi" w:hAnsiTheme="minorHAnsi"/>
          <w:b/>
          <w:bCs/>
          <w:lang w:val="en-AU"/>
        </w:rPr>
        <w:t>loyees</w:t>
      </w:r>
    </w:p>
    <w:p w14:paraId="06F31932" w14:textId="77777777" w:rsidR="0046668C" w:rsidRDefault="0046668C"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r w:rsidRPr="002B1C67">
        <w:rPr>
          <w:rFonts w:cs="Arial"/>
          <w:sz w:val="20"/>
          <w:szCs w:val="20"/>
          <w:lang w:val="en-AU"/>
        </w:rPr>
        <w:t xml:space="preserve">Please list the employees who would be involved with </w:t>
      </w:r>
      <w:r w:rsidR="009579CD">
        <w:rPr>
          <w:rFonts w:cs="Arial"/>
          <w:sz w:val="20"/>
          <w:szCs w:val="20"/>
          <w:lang w:val="en-AU"/>
        </w:rPr>
        <w:t>NFOC</w:t>
      </w:r>
      <w:r w:rsidRPr="002B1C67">
        <w:rPr>
          <w:rFonts w:cs="Arial"/>
          <w:sz w:val="20"/>
          <w:szCs w:val="20"/>
          <w:lang w:val="en-AU"/>
        </w:rPr>
        <w:t xml:space="preserve"> </w:t>
      </w:r>
      <w:r>
        <w:rPr>
          <w:rFonts w:cs="Arial"/>
          <w:sz w:val="20"/>
          <w:szCs w:val="20"/>
          <w:lang w:val="en-AU"/>
        </w:rPr>
        <w:t>in the event of contract award:</w:t>
      </w:r>
    </w:p>
    <w:p w14:paraId="371A48D0" w14:textId="77777777" w:rsidR="0046668C" w:rsidRPr="002B1C67" w:rsidRDefault="0046668C"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p>
    <w:tbl>
      <w:tblPr>
        <w:tblStyle w:val="TableGrid"/>
        <w:tblW w:w="0" w:type="auto"/>
        <w:tblInd w:w="153" w:type="dxa"/>
        <w:tblLook w:val="04A0" w:firstRow="1" w:lastRow="0" w:firstColumn="1" w:lastColumn="0" w:noHBand="0" w:noVBand="1"/>
      </w:tblPr>
      <w:tblGrid>
        <w:gridCol w:w="2082"/>
        <w:gridCol w:w="1701"/>
        <w:gridCol w:w="1984"/>
        <w:gridCol w:w="1276"/>
        <w:gridCol w:w="2086"/>
      </w:tblGrid>
      <w:tr w:rsidR="0046668C" w:rsidRPr="00ED0009" w14:paraId="3B56F2D1" w14:textId="77777777" w:rsidTr="00FA66A7">
        <w:tc>
          <w:tcPr>
            <w:tcW w:w="2082" w:type="dxa"/>
            <w:shd w:val="clear" w:color="auto" w:fill="F2F2F2" w:themeFill="background1" w:themeFillShade="F2"/>
          </w:tcPr>
          <w:p w14:paraId="06682F81"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Employee name</w:t>
            </w:r>
          </w:p>
        </w:tc>
        <w:tc>
          <w:tcPr>
            <w:tcW w:w="1701" w:type="dxa"/>
            <w:shd w:val="clear" w:color="auto" w:fill="F2F2F2" w:themeFill="background1" w:themeFillShade="F2"/>
          </w:tcPr>
          <w:p w14:paraId="65F31677"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Job title</w:t>
            </w:r>
          </w:p>
        </w:tc>
        <w:tc>
          <w:tcPr>
            <w:tcW w:w="1984" w:type="dxa"/>
            <w:shd w:val="clear" w:color="auto" w:fill="F2F2F2" w:themeFill="background1" w:themeFillShade="F2"/>
          </w:tcPr>
          <w:p w14:paraId="39B1D2AF"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 xml:space="preserve">Role on </w:t>
            </w:r>
            <w:r w:rsidR="009579CD">
              <w:rPr>
                <w:rFonts w:eastAsia="Arial" w:cs="Arial"/>
                <w:b/>
                <w:spacing w:val="-1"/>
                <w:sz w:val="20"/>
                <w:szCs w:val="20"/>
                <w:lang w:val="en-AU"/>
              </w:rPr>
              <w:t>NFOC</w:t>
            </w:r>
            <w:r w:rsidRPr="00ED0009">
              <w:rPr>
                <w:rFonts w:eastAsia="Arial" w:cs="Arial"/>
                <w:b/>
                <w:spacing w:val="-1"/>
                <w:sz w:val="20"/>
                <w:szCs w:val="20"/>
                <w:lang w:val="en-AU"/>
              </w:rPr>
              <w:t xml:space="preserve"> project</w:t>
            </w:r>
          </w:p>
        </w:tc>
        <w:tc>
          <w:tcPr>
            <w:tcW w:w="1276" w:type="dxa"/>
            <w:shd w:val="clear" w:color="auto" w:fill="F2F2F2" w:themeFill="background1" w:themeFillShade="F2"/>
          </w:tcPr>
          <w:p w14:paraId="75EC5C49"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Phone</w:t>
            </w:r>
          </w:p>
        </w:tc>
        <w:tc>
          <w:tcPr>
            <w:tcW w:w="2086" w:type="dxa"/>
            <w:shd w:val="clear" w:color="auto" w:fill="F2F2F2" w:themeFill="background1" w:themeFillShade="F2"/>
          </w:tcPr>
          <w:p w14:paraId="079D5F20"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Email</w:t>
            </w:r>
          </w:p>
        </w:tc>
      </w:tr>
      <w:tr w:rsidR="0046668C" w:rsidRPr="00ED0009" w14:paraId="64003D46" w14:textId="77777777" w:rsidTr="00FA66A7">
        <w:tc>
          <w:tcPr>
            <w:tcW w:w="2082" w:type="dxa"/>
          </w:tcPr>
          <w:p w14:paraId="11AE0B81"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1.</w:t>
            </w:r>
          </w:p>
        </w:tc>
        <w:tc>
          <w:tcPr>
            <w:tcW w:w="1701" w:type="dxa"/>
          </w:tcPr>
          <w:p w14:paraId="5CFC0397" w14:textId="77777777" w:rsidR="0046668C" w:rsidRPr="00ED0009" w:rsidRDefault="0046668C" w:rsidP="00FA66A7">
            <w:pPr>
              <w:ind w:right="61"/>
              <w:rPr>
                <w:rFonts w:eastAsia="Arial" w:cs="Arial"/>
                <w:spacing w:val="-1"/>
                <w:sz w:val="20"/>
                <w:szCs w:val="20"/>
                <w:lang w:val="en-AU"/>
              </w:rPr>
            </w:pPr>
          </w:p>
        </w:tc>
        <w:tc>
          <w:tcPr>
            <w:tcW w:w="1984" w:type="dxa"/>
          </w:tcPr>
          <w:p w14:paraId="4B22ACBE" w14:textId="77777777" w:rsidR="0046668C" w:rsidRPr="00ED0009" w:rsidRDefault="0046668C" w:rsidP="00FA66A7">
            <w:pPr>
              <w:ind w:right="61"/>
              <w:rPr>
                <w:rFonts w:eastAsia="Arial" w:cs="Arial"/>
                <w:spacing w:val="-1"/>
                <w:sz w:val="20"/>
                <w:szCs w:val="20"/>
                <w:lang w:val="en-AU"/>
              </w:rPr>
            </w:pPr>
          </w:p>
        </w:tc>
        <w:tc>
          <w:tcPr>
            <w:tcW w:w="1276" w:type="dxa"/>
          </w:tcPr>
          <w:p w14:paraId="0C49DCA7" w14:textId="77777777" w:rsidR="0046668C" w:rsidRPr="00ED0009" w:rsidRDefault="0046668C" w:rsidP="00FA66A7">
            <w:pPr>
              <w:ind w:right="61"/>
              <w:rPr>
                <w:rFonts w:eastAsia="Arial" w:cs="Arial"/>
                <w:spacing w:val="-1"/>
                <w:sz w:val="20"/>
                <w:szCs w:val="20"/>
                <w:lang w:val="en-AU"/>
              </w:rPr>
            </w:pPr>
          </w:p>
        </w:tc>
        <w:tc>
          <w:tcPr>
            <w:tcW w:w="2086" w:type="dxa"/>
          </w:tcPr>
          <w:p w14:paraId="08A2AE2A" w14:textId="77777777" w:rsidR="0046668C" w:rsidRPr="00ED0009" w:rsidRDefault="0046668C" w:rsidP="00FA66A7">
            <w:pPr>
              <w:ind w:right="61"/>
              <w:rPr>
                <w:rFonts w:eastAsia="Arial" w:cs="Arial"/>
                <w:spacing w:val="-1"/>
                <w:sz w:val="20"/>
                <w:szCs w:val="20"/>
                <w:lang w:val="en-AU"/>
              </w:rPr>
            </w:pPr>
          </w:p>
        </w:tc>
      </w:tr>
      <w:tr w:rsidR="0046668C" w:rsidRPr="00ED0009" w14:paraId="22E6D06B" w14:textId="77777777" w:rsidTr="00FA66A7">
        <w:tc>
          <w:tcPr>
            <w:tcW w:w="2082" w:type="dxa"/>
          </w:tcPr>
          <w:p w14:paraId="783B9339"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2.</w:t>
            </w:r>
          </w:p>
        </w:tc>
        <w:tc>
          <w:tcPr>
            <w:tcW w:w="1701" w:type="dxa"/>
          </w:tcPr>
          <w:p w14:paraId="208BE805" w14:textId="77777777" w:rsidR="0046668C" w:rsidRPr="00ED0009" w:rsidRDefault="0046668C" w:rsidP="00FA66A7">
            <w:pPr>
              <w:ind w:right="61"/>
              <w:rPr>
                <w:rFonts w:eastAsia="Arial" w:cs="Arial"/>
                <w:spacing w:val="-1"/>
                <w:sz w:val="20"/>
                <w:szCs w:val="20"/>
                <w:lang w:val="en-AU"/>
              </w:rPr>
            </w:pPr>
          </w:p>
        </w:tc>
        <w:tc>
          <w:tcPr>
            <w:tcW w:w="1984" w:type="dxa"/>
          </w:tcPr>
          <w:p w14:paraId="3250DA77" w14:textId="77777777" w:rsidR="0046668C" w:rsidRPr="00ED0009" w:rsidRDefault="0046668C" w:rsidP="00FA66A7">
            <w:pPr>
              <w:ind w:right="61"/>
              <w:rPr>
                <w:rFonts w:eastAsia="Arial" w:cs="Arial"/>
                <w:spacing w:val="-1"/>
                <w:sz w:val="20"/>
                <w:szCs w:val="20"/>
                <w:lang w:val="en-AU"/>
              </w:rPr>
            </w:pPr>
          </w:p>
        </w:tc>
        <w:tc>
          <w:tcPr>
            <w:tcW w:w="1276" w:type="dxa"/>
          </w:tcPr>
          <w:p w14:paraId="62D9C81E" w14:textId="77777777" w:rsidR="0046668C" w:rsidRPr="00ED0009" w:rsidRDefault="0046668C" w:rsidP="00FA66A7">
            <w:pPr>
              <w:ind w:right="61"/>
              <w:rPr>
                <w:rFonts w:eastAsia="Arial" w:cs="Arial"/>
                <w:spacing w:val="-1"/>
                <w:sz w:val="20"/>
                <w:szCs w:val="20"/>
                <w:lang w:val="en-AU"/>
              </w:rPr>
            </w:pPr>
          </w:p>
        </w:tc>
        <w:tc>
          <w:tcPr>
            <w:tcW w:w="2086" w:type="dxa"/>
          </w:tcPr>
          <w:p w14:paraId="57DF0C46" w14:textId="77777777" w:rsidR="0046668C" w:rsidRPr="00ED0009" w:rsidRDefault="0046668C" w:rsidP="00FA66A7">
            <w:pPr>
              <w:ind w:right="61"/>
              <w:rPr>
                <w:rFonts w:eastAsia="Arial" w:cs="Arial"/>
                <w:spacing w:val="-1"/>
                <w:sz w:val="20"/>
                <w:szCs w:val="20"/>
                <w:lang w:val="en-AU"/>
              </w:rPr>
            </w:pPr>
          </w:p>
        </w:tc>
      </w:tr>
      <w:tr w:rsidR="0046668C" w:rsidRPr="00ED0009" w14:paraId="2B639612" w14:textId="77777777" w:rsidTr="00FA66A7">
        <w:tc>
          <w:tcPr>
            <w:tcW w:w="2082" w:type="dxa"/>
          </w:tcPr>
          <w:p w14:paraId="0BD65D6F"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3.</w:t>
            </w:r>
          </w:p>
        </w:tc>
        <w:tc>
          <w:tcPr>
            <w:tcW w:w="1701" w:type="dxa"/>
          </w:tcPr>
          <w:p w14:paraId="39CB2685" w14:textId="77777777" w:rsidR="0046668C" w:rsidRPr="00ED0009" w:rsidRDefault="0046668C" w:rsidP="00FA66A7">
            <w:pPr>
              <w:ind w:right="61"/>
              <w:rPr>
                <w:rFonts w:eastAsia="Arial" w:cs="Arial"/>
                <w:spacing w:val="-1"/>
                <w:sz w:val="20"/>
                <w:szCs w:val="20"/>
                <w:lang w:val="en-AU"/>
              </w:rPr>
            </w:pPr>
          </w:p>
        </w:tc>
        <w:tc>
          <w:tcPr>
            <w:tcW w:w="1984" w:type="dxa"/>
          </w:tcPr>
          <w:p w14:paraId="419182D3" w14:textId="77777777" w:rsidR="0046668C" w:rsidRPr="00ED0009" w:rsidRDefault="0046668C" w:rsidP="00FA66A7">
            <w:pPr>
              <w:ind w:right="61"/>
              <w:rPr>
                <w:rFonts w:eastAsia="Arial" w:cs="Arial"/>
                <w:spacing w:val="-1"/>
                <w:sz w:val="20"/>
                <w:szCs w:val="20"/>
                <w:lang w:val="en-AU"/>
              </w:rPr>
            </w:pPr>
          </w:p>
        </w:tc>
        <w:tc>
          <w:tcPr>
            <w:tcW w:w="1276" w:type="dxa"/>
          </w:tcPr>
          <w:p w14:paraId="0654AF93" w14:textId="77777777" w:rsidR="0046668C" w:rsidRPr="00ED0009" w:rsidRDefault="0046668C" w:rsidP="00FA66A7">
            <w:pPr>
              <w:ind w:right="61"/>
              <w:rPr>
                <w:rFonts w:eastAsia="Arial" w:cs="Arial"/>
                <w:spacing w:val="-1"/>
                <w:sz w:val="20"/>
                <w:szCs w:val="20"/>
                <w:lang w:val="en-AU"/>
              </w:rPr>
            </w:pPr>
          </w:p>
        </w:tc>
        <w:tc>
          <w:tcPr>
            <w:tcW w:w="2086" w:type="dxa"/>
          </w:tcPr>
          <w:p w14:paraId="79E0427C" w14:textId="77777777" w:rsidR="0046668C" w:rsidRPr="00ED0009" w:rsidRDefault="0046668C" w:rsidP="00FA66A7">
            <w:pPr>
              <w:ind w:right="61"/>
              <w:rPr>
                <w:rFonts w:eastAsia="Arial" w:cs="Arial"/>
                <w:spacing w:val="-1"/>
                <w:sz w:val="20"/>
                <w:szCs w:val="20"/>
                <w:lang w:val="en-AU"/>
              </w:rPr>
            </w:pPr>
          </w:p>
        </w:tc>
      </w:tr>
      <w:tr w:rsidR="0046668C" w:rsidRPr="00ED0009" w14:paraId="0A5CD95E" w14:textId="77777777" w:rsidTr="00FA66A7">
        <w:tc>
          <w:tcPr>
            <w:tcW w:w="2082" w:type="dxa"/>
          </w:tcPr>
          <w:p w14:paraId="2680F04E" w14:textId="77777777" w:rsidR="0046668C" w:rsidRPr="00ED0009" w:rsidRDefault="0046668C" w:rsidP="00FA66A7">
            <w:pPr>
              <w:ind w:right="61"/>
              <w:rPr>
                <w:rFonts w:eastAsia="Arial" w:cs="Arial"/>
                <w:spacing w:val="-1"/>
                <w:sz w:val="20"/>
                <w:szCs w:val="20"/>
                <w:lang w:val="en-AU"/>
              </w:rPr>
            </w:pPr>
            <w:r>
              <w:rPr>
                <w:rFonts w:eastAsia="Arial" w:cs="Arial"/>
                <w:spacing w:val="-1"/>
                <w:sz w:val="20"/>
                <w:szCs w:val="20"/>
                <w:lang w:val="en-AU"/>
              </w:rPr>
              <w:t>…</w:t>
            </w:r>
          </w:p>
        </w:tc>
        <w:tc>
          <w:tcPr>
            <w:tcW w:w="1701" w:type="dxa"/>
          </w:tcPr>
          <w:p w14:paraId="3B8FA9EB" w14:textId="77777777" w:rsidR="0046668C" w:rsidRPr="00ED0009" w:rsidRDefault="0046668C" w:rsidP="00FA66A7">
            <w:pPr>
              <w:ind w:right="61"/>
              <w:rPr>
                <w:rFonts w:eastAsia="Arial" w:cs="Arial"/>
                <w:spacing w:val="-1"/>
                <w:sz w:val="20"/>
                <w:szCs w:val="20"/>
                <w:lang w:val="en-AU"/>
              </w:rPr>
            </w:pPr>
          </w:p>
        </w:tc>
        <w:tc>
          <w:tcPr>
            <w:tcW w:w="1984" w:type="dxa"/>
          </w:tcPr>
          <w:p w14:paraId="11765E16" w14:textId="77777777" w:rsidR="0046668C" w:rsidRPr="00ED0009" w:rsidRDefault="0046668C" w:rsidP="00FA66A7">
            <w:pPr>
              <w:ind w:right="61"/>
              <w:rPr>
                <w:rFonts w:eastAsia="Arial" w:cs="Arial"/>
                <w:spacing w:val="-1"/>
                <w:sz w:val="20"/>
                <w:szCs w:val="20"/>
                <w:lang w:val="en-AU"/>
              </w:rPr>
            </w:pPr>
          </w:p>
        </w:tc>
        <w:tc>
          <w:tcPr>
            <w:tcW w:w="1276" w:type="dxa"/>
          </w:tcPr>
          <w:p w14:paraId="050430F0" w14:textId="77777777" w:rsidR="0046668C" w:rsidRPr="00ED0009" w:rsidRDefault="0046668C" w:rsidP="00FA66A7">
            <w:pPr>
              <w:ind w:right="61"/>
              <w:rPr>
                <w:rFonts w:eastAsia="Arial" w:cs="Arial"/>
                <w:spacing w:val="-1"/>
                <w:sz w:val="20"/>
                <w:szCs w:val="20"/>
                <w:lang w:val="en-AU"/>
              </w:rPr>
            </w:pPr>
          </w:p>
        </w:tc>
        <w:tc>
          <w:tcPr>
            <w:tcW w:w="2086" w:type="dxa"/>
          </w:tcPr>
          <w:p w14:paraId="0CD60A7B" w14:textId="77777777" w:rsidR="0046668C" w:rsidRPr="00ED0009" w:rsidRDefault="0046668C" w:rsidP="00FA66A7">
            <w:pPr>
              <w:ind w:right="61"/>
              <w:rPr>
                <w:rFonts w:eastAsia="Arial" w:cs="Arial"/>
                <w:spacing w:val="-1"/>
                <w:sz w:val="20"/>
                <w:szCs w:val="20"/>
                <w:lang w:val="en-AU"/>
              </w:rPr>
            </w:pPr>
          </w:p>
        </w:tc>
      </w:tr>
    </w:tbl>
    <w:p w14:paraId="270BA5F8" w14:textId="77777777" w:rsidR="0046668C" w:rsidRPr="00ED0009" w:rsidRDefault="0046668C" w:rsidP="0046668C">
      <w:pPr>
        <w:spacing w:after="0" w:line="240" w:lineRule="auto"/>
        <w:rPr>
          <w:rFonts w:cs="Arial"/>
          <w:sz w:val="20"/>
          <w:szCs w:val="20"/>
          <w:lang w:val="en-AU"/>
        </w:rPr>
      </w:pPr>
    </w:p>
    <w:p w14:paraId="04EAE520" w14:textId="77777777" w:rsidR="0046668C" w:rsidRDefault="0046668C" w:rsidP="00680522">
      <w:pPr>
        <w:pStyle w:val="ListParagraph"/>
        <w:widowControl w:val="0"/>
        <w:numPr>
          <w:ilvl w:val="0"/>
          <w:numId w:val="16"/>
        </w:numPr>
        <w:overflowPunct w:val="0"/>
        <w:autoSpaceDE w:val="0"/>
        <w:autoSpaceDN w:val="0"/>
        <w:adjustRightInd w:val="0"/>
        <w:spacing w:after="0"/>
        <w:jc w:val="both"/>
        <w:rPr>
          <w:rFonts w:asciiTheme="minorHAnsi" w:hAnsiTheme="minorHAnsi"/>
          <w:b/>
          <w:bCs/>
          <w:lang w:val="en-AU"/>
        </w:rPr>
      </w:pPr>
      <w:r w:rsidRPr="002B1C67">
        <w:rPr>
          <w:rFonts w:asciiTheme="minorHAnsi" w:hAnsiTheme="minorHAnsi"/>
          <w:b/>
          <w:bCs/>
          <w:lang w:val="en-AU"/>
        </w:rPr>
        <w:t>Company bank account details:</w:t>
      </w:r>
    </w:p>
    <w:p w14:paraId="4264C1C9" w14:textId="77777777" w:rsidR="0046668C" w:rsidRPr="006E4EDE" w:rsidRDefault="0046668C" w:rsidP="0046668C">
      <w:pPr>
        <w:pStyle w:val="ListParagraph"/>
        <w:widowControl w:val="0"/>
        <w:overflowPunct w:val="0"/>
        <w:autoSpaceDE w:val="0"/>
        <w:autoSpaceDN w:val="0"/>
        <w:adjustRightInd w:val="0"/>
        <w:spacing w:after="0"/>
        <w:ind w:left="1080"/>
        <w:jc w:val="both"/>
        <w:rPr>
          <w:rFonts w:asciiTheme="minorHAnsi" w:hAnsiTheme="minorHAnsi"/>
          <w:b/>
          <w:bCs/>
          <w:lang w:val="en-AU"/>
        </w:rPr>
      </w:pPr>
    </w:p>
    <w:tbl>
      <w:tblPr>
        <w:tblW w:w="0" w:type="auto"/>
        <w:tblInd w:w="720" w:type="dxa"/>
        <w:tblCellMar>
          <w:left w:w="0" w:type="dxa"/>
          <w:right w:w="0" w:type="dxa"/>
        </w:tblCellMar>
        <w:tblLook w:val="04A0" w:firstRow="1" w:lastRow="0" w:firstColumn="1" w:lastColumn="0" w:noHBand="0" w:noVBand="1"/>
      </w:tblPr>
      <w:tblGrid>
        <w:gridCol w:w="2410"/>
        <w:gridCol w:w="307"/>
        <w:gridCol w:w="4253"/>
      </w:tblGrid>
      <w:tr w:rsidR="0046668C" w:rsidRPr="00ED0009" w14:paraId="73E91501"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2E6B0899"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Beneficiary name:</w:t>
            </w:r>
          </w:p>
        </w:tc>
        <w:tc>
          <w:tcPr>
            <w:tcW w:w="307" w:type="dxa"/>
            <w:tcMar>
              <w:top w:w="0" w:type="dxa"/>
              <w:left w:w="108" w:type="dxa"/>
              <w:bottom w:w="0" w:type="dxa"/>
              <w:right w:w="108" w:type="dxa"/>
            </w:tcMar>
            <w:hideMark/>
          </w:tcPr>
          <w:p w14:paraId="5B35A17C"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3380EBF6" w14:textId="77777777" w:rsidR="0046668C" w:rsidRPr="00ED0009" w:rsidRDefault="0046668C" w:rsidP="00FA66A7">
            <w:pPr>
              <w:spacing w:after="0" w:line="240" w:lineRule="auto"/>
              <w:rPr>
                <w:rFonts w:eastAsia="Calibri"/>
                <w:sz w:val="20"/>
                <w:szCs w:val="20"/>
                <w:lang w:val="en-AU"/>
              </w:rPr>
            </w:pPr>
          </w:p>
        </w:tc>
      </w:tr>
      <w:tr w:rsidR="0046668C" w:rsidRPr="00ED0009" w14:paraId="552E20D8"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4FD7C2FF"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Beneficiary account no.:</w:t>
            </w:r>
          </w:p>
        </w:tc>
        <w:tc>
          <w:tcPr>
            <w:tcW w:w="307" w:type="dxa"/>
            <w:tcMar>
              <w:top w:w="0" w:type="dxa"/>
              <w:left w:w="108" w:type="dxa"/>
              <w:bottom w:w="0" w:type="dxa"/>
              <w:right w:w="108" w:type="dxa"/>
            </w:tcMar>
            <w:hideMark/>
          </w:tcPr>
          <w:p w14:paraId="23607F63"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803CF22" w14:textId="77777777" w:rsidR="0046668C" w:rsidRPr="00ED0009" w:rsidRDefault="0046668C" w:rsidP="00FA66A7">
            <w:pPr>
              <w:spacing w:after="0" w:line="240" w:lineRule="auto"/>
              <w:rPr>
                <w:rFonts w:eastAsia="Calibri"/>
                <w:sz w:val="20"/>
                <w:szCs w:val="20"/>
                <w:lang w:val="en-AU"/>
              </w:rPr>
            </w:pPr>
          </w:p>
        </w:tc>
      </w:tr>
      <w:tr w:rsidR="0046668C" w:rsidRPr="00ED0009" w14:paraId="1226974E"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65AEE1F9"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Beneficiary Bank:</w:t>
            </w:r>
          </w:p>
        </w:tc>
        <w:tc>
          <w:tcPr>
            <w:tcW w:w="307" w:type="dxa"/>
            <w:tcMar>
              <w:top w:w="0" w:type="dxa"/>
              <w:left w:w="108" w:type="dxa"/>
              <w:bottom w:w="0" w:type="dxa"/>
              <w:right w:w="108" w:type="dxa"/>
            </w:tcMar>
            <w:hideMark/>
          </w:tcPr>
          <w:p w14:paraId="011FEFB1"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13B11CC" w14:textId="77777777" w:rsidR="0046668C" w:rsidRPr="00ED0009" w:rsidRDefault="0046668C" w:rsidP="00FA66A7">
            <w:pPr>
              <w:spacing w:after="0" w:line="240" w:lineRule="auto"/>
              <w:rPr>
                <w:rFonts w:eastAsia="Calibri"/>
                <w:sz w:val="20"/>
                <w:szCs w:val="20"/>
                <w:lang w:val="en-AU"/>
              </w:rPr>
            </w:pPr>
          </w:p>
        </w:tc>
      </w:tr>
      <w:tr w:rsidR="0046668C" w:rsidRPr="00ED0009" w14:paraId="400A5F11"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6D874242"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Bank branch:</w:t>
            </w:r>
          </w:p>
        </w:tc>
        <w:tc>
          <w:tcPr>
            <w:tcW w:w="307" w:type="dxa"/>
            <w:tcMar>
              <w:top w:w="0" w:type="dxa"/>
              <w:left w:w="108" w:type="dxa"/>
              <w:bottom w:w="0" w:type="dxa"/>
              <w:right w:w="108" w:type="dxa"/>
            </w:tcMar>
            <w:hideMark/>
          </w:tcPr>
          <w:p w14:paraId="7905BD48"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6C3B7528" w14:textId="77777777" w:rsidR="0046668C" w:rsidRPr="00ED0009" w:rsidRDefault="0046668C" w:rsidP="00FA66A7">
            <w:pPr>
              <w:spacing w:after="0" w:line="240" w:lineRule="auto"/>
              <w:rPr>
                <w:rFonts w:eastAsia="Calibri"/>
                <w:sz w:val="20"/>
                <w:szCs w:val="20"/>
                <w:lang w:val="en-AU"/>
              </w:rPr>
            </w:pPr>
          </w:p>
        </w:tc>
      </w:tr>
      <w:tr w:rsidR="0046668C" w:rsidRPr="00ED0009" w14:paraId="5128BE81"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68EDD96D"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SWIFT:</w:t>
            </w:r>
          </w:p>
        </w:tc>
        <w:tc>
          <w:tcPr>
            <w:tcW w:w="307" w:type="dxa"/>
            <w:tcMar>
              <w:top w:w="0" w:type="dxa"/>
              <w:left w:w="108" w:type="dxa"/>
              <w:bottom w:w="0" w:type="dxa"/>
              <w:right w:w="108" w:type="dxa"/>
            </w:tcMar>
            <w:hideMark/>
          </w:tcPr>
          <w:p w14:paraId="07BB2B07"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326E6BC2"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r>
      <w:tr w:rsidR="0046668C" w:rsidRPr="00ED0009" w14:paraId="09A006BB" w14:textId="77777777" w:rsidTr="00FA66A7">
        <w:tc>
          <w:tcPr>
            <w:tcW w:w="2410" w:type="dxa"/>
            <w:tcBorders>
              <w:top w:val="nil"/>
              <w:left w:val="nil"/>
              <w:bottom w:val="dotted" w:sz="8" w:space="0" w:color="auto"/>
              <w:right w:val="nil"/>
            </w:tcBorders>
            <w:tcMar>
              <w:top w:w="0" w:type="dxa"/>
              <w:left w:w="108" w:type="dxa"/>
              <w:bottom w:w="0" w:type="dxa"/>
              <w:right w:w="108" w:type="dxa"/>
            </w:tcMar>
          </w:tcPr>
          <w:p w14:paraId="23212A37" w14:textId="77777777" w:rsidR="0046668C" w:rsidRPr="00ED0009" w:rsidRDefault="0046668C" w:rsidP="00FA66A7">
            <w:pPr>
              <w:spacing w:after="0" w:line="240" w:lineRule="auto"/>
              <w:rPr>
                <w:sz w:val="20"/>
                <w:szCs w:val="20"/>
                <w:lang w:val="en-AU"/>
              </w:rPr>
            </w:pPr>
            <w:r w:rsidRPr="00ED0009">
              <w:rPr>
                <w:sz w:val="20"/>
                <w:szCs w:val="20"/>
                <w:lang w:val="en-AU"/>
              </w:rPr>
              <w:t>IBAN:</w:t>
            </w:r>
          </w:p>
        </w:tc>
        <w:tc>
          <w:tcPr>
            <w:tcW w:w="307" w:type="dxa"/>
            <w:tcMar>
              <w:top w:w="0" w:type="dxa"/>
              <w:left w:w="108" w:type="dxa"/>
              <w:bottom w:w="0" w:type="dxa"/>
              <w:right w:w="108" w:type="dxa"/>
            </w:tcMar>
          </w:tcPr>
          <w:p w14:paraId="4A5D412B" w14:textId="77777777" w:rsidR="0046668C" w:rsidRPr="00ED0009" w:rsidRDefault="0046668C" w:rsidP="00FA66A7">
            <w:pPr>
              <w:spacing w:after="0" w:line="240" w:lineRule="auto"/>
              <w:rPr>
                <w:sz w:val="20"/>
                <w:szCs w:val="20"/>
                <w:lang w:val="en-AU"/>
              </w:rPr>
            </w:pPr>
          </w:p>
        </w:tc>
        <w:tc>
          <w:tcPr>
            <w:tcW w:w="4253" w:type="dxa"/>
            <w:tcBorders>
              <w:top w:val="nil"/>
              <w:left w:val="nil"/>
              <w:bottom w:val="dotted" w:sz="8" w:space="0" w:color="auto"/>
              <w:right w:val="nil"/>
            </w:tcBorders>
            <w:tcMar>
              <w:top w:w="0" w:type="dxa"/>
              <w:left w:w="108" w:type="dxa"/>
              <w:bottom w:w="0" w:type="dxa"/>
              <w:right w:w="108" w:type="dxa"/>
            </w:tcMar>
          </w:tcPr>
          <w:p w14:paraId="7699E982" w14:textId="77777777" w:rsidR="0046668C" w:rsidRPr="00ED0009" w:rsidRDefault="0046668C" w:rsidP="00FA66A7">
            <w:pPr>
              <w:spacing w:after="0" w:line="240" w:lineRule="auto"/>
              <w:rPr>
                <w:sz w:val="20"/>
                <w:szCs w:val="20"/>
                <w:lang w:val="en-AU"/>
              </w:rPr>
            </w:pPr>
          </w:p>
        </w:tc>
      </w:tr>
      <w:tr w:rsidR="0046668C" w:rsidRPr="00ED0009" w14:paraId="1C5A7AF1" w14:textId="77777777" w:rsidTr="00FA66A7">
        <w:tc>
          <w:tcPr>
            <w:tcW w:w="2410" w:type="dxa"/>
            <w:tcBorders>
              <w:top w:val="nil"/>
              <w:left w:val="nil"/>
              <w:bottom w:val="dotted" w:sz="8" w:space="0" w:color="auto"/>
              <w:right w:val="nil"/>
            </w:tcBorders>
            <w:tcMar>
              <w:top w:w="0" w:type="dxa"/>
              <w:left w:w="108" w:type="dxa"/>
              <w:bottom w:w="0" w:type="dxa"/>
              <w:right w:w="108" w:type="dxa"/>
            </w:tcMar>
            <w:hideMark/>
          </w:tcPr>
          <w:p w14:paraId="5B2EF9FD"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Bank address:</w:t>
            </w:r>
          </w:p>
        </w:tc>
        <w:tc>
          <w:tcPr>
            <w:tcW w:w="307" w:type="dxa"/>
            <w:tcMar>
              <w:top w:w="0" w:type="dxa"/>
              <w:left w:w="108" w:type="dxa"/>
              <w:bottom w:w="0" w:type="dxa"/>
              <w:right w:w="108" w:type="dxa"/>
            </w:tcMar>
            <w:hideMark/>
          </w:tcPr>
          <w:p w14:paraId="343958BF"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170E5834" w14:textId="77777777" w:rsidR="0046668C" w:rsidRPr="00ED0009" w:rsidRDefault="0046668C" w:rsidP="00FA66A7">
            <w:pPr>
              <w:spacing w:after="0" w:line="240" w:lineRule="auto"/>
              <w:rPr>
                <w:rFonts w:eastAsia="Calibri"/>
                <w:sz w:val="20"/>
                <w:szCs w:val="20"/>
                <w:lang w:val="en-AU"/>
              </w:rPr>
            </w:pPr>
            <w:r w:rsidRPr="00ED0009">
              <w:rPr>
                <w:sz w:val="20"/>
                <w:szCs w:val="20"/>
                <w:lang w:val="en-AU"/>
              </w:rPr>
              <w:t> </w:t>
            </w:r>
          </w:p>
        </w:tc>
      </w:tr>
    </w:tbl>
    <w:p w14:paraId="562B1DEE" w14:textId="77777777" w:rsidR="0046668C" w:rsidRPr="00ED0009" w:rsidRDefault="0046668C" w:rsidP="0046668C">
      <w:pPr>
        <w:spacing w:after="0" w:line="240" w:lineRule="auto"/>
        <w:rPr>
          <w:rFonts w:cs="Arial"/>
          <w:sz w:val="20"/>
          <w:szCs w:val="20"/>
          <w:lang w:val="en-AU"/>
        </w:rPr>
      </w:pPr>
      <w:r w:rsidRPr="00ED0009">
        <w:rPr>
          <w:color w:val="000000"/>
          <w:sz w:val="20"/>
          <w:szCs w:val="20"/>
          <w:lang w:val="en-AU"/>
        </w:rPr>
        <w:t> </w:t>
      </w:r>
    </w:p>
    <w:p w14:paraId="4F281E02" w14:textId="77777777" w:rsidR="0046668C"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u w:val="single"/>
          <w:lang w:val="en-AU"/>
        </w:rPr>
        <w:t xml:space="preserve">References  </w:t>
      </w:r>
    </w:p>
    <w:p w14:paraId="511417CE" w14:textId="028AFF7F" w:rsidR="0046668C" w:rsidRDefault="0046668C" w:rsidP="0046668C">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 xml:space="preserve">Please provide details of at least 3 client references whom </w:t>
      </w:r>
      <w:r w:rsidR="009579CD">
        <w:rPr>
          <w:rFonts w:cs="Arial"/>
          <w:sz w:val="20"/>
          <w:szCs w:val="20"/>
          <w:lang w:val="en-AU"/>
        </w:rPr>
        <w:t>NFOC</w:t>
      </w:r>
      <w:r w:rsidRPr="009C47DC">
        <w:rPr>
          <w:rFonts w:cs="Arial"/>
          <w:sz w:val="20"/>
          <w:szCs w:val="20"/>
          <w:lang w:val="en-AU"/>
        </w:rPr>
        <w:t xml:space="preserve"> may contact</w:t>
      </w:r>
      <w:r w:rsidR="00B62276">
        <w:rPr>
          <w:rFonts w:cs="Arial"/>
          <w:sz w:val="20"/>
          <w:szCs w:val="20"/>
          <w:lang w:val="en-AU"/>
        </w:rPr>
        <w:t xml:space="preserve"> </w:t>
      </w:r>
      <w:r w:rsidRPr="009C47DC">
        <w:rPr>
          <w:rFonts w:cs="Arial"/>
          <w:sz w:val="20"/>
          <w:szCs w:val="20"/>
          <w:lang w:val="en-AU"/>
        </w:rPr>
        <w:t>for similar related works:</w:t>
      </w:r>
    </w:p>
    <w:p w14:paraId="0AE214F4" w14:textId="77777777" w:rsidR="0046668C" w:rsidRPr="00E426FC" w:rsidRDefault="0046668C" w:rsidP="0046668C">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1656"/>
        <w:gridCol w:w="2410"/>
        <w:gridCol w:w="1411"/>
        <w:gridCol w:w="1826"/>
        <w:gridCol w:w="2427"/>
      </w:tblGrid>
      <w:tr w:rsidR="0046668C" w:rsidRPr="00ED0009" w14:paraId="2D2546D8" w14:textId="77777777" w:rsidTr="00063E2D">
        <w:tc>
          <w:tcPr>
            <w:tcW w:w="1656" w:type="dxa"/>
            <w:shd w:val="clear" w:color="auto" w:fill="F2F2F2" w:themeFill="background1" w:themeFillShade="F2"/>
          </w:tcPr>
          <w:p w14:paraId="1E4A8353"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Client/company name</w:t>
            </w:r>
          </w:p>
        </w:tc>
        <w:tc>
          <w:tcPr>
            <w:tcW w:w="2410" w:type="dxa"/>
            <w:shd w:val="clear" w:color="auto" w:fill="F2F2F2" w:themeFill="background1" w:themeFillShade="F2"/>
          </w:tcPr>
          <w:p w14:paraId="2B9CC0D9"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Contact person</w:t>
            </w:r>
          </w:p>
        </w:tc>
        <w:tc>
          <w:tcPr>
            <w:tcW w:w="1411" w:type="dxa"/>
            <w:shd w:val="clear" w:color="auto" w:fill="F2F2F2" w:themeFill="background1" w:themeFillShade="F2"/>
          </w:tcPr>
          <w:p w14:paraId="379F196D"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Phone</w:t>
            </w:r>
          </w:p>
        </w:tc>
        <w:tc>
          <w:tcPr>
            <w:tcW w:w="1826" w:type="dxa"/>
            <w:shd w:val="clear" w:color="auto" w:fill="F2F2F2" w:themeFill="background1" w:themeFillShade="F2"/>
          </w:tcPr>
          <w:p w14:paraId="6D9F4735"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Email</w:t>
            </w:r>
          </w:p>
        </w:tc>
        <w:tc>
          <w:tcPr>
            <w:tcW w:w="2427" w:type="dxa"/>
            <w:shd w:val="clear" w:color="auto" w:fill="F2F2F2" w:themeFill="background1" w:themeFillShade="F2"/>
          </w:tcPr>
          <w:p w14:paraId="127BA994" w14:textId="77777777" w:rsidR="0046668C" w:rsidRPr="00ED0009" w:rsidRDefault="0046668C" w:rsidP="00FA66A7">
            <w:pPr>
              <w:ind w:right="61"/>
              <w:rPr>
                <w:rFonts w:eastAsia="Arial" w:cs="Arial"/>
                <w:b/>
                <w:spacing w:val="-1"/>
                <w:sz w:val="20"/>
                <w:szCs w:val="20"/>
                <w:lang w:val="en-AU"/>
              </w:rPr>
            </w:pPr>
            <w:r w:rsidRPr="00ED0009">
              <w:rPr>
                <w:rFonts w:eastAsia="Arial" w:cs="Arial"/>
                <w:b/>
                <w:spacing w:val="-1"/>
                <w:sz w:val="20"/>
                <w:szCs w:val="20"/>
                <w:lang w:val="en-AU"/>
              </w:rPr>
              <w:t>Contract details (works, location, size, value, etc)</w:t>
            </w:r>
          </w:p>
        </w:tc>
      </w:tr>
      <w:tr w:rsidR="0046668C" w:rsidRPr="00ED0009" w14:paraId="1C65458A" w14:textId="77777777" w:rsidTr="00063E2D">
        <w:trPr>
          <w:trHeight w:val="269"/>
        </w:trPr>
        <w:tc>
          <w:tcPr>
            <w:tcW w:w="1656" w:type="dxa"/>
          </w:tcPr>
          <w:p w14:paraId="0A1B892A"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1.</w:t>
            </w:r>
          </w:p>
        </w:tc>
        <w:tc>
          <w:tcPr>
            <w:tcW w:w="2410" w:type="dxa"/>
          </w:tcPr>
          <w:p w14:paraId="5D69C8AD" w14:textId="77777777" w:rsidR="0046668C" w:rsidRPr="00ED0009" w:rsidRDefault="0046668C" w:rsidP="00FA66A7">
            <w:pPr>
              <w:ind w:right="61"/>
              <w:rPr>
                <w:rFonts w:eastAsia="Arial" w:cs="Arial"/>
                <w:spacing w:val="-1"/>
                <w:sz w:val="20"/>
                <w:szCs w:val="20"/>
                <w:lang w:val="en-AU"/>
              </w:rPr>
            </w:pPr>
          </w:p>
        </w:tc>
        <w:tc>
          <w:tcPr>
            <w:tcW w:w="1411" w:type="dxa"/>
          </w:tcPr>
          <w:p w14:paraId="3E448C6F" w14:textId="77777777" w:rsidR="0046668C" w:rsidRPr="00ED0009" w:rsidRDefault="0046668C" w:rsidP="00FA66A7">
            <w:pPr>
              <w:ind w:right="61"/>
              <w:rPr>
                <w:rFonts w:eastAsia="Arial" w:cs="Arial"/>
                <w:spacing w:val="-1"/>
                <w:sz w:val="20"/>
                <w:szCs w:val="20"/>
                <w:lang w:val="en-AU"/>
              </w:rPr>
            </w:pPr>
          </w:p>
        </w:tc>
        <w:tc>
          <w:tcPr>
            <w:tcW w:w="1826" w:type="dxa"/>
          </w:tcPr>
          <w:p w14:paraId="66CC5444" w14:textId="77777777" w:rsidR="0046668C" w:rsidRPr="00ED0009" w:rsidRDefault="0046668C" w:rsidP="00FA66A7">
            <w:pPr>
              <w:ind w:right="61"/>
              <w:rPr>
                <w:rFonts w:eastAsia="Arial" w:cs="Arial"/>
                <w:spacing w:val="-1"/>
                <w:sz w:val="20"/>
                <w:szCs w:val="20"/>
                <w:lang w:val="en-AU"/>
              </w:rPr>
            </w:pPr>
          </w:p>
        </w:tc>
        <w:tc>
          <w:tcPr>
            <w:tcW w:w="2427" w:type="dxa"/>
          </w:tcPr>
          <w:p w14:paraId="47C99BA8" w14:textId="77777777" w:rsidR="0046668C" w:rsidRPr="00ED0009" w:rsidRDefault="0046668C" w:rsidP="00FA66A7">
            <w:pPr>
              <w:ind w:right="61"/>
              <w:rPr>
                <w:rFonts w:eastAsia="Arial" w:cs="Arial"/>
                <w:spacing w:val="-1"/>
                <w:sz w:val="20"/>
                <w:szCs w:val="20"/>
                <w:lang w:val="en-AU"/>
              </w:rPr>
            </w:pPr>
          </w:p>
        </w:tc>
      </w:tr>
      <w:tr w:rsidR="0046668C" w:rsidRPr="00ED0009" w14:paraId="3A429352" w14:textId="77777777" w:rsidTr="00063E2D">
        <w:tc>
          <w:tcPr>
            <w:tcW w:w="1656" w:type="dxa"/>
          </w:tcPr>
          <w:p w14:paraId="742979E0"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2.</w:t>
            </w:r>
          </w:p>
        </w:tc>
        <w:tc>
          <w:tcPr>
            <w:tcW w:w="2410" w:type="dxa"/>
          </w:tcPr>
          <w:p w14:paraId="76356FCC" w14:textId="77777777" w:rsidR="0046668C" w:rsidRPr="00ED0009" w:rsidRDefault="0046668C" w:rsidP="00FA66A7">
            <w:pPr>
              <w:ind w:right="61"/>
              <w:rPr>
                <w:rFonts w:eastAsia="Arial" w:cs="Arial"/>
                <w:spacing w:val="-1"/>
                <w:sz w:val="20"/>
                <w:szCs w:val="20"/>
                <w:lang w:val="en-AU"/>
              </w:rPr>
            </w:pPr>
          </w:p>
        </w:tc>
        <w:tc>
          <w:tcPr>
            <w:tcW w:w="1411" w:type="dxa"/>
          </w:tcPr>
          <w:p w14:paraId="7B0ED4D3" w14:textId="77777777" w:rsidR="0046668C" w:rsidRPr="00ED0009" w:rsidRDefault="0046668C" w:rsidP="00FA66A7">
            <w:pPr>
              <w:ind w:right="61"/>
              <w:rPr>
                <w:rFonts w:eastAsia="Arial" w:cs="Arial"/>
                <w:spacing w:val="-1"/>
                <w:sz w:val="20"/>
                <w:szCs w:val="20"/>
                <w:lang w:val="en-AU"/>
              </w:rPr>
            </w:pPr>
          </w:p>
        </w:tc>
        <w:tc>
          <w:tcPr>
            <w:tcW w:w="1826" w:type="dxa"/>
          </w:tcPr>
          <w:p w14:paraId="03079C44" w14:textId="77777777" w:rsidR="0046668C" w:rsidRPr="00ED0009" w:rsidRDefault="0046668C" w:rsidP="00FA66A7">
            <w:pPr>
              <w:ind w:right="61"/>
              <w:rPr>
                <w:rFonts w:eastAsia="Arial" w:cs="Arial"/>
                <w:spacing w:val="-1"/>
                <w:sz w:val="20"/>
                <w:szCs w:val="20"/>
                <w:lang w:val="en-AU"/>
              </w:rPr>
            </w:pPr>
          </w:p>
        </w:tc>
        <w:tc>
          <w:tcPr>
            <w:tcW w:w="2427" w:type="dxa"/>
          </w:tcPr>
          <w:p w14:paraId="560288AF" w14:textId="77777777" w:rsidR="0046668C" w:rsidRPr="00ED0009" w:rsidRDefault="0046668C" w:rsidP="00FA66A7">
            <w:pPr>
              <w:ind w:right="61"/>
              <w:rPr>
                <w:rFonts w:eastAsia="Arial" w:cs="Arial"/>
                <w:spacing w:val="-1"/>
                <w:sz w:val="20"/>
                <w:szCs w:val="20"/>
                <w:lang w:val="en-AU"/>
              </w:rPr>
            </w:pPr>
          </w:p>
        </w:tc>
      </w:tr>
      <w:tr w:rsidR="0046668C" w:rsidRPr="00ED0009" w14:paraId="2829C305" w14:textId="77777777" w:rsidTr="00063E2D">
        <w:tc>
          <w:tcPr>
            <w:tcW w:w="1656" w:type="dxa"/>
          </w:tcPr>
          <w:p w14:paraId="271A70EE"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3.</w:t>
            </w:r>
          </w:p>
        </w:tc>
        <w:tc>
          <w:tcPr>
            <w:tcW w:w="2410" w:type="dxa"/>
          </w:tcPr>
          <w:p w14:paraId="3C6B2085" w14:textId="77777777" w:rsidR="0046668C" w:rsidRPr="00ED0009" w:rsidRDefault="0046668C" w:rsidP="00FA66A7">
            <w:pPr>
              <w:ind w:right="61"/>
              <w:rPr>
                <w:rFonts w:eastAsia="Arial" w:cs="Arial"/>
                <w:spacing w:val="-1"/>
                <w:sz w:val="20"/>
                <w:szCs w:val="20"/>
                <w:lang w:val="en-AU"/>
              </w:rPr>
            </w:pPr>
          </w:p>
        </w:tc>
        <w:tc>
          <w:tcPr>
            <w:tcW w:w="1411" w:type="dxa"/>
          </w:tcPr>
          <w:p w14:paraId="74CB61C9" w14:textId="77777777" w:rsidR="0046668C" w:rsidRPr="00ED0009" w:rsidRDefault="0046668C" w:rsidP="00FA66A7">
            <w:pPr>
              <w:ind w:right="61"/>
              <w:rPr>
                <w:rFonts w:eastAsia="Arial" w:cs="Arial"/>
                <w:spacing w:val="-1"/>
                <w:sz w:val="20"/>
                <w:szCs w:val="20"/>
                <w:lang w:val="en-AU"/>
              </w:rPr>
            </w:pPr>
          </w:p>
        </w:tc>
        <w:tc>
          <w:tcPr>
            <w:tcW w:w="1826" w:type="dxa"/>
          </w:tcPr>
          <w:p w14:paraId="39734332" w14:textId="77777777" w:rsidR="0046668C" w:rsidRPr="00ED0009" w:rsidRDefault="0046668C" w:rsidP="00FA66A7">
            <w:pPr>
              <w:ind w:right="61"/>
              <w:rPr>
                <w:rFonts w:eastAsia="Arial" w:cs="Arial"/>
                <w:spacing w:val="-1"/>
                <w:sz w:val="20"/>
                <w:szCs w:val="20"/>
                <w:lang w:val="en-AU"/>
              </w:rPr>
            </w:pPr>
          </w:p>
        </w:tc>
        <w:tc>
          <w:tcPr>
            <w:tcW w:w="2427" w:type="dxa"/>
          </w:tcPr>
          <w:p w14:paraId="15E5B3A7" w14:textId="77777777" w:rsidR="0046668C" w:rsidRPr="00ED0009" w:rsidRDefault="0046668C" w:rsidP="00FA66A7">
            <w:pPr>
              <w:ind w:right="61"/>
              <w:rPr>
                <w:rFonts w:eastAsia="Arial" w:cs="Arial"/>
                <w:spacing w:val="-1"/>
                <w:sz w:val="20"/>
                <w:szCs w:val="20"/>
                <w:lang w:val="en-AU"/>
              </w:rPr>
            </w:pPr>
          </w:p>
        </w:tc>
      </w:tr>
      <w:tr w:rsidR="0046668C" w:rsidRPr="00ED0009" w14:paraId="5E14B8B8" w14:textId="77777777" w:rsidTr="00063E2D">
        <w:tc>
          <w:tcPr>
            <w:tcW w:w="1656" w:type="dxa"/>
          </w:tcPr>
          <w:p w14:paraId="652B56E1" w14:textId="77777777" w:rsidR="0046668C" w:rsidRPr="00ED0009" w:rsidRDefault="0046668C" w:rsidP="00FA66A7">
            <w:pPr>
              <w:ind w:right="61"/>
              <w:rPr>
                <w:rFonts w:eastAsia="Arial" w:cs="Arial"/>
                <w:spacing w:val="-1"/>
                <w:sz w:val="20"/>
                <w:szCs w:val="20"/>
                <w:lang w:val="en-AU"/>
              </w:rPr>
            </w:pPr>
            <w:r>
              <w:rPr>
                <w:rFonts w:eastAsia="Arial" w:cs="Arial"/>
                <w:spacing w:val="-1"/>
                <w:sz w:val="20"/>
                <w:szCs w:val="20"/>
                <w:lang w:val="en-AU"/>
              </w:rPr>
              <w:t>…</w:t>
            </w:r>
          </w:p>
        </w:tc>
        <w:tc>
          <w:tcPr>
            <w:tcW w:w="2410" w:type="dxa"/>
          </w:tcPr>
          <w:p w14:paraId="4AB0DB31" w14:textId="77777777" w:rsidR="0046668C" w:rsidRPr="00ED0009" w:rsidRDefault="0046668C" w:rsidP="00FA66A7">
            <w:pPr>
              <w:ind w:right="61"/>
              <w:rPr>
                <w:rFonts w:eastAsia="Arial" w:cs="Arial"/>
                <w:spacing w:val="-1"/>
                <w:sz w:val="20"/>
                <w:szCs w:val="20"/>
                <w:lang w:val="en-AU"/>
              </w:rPr>
            </w:pPr>
          </w:p>
        </w:tc>
        <w:tc>
          <w:tcPr>
            <w:tcW w:w="1411" w:type="dxa"/>
          </w:tcPr>
          <w:p w14:paraId="7DD5BE63" w14:textId="77777777" w:rsidR="0046668C" w:rsidRPr="00ED0009" w:rsidRDefault="0046668C" w:rsidP="00FA66A7">
            <w:pPr>
              <w:ind w:right="61"/>
              <w:rPr>
                <w:rFonts w:eastAsia="Arial" w:cs="Arial"/>
                <w:spacing w:val="-1"/>
                <w:sz w:val="20"/>
                <w:szCs w:val="20"/>
                <w:lang w:val="en-AU"/>
              </w:rPr>
            </w:pPr>
          </w:p>
        </w:tc>
        <w:tc>
          <w:tcPr>
            <w:tcW w:w="1826" w:type="dxa"/>
          </w:tcPr>
          <w:p w14:paraId="0BF5E922" w14:textId="77777777" w:rsidR="0046668C" w:rsidRPr="00ED0009" w:rsidRDefault="0046668C" w:rsidP="00FA66A7">
            <w:pPr>
              <w:ind w:right="61"/>
              <w:rPr>
                <w:rFonts w:eastAsia="Arial" w:cs="Arial"/>
                <w:spacing w:val="-1"/>
                <w:sz w:val="20"/>
                <w:szCs w:val="20"/>
                <w:lang w:val="en-AU"/>
              </w:rPr>
            </w:pPr>
          </w:p>
        </w:tc>
        <w:tc>
          <w:tcPr>
            <w:tcW w:w="2427" w:type="dxa"/>
          </w:tcPr>
          <w:p w14:paraId="73FD78EB" w14:textId="77777777" w:rsidR="0046668C" w:rsidRPr="00ED0009" w:rsidRDefault="0046668C" w:rsidP="00FA66A7">
            <w:pPr>
              <w:ind w:right="61"/>
              <w:rPr>
                <w:rFonts w:eastAsia="Arial" w:cs="Arial"/>
                <w:spacing w:val="-1"/>
                <w:sz w:val="20"/>
                <w:szCs w:val="20"/>
                <w:lang w:val="en-AU"/>
              </w:rPr>
            </w:pPr>
          </w:p>
        </w:tc>
      </w:tr>
    </w:tbl>
    <w:p w14:paraId="535F3E7F" w14:textId="77777777" w:rsidR="007F676D" w:rsidRDefault="007F676D" w:rsidP="007F676D">
      <w:pPr>
        <w:widowControl w:val="0"/>
        <w:overflowPunct w:val="0"/>
        <w:autoSpaceDE w:val="0"/>
        <w:autoSpaceDN w:val="0"/>
        <w:adjustRightInd w:val="0"/>
        <w:spacing w:after="0"/>
        <w:jc w:val="both"/>
        <w:rPr>
          <w:rFonts w:eastAsia="Arial" w:cs="Arial"/>
          <w:b/>
          <w:spacing w:val="-1"/>
          <w:lang w:val="en-AU"/>
        </w:rPr>
      </w:pPr>
    </w:p>
    <w:p w14:paraId="6D39A561" w14:textId="77777777" w:rsidR="0046668C" w:rsidRPr="00B62276"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bCs/>
          <w:u w:val="single"/>
          <w:lang w:val="en-AU"/>
        </w:rPr>
      </w:pPr>
      <w:r w:rsidRPr="00B62276">
        <w:rPr>
          <w:rFonts w:asciiTheme="minorHAnsi" w:hAnsiTheme="minorHAnsi"/>
          <w:b/>
          <w:bCs/>
          <w:u w:val="single"/>
          <w:lang w:val="en-AU"/>
        </w:rPr>
        <w:t>Equipment</w:t>
      </w:r>
    </w:p>
    <w:p w14:paraId="53D547BD" w14:textId="4C454BC9" w:rsidR="007F676D" w:rsidRDefault="0046668C" w:rsidP="007F676D">
      <w:pPr>
        <w:pStyle w:val="ListParagraph"/>
        <w:widowControl w:val="0"/>
        <w:overflowPunct w:val="0"/>
        <w:autoSpaceDE w:val="0"/>
        <w:autoSpaceDN w:val="0"/>
        <w:adjustRightInd w:val="0"/>
        <w:spacing w:after="0"/>
        <w:ind w:left="360"/>
        <w:jc w:val="both"/>
        <w:rPr>
          <w:rFonts w:cs="Arial"/>
          <w:sz w:val="20"/>
          <w:szCs w:val="20"/>
          <w:lang w:val="en-AU"/>
        </w:rPr>
      </w:pPr>
      <w:r w:rsidRPr="007A42D3">
        <w:rPr>
          <w:rFonts w:cs="Arial"/>
          <w:sz w:val="20"/>
          <w:szCs w:val="20"/>
          <w:lang w:val="en-AU"/>
        </w:rPr>
        <w:t>Please provide details of any relevant machinery/equipment/vehicles owned by the company that would potentially</w:t>
      </w:r>
      <w:r w:rsidR="00B262FF">
        <w:rPr>
          <w:rFonts w:cs="Arial"/>
          <w:sz w:val="20"/>
          <w:szCs w:val="20"/>
          <w:lang w:val="en-AU"/>
        </w:rPr>
        <w:t xml:space="preserve"> be used for construction</w:t>
      </w:r>
      <w:r w:rsidRPr="007A42D3">
        <w:rPr>
          <w:rFonts w:cs="Arial"/>
          <w:sz w:val="20"/>
          <w:szCs w:val="20"/>
          <w:lang w:val="en-AU"/>
        </w:rPr>
        <w:t>: (</w:t>
      </w:r>
      <w:r w:rsidR="00B62276">
        <w:rPr>
          <w:rFonts w:cs="Arial"/>
          <w:sz w:val="20"/>
          <w:szCs w:val="20"/>
          <w:lang w:val="en-AU"/>
        </w:rPr>
        <w:t>Please</w:t>
      </w:r>
      <w:r w:rsidRPr="007A42D3">
        <w:rPr>
          <w:rFonts w:cs="Arial"/>
          <w:sz w:val="20"/>
          <w:szCs w:val="20"/>
          <w:lang w:val="en-AU"/>
        </w:rPr>
        <w:t xml:space="preserve"> mention rented items):</w:t>
      </w:r>
    </w:p>
    <w:p w14:paraId="2DFC4CE8" w14:textId="77777777" w:rsidR="00A128FA" w:rsidRDefault="00A128FA" w:rsidP="007F676D">
      <w:pPr>
        <w:pStyle w:val="ListParagraph"/>
        <w:widowControl w:val="0"/>
        <w:overflowPunct w:val="0"/>
        <w:autoSpaceDE w:val="0"/>
        <w:autoSpaceDN w:val="0"/>
        <w:adjustRightInd w:val="0"/>
        <w:spacing w:after="0"/>
        <w:ind w:left="360"/>
        <w:jc w:val="both"/>
        <w:rPr>
          <w:rFonts w:cs="Arial"/>
          <w:sz w:val="20"/>
          <w:szCs w:val="20"/>
          <w:lang w:val="en-AU"/>
        </w:rPr>
      </w:pPr>
    </w:p>
    <w:p w14:paraId="431F1D6C" w14:textId="77777777" w:rsidR="00A128FA" w:rsidRDefault="00A128FA" w:rsidP="007F676D">
      <w:pPr>
        <w:pStyle w:val="ListParagraph"/>
        <w:widowControl w:val="0"/>
        <w:overflowPunct w:val="0"/>
        <w:autoSpaceDE w:val="0"/>
        <w:autoSpaceDN w:val="0"/>
        <w:adjustRightInd w:val="0"/>
        <w:spacing w:after="0"/>
        <w:ind w:left="360"/>
        <w:jc w:val="both"/>
        <w:rPr>
          <w:rFonts w:cs="Arial"/>
          <w:sz w:val="20"/>
          <w:szCs w:val="20"/>
          <w:lang w:val="en-AU"/>
        </w:rPr>
      </w:pPr>
    </w:p>
    <w:p w14:paraId="1BB89A78" w14:textId="77777777" w:rsidR="00A128FA" w:rsidRDefault="00A128FA" w:rsidP="007F676D">
      <w:pPr>
        <w:pStyle w:val="ListParagraph"/>
        <w:widowControl w:val="0"/>
        <w:overflowPunct w:val="0"/>
        <w:autoSpaceDE w:val="0"/>
        <w:autoSpaceDN w:val="0"/>
        <w:adjustRightInd w:val="0"/>
        <w:spacing w:after="0"/>
        <w:ind w:left="360"/>
        <w:jc w:val="both"/>
        <w:rPr>
          <w:rFonts w:cs="Arial"/>
          <w:sz w:val="20"/>
          <w:szCs w:val="20"/>
          <w:lang w:val="en-AU"/>
        </w:rPr>
      </w:pPr>
    </w:p>
    <w:p w14:paraId="7792988B" w14:textId="77777777" w:rsidR="00A128FA" w:rsidRPr="007F676D" w:rsidRDefault="00A128FA" w:rsidP="007F676D">
      <w:pPr>
        <w:pStyle w:val="ListParagraph"/>
        <w:widowControl w:val="0"/>
        <w:overflowPunct w:val="0"/>
        <w:autoSpaceDE w:val="0"/>
        <w:autoSpaceDN w:val="0"/>
        <w:adjustRightInd w:val="0"/>
        <w:spacing w:after="0"/>
        <w:ind w:left="360"/>
        <w:jc w:val="both"/>
        <w:rPr>
          <w:rFonts w:cs="Arial"/>
          <w:sz w:val="20"/>
          <w:szCs w:val="20"/>
          <w:lang w:val="en-AU"/>
        </w:rPr>
      </w:pPr>
    </w:p>
    <w:p w14:paraId="73ADF3A5" w14:textId="77777777" w:rsidR="0046668C" w:rsidRPr="007A42D3" w:rsidRDefault="0046668C" w:rsidP="0046668C">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7746"/>
        <w:gridCol w:w="1984"/>
      </w:tblGrid>
      <w:tr w:rsidR="0046668C" w:rsidRPr="00ED0009" w14:paraId="5DFC5C81" w14:textId="77777777" w:rsidTr="00063E2D">
        <w:tc>
          <w:tcPr>
            <w:tcW w:w="7746" w:type="dxa"/>
            <w:shd w:val="clear" w:color="auto" w:fill="F2F2F2" w:themeFill="background1" w:themeFillShade="F2"/>
          </w:tcPr>
          <w:p w14:paraId="7368EC3C" w14:textId="77777777" w:rsidR="0046668C" w:rsidRPr="00663F9E" w:rsidRDefault="0046668C" w:rsidP="00FA66A7">
            <w:pPr>
              <w:ind w:right="61"/>
              <w:rPr>
                <w:rFonts w:eastAsia="Arial" w:cs="Arial"/>
                <w:b/>
                <w:spacing w:val="-1"/>
                <w:sz w:val="20"/>
                <w:szCs w:val="20"/>
                <w:lang w:val="en-AU"/>
              </w:rPr>
            </w:pPr>
            <w:r w:rsidRPr="00663F9E">
              <w:rPr>
                <w:rFonts w:cs="Arial"/>
                <w:b/>
                <w:sz w:val="20"/>
                <w:szCs w:val="20"/>
                <w:lang w:val="en-AU"/>
              </w:rPr>
              <w:t>Type of machinery/ equipment/ vehicles</w:t>
            </w:r>
          </w:p>
        </w:tc>
        <w:tc>
          <w:tcPr>
            <w:tcW w:w="1984" w:type="dxa"/>
            <w:shd w:val="clear" w:color="auto" w:fill="F2F2F2" w:themeFill="background1" w:themeFillShade="F2"/>
          </w:tcPr>
          <w:p w14:paraId="1B3BBE33" w14:textId="77777777" w:rsidR="0046668C" w:rsidRPr="00663F9E" w:rsidRDefault="0046668C" w:rsidP="00FA66A7">
            <w:pPr>
              <w:ind w:right="61"/>
              <w:rPr>
                <w:rFonts w:eastAsia="Arial" w:cs="Arial"/>
                <w:b/>
                <w:spacing w:val="-1"/>
                <w:sz w:val="20"/>
                <w:szCs w:val="20"/>
                <w:lang w:val="en-AU"/>
              </w:rPr>
            </w:pPr>
            <w:r w:rsidRPr="00663F9E">
              <w:rPr>
                <w:rFonts w:cs="Arial"/>
                <w:b/>
                <w:sz w:val="20"/>
                <w:szCs w:val="20"/>
                <w:lang w:val="en-AU"/>
              </w:rPr>
              <w:t>Quantity</w:t>
            </w:r>
          </w:p>
        </w:tc>
      </w:tr>
      <w:tr w:rsidR="0046668C" w:rsidRPr="00ED0009" w14:paraId="1A689591" w14:textId="77777777" w:rsidTr="00063E2D">
        <w:trPr>
          <w:trHeight w:val="282"/>
        </w:trPr>
        <w:tc>
          <w:tcPr>
            <w:tcW w:w="7746" w:type="dxa"/>
          </w:tcPr>
          <w:p w14:paraId="3575A09F"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1.</w:t>
            </w:r>
          </w:p>
        </w:tc>
        <w:tc>
          <w:tcPr>
            <w:tcW w:w="1984" w:type="dxa"/>
          </w:tcPr>
          <w:p w14:paraId="7C9FD2D8" w14:textId="77777777" w:rsidR="0046668C" w:rsidRPr="00ED0009" w:rsidRDefault="0046668C" w:rsidP="00FA66A7">
            <w:pPr>
              <w:ind w:right="61"/>
              <w:rPr>
                <w:rFonts w:eastAsia="Arial" w:cs="Arial"/>
                <w:spacing w:val="-1"/>
                <w:sz w:val="20"/>
                <w:szCs w:val="20"/>
                <w:lang w:val="en-AU"/>
              </w:rPr>
            </w:pPr>
          </w:p>
        </w:tc>
      </w:tr>
      <w:tr w:rsidR="0046668C" w:rsidRPr="00ED0009" w14:paraId="6ABF0340" w14:textId="77777777" w:rsidTr="00063E2D">
        <w:tc>
          <w:tcPr>
            <w:tcW w:w="7746" w:type="dxa"/>
          </w:tcPr>
          <w:p w14:paraId="393EA123"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2.</w:t>
            </w:r>
          </w:p>
        </w:tc>
        <w:tc>
          <w:tcPr>
            <w:tcW w:w="1984" w:type="dxa"/>
          </w:tcPr>
          <w:p w14:paraId="32B87DCE" w14:textId="77777777" w:rsidR="0046668C" w:rsidRPr="00ED0009" w:rsidRDefault="0046668C" w:rsidP="00FA66A7">
            <w:pPr>
              <w:ind w:right="61"/>
              <w:rPr>
                <w:rFonts w:eastAsia="Arial" w:cs="Arial"/>
                <w:spacing w:val="-1"/>
                <w:sz w:val="20"/>
                <w:szCs w:val="20"/>
                <w:lang w:val="en-AU"/>
              </w:rPr>
            </w:pPr>
          </w:p>
        </w:tc>
      </w:tr>
      <w:tr w:rsidR="0046668C" w:rsidRPr="00ED0009" w14:paraId="60C7D9A7" w14:textId="77777777" w:rsidTr="00063E2D">
        <w:tc>
          <w:tcPr>
            <w:tcW w:w="7746" w:type="dxa"/>
          </w:tcPr>
          <w:p w14:paraId="3CECB007" w14:textId="77777777" w:rsidR="0046668C" w:rsidRPr="00ED0009" w:rsidRDefault="0046668C" w:rsidP="00FA66A7">
            <w:pPr>
              <w:ind w:right="61"/>
              <w:rPr>
                <w:rFonts w:eastAsia="Arial" w:cs="Arial"/>
                <w:spacing w:val="-1"/>
                <w:sz w:val="20"/>
                <w:szCs w:val="20"/>
                <w:lang w:val="en-AU"/>
              </w:rPr>
            </w:pPr>
            <w:r w:rsidRPr="00ED0009">
              <w:rPr>
                <w:rFonts w:eastAsia="Arial" w:cs="Arial"/>
                <w:spacing w:val="-1"/>
                <w:sz w:val="20"/>
                <w:szCs w:val="20"/>
                <w:lang w:val="en-AU"/>
              </w:rPr>
              <w:t>3.</w:t>
            </w:r>
          </w:p>
        </w:tc>
        <w:tc>
          <w:tcPr>
            <w:tcW w:w="1984" w:type="dxa"/>
          </w:tcPr>
          <w:p w14:paraId="5F29C718" w14:textId="77777777" w:rsidR="0046668C" w:rsidRPr="00ED0009" w:rsidRDefault="0046668C" w:rsidP="00FA66A7">
            <w:pPr>
              <w:ind w:right="61"/>
              <w:rPr>
                <w:rFonts w:eastAsia="Arial" w:cs="Arial"/>
                <w:spacing w:val="-1"/>
                <w:sz w:val="20"/>
                <w:szCs w:val="20"/>
                <w:lang w:val="en-AU"/>
              </w:rPr>
            </w:pPr>
          </w:p>
        </w:tc>
      </w:tr>
      <w:tr w:rsidR="0046668C" w:rsidRPr="00ED0009" w14:paraId="0BD2236F" w14:textId="77777777" w:rsidTr="00063E2D">
        <w:tc>
          <w:tcPr>
            <w:tcW w:w="7746" w:type="dxa"/>
          </w:tcPr>
          <w:p w14:paraId="6DF5D81F" w14:textId="77777777" w:rsidR="0046668C" w:rsidRPr="00ED0009" w:rsidRDefault="0046668C" w:rsidP="00FA66A7">
            <w:pPr>
              <w:ind w:right="61"/>
              <w:rPr>
                <w:rFonts w:eastAsia="Arial" w:cs="Arial"/>
                <w:spacing w:val="-1"/>
                <w:sz w:val="20"/>
                <w:szCs w:val="20"/>
                <w:lang w:val="en-AU"/>
              </w:rPr>
            </w:pPr>
            <w:r>
              <w:rPr>
                <w:rFonts w:eastAsia="Arial" w:cs="Arial"/>
                <w:spacing w:val="-1"/>
                <w:sz w:val="20"/>
                <w:szCs w:val="20"/>
                <w:lang w:val="en-AU"/>
              </w:rPr>
              <w:t>4.</w:t>
            </w:r>
          </w:p>
        </w:tc>
        <w:tc>
          <w:tcPr>
            <w:tcW w:w="1984" w:type="dxa"/>
          </w:tcPr>
          <w:p w14:paraId="0B711227" w14:textId="77777777" w:rsidR="0046668C" w:rsidRPr="00ED0009" w:rsidRDefault="0046668C" w:rsidP="00FA66A7">
            <w:pPr>
              <w:ind w:right="61"/>
              <w:rPr>
                <w:rFonts w:eastAsia="Arial" w:cs="Arial"/>
                <w:spacing w:val="-1"/>
                <w:sz w:val="20"/>
                <w:szCs w:val="20"/>
                <w:lang w:val="en-AU"/>
              </w:rPr>
            </w:pPr>
          </w:p>
        </w:tc>
      </w:tr>
      <w:tr w:rsidR="0046668C" w:rsidRPr="00ED0009" w14:paraId="24093522" w14:textId="77777777" w:rsidTr="00063E2D">
        <w:tc>
          <w:tcPr>
            <w:tcW w:w="7746" w:type="dxa"/>
          </w:tcPr>
          <w:p w14:paraId="17A614D2" w14:textId="77777777" w:rsidR="0046668C" w:rsidRPr="00ED0009" w:rsidRDefault="0046668C" w:rsidP="00FA66A7">
            <w:pPr>
              <w:ind w:right="61"/>
              <w:rPr>
                <w:rFonts w:eastAsia="Arial" w:cs="Arial"/>
                <w:spacing w:val="-1"/>
                <w:sz w:val="20"/>
                <w:szCs w:val="20"/>
                <w:lang w:val="en-AU"/>
              </w:rPr>
            </w:pPr>
            <w:r>
              <w:rPr>
                <w:rFonts w:eastAsia="Arial" w:cs="Arial"/>
                <w:spacing w:val="-1"/>
                <w:sz w:val="20"/>
                <w:szCs w:val="20"/>
                <w:lang w:val="en-AU"/>
              </w:rPr>
              <w:t>5.</w:t>
            </w:r>
          </w:p>
        </w:tc>
        <w:tc>
          <w:tcPr>
            <w:tcW w:w="1984" w:type="dxa"/>
          </w:tcPr>
          <w:p w14:paraId="5979784E" w14:textId="77777777" w:rsidR="0046668C" w:rsidRPr="00ED0009" w:rsidRDefault="0046668C" w:rsidP="00FA66A7">
            <w:pPr>
              <w:ind w:right="61"/>
              <w:rPr>
                <w:rFonts w:eastAsia="Arial" w:cs="Arial"/>
                <w:spacing w:val="-1"/>
                <w:sz w:val="20"/>
                <w:szCs w:val="20"/>
                <w:lang w:val="en-AU"/>
              </w:rPr>
            </w:pPr>
          </w:p>
        </w:tc>
      </w:tr>
      <w:tr w:rsidR="0046668C" w:rsidRPr="00ED0009" w14:paraId="369051C8" w14:textId="77777777" w:rsidTr="00063E2D">
        <w:tc>
          <w:tcPr>
            <w:tcW w:w="7746" w:type="dxa"/>
          </w:tcPr>
          <w:p w14:paraId="1048294E" w14:textId="77777777" w:rsidR="0046668C" w:rsidRDefault="0046668C" w:rsidP="00FA66A7">
            <w:pPr>
              <w:ind w:right="61"/>
              <w:rPr>
                <w:rFonts w:eastAsia="Arial" w:cs="Arial"/>
                <w:spacing w:val="-1"/>
                <w:sz w:val="20"/>
                <w:szCs w:val="20"/>
                <w:lang w:val="en-AU"/>
              </w:rPr>
            </w:pPr>
            <w:r>
              <w:rPr>
                <w:rFonts w:eastAsia="Arial" w:cs="Arial"/>
                <w:spacing w:val="-1"/>
                <w:sz w:val="20"/>
                <w:szCs w:val="20"/>
                <w:lang w:val="en-AU"/>
              </w:rPr>
              <w:t>6.</w:t>
            </w:r>
          </w:p>
        </w:tc>
        <w:tc>
          <w:tcPr>
            <w:tcW w:w="1984" w:type="dxa"/>
          </w:tcPr>
          <w:p w14:paraId="3B65418B" w14:textId="77777777" w:rsidR="0046668C" w:rsidRPr="00ED0009" w:rsidRDefault="0046668C" w:rsidP="00FA66A7">
            <w:pPr>
              <w:ind w:right="61"/>
              <w:rPr>
                <w:rFonts w:eastAsia="Arial" w:cs="Arial"/>
                <w:spacing w:val="-1"/>
                <w:sz w:val="20"/>
                <w:szCs w:val="20"/>
                <w:lang w:val="en-AU"/>
              </w:rPr>
            </w:pPr>
          </w:p>
        </w:tc>
      </w:tr>
      <w:tr w:rsidR="0046668C" w:rsidRPr="00ED0009" w14:paraId="5D5ED5B7" w14:textId="77777777" w:rsidTr="00063E2D">
        <w:tc>
          <w:tcPr>
            <w:tcW w:w="7746" w:type="dxa"/>
          </w:tcPr>
          <w:p w14:paraId="599E28CA" w14:textId="77777777" w:rsidR="0046668C" w:rsidRPr="00ED0009" w:rsidRDefault="0046668C" w:rsidP="00FA66A7">
            <w:pPr>
              <w:ind w:right="61"/>
              <w:rPr>
                <w:rFonts w:eastAsia="Arial" w:cs="Arial"/>
                <w:spacing w:val="-1"/>
                <w:sz w:val="20"/>
                <w:szCs w:val="20"/>
                <w:lang w:val="en-AU"/>
              </w:rPr>
            </w:pPr>
            <w:r>
              <w:rPr>
                <w:rFonts w:eastAsia="Arial" w:cs="Arial"/>
                <w:spacing w:val="-1"/>
                <w:sz w:val="20"/>
                <w:szCs w:val="20"/>
                <w:lang w:val="en-AU"/>
              </w:rPr>
              <w:t>…</w:t>
            </w:r>
          </w:p>
        </w:tc>
        <w:tc>
          <w:tcPr>
            <w:tcW w:w="1984" w:type="dxa"/>
          </w:tcPr>
          <w:p w14:paraId="238FC3FF" w14:textId="77777777" w:rsidR="0046668C" w:rsidRPr="00ED0009" w:rsidRDefault="0046668C" w:rsidP="00FA66A7">
            <w:pPr>
              <w:ind w:right="61"/>
              <w:rPr>
                <w:rFonts w:eastAsia="Arial" w:cs="Arial"/>
                <w:spacing w:val="-1"/>
                <w:sz w:val="20"/>
                <w:szCs w:val="20"/>
                <w:lang w:val="en-AU"/>
              </w:rPr>
            </w:pPr>
          </w:p>
        </w:tc>
      </w:tr>
    </w:tbl>
    <w:p w14:paraId="08165A18" w14:textId="77777777" w:rsidR="00830E74" w:rsidRPr="007A42D3" w:rsidRDefault="00830E74" w:rsidP="0046668C">
      <w:pPr>
        <w:pStyle w:val="ListParagraph"/>
        <w:widowControl w:val="0"/>
        <w:overflowPunct w:val="0"/>
        <w:autoSpaceDE w:val="0"/>
        <w:autoSpaceDN w:val="0"/>
        <w:adjustRightInd w:val="0"/>
        <w:spacing w:after="0"/>
        <w:ind w:left="360"/>
        <w:jc w:val="both"/>
        <w:rPr>
          <w:rFonts w:asciiTheme="minorHAnsi" w:hAnsiTheme="minorHAnsi"/>
          <w:b/>
          <w:highlight w:val="yellow"/>
          <w:u w:val="single"/>
          <w:lang w:val="en-AU"/>
        </w:rPr>
      </w:pPr>
    </w:p>
    <w:p w14:paraId="35135594" w14:textId="77777777" w:rsidR="0046668C" w:rsidRPr="007F676D"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u w:val="single"/>
          <w:lang w:val="en-AU"/>
        </w:rPr>
      </w:pPr>
      <w:r w:rsidRPr="007F676D">
        <w:rPr>
          <w:rFonts w:asciiTheme="minorHAnsi" w:hAnsiTheme="minorHAnsi"/>
          <w:b/>
          <w:bCs/>
          <w:u w:val="single"/>
          <w:lang w:val="en-AU"/>
        </w:rPr>
        <w:t>Defects Liability/Guarantee Period</w:t>
      </w:r>
    </w:p>
    <w:p w14:paraId="41C6D0ED" w14:textId="6600F148" w:rsidR="0046668C" w:rsidRPr="006E4EDE" w:rsidRDefault="0046668C" w:rsidP="0046668C">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 xml:space="preserve">Please provide details below of the </w:t>
      </w:r>
      <w:r>
        <w:rPr>
          <w:rFonts w:cs="Arial"/>
          <w:sz w:val="20"/>
          <w:szCs w:val="20"/>
          <w:lang w:val="en-AU"/>
        </w:rPr>
        <w:t xml:space="preserve">defect liability and guarantee period you </w:t>
      </w:r>
      <w:r w:rsidRPr="009C47DC">
        <w:rPr>
          <w:rFonts w:cs="Arial"/>
          <w:sz w:val="20"/>
          <w:szCs w:val="20"/>
          <w:lang w:val="en-AU"/>
        </w:rPr>
        <w:t>offer on the</w:t>
      </w:r>
      <w:r w:rsidR="00B62276">
        <w:rPr>
          <w:rFonts w:cs="Arial"/>
          <w:sz w:val="20"/>
          <w:szCs w:val="20"/>
          <w:lang w:val="en-AU"/>
        </w:rPr>
        <w:t xml:space="preserve"> </w:t>
      </w:r>
      <w:r w:rsidR="006D665A">
        <w:rPr>
          <w:rFonts w:cs="Arial"/>
          <w:sz w:val="20"/>
          <w:szCs w:val="20"/>
          <w:lang w:val="en-AU"/>
        </w:rPr>
        <w:t>works</w:t>
      </w:r>
      <w:r>
        <w:rPr>
          <w:rFonts w:cs="Arial"/>
          <w:sz w:val="20"/>
          <w:szCs w:val="20"/>
          <w:lang w:val="en-AU"/>
        </w:rPr>
        <w:t xml:space="preserve"> included in this contract</w:t>
      </w:r>
      <w:r w:rsidRPr="009C47DC">
        <w:rPr>
          <w:rFonts w:cs="Arial"/>
          <w:sz w:val="20"/>
          <w:szCs w:val="20"/>
          <w:lang w:val="en-AU"/>
        </w:rPr>
        <w:t>:</w:t>
      </w:r>
    </w:p>
    <w:tbl>
      <w:tblPr>
        <w:tblStyle w:val="TableGrid"/>
        <w:tblW w:w="10237" w:type="dxa"/>
        <w:tblInd w:w="-72" w:type="dxa"/>
        <w:tblLook w:val="04A0" w:firstRow="1" w:lastRow="0" w:firstColumn="1" w:lastColumn="0" w:noHBand="0" w:noVBand="1"/>
      </w:tblPr>
      <w:tblGrid>
        <w:gridCol w:w="10237"/>
      </w:tblGrid>
      <w:tr w:rsidR="0046668C" w:rsidRPr="00055679" w14:paraId="6E56DE8E" w14:textId="77777777" w:rsidTr="00FA66A7">
        <w:trPr>
          <w:trHeight w:val="1442"/>
        </w:trPr>
        <w:tc>
          <w:tcPr>
            <w:tcW w:w="10237" w:type="dxa"/>
          </w:tcPr>
          <w:p w14:paraId="0349FCDA" w14:textId="77777777" w:rsidR="0046668C" w:rsidRPr="00055679" w:rsidRDefault="0046668C" w:rsidP="00FA66A7">
            <w:pPr>
              <w:tabs>
                <w:tab w:val="left" w:pos="0"/>
                <w:tab w:val="left" w:pos="360"/>
              </w:tabs>
              <w:spacing w:line="276" w:lineRule="auto"/>
              <w:jc w:val="both"/>
              <w:rPr>
                <w:rFonts w:asciiTheme="minorHAnsi" w:hAnsiTheme="minorHAnsi"/>
                <w:sz w:val="20"/>
                <w:szCs w:val="20"/>
                <w:lang w:val="en-AU"/>
              </w:rPr>
            </w:pPr>
          </w:p>
          <w:p w14:paraId="4875E820" w14:textId="77777777" w:rsidR="0046668C" w:rsidRPr="00055679" w:rsidRDefault="0046668C" w:rsidP="00FA66A7">
            <w:pPr>
              <w:tabs>
                <w:tab w:val="left" w:pos="0"/>
                <w:tab w:val="left" w:pos="360"/>
              </w:tabs>
              <w:spacing w:line="276" w:lineRule="auto"/>
              <w:jc w:val="both"/>
              <w:rPr>
                <w:rFonts w:asciiTheme="minorHAnsi" w:hAnsiTheme="minorHAnsi"/>
                <w:sz w:val="20"/>
                <w:szCs w:val="20"/>
                <w:lang w:val="en-AU"/>
              </w:rPr>
            </w:pPr>
          </w:p>
        </w:tc>
      </w:tr>
    </w:tbl>
    <w:p w14:paraId="6EE50282" w14:textId="77777777" w:rsidR="0046668C" w:rsidRPr="007F676D"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u w:val="single"/>
          <w:lang w:val="en-AU"/>
        </w:rPr>
      </w:pPr>
      <w:r w:rsidRPr="007F676D">
        <w:rPr>
          <w:rFonts w:asciiTheme="minorHAnsi" w:hAnsiTheme="minorHAnsi"/>
          <w:b/>
          <w:u w:val="single"/>
          <w:lang w:val="en-AU"/>
        </w:rPr>
        <w:t>Bid Validity</w:t>
      </w:r>
    </w:p>
    <w:p w14:paraId="629E3ABF" w14:textId="77777777" w:rsidR="0046668C" w:rsidRPr="006E4EDE" w:rsidRDefault="0046668C" w:rsidP="0046668C">
      <w:pPr>
        <w:pStyle w:val="ListParagraph"/>
        <w:widowControl w:val="0"/>
        <w:overflowPunct w:val="0"/>
        <w:autoSpaceDE w:val="0"/>
        <w:autoSpaceDN w:val="0"/>
        <w:adjustRightInd w:val="0"/>
        <w:spacing w:after="0"/>
        <w:ind w:left="360"/>
        <w:jc w:val="both"/>
        <w:rPr>
          <w:rFonts w:asciiTheme="minorHAnsi" w:hAnsiTheme="minorHAnsi"/>
          <w:sz w:val="20"/>
          <w:szCs w:val="20"/>
          <w:lang w:val="en-AU"/>
        </w:rPr>
      </w:pPr>
      <w:r w:rsidRPr="009C47DC">
        <w:rPr>
          <w:rFonts w:asciiTheme="minorHAnsi" w:hAnsiTheme="minorHAnsi"/>
          <w:sz w:val="20"/>
          <w:szCs w:val="20"/>
          <w:lang w:val="en-AU"/>
        </w:rPr>
        <w:t xml:space="preserve">Please confirm the validity of your bid below (in </w:t>
      </w:r>
      <w:r w:rsidRPr="009C47DC">
        <w:rPr>
          <w:rFonts w:asciiTheme="minorHAnsi" w:hAnsiTheme="minorHAnsi"/>
          <w:sz w:val="20"/>
          <w:szCs w:val="20"/>
          <w:lang w:val="en-GB"/>
        </w:rPr>
        <w:t>calendar days</w:t>
      </w:r>
      <w:r w:rsidRPr="009C47DC">
        <w:rPr>
          <w:rFonts w:asciiTheme="minorHAnsi" w:hAnsiTheme="minorHAnsi"/>
          <w:sz w:val="20"/>
          <w:szCs w:val="20"/>
          <w:lang w:val="en-AU"/>
        </w:rPr>
        <w:t>):</w:t>
      </w:r>
    </w:p>
    <w:tbl>
      <w:tblPr>
        <w:tblStyle w:val="TableGrid"/>
        <w:tblW w:w="10237" w:type="dxa"/>
        <w:tblInd w:w="-72" w:type="dxa"/>
        <w:tblLook w:val="04A0" w:firstRow="1" w:lastRow="0" w:firstColumn="1" w:lastColumn="0" w:noHBand="0" w:noVBand="1"/>
      </w:tblPr>
      <w:tblGrid>
        <w:gridCol w:w="10237"/>
      </w:tblGrid>
      <w:tr w:rsidR="0046668C" w:rsidRPr="00055679" w14:paraId="55634913" w14:textId="77777777" w:rsidTr="00FA66A7">
        <w:tc>
          <w:tcPr>
            <w:tcW w:w="10237" w:type="dxa"/>
          </w:tcPr>
          <w:p w14:paraId="6B40A599" w14:textId="77777777" w:rsidR="0046668C" w:rsidRPr="00055679" w:rsidRDefault="0046668C" w:rsidP="00FA66A7">
            <w:pPr>
              <w:tabs>
                <w:tab w:val="left" w:pos="0"/>
                <w:tab w:val="left" w:pos="360"/>
              </w:tabs>
              <w:spacing w:line="276" w:lineRule="auto"/>
              <w:jc w:val="both"/>
              <w:rPr>
                <w:rFonts w:asciiTheme="minorHAnsi" w:hAnsiTheme="minorHAnsi"/>
                <w:sz w:val="20"/>
                <w:szCs w:val="20"/>
                <w:lang w:val="en-AU"/>
              </w:rPr>
            </w:pPr>
          </w:p>
          <w:p w14:paraId="2A1DD439" w14:textId="77777777" w:rsidR="0046668C" w:rsidRPr="00055679" w:rsidRDefault="0046668C" w:rsidP="00FA66A7">
            <w:pPr>
              <w:tabs>
                <w:tab w:val="left" w:pos="0"/>
                <w:tab w:val="left" w:pos="360"/>
              </w:tabs>
              <w:spacing w:line="276" w:lineRule="auto"/>
              <w:jc w:val="both"/>
              <w:rPr>
                <w:rFonts w:asciiTheme="minorHAnsi" w:hAnsiTheme="minorHAnsi"/>
                <w:sz w:val="20"/>
                <w:szCs w:val="20"/>
                <w:lang w:val="en-AU"/>
              </w:rPr>
            </w:pPr>
          </w:p>
        </w:tc>
      </w:tr>
    </w:tbl>
    <w:p w14:paraId="5CF74AD9" w14:textId="77777777" w:rsidR="0046668C" w:rsidRDefault="0046668C"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cstheme="minorHAnsi"/>
          <w:sz w:val="20"/>
          <w:szCs w:val="20"/>
          <w:lang w:val="en-AU"/>
        </w:rPr>
      </w:pPr>
    </w:p>
    <w:p w14:paraId="15FF44B8" w14:textId="77777777" w:rsidR="0046668C" w:rsidRDefault="0046668C" w:rsidP="00680522">
      <w:pPr>
        <w:pStyle w:val="ListParagraph"/>
        <w:widowControl w:val="0"/>
        <w:numPr>
          <w:ilvl w:val="0"/>
          <w:numId w:val="15"/>
        </w:numPr>
        <w:overflowPunct w:val="0"/>
        <w:autoSpaceDE w:val="0"/>
        <w:autoSpaceDN w:val="0"/>
        <w:adjustRightInd w:val="0"/>
        <w:spacing w:after="0"/>
        <w:jc w:val="both"/>
        <w:rPr>
          <w:rFonts w:asciiTheme="minorHAnsi" w:hAnsiTheme="minorHAnsi"/>
          <w:b/>
          <w:u w:val="single"/>
          <w:lang w:val="en-AU"/>
        </w:rPr>
      </w:pPr>
      <w:r w:rsidRPr="000879C5">
        <w:rPr>
          <w:rFonts w:asciiTheme="minorHAnsi" w:hAnsiTheme="minorHAnsi"/>
          <w:b/>
          <w:u w:val="single"/>
          <w:lang w:val="en-AU"/>
        </w:rPr>
        <w:t xml:space="preserve">Confirmation of Bidder’s compliance </w:t>
      </w:r>
    </w:p>
    <w:p w14:paraId="7CFC112B" w14:textId="77777777" w:rsidR="0046668C" w:rsidRPr="00AC6BBD" w:rsidRDefault="0046668C" w:rsidP="0046668C">
      <w:pPr>
        <w:pStyle w:val="ListParagraph"/>
        <w:widowControl w:val="0"/>
        <w:tabs>
          <w:tab w:val="num" w:pos="1080"/>
        </w:tabs>
        <w:overflowPunct w:val="0"/>
        <w:autoSpaceDE w:val="0"/>
        <w:autoSpaceDN w:val="0"/>
        <w:adjustRightInd w:val="0"/>
        <w:spacing w:after="0"/>
        <w:ind w:left="360"/>
        <w:jc w:val="both"/>
        <w:rPr>
          <w:rFonts w:asciiTheme="minorHAnsi" w:hAnsiTheme="minorHAnsi"/>
          <w:b/>
          <w:u w:val="single"/>
          <w:lang w:val="en-AU"/>
        </w:rPr>
      </w:pPr>
    </w:p>
    <w:p w14:paraId="6D2BA604" w14:textId="08EF37C8" w:rsidR="0046668C" w:rsidRPr="00055679" w:rsidRDefault="0046668C" w:rsidP="0046668C">
      <w:pPr>
        <w:widowControl w:val="0"/>
        <w:tabs>
          <w:tab w:val="num" w:pos="1080"/>
        </w:tabs>
        <w:overflowPunct w:val="0"/>
        <w:autoSpaceDE w:val="0"/>
        <w:autoSpaceDN w:val="0"/>
        <w:adjustRightInd w:val="0"/>
        <w:spacing w:after="0"/>
        <w:jc w:val="both"/>
        <w:rPr>
          <w:rFonts w:asciiTheme="minorHAnsi" w:hAnsiTheme="minorHAnsi"/>
          <w:sz w:val="20"/>
          <w:szCs w:val="20"/>
          <w:lang w:val="en-AU"/>
        </w:rPr>
      </w:pPr>
      <w:r w:rsidRPr="00055679">
        <w:rPr>
          <w:rFonts w:asciiTheme="minorHAnsi" w:hAnsiTheme="minorHAnsi"/>
          <w:sz w:val="20"/>
          <w:szCs w:val="20"/>
          <w:lang w:val="en-AU"/>
        </w:rPr>
        <w:t xml:space="preserve">We, the Bidder, hereby certify that our tender is a genuine offer and intended to be competitive and we confirm we are eligible to participate and meet the eligibility criteria specified in the Invitation to Bid. We confirm that the prices quoted are fixed and firm for the duration of the validity period and will not be subject to revision or variation. </w:t>
      </w:r>
    </w:p>
    <w:p w14:paraId="3E8CC9FC" w14:textId="77777777" w:rsidR="0046668C" w:rsidRDefault="0046668C" w:rsidP="0046668C">
      <w:pPr>
        <w:widowControl w:val="0"/>
        <w:autoSpaceDE w:val="0"/>
        <w:autoSpaceDN w:val="0"/>
        <w:adjustRightInd w:val="0"/>
        <w:spacing w:after="0" w:line="240" w:lineRule="auto"/>
        <w:rPr>
          <w:rFonts w:asciiTheme="minorHAnsi" w:hAnsiTheme="minorHAnsi"/>
          <w:b/>
          <w:bCs/>
          <w:sz w:val="20"/>
          <w:szCs w:val="20"/>
          <w:lang w:val="en-AU"/>
        </w:rPr>
      </w:pPr>
    </w:p>
    <w:p w14:paraId="4A3685E7" w14:textId="77777777" w:rsidR="0046668C" w:rsidRPr="001354F7" w:rsidRDefault="0046668C" w:rsidP="0046668C">
      <w:pPr>
        <w:widowControl w:val="0"/>
        <w:autoSpaceDE w:val="0"/>
        <w:autoSpaceDN w:val="0"/>
        <w:adjustRightInd w:val="0"/>
        <w:spacing w:after="0" w:line="240" w:lineRule="auto"/>
        <w:rPr>
          <w:rFonts w:asciiTheme="minorHAnsi" w:hAnsiTheme="minorHAnsi"/>
          <w:sz w:val="20"/>
          <w:szCs w:val="20"/>
          <w:lang w:val="en-AU"/>
        </w:rPr>
      </w:pPr>
    </w:p>
    <w:p w14:paraId="28BBCD41" w14:textId="77777777" w:rsidR="0046668C" w:rsidRPr="001354F7" w:rsidRDefault="0046668C" w:rsidP="0046668C">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We understand that </w:t>
      </w:r>
      <w:r w:rsidR="009579CD">
        <w:rPr>
          <w:rFonts w:asciiTheme="minorHAnsi" w:hAnsiTheme="minorHAnsi"/>
          <w:sz w:val="20"/>
          <w:szCs w:val="20"/>
          <w:lang w:val="en-AU"/>
        </w:rPr>
        <w:t>NFOC</w:t>
      </w:r>
      <w:r w:rsidRPr="001354F7">
        <w:rPr>
          <w:rFonts w:asciiTheme="minorHAnsi" w:hAnsiTheme="minorHAnsi"/>
          <w:sz w:val="20"/>
          <w:szCs w:val="20"/>
          <w:lang w:val="en-AU"/>
        </w:rPr>
        <w:t xml:space="preserve"> is not bound to accept the lowest, or indeed any bid, received.</w:t>
      </w:r>
    </w:p>
    <w:p w14:paraId="47BE0464" w14:textId="73C6369A" w:rsidR="0046668C" w:rsidRDefault="0046668C" w:rsidP="0046668C">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We agree that </w:t>
      </w:r>
      <w:r w:rsidR="009579CD">
        <w:rPr>
          <w:rFonts w:asciiTheme="minorHAnsi" w:hAnsiTheme="minorHAnsi"/>
          <w:sz w:val="20"/>
          <w:szCs w:val="20"/>
          <w:lang w:val="en-AU"/>
        </w:rPr>
        <w:t>NFOC</w:t>
      </w:r>
      <w:r w:rsidRPr="001354F7">
        <w:rPr>
          <w:rFonts w:asciiTheme="minorHAnsi" w:hAnsiTheme="minorHAnsi"/>
          <w:sz w:val="20"/>
          <w:szCs w:val="20"/>
          <w:lang w:val="en-AU"/>
        </w:rPr>
        <w:t xml:space="preserve"> may verify the information provided in this form</w:t>
      </w:r>
      <w:r w:rsidR="0099748E">
        <w:rPr>
          <w:rFonts w:asciiTheme="minorHAnsi" w:hAnsiTheme="minorHAnsi"/>
          <w:sz w:val="20"/>
          <w:szCs w:val="20"/>
          <w:lang w:val="en-AU"/>
        </w:rPr>
        <w:t>.</w:t>
      </w:r>
    </w:p>
    <w:p w14:paraId="5FBB38A2" w14:textId="77777777" w:rsidR="0046668C" w:rsidRPr="001354F7" w:rsidRDefault="0046668C" w:rsidP="0046668C">
      <w:pPr>
        <w:widowControl w:val="0"/>
        <w:autoSpaceDE w:val="0"/>
        <w:autoSpaceDN w:val="0"/>
        <w:adjustRightInd w:val="0"/>
        <w:spacing w:after="0" w:line="240" w:lineRule="auto"/>
        <w:rPr>
          <w:rFonts w:asciiTheme="minorHAnsi" w:hAnsiTheme="minorHAnsi"/>
          <w:sz w:val="20"/>
          <w:szCs w:val="20"/>
          <w:lang w:val="en-AU"/>
        </w:rPr>
      </w:pPr>
    </w:p>
    <w:p w14:paraId="2C78838F" w14:textId="77777777" w:rsidR="0046668C" w:rsidRPr="001354F7" w:rsidRDefault="0046668C" w:rsidP="0046668C">
      <w:pPr>
        <w:widowControl w:val="0"/>
        <w:autoSpaceDE w:val="0"/>
        <w:autoSpaceDN w:val="0"/>
        <w:adjustRightInd w:val="0"/>
        <w:spacing w:after="0" w:line="240" w:lineRule="auto"/>
        <w:rPr>
          <w:rFonts w:asciiTheme="minorHAnsi" w:hAnsiTheme="minorHAnsi"/>
          <w:b/>
          <w:sz w:val="20"/>
          <w:szCs w:val="20"/>
          <w:lang w:val="en-AU"/>
        </w:rPr>
      </w:pPr>
      <w:r w:rsidRPr="001354F7">
        <w:rPr>
          <w:rFonts w:asciiTheme="minorHAnsi" w:hAnsiTheme="minorHAnsi"/>
          <w:b/>
          <w:sz w:val="20"/>
          <w:szCs w:val="20"/>
          <w:lang w:val="en-AU"/>
        </w:rPr>
        <w:t xml:space="preserve">We confirm that </w:t>
      </w:r>
      <w:r w:rsidR="009579CD">
        <w:rPr>
          <w:rFonts w:asciiTheme="minorHAnsi" w:hAnsiTheme="minorHAnsi"/>
          <w:b/>
          <w:sz w:val="20"/>
          <w:szCs w:val="20"/>
          <w:lang w:val="en-AU"/>
        </w:rPr>
        <w:t>NFOC</w:t>
      </w:r>
      <w:r w:rsidRPr="001354F7">
        <w:rPr>
          <w:rFonts w:asciiTheme="minorHAnsi" w:hAnsiTheme="minorHAnsi"/>
          <w:b/>
          <w:sz w:val="20"/>
          <w:szCs w:val="20"/>
          <w:lang w:val="en-AU"/>
        </w:rPr>
        <w:t xml:space="preserve"> may in its consideration of our offer, and subsequently, rely on the statements made herein.</w:t>
      </w:r>
    </w:p>
    <w:tbl>
      <w:tblPr>
        <w:tblStyle w:val="TableGrid"/>
        <w:tblW w:w="10408" w:type="dxa"/>
        <w:jc w:val="center"/>
        <w:tblLook w:val="04A0" w:firstRow="1" w:lastRow="0" w:firstColumn="1" w:lastColumn="0" w:noHBand="0" w:noVBand="1"/>
      </w:tblPr>
      <w:tblGrid>
        <w:gridCol w:w="5188"/>
        <w:gridCol w:w="5220"/>
      </w:tblGrid>
      <w:tr w:rsidR="0046668C" w:rsidRPr="00055679" w14:paraId="76EE4C75" w14:textId="77777777" w:rsidTr="00FA66A7">
        <w:trPr>
          <w:trHeight w:val="397"/>
          <w:jc w:val="center"/>
        </w:trPr>
        <w:tc>
          <w:tcPr>
            <w:tcW w:w="5188" w:type="dxa"/>
            <w:vAlign w:val="center"/>
          </w:tcPr>
          <w:p w14:paraId="265BBD39" w14:textId="77777777"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Name of Signatory:</w:t>
            </w:r>
          </w:p>
        </w:tc>
        <w:tc>
          <w:tcPr>
            <w:tcW w:w="5220" w:type="dxa"/>
            <w:vAlign w:val="center"/>
          </w:tcPr>
          <w:p w14:paraId="2876F6FF" w14:textId="6D8084AA"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Tel N</w:t>
            </w:r>
            <w:r w:rsidR="005F47B8">
              <w:rPr>
                <w:rFonts w:asciiTheme="minorHAnsi" w:hAnsiTheme="minorHAnsi"/>
                <w:sz w:val="20"/>
                <w:szCs w:val="20"/>
              </w:rPr>
              <w:t>o</w:t>
            </w:r>
            <w:r w:rsidRPr="00055679">
              <w:rPr>
                <w:rFonts w:asciiTheme="minorHAnsi" w:hAnsiTheme="minorHAnsi"/>
                <w:sz w:val="20"/>
                <w:szCs w:val="20"/>
              </w:rPr>
              <w:t>:</w:t>
            </w:r>
          </w:p>
        </w:tc>
      </w:tr>
      <w:tr w:rsidR="0046668C" w:rsidRPr="00055679" w14:paraId="5C5C77ED" w14:textId="77777777" w:rsidTr="00FA66A7">
        <w:trPr>
          <w:trHeight w:val="397"/>
          <w:jc w:val="center"/>
        </w:trPr>
        <w:tc>
          <w:tcPr>
            <w:tcW w:w="5188" w:type="dxa"/>
            <w:vAlign w:val="center"/>
          </w:tcPr>
          <w:p w14:paraId="2EF80AB5" w14:textId="77777777"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Title of Signatory:</w:t>
            </w:r>
          </w:p>
        </w:tc>
        <w:tc>
          <w:tcPr>
            <w:tcW w:w="5220" w:type="dxa"/>
            <w:vAlign w:val="center"/>
          </w:tcPr>
          <w:p w14:paraId="7CBF924C" w14:textId="77777777" w:rsidR="0046668C" w:rsidRPr="00055679" w:rsidRDefault="0046668C" w:rsidP="00FA66A7">
            <w:pPr>
              <w:widowControl w:val="0"/>
              <w:autoSpaceDE w:val="0"/>
              <w:autoSpaceDN w:val="0"/>
              <w:adjustRightInd w:val="0"/>
              <w:rPr>
                <w:rFonts w:asciiTheme="minorHAnsi" w:hAnsiTheme="minorHAnsi"/>
                <w:sz w:val="20"/>
                <w:szCs w:val="20"/>
              </w:rPr>
            </w:pPr>
            <w:r>
              <w:rPr>
                <w:rFonts w:asciiTheme="minorHAnsi" w:hAnsiTheme="minorHAnsi"/>
                <w:sz w:val="20"/>
                <w:szCs w:val="20"/>
              </w:rPr>
              <w:t>Name of Company</w:t>
            </w:r>
            <w:r w:rsidRPr="00055679">
              <w:rPr>
                <w:rFonts w:asciiTheme="minorHAnsi" w:hAnsiTheme="minorHAnsi"/>
                <w:sz w:val="20"/>
                <w:szCs w:val="20"/>
              </w:rPr>
              <w:t>:</w:t>
            </w:r>
          </w:p>
        </w:tc>
      </w:tr>
      <w:tr w:rsidR="0046668C" w:rsidRPr="00055679" w14:paraId="0292E6CD" w14:textId="77777777" w:rsidTr="00FA66A7">
        <w:trPr>
          <w:trHeight w:val="397"/>
          <w:jc w:val="center"/>
        </w:trPr>
        <w:tc>
          <w:tcPr>
            <w:tcW w:w="5188" w:type="dxa"/>
            <w:vMerge w:val="restart"/>
          </w:tcPr>
          <w:p w14:paraId="6271A4EC" w14:textId="77777777"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Signature &amp; stamp:</w:t>
            </w:r>
          </w:p>
          <w:p w14:paraId="3CD0EC2B" w14:textId="77777777" w:rsidR="0046668C" w:rsidRPr="00055679" w:rsidRDefault="0046668C" w:rsidP="00FA66A7">
            <w:pPr>
              <w:widowControl w:val="0"/>
              <w:autoSpaceDE w:val="0"/>
              <w:autoSpaceDN w:val="0"/>
              <w:adjustRightInd w:val="0"/>
              <w:rPr>
                <w:rFonts w:asciiTheme="minorHAnsi" w:hAnsiTheme="minorHAnsi"/>
                <w:sz w:val="20"/>
                <w:szCs w:val="20"/>
              </w:rPr>
            </w:pPr>
          </w:p>
          <w:p w14:paraId="3600FFD2" w14:textId="77777777" w:rsidR="0046668C" w:rsidRPr="00055679" w:rsidRDefault="0046668C" w:rsidP="00FA66A7">
            <w:pPr>
              <w:widowControl w:val="0"/>
              <w:autoSpaceDE w:val="0"/>
              <w:autoSpaceDN w:val="0"/>
              <w:adjustRightInd w:val="0"/>
              <w:rPr>
                <w:rFonts w:asciiTheme="minorHAnsi" w:hAnsiTheme="minorHAnsi"/>
                <w:sz w:val="20"/>
                <w:szCs w:val="20"/>
              </w:rPr>
            </w:pPr>
          </w:p>
          <w:p w14:paraId="5F62D8BB" w14:textId="77777777" w:rsidR="0046668C" w:rsidRPr="00055679" w:rsidRDefault="0046668C" w:rsidP="00FA66A7">
            <w:pPr>
              <w:widowControl w:val="0"/>
              <w:autoSpaceDE w:val="0"/>
              <w:autoSpaceDN w:val="0"/>
              <w:adjustRightInd w:val="0"/>
              <w:rPr>
                <w:rFonts w:asciiTheme="minorHAnsi" w:hAnsiTheme="minorHAnsi"/>
                <w:sz w:val="20"/>
                <w:szCs w:val="20"/>
              </w:rPr>
            </w:pPr>
          </w:p>
          <w:p w14:paraId="6E2155AC" w14:textId="77777777" w:rsidR="0046668C" w:rsidRPr="00055679" w:rsidRDefault="0046668C" w:rsidP="00FA66A7">
            <w:pPr>
              <w:widowControl w:val="0"/>
              <w:autoSpaceDE w:val="0"/>
              <w:autoSpaceDN w:val="0"/>
              <w:adjustRightInd w:val="0"/>
              <w:rPr>
                <w:rFonts w:asciiTheme="minorHAnsi" w:hAnsiTheme="minorHAnsi"/>
                <w:sz w:val="20"/>
                <w:szCs w:val="20"/>
              </w:rPr>
            </w:pPr>
          </w:p>
          <w:p w14:paraId="0FE09C3A" w14:textId="77777777" w:rsidR="0046668C" w:rsidRPr="00055679" w:rsidRDefault="0046668C" w:rsidP="00FA66A7">
            <w:pPr>
              <w:widowControl w:val="0"/>
              <w:autoSpaceDE w:val="0"/>
              <w:autoSpaceDN w:val="0"/>
              <w:adjustRightInd w:val="0"/>
              <w:rPr>
                <w:rFonts w:asciiTheme="minorHAnsi" w:hAnsiTheme="minorHAnsi"/>
                <w:sz w:val="20"/>
                <w:szCs w:val="20"/>
              </w:rPr>
            </w:pPr>
          </w:p>
          <w:p w14:paraId="36D6108C" w14:textId="77777777" w:rsidR="0046668C" w:rsidRPr="00055679" w:rsidRDefault="0046668C" w:rsidP="00FA66A7">
            <w:pPr>
              <w:widowControl w:val="0"/>
              <w:autoSpaceDE w:val="0"/>
              <w:autoSpaceDN w:val="0"/>
              <w:adjustRightInd w:val="0"/>
              <w:rPr>
                <w:rFonts w:asciiTheme="minorHAnsi" w:hAnsiTheme="minorHAnsi"/>
                <w:sz w:val="20"/>
                <w:szCs w:val="20"/>
              </w:rPr>
            </w:pPr>
          </w:p>
        </w:tc>
        <w:tc>
          <w:tcPr>
            <w:tcW w:w="5220" w:type="dxa"/>
            <w:vAlign w:val="center"/>
          </w:tcPr>
          <w:p w14:paraId="4D459C88" w14:textId="77777777"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Date of Signing:</w:t>
            </w:r>
          </w:p>
        </w:tc>
      </w:tr>
      <w:tr w:rsidR="0046668C" w:rsidRPr="00055679" w14:paraId="205ADE4B" w14:textId="77777777" w:rsidTr="00FA66A7">
        <w:trPr>
          <w:trHeight w:val="1240"/>
          <w:jc w:val="center"/>
        </w:trPr>
        <w:tc>
          <w:tcPr>
            <w:tcW w:w="5188" w:type="dxa"/>
            <w:vMerge/>
          </w:tcPr>
          <w:p w14:paraId="58ACEE55" w14:textId="77777777" w:rsidR="0046668C" w:rsidRPr="00055679" w:rsidRDefault="0046668C" w:rsidP="00FA66A7">
            <w:pPr>
              <w:widowControl w:val="0"/>
              <w:autoSpaceDE w:val="0"/>
              <w:autoSpaceDN w:val="0"/>
              <w:adjustRightInd w:val="0"/>
              <w:rPr>
                <w:rFonts w:asciiTheme="minorHAnsi" w:hAnsiTheme="minorHAnsi"/>
                <w:sz w:val="20"/>
                <w:szCs w:val="20"/>
              </w:rPr>
            </w:pPr>
          </w:p>
        </w:tc>
        <w:tc>
          <w:tcPr>
            <w:tcW w:w="5220" w:type="dxa"/>
          </w:tcPr>
          <w:p w14:paraId="7D4024FE" w14:textId="77777777" w:rsidR="0046668C" w:rsidRPr="00055679" w:rsidRDefault="0046668C" w:rsidP="00FA66A7">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Address:</w:t>
            </w:r>
          </w:p>
          <w:p w14:paraId="20D82D9F" w14:textId="77777777" w:rsidR="0046668C" w:rsidRPr="00055679" w:rsidRDefault="0046668C" w:rsidP="00FA66A7">
            <w:pPr>
              <w:widowControl w:val="0"/>
              <w:autoSpaceDE w:val="0"/>
              <w:autoSpaceDN w:val="0"/>
              <w:adjustRightInd w:val="0"/>
              <w:rPr>
                <w:rFonts w:asciiTheme="minorHAnsi" w:hAnsiTheme="minorHAnsi"/>
                <w:sz w:val="20"/>
                <w:szCs w:val="20"/>
              </w:rPr>
            </w:pPr>
          </w:p>
        </w:tc>
      </w:tr>
    </w:tbl>
    <w:p w14:paraId="590E9931" w14:textId="77777777" w:rsidR="008B50C2" w:rsidRPr="0046668C" w:rsidRDefault="008B50C2" w:rsidP="0046668C">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sz w:val="20"/>
          <w:szCs w:val="20"/>
        </w:rPr>
      </w:pPr>
      <w:r>
        <w:rPr>
          <w:rFonts w:asciiTheme="minorHAnsi" w:hAnsiTheme="minorHAnsi"/>
          <w:b/>
          <w:bCs/>
          <w:sz w:val="28"/>
        </w:rPr>
        <w:br w:type="page"/>
      </w:r>
    </w:p>
    <w:p w14:paraId="41AE2F80" w14:textId="77777777" w:rsidR="007F676D" w:rsidRDefault="007F676D" w:rsidP="00221BBD">
      <w:pPr>
        <w:widowControl w:val="0"/>
        <w:autoSpaceDE w:val="0"/>
        <w:autoSpaceDN w:val="0"/>
        <w:adjustRightInd w:val="0"/>
        <w:spacing w:after="0"/>
        <w:ind w:left="720"/>
        <w:jc w:val="center"/>
        <w:rPr>
          <w:rFonts w:asciiTheme="minorHAnsi" w:hAnsiTheme="minorHAnsi"/>
          <w:b/>
          <w:bCs/>
          <w:sz w:val="28"/>
        </w:rPr>
      </w:pPr>
    </w:p>
    <w:p w14:paraId="5C8AEE02" w14:textId="77777777" w:rsidR="00830E74" w:rsidRDefault="00830E74" w:rsidP="00221BBD">
      <w:pPr>
        <w:widowControl w:val="0"/>
        <w:autoSpaceDE w:val="0"/>
        <w:autoSpaceDN w:val="0"/>
        <w:adjustRightInd w:val="0"/>
        <w:spacing w:after="0"/>
        <w:ind w:left="720"/>
        <w:jc w:val="center"/>
        <w:rPr>
          <w:rFonts w:asciiTheme="minorHAnsi" w:hAnsiTheme="minorHAnsi"/>
          <w:b/>
          <w:bCs/>
          <w:sz w:val="28"/>
        </w:rPr>
      </w:pPr>
    </w:p>
    <w:p w14:paraId="52611678" w14:textId="77777777" w:rsidR="007F676D" w:rsidRDefault="007F676D" w:rsidP="00221BBD">
      <w:pPr>
        <w:widowControl w:val="0"/>
        <w:autoSpaceDE w:val="0"/>
        <w:autoSpaceDN w:val="0"/>
        <w:adjustRightInd w:val="0"/>
        <w:spacing w:after="0"/>
        <w:ind w:left="720"/>
        <w:jc w:val="center"/>
        <w:rPr>
          <w:rFonts w:asciiTheme="minorHAnsi" w:hAnsiTheme="minorHAnsi"/>
          <w:b/>
          <w:bCs/>
          <w:sz w:val="28"/>
        </w:rPr>
      </w:pPr>
    </w:p>
    <w:p w14:paraId="2017E49D" w14:textId="77777777" w:rsidR="00776B21" w:rsidRPr="00DF4E3B" w:rsidRDefault="00776B21" w:rsidP="00221BBD">
      <w:pPr>
        <w:widowControl w:val="0"/>
        <w:autoSpaceDE w:val="0"/>
        <w:autoSpaceDN w:val="0"/>
        <w:adjustRightInd w:val="0"/>
        <w:spacing w:after="0"/>
        <w:ind w:left="720"/>
        <w:jc w:val="center"/>
        <w:rPr>
          <w:rFonts w:asciiTheme="minorHAnsi" w:hAnsiTheme="minorHAnsi"/>
          <w:b/>
          <w:bCs/>
          <w:sz w:val="28"/>
        </w:rPr>
      </w:pPr>
      <w:r w:rsidRPr="00DF4E3B">
        <w:rPr>
          <w:rFonts w:asciiTheme="minorHAnsi" w:hAnsiTheme="minorHAnsi"/>
          <w:b/>
          <w:bCs/>
          <w:sz w:val="28"/>
        </w:rPr>
        <w:t xml:space="preserve">SECTION </w:t>
      </w:r>
      <w:r w:rsidR="00842DCF">
        <w:rPr>
          <w:rFonts w:asciiTheme="minorHAnsi" w:hAnsiTheme="minorHAnsi"/>
          <w:b/>
          <w:bCs/>
          <w:sz w:val="28"/>
        </w:rPr>
        <w:t>6</w:t>
      </w:r>
    </w:p>
    <w:p w14:paraId="3E2E5236" w14:textId="56B52C3D" w:rsidR="00E3639A" w:rsidRPr="00584A25" w:rsidRDefault="00776B21" w:rsidP="00584A25">
      <w:pPr>
        <w:widowControl w:val="0"/>
        <w:autoSpaceDE w:val="0"/>
        <w:autoSpaceDN w:val="0"/>
        <w:adjustRightInd w:val="0"/>
        <w:spacing w:after="0"/>
        <w:ind w:left="720"/>
        <w:jc w:val="center"/>
        <w:rPr>
          <w:rFonts w:asciiTheme="minorHAnsi" w:hAnsiTheme="minorHAnsi"/>
          <w:b/>
          <w:bCs/>
          <w:sz w:val="28"/>
        </w:rPr>
      </w:pPr>
      <w:r w:rsidRPr="00DF4E3B">
        <w:rPr>
          <w:rFonts w:asciiTheme="minorHAnsi" w:hAnsiTheme="minorHAnsi"/>
          <w:b/>
          <w:bCs/>
          <w:sz w:val="28"/>
        </w:rPr>
        <w:t>Work Sched</w:t>
      </w:r>
      <w:r w:rsidR="00584A25">
        <w:rPr>
          <w:rFonts w:asciiTheme="minorHAnsi" w:hAnsiTheme="minorHAnsi"/>
          <w:b/>
          <w:bCs/>
          <w:sz w:val="28"/>
        </w:rPr>
        <w:t>ule</w:t>
      </w:r>
    </w:p>
    <w:p w14:paraId="15FA9B23" w14:textId="000F441C" w:rsidR="00E3639A" w:rsidRPr="00584A25" w:rsidRDefault="00E3639A" w:rsidP="00E3639A">
      <w:pPr>
        <w:pBdr>
          <w:top w:val="nil"/>
          <w:left w:val="nil"/>
          <w:bottom w:val="nil"/>
          <w:right w:val="nil"/>
          <w:between w:val="nil"/>
        </w:pBdr>
        <w:shd w:val="clear" w:color="auto" w:fill="FFFFFF" w:themeFill="background1"/>
        <w:tabs>
          <w:tab w:val="left" w:pos="-720"/>
          <w:tab w:val="left" w:pos="0"/>
          <w:tab w:val="left" w:pos="720"/>
          <w:tab w:val="right" w:pos="8640"/>
        </w:tabs>
        <w:spacing w:after="0" w:line="240" w:lineRule="auto"/>
        <w:jc w:val="both"/>
        <w:rPr>
          <w:color w:val="000000"/>
          <w:sz w:val="20"/>
          <w:szCs w:val="20"/>
        </w:rPr>
      </w:pPr>
      <w:r w:rsidRPr="00584A25">
        <w:rPr>
          <w:color w:val="000000"/>
          <w:sz w:val="20"/>
          <w:szCs w:val="20"/>
        </w:rPr>
        <w:t xml:space="preserve">Within the framework of this ITB, Bidders will be responsible for the Works stated in </w:t>
      </w:r>
      <w:r w:rsidR="00584A25" w:rsidRPr="00584A25">
        <w:rPr>
          <w:color w:val="000000"/>
          <w:sz w:val="20"/>
          <w:szCs w:val="20"/>
        </w:rPr>
        <w:t>Sections</w:t>
      </w:r>
      <w:r w:rsidRPr="00584A25">
        <w:rPr>
          <w:color w:val="000000"/>
          <w:sz w:val="20"/>
          <w:szCs w:val="20"/>
        </w:rPr>
        <w:t xml:space="preserve"> (Bill of Quantities and Engineering Drawings) attached separately to this ITB.</w:t>
      </w:r>
    </w:p>
    <w:p w14:paraId="4A1E3B7F" w14:textId="77777777" w:rsidR="00E3639A" w:rsidRDefault="00E3639A" w:rsidP="00E3639A">
      <w:pPr>
        <w:spacing w:after="0" w:line="240" w:lineRule="auto"/>
        <w:jc w:val="both"/>
        <w:rPr>
          <w:sz w:val="20"/>
          <w:szCs w:val="20"/>
          <w:highlight w:val="yellow"/>
        </w:rPr>
      </w:pPr>
    </w:p>
    <w:p w14:paraId="04DD504E" w14:textId="45615776" w:rsidR="00E3639A" w:rsidRDefault="00E3639A" w:rsidP="00E3639A">
      <w:pPr>
        <w:pBdr>
          <w:top w:val="nil"/>
          <w:left w:val="nil"/>
          <w:bottom w:val="nil"/>
          <w:right w:val="nil"/>
          <w:between w:val="nil"/>
        </w:pBdr>
        <w:tabs>
          <w:tab w:val="left" w:pos="-720"/>
          <w:tab w:val="left" w:pos="0"/>
          <w:tab w:val="left" w:pos="720"/>
          <w:tab w:val="right" w:pos="8640"/>
        </w:tabs>
        <w:spacing w:after="0" w:line="240" w:lineRule="auto"/>
        <w:jc w:val="both"/>
        <w:rPr>
          <w:color w:val="000000"/>
          <w:sz w:val="20"/>
          <w:szCs w:val="20"/>
        </w:rPr>
      </w:pPr>
      <w:r>
        <w:rPr>
          <w:color w:val="000000"/>
          <w:sz w:val="20"/>
          <w:szCs w:val="20"/>
        </w:rPr>
        <w:t xml:space="preserve">Bidders must submit clear methodology and </w:t>
      </w:r>
      <w:r w:rsidR="00584A25">
        <w:rPr>
          <w:color w:val="000000"/>
          <w:sz w:val="20"/>
          <w:szCs w:val="20"/>
        </w:rPr>
        <w:t>work plan</w:t>
      </w:r>
      <w:r>
        <w:rPr>
          <w:color w:val="000000"/>
          <w:sz w:val="20"/>
          <w:szCs w:val="20"/>
        </w:rPr>
        <w:t xml:space="preserve"> explaining how the works will be executed. Please submit your recommendations in case there is a need to modify the provided designs (only for improvement purposes that will not majorly affect the BOQ).</w:t>
      </w:r>
    </w:p>
    <w:p w14:paraId="395E79A8" w14:textId="77777777" w:rsidR="00E3639A" w:rsidRDefault="00E3639A" w:rsidP="00E3639A">
      <w:pPr>
        <w:pBdr>
          <w:top w:val="nil"/>
          <w:left w:val="nil"/>
          <w:bottom w:val="nil"/>
          <w:right w:val="nil"/>
          <w:between w:val="nil"/>
        </w:pBdr>
        <w:tabs>
          <w:tab w:val="left" w:pos="-720"/>
          <w:tab w:val="left" w:pos="0"/>
          <w:tab w:val="left" w:pos="720"/>
          <w:tab w:val="right" w:pos="8640"/>
        </w:tabs>
        <w:spacing w:after="0" w:line="240" w:lineRule="auto"/>
        <w:ind w:left="720"/>
        <w:jc w:val="both"/>
        <w:rPr>
          <w:color w:val="000000"/>
          <w:sz w:val="20"/>
          <w:szCs w:val="20"/>
        </w:rPr>
      </w:pPr>
    </w:p>
    <w:p w14:paraId="786DFA25" w14:textId="77777777" w:rsidR="00E3639A" w:rsidRPr="005F2604" w:rsidRDefault="00E3639A" w:rsidP="00680522">
      <w:pPr>
        <w:pStyle w:val="ListParagraph"/>
        <w:numPr>
          <w:ilvl w:val="0"/>
          <w:numId w:val="24"/>
        </w:numPr>
        <w:pBdr>
          <w:top w:val="nil"/>
          <w:left w:val="nil"/>
          <w:bottom w:val="nil"/>
          <w:right w:val="nil"/>
          <w:between w:val="nil"/>
        </w:pBdr>
        <w:tabs>
          <w:tab w:val="left" w:pos="-720"/>
          <w:tab w:val="left" w:pos="0"/>
          <w:tab w:val="left" w:pos="720"/>
          <w:tab w:val="right" w:pos="8640"/>
        </w:tabs>
        <w:spacing w:after="0" w:line="240" w:lineRule="auto"/>
        <w:rPr>
          <w:rFonts w:asciiTheme="minorHAnsi" w:hAnsiTheme="minorHAnsi" w:cstheme="minorHAnsi"/>
          <w:b/>
          <w:color w:val="000000"/>
        </w:rPr>
      </w:pPr>
      <w:r w:rsidRPr="005F2604">
        <w:rPr>
          <w:rFonts w:asciiTheme="minorHAnsi" w:hAnsiTheme="minorHAnsi" w:cstheme="minorHAnsi"/>
          <w:b/>
          <w:color w:val="000000"/>
        </w:rPr>
        <w:t>Works Completion Requirements</w:t>
      </w:r>
    </w:p>
    <w:p w14:paraId="2E224EA9" w14:textId="77777777" w:rsidR="00E3639A" w:rsidRDefault="00E3639A" w:rsidP="00E3639A">
      <w:pPr>
        <w:pBdr>
          <w:top w:val="nil"/>
          <w:left w:val="nil"/>
          <w:bottom w:val="nil"/>
          <w:right w:val="nil"/>
          <w:between w:val="nil"/>
        </w:pBdr>
        <w:tabs>
          <w:tab w:val="left" w:pos="-720"/>
          <w:tab w:val="left" w:pos="0"/>
          <w:tab w:val="left" w:pos="720"/>
          <w:tab w:val="right" w:pos="8640"/>
        </w:tabs>
        <w:spacing w:after="0" w:line="240" w:lineRule="auto"/>
        <w:rPr>
          <w:rFonts w:asciiTheme="minorHAnsi" w:hAnsiTheme="minorHAnsi" w:cstheme="minorHAnsi"/>
          <w:b/>
          <w:color w:val="000000"/>
        </w:rPr>
      </w:pPr>
    </w:p>
    <w:p w14:paraId="75306E8D" w14:textId="4F316BED" w:rsidR="00E3639A" w:rsidRPr="00801E74" w:rsidRDefault="00584A25" w:rsidP="00E3639A">
      <w:pPr>
        <w:pBdr>
          <w:top w:val="nil"/>
          <w:left w:val="nil"/>
          <w:bottom w:val="nil"/>
          <w:right w:val="nil"/>
          <w:between w:val="nil"/>
        </w:pBdr>
        <w:tabs>
          <w:tab w:val="left" w:pos="-720"/>
          <w:tab w:val="left" w:pos="0"/>
          <w:tab w:val="left" w:pos="720"/>
          <w:tab w:val="right" w:pos="8640"/>
        </w:tabs>
        <w:spacing w:after="0" w:line="240" w:lineRule="auto"/>
        <w:jc w:val="both"/>
        <w:rPr>
          <w:rFonts w:asciiTheme="minorHAnsi" w:hAnsiTheme="minorHAnsi" w:cstheme="minorHAnsi"/>
          <w:bCs/>
          <w:color w:val="000000"/>
        </w:rPr>
      </w:pPr>
      <w:r>
        <w:rPr>
          <w:rFonts w:asciiTheme="minorHAnsi" w:hAnsiTheme="minorHAnsi" w:cstheme="minorHAnsi"/>
          <w:bCs/>
          <w:color w:val="000000"/>
        </w:rPr>
        <w:t>NFOC</w:t>
      </w:r>
      <w:r w:rsidR="00E3639A" w:rsidRPr="002C0581">
        <w:rPr>
          <w:rFonts w:asciiTheme="minorHAnsi" w:hAnsiTheme="minorHAnsi" w:cstheme="minorHAnsi"/>
          <w:bCs/>
          <w:color w:val="000000"/>
        </w:rPr>
        <w:t xml:space="preserve"> antic</w:t>
      </w:r>
      <w:r>
        <w:rPr>
          <w:rFonts w:asciiTheme="minorHAnsi" w:hAnsiTheme="minorHAnsi" w:cstheme="minorHAnsi"/>
          <w:bCs/>
          <w:color w:val="000000"/>
        </w:rPr>
        <w:t xml:space="preserve">ipates that Works are completed </w:t>
      </w:r>
      <w:r w:rsidR="007C73E0">
        <w:rPr>
          <w:rFonts w:asciiTheme="minorHAnsi" w:hAnsiTheme="minorHAnsi" w:cstheme="minorHAnsi"/>
          <w:bCs/>
          <w:highlight w:val="yellow"/>
        </w:rPr>
        <w:t>12</w:t>
      </w:r>
      <w:r w:rsidRPr="008A1B0A">
        <w:rPr>
          <w:rFonts w:asciiTheme="minorHAnsi" w:hAnsiTheme="minorHAnsi" w:cstheme="minorHAnsi"/>
          <w:bCs/>
          <w:highlight w:val="yellow"/>
        </w:rPr>
        <w:t xml:space="preserve"> weeks</w:t>
      </w:r>
      <w:r w:rsidRPr="008A1B0A">
        <w:rPr>
          <w:rFonts w:asciiTheme="minorHAnsi" w:hAnsiTheme="minorHAnsi" w:cstheme="minorHAnsi"/>
          <w:bCs/>
        </w:rPr>
        <w:t xml:space="preserve"> </w:t>
      </w:r>
      <w:r>
        <w:rPr>
          <w:rFonts w:asciiTheme="minorHAnsi" w:hAnsiTheme="minorHAnsi" w:cstheme="minorHAnsi"/>
          <w:bCs/>
          <w:color w:val="000000"/>
        </w:rPr>
        <w:t>at most</w:t>
      </w:r>
      <w:r w:rsidR="00E3639A" w:rsidRPr="002C0581">
        <w:rPr>
          <w:rFonts w:asciiTheme="minorHAnsi" w:hAnsiTheme="minorHAnsi" w:cstheme="minorHAnsi"/>
          <w:bCs/>
        </w:rPr>
        <w:t xml:space="preserve"> </w:t>
      </w:r>
      <w:r w:rsidR="00E3639A" w:rsidRPr="002C0581">
        <w:rPr>
          <w:rFonts w:asciiTheme="minorHAnsi" w:hAnsiTheme="minorHAnsi" w:cstheme="minorHAnsi"/>
          <w:bCs/>
          <w:color w:val="000000"/>
        </w:rPr>
        <w:t>from the date of Contract. Bidders must propose realistic completion schedule using Construction Schedule Form attached as part of this ITB.</w:t>
      </w:r>
    </w:p>
    <w:p w14:paraId="5E0E0A29" w14:textId="77777777" w:rsidR="00E3639A" w:rsidRDefault="00E3639A" w:rsidP="00E3639A">
      <w:pPr>
        <w:spacing w:after="0" w:line="240" w:lineRule="auto"/>
        <w:jc w:val="both"/>
        <w:rPr>
          <w:sz w:val="20"/>
          <w:szCs w:val="20"/>
        </w:rPr>
      </w:pPr>
    </w:p>
    <w:p w14:paraId="72D9F38C" w14:textId="72BF06C8" w:rsidR="00E3639A" w:rsidRPr="00584A25" w:rsidRDefault="00E3639A" w:rsidP="00680522">
      <w:pPr>
        <w:pStyle w:val="ListParagraph"/>
        <w:numPr>
          <w:ilvl w:val="0"/>
          <w:numId w:val="24"/>
        </w:numPr>
        <w:pBdr>
          <w:top w:val="nil"/>
          <w:left w:val="nil"/>
          <w:bottom w:val="nil"/>
          <w:right w:val="nil"/>
          <w:between w:val="nil"/>
        </w:pBdr>
        <w:tabs>
          <w:tab w:val="left" w:pos="-720"/>
          <w:tab w:val="left" w:pos="0"/>
          <w:tab w:val="left" w:pos="720"/>
          <w:tab w:val="right" w:pos="8640"/>
        </w:tabs>
        <w:spacing w:after="0" w:line="240" w:lineRule="auto"/>
        <w:rPr>
          <w:rFonts w:asciiTheme="minorHAnsi" w:hAnsiTheme="minorHAnsi" w:cstheme="minorHAnsi"/>
          <w:b/>
          <w:color w:val="000000"/>
        </w:rPr>
      </w:pPr>
      <w:r w:rsidRPr="002C0581">
        <w:rPr>
          <w:rFonts w:asciiTheme="minorHAnsi" w:hAnsiTheme="minorHAnsi" w:cstheme="minorHAnsi"/>
          <w:b/>
          <w:color w:val="000000"/>
        </w:rPr>
        <w:t xml:space="preserve">Drawings </w:t>
      </w:r>
    </w:p>
    <w:p w14:paraId="2E61389F" w14:textId="69CDE829" w:rsidR="00E3639A" w:rsidRDefault="00E3639A" w:rsidP="00E3639A">
      <w:pPr>
        <w:spacing w:after="0" w:line="240" w:lineRule="auto"/>
        <w:jc w:val="both"/>
        <w:rPr>
          <w:sz w:val="20"/>
          <w:szCs w:val="20"/>
        </w:rPr>
      </w:pPr>
      <w:r>
        <w:rPr>
          <w:sz w:val="20"/>
          <w:szCs w:val="20"/>
        </w:rPr>
        <w:t>This ITB includes the following drawings.</w:t>
      </w:r>
      <w:r w:rsidR="00C37D7A">
        <w:rPr>
          <w:sz w:val="20"/>
          <w:szCs w:val="20"/>
        </w:rPr>
        <w:t xml:space="preserve"> (Annex a)</w:t>
      </w:r>
    </w:p>
    <w:p w14:paraId="62C601DA" w14:textId="77777777" w:rsidR="00E3639A" w:rsidRDefault="00E3639A" w:rsidP="00E3639A">
      <w:pPr>
        <w:spacing w:after="0" w:line="240" w:lineRule="auto"/>
        <w:jc w:val="both"/>
        <w:rPr>
          <w:sz w:val="20"/>
          <w:szCs w:val="20"/>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8"/>
        <w:gridCol w:w="2082"/>
        <w:gridCol w:w="6840"/>
      </w:tblGrid>
      <w:tr w:rsidR="00E3639A" w:rsidRPr="002C0581" w14:paraId="1515C6FA" w14:textId="77777777" w:rsidTr="00C37D7A">
        <w:tc>
          <w:tcPr>
            <w:tcW w:w="438" w:type="dxa"/>
            <w:shd w:val="clear" w:color="auto" w:fill="E7E6E6"/>
            <w:vAlign w:val="center"/>
          </w:tcPr>
          <w:p w14:paraId="6141FD15" w14:textId="77777777" w:rsidR="00E3639A" w:rsidRPr="002C0581" w:rsidRDefault="00E3639A" w:rsidP="00C37D7A">
            <w:pPr>
              <w:spacing w:after="0" w:line="240" w:lineRule="auto"/>
              <w:jc w:val="both"/>
              <w:rPr>
                <w:rFonts w:asciiTheme="minorHAnsi" w:hAnsiTheme="minorHAnsi" w:cstheme="minorHAnsi"/>
                <w:b/>
              </w:rPr>
            </w:pPr>
            <w:r>
              <w:rPr>
                <w:rFonts w:asciiTheme="minorHAnsi" w:hAnsiTheme="minorHAnsi" w:cstheme="minorHAnsi"/>
                <w:b/>
              </w:rPr>
              <w:t>#</w:t>
            </w:r>
          </w:p>
        </w:tc>
        <w:tc>
          <w:tcPr>
            <w:tcW w:w="2082" w:type="dxa"/>
            <w:shd w:val="clear" w:color="auto" w:fill="E7E6E6"/>
            <w:vAlign w:val="center"/>
          </w:tcPr>
          <w:p w14:paraId="3B96F641" w14:textId="77777777" w:rsidR="00E3639A" w:rsidRPr="002C0581" w:rsidRDefault="00E3639A" w:rsidP="00C37D7A">
            <w:pPr>
              <w:spacing w:after="0" w:line="240" w:lineRule="auto"/>
              <w:jc w:val="both"/>
              <w:rPr>
                <w:rFonts w:asciiTheme="minorHAnsi" w:hAnsiTheme="minorHAnsi" w:cstheme="minorHAnsi"/>
                <w:b/>
              </w:rPr>
            </w:pPr>
            <w:r>
              <w:rPr>
                <w:rFonts w:asciiTheme="minorHAnsi" w:hAnsiTheme="minorHAnsi" w:cstheme="minorHAnsi"/>
                <w:b/>
              </w:rPr>
              <w:t>Description</w:t>
            </w:r>
          </w:p>
        </w:tc>
        <w:tc>
          <w:tcPr>
            <w:tcW w:w="6840" w:type="dxa"/>
            <w:shd w:val="clear" w:color="auto" w:fill="E7E6E6"/>
            <w:vAlign w:val="center"/>
          </w:tcPr>
          <w:p w14:paraId="2971FD79" w14:textId="77777777" w:rsidR="00E3639A" w:rsidRPr="002C0581" w:rsidRDefault="00E3639A" w:rsidP="00C37D7A">
            <w:pPr>
              <w:spacing w:after="0" w:line="240" w:lineRule="auto"/>
              <w:jc w:val="both"/>
              <w:rPr>
                <w:rFonts w:asciiTheme="minorHAnsi" w:hAnsiTheme="minorHAnsi" w:cstheme="minorHAnsi"/>
                <w:b/>
              </w:rPr>
            </w:pPr>
            <w:r>
              <w:rPr>
                <w:rFonts w:asciiTheme="minorHAnsi" w:hAnsiTheme="minorHAnsi" w:cstheme="minorHAnsi"/>
                <w:b/>
              </w:rPr>
              <w:t>Contractor Feedback (in case of addition to the existing design)</w:t>
            </w:r>
          </w:p>
        </w:tc>
      </w:tr>
      <w:tr w:rsidR="00E3639A" w:rsidRPr="00E50D39" w14:paraId="77B63841" w14:textId="77777777" w:rsidTr="00C37D7A">
        <w:tc>
          <w:tcPr>
            <w:tcW w:w="438" w:type="dxa"/>
          </w:tcPr>
          <w:p w14:paraId="7F7F2B40" w14:textId="77777777" w:rsidR="00E3639A" w:rsidRPr="00E50D39" w:rsidRDefault="00E3639A" w:rsidP="00C37D7A">
            <w:pPr>
              <w:spacing w:after="0" w:line="240" w:lineRule="auto"/>
              <w:jc w:val="both"/>
              <w:rPr>
                <w:rFonts w:asciiTheme="minorHAnsi" w:hAnsiTheme="minorHAnsi" w:cstheme="minorHAnsi"/>
              </w:rPr>
            </w:pPr>
            <w:r w:rsidRPr="00E50D39">
              <w:rPr>
                <w:rFonts w:asciiTheme="minorHAnsi" w:hAnsiTheme="minorHAnsi" w:cstheme="minorHAnsi"/>
              </w:rPr>
              <w:t>1</w:t>
            </w:r>
          </w:p>
        </w:tc>
        <w:tc>
          <w:tcPr>
            <w:tcW w:w="2082" w:type="dxa"/>
          </w:tcPr>
          <w:p w14:paraId="4CAB2C90" w14:textId="77777777" w:rsidR="00E3639A" w:rsidRPr="00E50D39" w:rsidRDefault="00E3639A" w:rsidP="00C37D7A">
            <w:pPr>
              <w:spacing w:after="0" w:line="240" w:lineRule="auto"/>
              <w:jc w:val="both"/>
              <w:rPr>
                <w:rFonts w:asciiTheme="minorHAnsi" w:hAnsiTheme="minorHAnsi" w:cstheme="minorHAnsi"/>
              </w:rPr>
            </w:pPr>
            <w:r w:rsidRPr="00E50D39">
              <w:rPr>
                <w:rFonts w:asciiTheme="minorHAnsi" w:hAnsiTheme="minorHAnsi" w:cstheme="minorHAnsi"/>
              </w:rPr>
              <w:t xml:space="preserve">Architectural </w:t>
            </w:r>
            <w:r>
              <w:rPr>
                <w:rFonts w:asciiTheme="minorHAnsi" w:hAnsiTheme="minorHAnsi" w:cstheme="minorHAnsi"/>
              </w:rPr>
              <w:t>D</w:t>
            </w:r>
            <w:r w:rsidRPr="00E50D39">
              <w:rPr>
                <w:rFonts w:asciiTheme="minorHAnsi" w:hAnsiTheme="minorHAnsi" w:cstheme="minorHAnsi"/>
              </w:rPr>
              <w:t>esign </w:t>
            </w:r>
          </w:p>
        </w:tc>
        <w:tc>
          <w:tcPr>
            <w:tcW w:w="6840" w:type="dxa"/>
          </w:tcPr>
          <w:p w14:paraId="5DD962F5" w14:textId="77777777" w:rsidR="00E3639A" w:rsidRPr="00E50D39" w:rsidRDefault="00E3639A" w:rsidP="00C37D7A">
            <w:pPr>
              <w:spacing w:after="0" w:line="240" w:lineRule="auto"/>
              <w:jc w:val="both"/>
              <w:rPr>
                <w:rFonts w:asciiTheme="minorHAnsi" w:hAnsiTheme="minorHAnsi" w:cstheme="minorHAnsi"/>
              </w:rPr>
            </w:pPr>
          </w:p>
        </w:tc>
      </w:tr>
      <w:tr w:rsidR="00E3639A" w:rsidRPr="00E50D39" w14:paraId="3F0731FC" w14:textId="77777777" w:rsidTr="00C37D7A">
        <w:tc>
          <w:tcPr>
            <w:tcW w:w="438" w:type="dxa"/>
          </w:tcPr>
          <w:p w14:paraId="2498FAFE" w14:textId="77777777" w:rsidR="00E3639A" w:rsidRPr="00E50D39" w:rsidRDefault="00E3639A" w:rsidP="00C37D7A">
            <w:pPr>
              <w:spacing w:after="0" w:line="240" w:lineRule="auto"/>
              <w:jc w:val="both"/>
              <w:rPr>
                <w:rFonts w:asciiTheme="minorHAnsi" w:hAnsiTheme="minorHAnsi" w:cstheme="minorHAnsi"/>
              </w:rPr>
            </w:pPr>
            <w:r w:rsidRPr="00E50D39">
              <w:rPr>
                <w:rFonts w:asciiTheme="minorHAnsi" w:hAnsiTheme="minorHAnsi" w:cstheme="minorHAnsi"/>
              </w:rPr>
              <w:t>2</w:t>
            </w:r>
          </w:p>
        </w:tc>
        <w:tc>
          <w:tcPr>
            <w:tcW w:w="2082" w:type="dxa"/>
          </w:tcPr>
          <w:p w14:paraId="1BE1B2F9" w14:textId="77777777" w:rsidR="00E3639A" w:rsidRPr="00E50D39" w:rsidRDefault="00E3639A" w:rsidP="00C37D7A">
            <w:pPr>
              <w:spacing w:after="0" w:line="240" w:lineRule="auto"/>
              <w:jc w:val="both"/>
              <w:rPr>
                <w:rFonts w:asciiTheme="minorHAnsi" w:hAnsiTheme="minorHAnsi" w:cstheme="minorHAnsi"/>
              </w:rPr>
            </w:pPr>
            <w:r w:rsidRPr="00E50D39">
              <w:rPr>
                <w:rFonts w:asciiTheme="minorHAnsi" w:hAnsiTheme="minorHAnsi" w:cstheme="minorHAnsi"/>
              </w:rPr>
              <w:t>Structural Design </w:t>
            </w:r>
          </w:p>
        </w:tc>
        <w:tc>
          <w:tcPr>
            <w:tcW w:w="6840" w:type="dxa"/>
          </w:tcPr>
          <w:p w14:paraId="3C9BC5FC" w14:textId="77777777" w:rsidR="00E3639A" w:rsidRPr="00E50D39" w:rsidRDefault="00E3639A" w:rsidP="00C37D7A">
            <w:pPr>
              <w:spacing w:after="0" w:line="240" w:lineRule="auto"/>
              <w:jc w:val="both"/>
              <w:rPr>
                <w:rFonts w:asciiTheme="minorHAnsi" w:hAnsiTheme="minorHAnsi" w:cstheme="minorHAnsi"/>
              </w:rPr>
            </w:pPr>
          </w:p>
        </w:tc>
      </w:tr>
    </w:tbl>
    <w:p w14:paraId="4B7ABA3E" w14:textId="77777777" w:rsidR="00E3639A" w:rsidRDefault="00E3639A" w:rsidP="00E3639A">
      <w:pPr>
        <w:spacing w:after="0" w:line="240" w:lineRule="auto"/>
        <w:jc w:val="both"/>
        <w:rPr>
          <w:sz w:val="20"/>
          <w:szCs w:val="20"/>
        </w:rPr>
      </w:pPr>
    </w:p>
    <w:p w14:paraId="3E47A97A" w14:textId="77777777" w:rsidR="00E3639A" w:rsidRDefault="00E3639A" w:rsidP="00680522">
      <w:pPr>
        <w:pStyle w:val="ListParagraph"/>
        <w:numPr>
          <w:ilvl w:val="0"/>
          <w:numId w:val="24"/>
        </w:numPr>
        <w:pBdr>
          <w:top w:val="nil"/>
          <w:left w:val="nil"/>
          <w:bottom w:val="nil"/>
          <w:right w:val="nil"/>
          <w:between w:val="nil"/>
        </w:pBdr>
        <w:tabs>
          <w:tab w:val="left" w:pos="-720"/>
          <w:tab w:val="left" w:pos="0"/>
          <w:tab w:val="left" w:pos="720"/>
          <w:tab w:val="right" w:pos="8640"/>
        </w:tabs>
        <w:spacing w:after="0" w:line="240" w:lineRule="auto"/>
        <w:rPr>
          <w:rFonts w:asciiTheme="minorHAnsi" w:hAnsiTheme="minorHAnsi" w:cstheme="minorHAnsi"/>
          <w:b/>
          <w:color w:val="000000"/>
        </w:rPr>
      </w:pPr>
      <w:r w:rsidRPr="002C0581">
        <w:rPr>
          <w:rFonts w:asciiTheme="minorHAnsi" w:hAnsiTheme="minorHAnsi" w:cstheme="minorHAnsi"/>
          <w:b/>
          <w:color w:val="000000"/>
        </w:rPr>
        <w:t>Inspections and tests</w:t>
      </w:r>
    </w:p>
    <w:p w14:paraId="5E3D75B3" w14:textId="77777777" w:rsidR="00E3639A" w:rsidRPr="002C0581" w:rsidRDefault="00E3639A" w:rsidP="00E3639A">
      <w:pPr>
        <w:pStyle w:val="ListParagraph"/>
        <w:pBdr>
          <w:top w:val="nil"/>
          <w:left w:val="nil"/>
          <w:bottom w:val="nil"/>
          <w:right w:val="nil"/>
          <w:between w:val="nil"/>
        </w:pBdr>
        <w:tabs>
          <w:tab w:val="left" w:pos="-720"/>
          <w:tab w:val="left" w:pos="0"/>
          <w:tab w:val="left" w:pos="720"/>
          <w:tab w:val="right" w:pos="8640"/>
        </w:tabs>
        <w:spacing w:after="0" w:line="240" w:lineRule="auto"/>
        <w:ind w:left="360"/>
        <w:rPr>
          <w:rFonts w:asciiTheme="minorHAnsi" w:hAnsiTheme="minorHAnsi" w:cstheme="minorHAnsi"/>
          <w:b/>
          <w:color w:val="000000"/>
        </w:rPr>
      </w:pPr>
    </w:p>
    <w:p w14:paraId="76D93FB2" w14:textId="77777777" w:rsidR="00E3639A" w:rsidRDefault="00E3639A" w:rsidP="00E3639A">
      <w:pPr>
        <w:spacing w:after="0" w:line="240" w:lineRule="auto"/>
        <w:jc w:val="both"/>
        <w:rPr>
          <w:sz w:val="20"/>
          <w:szCs w:val="20"/>
        </w:rPr>
      </w:pPr>
      <w:r>
        <w:rPr>
          <w:sz w:val="20"/>
          <w:szCs w:val="20"/>
        </w:rPr>
        <w:t>The following inspections and tests shall be performed:</w:t>
      </w:r>
    </w:p>
    <w:p w14:paraId="076D908B" w14:textId="77777777" w:rsidR="00E3639A" w:rsidRDefault="00E3639A" w:rsidP="00E3639A">
      <w:pPr>
        <w:spacing w:after="0" w:line="240" w:lineRule="auto"/>
        <w:jc w:val="both"/>
        <w:rPr>
          <w:sz w:val="20"/>
          <w:szCs w:val="20"/>
        </w:rPr>
      </w:pPr>
    </w:p>
    <w:p w14:paraId="114EE829" w14:textId="77777777" w:rsidR="00E3639A" w:rsidRDefault="00E3639A" w:rsidP="00680522">
      <w:pPr>
        <w:pStyle w:val="ListParagraph"/>
        <w:numPr>
          <w:ilvl w:val="0"/>
          <w:numId w:val="25"/>
        </w:numPr>
        <w:spacing w:after="0" w:line="240" w:lineRule="auto"/>
        <w:jc w:val="both"/>
        <w:rPr>
          <w:sz w:val="20"/>
          <w:szCs w:val="20"/>
        </w:rPr>
      </w:pPr>
      <w:r w:rsidRPr="00457072">
        <w:rPr>
          <w:sz w:val="20"/>
          <w:szCs w:val="20"/>
        </w:rPr>
        <w:t>Concrete compressive strength test</w:t>
      </w:r>
      <w:r>
        <w:rPr>
          <w:sz w:val="20"/>
          <w:szCs w:val="20"/>
        </w:rPr>
        <w:t>.</w:t>
      </w:r>
    </w:p>
    <w:p w14:paraId="1B2D2132" w14:textId="77777777" w:rsidR="00E3639A" w:rsidRPr="00457072" w:rsidRDefault="00E3639A" w:rsidP="00E3639A">
      <w:pPr>
        <w:pStyle w:val="ListParagraph"/>
        <w:spacing w:after="0" w:line="240" w:lineRule="auto"/>
        <w:jc w:val="both"/>
        <w:rPr>
          <w:sz w:val="20"/>
          <w:szCs w:val="20"/>
        </w:rPr>
      </w:pPr>
    </w:p>
    <w:p w14:paraId="2D5F4CC3" w14:textId="77777777" w:rsidR="00E3639A" w:rsidRDefault="00E3639A" w:rsidP="00E3639A">
      <w:pPr>
        <w:spacing w:after="0" w:line="240" w:lineRule="auto"/>
        <w:jc w:val="both"/>
        <w:rPr>
          <w:sz w:val="20"/>
          <w:szCs w:val="20"/>
        </w:rPr>
      </w:pPr>
      <w:r>
        <w:rPr>
          <w:sz w:val="20"/>
          <w:szCs w:val="20"/>
        </w:rPr>
        <w:t>If the goods fail to meet the laid down specifications, the supplier shall take immediate steps to remedy the deficiency or replace the defective goods to the satisfaction of the purchaser.</w:t>
      </w:r>
    </w:p>
    <w:p w14:paraId="7E90D9A5" w14:textId="77777777" w:rsidR="00E3639A" w:rsidRDefault="00E3639A" w:rsidP="00584A25">
      <w:pPr>
        <w:widowControl w:val="0"/>
        <w:overflowPunct w:val="0"/>
        <w:autoSpaceDE w:val="0"/>
        <w:autoSpaceDN w:val="0"/>
        <w:adjustRightInd w:val="0"/>
        <w:spacing w:after="0"/>
        <w:ind w:right="160"/>
        <w:jc w:val="both"/>
        <w:rPr>
          <w:rFonts w:asciiTheme="minorHAnsi" w:hAnsiTheme="minorHAnsi"/>
          <w:sz w:val="20"/>
          <w:szCs w:val="20"/>
        </w:rPr>
      </w:pPr>
    </w:p>
    <w:p w14:paraId="1A3D8DEA" w14:textId="77777777" w:rsidR="00776B21" w:rsidRPr="008B50C2" w:rsidRDefault="00776B21" w:rsidP="00221BBD">
      <w:pPr>
        <w:widowControl w:val="0"/>
        <w:overflowPunct w:val="0"/>
        <w:autoSpaceDE w:val="0"/>
        <w:autoSpaceDN w:val="0"/>
        <w:adjustRightInd w:val="0"/>
        <w:spacing w:after="0"/>
        <w:ind w:left="720" w:right="160"/>
        <w:jc w:val="both"/>
        <w:rPr>
          <w:rFonts w:asciiTheme="minorHAnsi" w:hAnsiTheme="minorHAnsi"/>
          <w:sz w:val="20"/>
          <w:szCs w:val="20"/>
        </w:rPr>
      </w:pPr>
      <w:r w:rsidRPr="008B50C2">
        <w:rPr>
          <w:rFonts w:asciiTheme="minorHAnsi" w:hAnsiTheme="minorHAnsi"/>
          <w:sz w:val="20"/>
          <w:szCs w:val="20"/>
        </w:rPr>
        <w:t>Attach the work schedule here:</w:t>
      </w:r>
    </w:p>
    <w:p w14:paraId="4679FA30" w14:textId="77777777" w:rsidR="00776B21" w:rsidRPr="008B50C2" w:rsidRDefault="00776B21" w:rsidP="00221BBD">
      <w:pPr>
        <w:widowControl w:val="0"/>
        <w:overflowPunct w:val="0"/>
        <w:autoSpaceDE w:val="0"/>
        <w:autoSpaceDN w:val="0"/>
        <w:adjustRightInd w:val="0"/>
        <w:spacing w:after="0"/>
        <w:ind w:left="720" w:right="160"/>
        <w:jc w:val="both"/>
        <w:rPr>
          <w:rFonts w:asciiTheme="minorHAnsi" w:hAnsiTheme="minorHAnsi"/>
          <w:sz w:val="20"/>
          <w:szCs w:val="20"/>
        </w:rPr>
      </w:pPr>
      <w:r w:rsidRPr="008B50C2">
        <w:rPr>
          <w:rFonts w:asciiTheme="minorHAnsi" w:hAnsiTheme="minorHAnsi"/>
          <w:sz w:val="20"/>
          <w:szCs w:val="20"/>
        </w:rPr>
        <w:t>Schedule to include:</w:t>
      </w:r>
    </w:p>
    <w:p w14:paraId="507FD569" w14:textId="77777777" w:rsidR="00A55216" w:rsidRPr="003C371F" w:rsidRDefault="00A55216" w:rsidP="00E27AA3">
      <w:pPr>
        <w:pStyle w:val="ListParagraph"/>
        <w:widowControl w:val="0"/>
        <w:numPr>
          <w:ilvl w:val="3"/>
          <w:numId w:val="1"/>
        </w:numPr>
        <w:overflowPunct w:val="0"/>
        <w:autoSpaceDE w:val="0"/>
        <w:autoSpaceDN w:val="0"/>
        <w:adjustRightInd w:val="0"/>
        <w:spacing w:after="0"/>
        <w:ind w:left="1260" w:right="160" w:hanging="540"/>
        <w:jc w:val="both"/>
        <w:rPr>
          <w:rFonts w:asciiTheme="minorHAnsi" w:hAnsiTheme="minorHAnsi"/>
          <w:sz w:val="20"/>
          <w:szCs w:val="20"/>
        </w:rPr>
      </w:pPr>
      <w:r w:rsidRPr="003C371F">
        <w:rPr>
          <w:rFonts w:asciiTheme="minorHAnsi" w:hAnsiTheme="minorHAnsi"/>
          <w:sz w:val="20"/>
          <w:szCs w:val="20"/>
        </w:rPr>
        <w:t>Duration of each sub-activity</w:t>
      </w:r>
    </w:p>
    <w:p w14:paraId="532AEC0B" w14:textId="77777777" w:rsidR="00776B21" w:rsidRPr="00A55216" w:rsidRDefault="00A55216" w:rsidP="00E27AA3">
      <w:pPr>
        <w:pStyle w:val="ListParagraph"/>
        <w:widowControl w:val="0"/>
        <w:numPr>
          <w:ilvl w:val="3"/>
          <w:numId w:val="1"/>
        </w:numPr>
        <w:overflowPunct w:val="0"/>
        <w:autoSpaceDE w:val="0"/>
        <w:autoSpaceDN w:val="0"/>
        <w:adjustRightInd w:val="0"/>
        <w:spacing w:after="120"/>
        <w:ind w:left="1259" w:right="159" w:hanging="550"/>
        <w:contextualSpacing w:val="0"/>
        <w:jc w:val="both"/>
        <w:rPr>
          <w:rFonts w:asciiTheme="minorHAnsi" w:hAnsiTheme="minorHAnsi"/>
          <w:sz w:val="20"/>
          <w:szCs w:val="20"/>
        </w:rPr>
      </w:pPr>
      <w:r w:rsidRPr="003C371F">
        <w:rPr>
          <w:rFonts w:asciiTheme="minorHAnsi" w:hAnsiTheme="minorHAnsi"/>
          <w:sz w:val="20"/>
          <w:szCs w:val="20"/>
        </w:rPr>
        <w:t>Total duration of the works</w:t>
      </w:r>
    </w:p>
    <w:tbl>
      <w:tblPr>
        <w:tblW w:w="10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985"/>
        <w:gridCol w:w="710"/>
        <w:gridCol w:w="709"/>
        <w:gridCol w:w="708"/>
        <w:gridCol w:w="709"/>
        <w:gridCol w:w="709"/>
        <w:gridCol w:w="709"/>
        <w:gridCol w:w="708"/>
        <w:gridCol w:w="709"/>
        <w:gridCol w:w="709"/>
        <w:gridCol w:w="709"/>
        <w:gridCol w:w="708"/>
      </w:tblGrid>
      <w:tr w:rsidR="00A55216" w:rsidRPr="003C371F" w14:paraId="7813D833" w14:textId="77777777" w:rsidTr="00A55216">
        <w:trPr>
          <w:jc w:val="center"/>
        </w:trPr>
        <w:tc>
          <w:tcPr>
            <w:tcW w:w="562" w:type="dxa"/>
          </w:tcPr>
          <w:p w14:paraId="30AE461A" w14:textId="77777777" w:rsidR="00A55216" w:rsidRPr="003C371F" w:rsidRDefault="00A55216" w:rsidP="00FA66A7">
            <w:pPr>
              <w:widowControl w:val="0"/>
              <w:tabs>
                <w:tab w:val="left" w:pos="0"/>
              </w:tabs>
              <w:overflowPunct w:val="0"/>
              <w:autoSpaceDE w:val="0"/>
              <w:autoSpaceDN w:val="0"/>
              <w:adjustRightInd w:val="0"/>
              <w:ind w:right="-111"/>
              <w:jc w:val="center"/>
              <w:rPr>
                <w:rFonts w:asciiTheme="minorHAnsi" w:hAnsiTheme="minorHAnsi"/>
                <w:b/>
                <w:sz w:val="20"/>
                <w:szCs w:val="20"/>
              </w:rPr>
            </w:pPr>
            <w:r w:rsidRPr="003C371F">
              <w:rPr>
                <w:rFonts w:asciiTheme="minorHAnsi" w:hAnsiTheme="minorHAnsi"/>
                <w:b/>
                <w:sz w:val="20"/>
                <w:szCs w:val="20"/>
              </w:rPr>
              <w:t>#</w:t>
            </w:r>
          </w:p>
        </w:tc>
        <w:tc>
          <w:tcPr>
            <w:tcW w:w="1985" w:type="dxa"/>
            <w:shd w:val="clear" w:color="auto" w:fill="auto"/>
          </w:tcPr>
          <w:p w14:paraId="28C420B3" w14:textId="77777777" w:rsidR="00A55216" w:rsidRPr="003C371F" w:rsidRDefault="00A55216" w:rsidP="00FA66A7">
            <w:pPr>
              <w:widowControl w:val="0"/>
              <w:overflowPunct w:val="0"/>
              <w:autoSpaceDE w:val="0"/>
              <w:autoSpaceDN w:val="0"/>
              <w:adjustRightInd w:val="0"/>
              <w:ind w:left="720" w:right="160" w:hanging="686"/>
              <w:jc w:val="center"/>
              <w:rPr>
                <w:rFonts w:asciiTheme="minorHAnsi" w:hAnsiTheme="minorHAnsi"/>
                <w:b/>
                <w:sz w:val="20"/>
                <w:szCs w:val="20"/>
              </w:rPr>
            </w:pPr>
            <w:r w:rsidRPr="003C371F">
              <w:rPr>
                <w:rFonts w:asciiTheme="minorHAnsi" w:hAnsiTheme="minorHAnsi"/>
                <w:b/>
                <w:sz w:val="20"/>
                <w:szCs w:val="20"/>
              </w:rPr>
              <w:t>Activity</w:t>
            </w:r>
          </w:p>
        </w:tc>
        <w:tc>
          <w:tcPr>
            <w:tcW w:w="710" w:type="dxa"/>
            <w:shd w:val="clear" w:color="auto" w:fill="auto"/>
          </w:tcPr>
          <w:p w14:paraId="072730EC" w14:textId="77777777" w:rsidR="00A55216" w:rsidRPr="003C371F" w:rsidRDefault="00A55216" w:rsidP="00FA66A7">
            <w:pPr>
              <w:widowControl w:val="0"/>
              <w:overflowPunct w:val="0"/>
              <w:autoSpaceDE w:val="0"/>
              <w:autoSpaceDN w:val="0"/>
              <w:adjustRightInd w:val="0"/>
              <w:ind w:right="-105"/>
              <w:jc w:val="center"/>
              <w:rPr>
                <w:rFonts w:asciiTheme="minorHAnsi" w:hAnsiTheme="minorHAnsi"/>
                <w:b/>
                <w:sz w:val="20"/>
                <w:szCs w:val="20"/>
              </w:rPr>
            </w:pPr>
            <w:r w:rsidRPr="003C371F">
              <w:rPr>
                <w:rFonts w:asciiTheme="minorHAnsi" w:hAnsiTheme="minorHAnsi"/>
                <w:b/>
                <w:sz w:val="20"/>
                <w:szCs w:val="20"/>
              </w:rPr>
              <w:t>Week 1</w:t>
            </w:r>
          </w:p>
        </w:tc>
        <w:tc>
          <w:tcPr>
            <w:tcW w:w="709" w:type="dxa"/>
            <w:shd w:val="clear" w:color="auto" w:fill="auto"/>
          </w:tcPr>
          <w:p w14:paraId="058C8290" w14:textId="77777777" w:rsidR="00A55216" w:rsidRPr="003C371F" w:rsidRDefault="00A55216" w:rsidP="00FA66A7">
            <w:pPr>
              <w:widowControl w:val="0"/>
              <w:overflowPunct w:val="0"/>
              <w:autoSpaceDE w:val="0"/>
              <w:autoSpaceDN w:val="0"/>
              <w:adjustRightInd w:val="0"/>
              <w:ind w:right="-105"/>
              <w:jc w:val="center"/>
              <w:rPr>
                <w:rFonts w:asciiTheme="minorHAnsi" w:hAnsiTheme="minorHAnsi"/>
                <w:b/>
                <w:sz w:val="20"/>
                <w:szCs w:val="20"/>
              </w:rPr>
            </w:pPr>
            <w:r w:rsidRPr="003C371F">
              <w:rPr>
                <w:rFonts w:asciiTheme="minorHAnsi" w:hAnsiTheme="minorHAnsi"/>
                <w:b/>
                <w:sz w:val="20"/>
                <w:szCs w:val="20"/>
              </w:rPr>
              <w:t>Week 2</w:t>
            </w:r>
          </w:p>
        </w:tc>
        <w:tc>
          <w:tcPr>
            <w:tcW w:w="708" w:type="dxa"/>
            <w:shd w:val="clear" w:color="auto" w:fill="auto"/>
          </w:tcPr>
          <w:p w14:paraId="7A7983F5" w14:textId="77777777" w:rsidR="00A55216" w:rsidRPr="003C371F" w:rsidRDefault="00A55216" w:rsidP="00FA66A7">
            <w:pPr>
              <w:widowControl w:val="0"/>
              <w:overflowPunct w:val="0"/>
              <w:autoSpaceDE w:val="0"/>
              <w:autoSpaceDN w:val="0"/>
              <w:adjustRightInd w:val="0"/>
              <w:ind w:right="-106"/>
              <w:jc w:val="center"/>
              <w:rPr>
                <w:rFonts w:asciiTheme="minorHAnsi" w:hAnsiTheme="minorHAnsi"/>
                <w:b/>
                <w:sz w:val="20"/>
                <w:szCs w:val="20"/>
              </w:rPr>
            </w:pPr>
            <w:r w:rsidRPr="003C371F">
              <w:rPr>
                <w:rFonts w:asciiTheme="minorHAnsi" w:hAnsiTheme="minorHAnsi"/>
                <w:b/>
                <w:sz w:val="20"/>
                <w:szCs w:val="20"/>
              </w:rPr>
              <w:t>Week 3</w:t>
            </w:r>
          </w:p>
        </w:tc>
        <w:tc>
          <w:tcPr>
            <w:tcW w:w="709" w:type="dxa"/>
            <w:shd w:val="clear" w:color="auto" w:fill="auto"/>
          </w:tcPr>
          <w:p w14:paraId="22C8504E" w14:textId="77777777" w:rsidR="00A55216" w:rsidRPr="003C371F" w:rsidRDefault="00A55216" w:rsidP="00FA66A7">
            <w:pPr>
              <w:widowControl w:val="0"/>
              <w:overflowPunct w:val="0"/>
              <w:autoSpaceDE w:val="0"/>
              <w:autoSpaceDN w:val="0"/>
              <w:adjustRightInd w:val="0"/>
              <w:jc w:val="center"/>
              <w:rPr>
                <w:rFonts w:asciiTheme="minorHAnsi" w:hAnsiTheme="minorHAnsi"/>
                <w:b/>
                <w:sz w:val="20"/>
                <w:szCs w:val="20"/>
              </w:rPr>
            </w:pPr>
            <w:r w:rsidRPr="003C371F">
              <w:rPr>
                <w:rFonts w:asciiTheme="minorHAnsi" w:hAnsiTheme="minorHAnsi"/>
                <w:b/>
                <w:sz w:val="20"/>
                <w:szCs w:val="20"/>
              </w:rPr>
              <w:t>Week 4</w:t>
            </w:r>
          </w:p>
        </w:tc>
        <w:tc>
          <w:tcPr>
            <w:tcW w:w="709" w:type="dxa"/>
            <w:shd w:val="clear" w:color="auto" w:fill="auto"/>
          </w:tcPr>
          <w:p w14:paraId="79BD9560" w14:textId="77777777" w:rsidR="00A55216" w:rsidRPr="003C371F" w:rsidRDefault="00A55216" w:rsidP="00FA66A7">
            <w:pPr>
              <w:widowControl w:val="0"/>
              <w:overflowPunct w:val="0"/>
              <w:autoSpaceDE w:val="0"/>
              <w:autoSpaceDN w:val="0"/>
              <w:adjustRightInd w:val="0"/>
              <w:jc w:val="center"/>
              <w:rPr>
                <w:rFonts w:asciiTheme="minorHAnsi" w:hAnsiTheme="minorHAnsi"/>
                <w:b/>
                <w:sz w:val="20"/>
                <w:szCs w:val="20"/>
              </w:rPr>
            </w:pPr>
            <w:r w:rsidRPr="003C371F">
              <w:rPr>
                <w:rFonts w:asciiTheme="minorHAnsi" w:hAnsiTheme="minorHAnsi"/>
                <w:b/>
                <w:sz w:val="20"/>
                <w:szCs w:val="20"/>
              </w:rPr>
              <w:t>Week 5</w:t>
            </w:r>
          </w:p>
        </w:tc>
        <w:tc>
          <w:tcPr>
            <w:tcW w:w="709" w:type="dxa"/>
            <w:shd w:val="clear" w:color="auto" w:fill="auto"/>
          </w:tcPr>
          <w:p w14:paraId="79188A4B" w14:textId="77777777" w:rsidR="00A55216" w:rsidRPr="003C371F" w:rsidRDefault="00A55216" w:rsidP="00FA66A7">
            <w:pPr>
              <w:widowControl w:val="0"/>
              <w:overflowPunct w:val="0"/>
              <w:autoSpaceDE w:val="0"/>
              <w:autoSpaceDN w:val="0"/>
              <w:adjustRightInd w:val="0"/>
              <w:jc w:val="center"/>
              <w:rPr>
                <w:rFonts w:asciiTheme="minorHAnsi" w:hAnsiTheme="minorHAnsi"/>
                <w:b/>
                <w:sz w:val="20"/>
                <w:szCs w:val="20"/>
              </w:rPr>
            </w:pPr>
            <w:r w:rsidRPr="003C371F">
              <w:rPr>
                <w:rFonts w:asciiTheme="minorHAnsi" w:hAnsiTheme="minorHAnsi"/>
                <w:b/>
                <w:sz w:val="20"/>
                <w:szCs w:val="20"/>
              </w:rPr>
              <w:t>Week 6</w:t>
            </w:r>
          </w:p>
        </w:tc>
        <w:tc>
          <w:tcPr>
            <w:tcW w:w="708" w:type="dxa"/>
          </w:tcPr>
          <w:p w14:paraId="3D7E5A5B" w14:textId="77777777" w:rsidR="00A55216" w:rsidRPr="003C371F" w:rsidRDefault="00A55216" w:rsidP="00FA66A7">
            <w:pPr>
              <w:widowControl w:val="0"/>
              <w:overflowPunct w:val="0"/>
              <w:autoSpaceDE w:val="0"/>
              <w:autoSpaceDN w:val="0"/>
              <w:adjustRightInd w:val="0"/>
              <w:jc w:val="center"/>
              <w:rPr>
                <w:rFonts w:asciiTheme="minorHAnsi" w:hAnsiTheme="minorHAnsi"/>
                <w:b/>
                <w:sz w:val="20"/>
                <w:szCs w:val="20"/>
              </w:rPr>
            </w:pPr>
            <w:r w:rsidRPr="003C371F">
              <w:rPr>
                <w:rFonts w:asciiTheme="minorHAnsi" w:hAnsiTheme="minorHAnsi"/>
                <w:b/>
                <w:sz w:val="20"/>
                <w:szCs w:val="20"/>
              </w:rPr>
              <w:t>Week 7</w:t>
            </w:r>
          </w:p>
        </w:tc>
        <w:tc>
          <w:tcPr>
            <w:tcW w:w="709" w:type="dxa"/>
          </w:tcPr>
          <w:p w14:paraId="335D1952" w14:textId="77777777" w:rsidR="00A55216" w:rsidRPr="003C371F" w:rsidRDefault="00A55216" w:rsidP="00FA66A7">
            <w:pPr>
              <w:widowControl w:val="0"/>
              <w:overflowPunct w:val="0"/>
              <w:autoSpaceDE w:val="0"/>
              <w:autoSpaceDN w:val="0"/>
              <w:adjustRightInd w:val="0"/>
              <w:ind w:right="-110"/>
              <w:jc w:val="center"/>
              <w:rPr>
                <w:rFonts w:asciiTheme="minorHAnsi" w:hAnsiTheme="minorHAnsi"/>
                <w:b/>
                <w:sz w:val="20"/>
                <w:szCs w:val="20"/>
              </w:rPr>
            </w:pPr>
            <w:r w:rsidRPr="003C371F">
              <w:rPr>
                <w:rFonts w:asciiTheme="minorHAnsi" w:hAnsiTheme="minorHAnsi"/>
                <w:b/>
                <w:sz w:val="20"/>
                <w:szCs w:val="20"/>
              </w:rPr>
              <w:t>Week 8</w:t>
            </w:r>
          </w:p>
        </w:tc>
        <w:tc>
          <w:tcPr>
            <w:tcW w:w="709" w:type="dxa"/>
          </w:tcPr>
          <w:p w14:paraId="15A1247A" w14:textId="77777777" w:rsidR="00A55216" w:rsidRPr="003C371F" w:rsidRDefault="00A55216" w:rsidP="00FA66A7">
            <w:pPr>
              <w:widowControl w:val="0"/>
              <w:overflowPunct w:val="0"/>
              <w:autoSpaceDE w:val="0"/>
              <w:autoSpaceDN w:val="0"/>
              <w:adjustRightInd w:val="0"/>
              <w:ind w:right="-99"/>
              <w:jc w:val="center"/>
              <w:rPr>
                <w:rFonts w:asciiTheme="minorHAnsi" w:hAnsiTheme="minorHAnsi"/>
                <w:b/>
                <w:sz w:val="20"/>
                <w:szCs w:val="20"/>
              </w:rPr>
            </w:pPr>
            <w:r w:rsidRPr="003C371F">
              <w:rPr>
                <w:rFonts w:asciiTheme="minorHAnsi" w:hAnsiTheme="minorHAnsi"/>
                <w:b/>
                <w:sz w:val="20"/>
                <w:szCs w:val="20"/>
              </w:rPr>
              <w:t>Week 9</w:t>
            </w:r>
          </w:p>
        </w:tc>
        <w:tc>
          <w:tcPr>
            <w:tcW w:w="709" w:type="dxa"/>
          </w:tcPr>
          <w:p w14:paraId="62010CF2" w14:textId="77777777" w:rsidR="00A55216" w:rsidRPr="003C371F" w:rsidRDefault="00A55216" w:rsidP="00FA66A7">
            <w:pPr>
              <w:widowControl w:val="0"/>
              <w:overflowPunct w:val="0"/>
              <w:autoSpaceDE w:val="0"/>
              <w:autoSpaceDN w:val="0"/>
              <w:adjustRightInd w:val="0"/>
              <w:ind w:right="-99"/>
              <w:jc w:val="center"/>
              <w:rPr>
                <w:rFonts w:asciiTheme="minorHAnsi" w:hAnsiTheme="minorHAnsi"/>
                <w:b/>
                <w:sz w:val="20"/>
                <w:szCs w:val="20"/>
              </w:rPr>
            </w:pPr>
            <w:r w:rsidRPr="003C371F">
              <w:rPr>
                <w:rFonts w:asciiTheme="minorHAnsi" w:hAnsiTheme="minorHAnsi"/>
                <w:b/>
                <w:sz w:val="20"/>
                <w:szCs w:val="20"/>
              </w:rPr>
              <w:t>Week 10</w:t>
            </w:r>
          </w:p>
        </w:tc>
        <w:tc>
          <w:tcPr>
            <w:tcW w:w="708" w:type="dxa"/>
          </w:tcPr>
          <w:p w14:paraId="5D5A9BB2" w14:textId="77777777" w:rsidR="00A55216" w:rsidRPr="003C371F" w:rsidRDefault="00A55216" w:rsidP="00FA66A7">
            <w:pPr>
              <w:widowControl w:val="0"/>
              <w:overflowPunct w:val="0"/>
              <w:autoSpaceDE w:val="0"/>
              <w:autoSpaceDN w:val="0"/>
              <w:adjustRightInd w:val="0"/>
              <w:ind w:right="-100"/>
              <w:jc w:val="center"/>
              <w:rPr>
                <w:rFonts w:asciiTheme="minorHAnsi" w:hAnsiTheme="minorHAnsi"/>
                <w:b/>
                <w:sz w:val="20"/>
                <w:szCs w:val="20"/>
              </w:rPr>
            </w:pPr>
            <w:r w:rsidRPr="003C371F">
              <w:rPr>
                <w:rFonts w:asciiTheme="minorHAnsi" w:hAnsiTheme="minorHAnsi"/>
                <w:b/>
                <w:sz w:val="20"/>
                <w:szCs w:val="20"/>
              </w:rPr>
              <w:t xml:space="preserve">Week … </w:t>
            </w:r>
          </w:p>
        </w:tc>
      </w:tr>
      <w:tr w:rsidR="00A55216" w:rsidRPr="003C371F" w14:paraId="617B324D" w14:textId="77777777" w:rsidTr="00A55216">
        <w:trPr>
          <w:jc w:val="center"/>
        </w:trPr>
        <w:tc>
          <w:tcPr>
            <w:tcW w:w="562" w:type="dxa"/>
          </w:tcPr>
          <w:p w14:paraId="2C5A02E2" w14:textId="77777777" w:rsidR="00A55216" w:rsidRPr="003C371F" w:rsidRDefault="00A55216" w:rsidP="00FA66A7">
            <w:pPr>
              <w:widowControl w:val="0"/>
              <w:overflowPunct w:val="0"/>
              <w:autoSpaceDE w:val="0"/>
              <w:autoSpaceDN w:val="0"/>
              <w:adjustRightInd w:val="0"/>
              <w:ind w:left="720" w:right="160" w:hanging="544"/>
              <w:jc w:val="center"/>
              <w:rPr>
                <w:rFonts w:asciiTheme="minorHAnsi" w:hAnsiTheme="minorHAnsi"/>
                <w:sz w:val="20"/>
                <w:szCs w:val="20"/>
              </w:rPr>
            </w:pPr>
            <w:r w:rsidRPr="003C371F">
              <w:rPr>
                <w:rFonts w:asciiTheme="minorHAnsi" w:hAnsiTheme="minorHAnsi"/>
                <w:sz w:val="20"/>
                <w:szCs w:val="20"/>
              </w:rPr>
              <w:t>1</w:t>
            </w:r>
          </w:p>
        </w:tc>
        <w:tc>
          <w:tcPr>
            <w:tcW w:w="1985" w:type="dxa"/>
            <w:vAlign w:val="bottom"/>
          </w:tcPr>
          <w:p w14:paraId="142D5060" w14:textId="452E6EBC" w:rsidR="00A55216" w:rsidRPr="00A55216" w:rsidRDefault="00A55216" w:rsidP="005F47B8">
            <w:pPr>
              <w:widowControl w:val="0"/>
              <w:overflowPunct w:val="0"/>
              <w:autoSpaceDE w:val="0"/>
              <w:autoSpaceDN w:val="0"/>
              <w:adjustRightInd w:val="0"/>
              <w:ind w:right="160"/>
              <w:jc w:val="both"/>
              <w:rPr>
                <w:rFonts w:asciiTheme="minorHAnsi" w:hAnsiTheme="minorHAnsi"/>
                <w:sz w:val="20"/>
                <w:szCs w:val="20"/>
                <w:highlight w:val="yellow"/>
              </w:rPr>
            </w:pPr>
          </w:p>
        </w:tc>
        <w:tc>
          <w:tcPr>
            <w:tcW w:w="710" w:type="dxa"/>
          </w:tcPr>
          <w:p w14:paraId="2971362A"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7737A114"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2C2B6278"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76D6625"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5AF45708"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6ABBB395"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3DE547A0"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FF99F91"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466B3A5E"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AAB06EF"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2E35D00C"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r>
      <w:tr w:rsidR="00A55216" w:rsidRPr="003C371F" w14:paraId="493D2545" w14:textId="77777777" w:rsidTr="00A55216">
        <w:trPr>
          <w:jc w:val="center"/>
        </w:trPr>
        <w:tc>
          <w:tcPr>
            <w:tcW w:w="562" w:type="dxa"/>
          </w:tcPr>
          <w:p w14:paraId="4E459AEC" w14:textId="77777777" w:rsidR="00A55216" w:rsidRPr="003C371F" w:rsidRDefault="00A55216" w:rsidP="00FA66A7">
            <w:pPr>
              <w:widowControl w:val="0"/>
              <w:overflowPunct w:val="0"/>
              <w:autoSpaceDE w:val="0"/>
              <w:autoSpaceDN w:val="0"/>
              <w:adjustRightInd w:val="0"/>
              <w:ind w:left="720" w:right="160" w:hanging="544"/>
              <w:jc w:val="center"/>
              <w:rPr>
                <w:rFonts w:asciiTheme="minorHAnsi" w:hAnsiTheme="minorHAnsi"/>
                <w:sz w:val="20"/>
                <w:szCs w:val="20"/>
              </w:rPr>
            </w:pPr>
            <w:r w:rsidRPr="003C371F">
              <w:rPr>
                <w:rFonts w:asciiTheme="minorHAnsi" w:hAnsiTheme="minorHAnsi"/>
                <w:sz w:val="20"/>
                <w:szCs w:val="20"/>
              </w:rPr>
              <w:t>2</w:t>
            </w:r>
          </w:p>
        </w:tc>
        <w:tc>
          <w:tcPr>
            <w:tcW w:w="1985" w:type="dxa"/>
            <w:vAlign w:val="bottom"/>
          </w:tcPr>
          <w:p w14:paraId="5F553F9A" w14:textId="55A8C191" w:rsidR="00A55216" w:rsidRPr="00A55216" w:rsidRDefault="00A55216" w:rsidP="005F47B8">
            <w:pPr>
              <w:widowControl w:val="0"/>
              <w:overflowPunct w:val="0"/>
              <w:autoSpaceDE w:val="0"/>
              <w:autoSpaceDN w:val="0"/>
              <w:adjustRightInd w:val="0"/>
              <w:ind w:right="160"/>
              <w:jc w:val="both"/>
              <w:rPr>
                <w:rFonts w:asciiTheme="minorHAnsi" w:hAnsiTheme="minorHAnsi"/>
                <w:sz w:val="20"/>
                <w:szCs w:val="20"/>
                <w:highlight w:val="yellow"/>
              </w:rPr>
            </w:pPr>
          </w:p>
        </w:tc>
        <w:tc>
          <w:tcPr>
            <w:tcW w:w="710" w:type="dxa"/>
          </w:tcPr>
          <w:p w14:paraId="6475D80D"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7EE5426"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2D1EFF16"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92CBB32"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64163C96"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441F3503"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7C418ADA"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7978DA6F"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2C60BD4D"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64AF8E2"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553ABBA2"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r>
      <w:tr w:rsidR="00A55216" w:rsidRPr="003C371F" w14:paraId="35CBA667" w14:textId="77777777" w:rsidTr="00A55216">
        <w:trPr>
          <w:jc w:val="center"/>
        </w:trPr>
        <w:tc>
          <w:tcPr>
            <w:tcW w:w="562" w:type="dxa"/>
          </w:tcPr>
          <w:p w14:paraId="49CBA5BA" w14:textId="77777777" w:rsidR="00A55216" w:rsidRPr="003C371F" w:rsidRDefault="00A55216" w:rsidP="00FA66A7">
            <w:pPr>
              <w:widowControl w:val="0"/>
              <w:overflowPunct w:val="0"/>
              <w:autoSpaceDE w:val="0"/>
              <w:autoSpaceDN w:val="0"/>
              <w:adjustRightInd w:val="0"/>
              <w:ind w:left="720" w:right="160" w:hanging="544"/>
              <w:jc w:val="center"/>
              <w:rPr>
                <w:rFonts w:asciiTheme="minorHAnsi" w:hAnsiTheme="minorHAnsi"/>
                <w:sz w:val="20"/>
                <w:szCs w:val="20"/>
              </w:rPr>
            </w:pPr>
            <w:r w:rsidRPr="003C371F">
              <w:rPr>
                <w:rFonts w:asciiTheme="minorHAnsi" w:hAnsiTheme="minorHAnsi"/>
                <w:sz w:val="20"/>
                <w:szCs w:val="20"/>
              </w:rPr>
              <w:t>3</w:t>
            </w:r>
          </w:p>
        </w:tc>
        <w:tc>
          <w:tcPr>
            <w:tcW w:w="1985" w:type="dxa"/>
            <w:vAlign w:val="bottom"/>
          </w:tcPr>
          <w:p w14:paraId="24A1AC5C" w14:textId="133EE65D" w:rsidR="00A55216" w:rsidRPr="00A55216" w:rsidRDefault="00A55216" w:rsidP="005F47B8">
            <w:pPr>
              <w:widowControl w:val="0"/>
              <w:overflowPunct w:val="0"/>
              <w:autoSpaceDE w:val="0"/>
              <w:autoSpaceDN w:val="0"/>
              <w:adjustRightInd w:val="0"/>
              <w:ind w:right="160"/>
              <w:jc w:val="both"/>
              <w:rPr>
                <w:rFonts w:asciiTheme="minorHAnsi" w:hAnsiTheme="minorHAnsi"/>
                <w:sz w:val="20"/>
                <w:szCs w:val="20"/>
                <w:highlight w:val="yellow"/>
              </w:rPr>
            </w:pPr>
          </w:p>
        </w:tc>
        <w:tc>
          <w:tcPr>
            <w:tcW w:w="710" w:type="dxa"/>
          </w:tcPr>
          <w:p w14:paraId="695E0C74"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58109F79"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10C2BCED"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9D68D04"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56EC9FC7"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4EBA8084"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63E11F05"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4E6FDF34"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34D2A64F"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9" w:type="dxa"/>
          </w:tcPr>
          <w:p w14:paraId="1042E511"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c>
          <w:tcPr>
            <w:tcW w:w="708" w:type="dxa"/>
          </w:tcPr>
          <w:p w14:paraId="715A71C6" w14:textId="77777777" w:rsidR="00A55216" w:rsidRPr="003C371F" w:rsidRDefault="00A55216" w:rsidP="00FA66A7">
            <w:pPr>
              <w:widowControl w:val="0"/>
              <w:overflowPunct w:val="0"/>
              <w:autoSpaceDE w:val="0"/>
              <w:autoSpaceDN w:val="0"/>
              <w:adjustRightInd w:val="0"/>
              <w:ind w:left="720" w:right="160"/>
              <w:jc w:val="both"/>
              <w:rPr>
                <w:rFonts w:asciiTheme="minorHAnsi" w:hAnsiTheme="minorHAnsi"/>
                <w:sz w:val="20"/>
                <w:szCs w:val="20"/>
              </w:rPr>
            </w:pPr>
          </w:p>
        </w:tc>
      </w:tr>
    </w:tbl>
    <w:p w14:paraId="5BAF4710" w14:textId="1DC1C409" w:rsidR="00E3639A" w:rsidRPr="00E3639A" w:rsidRDefault="00E3639A" w:rsidP="00E3639A">
      <w:pPr>
        <w:rPr>
          <w:rFonts w:asciiTheme="minorHAnsi" w:hAnsiTheme="minorHAnsi"/>
          <w:bCs/>
          <w:sz w:val="26"/>
          <w:szCs w:val="26"/>
        </w:rPr>
        <w:sectPr w:rsidR="00E3639A" w:rsidRPr="00E3639A" w:rsidSect="00BE6F3C">
          <w:headerReference w:type="default" r:id="rId13"/>
          <w:footerReference w:type="even" r:id="rId14"/>
          <w:footerReference w:type="default" r:id="rId15"/>
          <w:pgSz w:w="12240" w:h="15840"/>
          <w:pgMar w:top="1077" w:right="1134" w:bottom="1077" w:left="1134" w:header="567" w:footer="680" w:gutter="0"/>
          <w:cols w:space="720"/>
          <w:docGrid w:linePitch="360"/>
        </w:sectPr>
      </w:pPr>
      <w:r>
        <w:rPr>
          <w:rFonts w:asciiTheme="minorHAnsi" w:hAnsiTheme="minorHAnsi"/>
          <w:sz w:val="20"/>
          <w:szCs w:val="20"/>
        </w:rPr>
        <w:t>Note: Above work schedule must be fully filled as per bidder work requirement and work sequence must be Standard more professional</w:t>
      </w:r>
    </w:p>
    <w:p w14:paraId="3908C990" w14:textId="77777777" w:rsidR="00584A25" w:rsidRDefault="00584A25" w:rsidP="00E3639A">
      <w:pPr>
        <w:rPr>
          <w:rFonts w:asciiTheme="minorHAnsi" w:hAnsiTheme="minorHAnsi"/>
          <w:b/>
          <w:bCs/>
          <w:sz w:val="26"/>
          <w:szCs w:val="26"/>
        </w:rPr>
      </w:pPr>
    </w:p>
    <w:p w14:paraId="237ABF6C" w14:textId="77777777" w:rsidR="0046668C" w:rsidRPr="0046668C" w:rsidRDefault="0046668C" w:rsidP="00584A25">
      <w:pPr>
        <w:jc w:val="center"/>
        <w:rPr>
          <w:rFonts w:asciiTheme="minorHAnsi" w:hAnsiTheme="minorHAnsi"/>
          <w:b/>
          <w:sz w:val="28"/>
          <w:szCs w:val="28"/>
        </w:rPr>
      </w:pPr>
      <w:r w:rsidRPr="0020076A">
        <w:rPr>
          <w:rFonts w:asciiTheme="minorHAnsi" w:hAnsiTheme="minorHAnsi"/>
          <w:b/>
          <w:bCs/>
          <w:sz w:val="26"/>
          <w:szCs w:val="26"/>
        </w:rPr>
        <w:t xml:space="preserve">SECTION </w:t>
      </w:r>
      <w:r>
        <w:rPr>
          <w:rFonts w:asciiTheme="minorHAnsi" w:hAnsiTheme="minorHAnsi"/>
          <w:b/>
          <w:bCs/>
          <w:sz w:val="26"/>
          <w:szCs w:val="26"/>
        </w:rPr>
        <w:t>7</w:t>
      </w:r>
    </w:p>
    <w:p w14:paraId="370E4749" w14:textId="77777777" w:rsidR="0046668C" w:rsidRPr="0020076A" w:rsidRDefault="0046668C" w:rsidP="0046668C">
      <w:pPr>
        <w:pStyle w:val="ListParagraph"/>
        <w:spacing w:after="240"/>
        <w:contextualSpacing w:val="0"/>
        <w:jc w:val="center"/>
        <w:rPr>
          <w:rFonts w:asciiTheme="minorHAnsi" w:hAnsiTheme="minorHAnsi"/>
          <w:b/>
          <w:bCs/>
          <w:sz w:val="26"/>
          <w:szCs w:val="26"/>
        </w:rPr>
      </w:pPr>
      <w:r w:rsidRPr="0020076A">
        <w:rPr>
          <w:rFonts w:asciiTheme="minorHAnsi" w:hAnsiTheme="minorHAnsi"/>
          <w:b/>
          <w:bCs/>
          <w:sz w:val="26"/>
          <w:szCs w:val="26"/>
        </w:rPr>
        <w:t>COMPANY PROFILE AND PREVIOUS EXPERIENCE</w:t>
      </w:r>
    </w:p>
    <w:p w14:paraId="39D18613" w14:textId="77777777" w:rsidR="0046668C" w:rsidRPr="009E5F74" w:rsidRDefault="0046668C" w:rsidP="0046668C">
      <w:pPr>
        <w:widowControl w:val="0"/>
        <w:overflowPunct w:val="0"/>
        <w:autoSpaceDE w:val="0"/>
        <w:autoSpaceDN w:val="0"/>
        <w:adjustRightInd w:val="0"/>
        <w:spacing w:after="120"/>
        <w:jc w:val="both"/>
        <w:rPr>
          <w:rFonts w:asciiTheme="minorHAnsi" w:hAnsiTheme="minorHAnsi"/>
          <w:sz w:val="20"/>
          <w:szCs w:val="20"/>
        </w:rPr>
      </w:pPr>
      <w:r w:rsidRPr="009E5F74">
        <w:rPr>
          <w:rFonts w:asciiTheme="minorHAnsi" w:hAnsiTheme="minorHAnsi"/>
          <w:sz w:val="20"/>
          <w:szCs w:val="20"/>
        </w:rPr>
        <w:t xml:space="preserve">The Bidder is requested to: </w:t>
      </w:r>
    </w:p>
    <w:p w14:paraId="3611567A" w14:textId="77777777" w:rsidR="0046668C" w:rsidRPr="009E5F74" w:rsidRDefault="0046668C" w:rsidP="00680522">
      <w:pPr>
        <w:pStyle w:val="ListParagraph"/>
        <w:widowControl w:val="0"/>
        <w:numPr>
          <w:ilvl w:val="0"/>
          <w:numId w:val="17"/>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the </w:t>
      </w:r>
      <w:r w:rsidRPr="009E5F74">
        <w:rPr>
          <w:rFonts w:asciiTheme="minorHAnsi" w:hAnsiTheme="minorHAnsi"/>
          <w:b/>
          <w:sz w:val="20"/>
          <w:szCs w:val="20"/>
        </w:rPr>
        <w:t>Company Profile</w:t>
      </w:r>
    </w:p>
    <w:p w14:paraId="522F5C6A" w14:textId="5206A0D7" w:rsidR="0046668C" w:rsidRPr="009E5F74" w:rsidRDefault="0046668C" w:rsidP="00680522">
      <w:pPr>
        <w:pStyle w:val="ListParagraph"/>
        <w:widowControl w:val="0"/>
        <w:numPr>
          <w:ilvl w:val="0"/>
          <w:numId w:val="17"/>
        </w:numPr>
        <w:overflowPunct w:val="0"/>
        <w:autoSpaceDE w:val="0"/>
        <w:autoSpaceDN w:val="0"/>
        <w:adjustRightInd w:val="0"/>
        <w:spacing w:after="0"/>
        <w:ind w:left="284" w:hanging="142"/>
        <w:jc w:val="both"/>
        <w:rPr>
          <w:rFonts w:asciiTheme="minorHAnsi" w:hAnsiTheme="minorHAnsi"/>
          <w:sz w:val="20"/>
          <w:szCs w:val="20"/>
        </w:rPr>
      </w:pPr>
      <w:r>
        <w:rPr>
          <w:rFonts w:asciiTheme="minorHAnsi" w:hAnsiTheme="minorHAnsi"/>
          <w:sz w:val="20"/>
          <w:szCs w:val="20"/>
        </w:rPr>
        <w:t>Complete</w:t>
      </w:r>
      <w:r w:rsidRPr="009E5F74">
        <w:rPr>
          <w:rFonts w:asciiTheme="minorHAnsi" w:hAnsiTheme="minorHAnsi"/>
          <w:sz w:val="20"/>
          <w:szCs w:val="20"/>
        </w:rPr>
        <w:t xml:space="preserve"> the following </w:t>
      </w:r>
      <w:r w:rsidRPr="009E5F74">
        <w:rPr>
          <w:rFonts w:asciiTheme="minorHAnsi" w:hAnsiTheme="minorHAnsi"/>
          <w:b/>
          <w:sz w:val="20"/>
          <w:szCs w:val="20"/>
        </w:rPr>
        <w:t xml:space="preserve">Previous </w:t>
      </w:r>
      <w:r w:rsidR="005F47B8" w:rsidRPr="009E5F74">
        <w:rPr>
          <w:rFonts w:asciiTheme="minorHAnsi" w:hAnsiTheme="minorHAnsi"/>
          <w:b/>
          <w:sz w:val="20"/>
          <w:szCs w:val="20"/>
        </w:rPr>
        <w:t>Experience Table</w:t>
      </w:r>
      <w:r w:rsidRPr="009E5F74">
        <w:rPr>
          <w:rFonts w:asciiTheme="minorHAnsi" w:hAnsiTheme="minorHAnsi"/>
          <w:sz w:val="20"/>
          <w:szCs w:val="20"/>
        </w:rPr>
        <w:t xml:space="preserve"> listing</w:t>
      </w:r>
      <w:r>
        <w:rPr>
          <w:rFonts w:asciiTheme="minorHAnsi" w:hAnsiTheme="minorHAnsi"/>
          <w:sz w:val="20"/>
          <w:szCs w:val="20"/>
        </w:rPr>
        <w:t xml:space="preserve"> the work or contracts</w:t>
      </w:r>
      <w:r w:rsidRPr="009E5F74">
        <w:rPr>
          <w:rFonts w:asciiTheme="minorHAnsi" w:hAnsiTheme="minorHAnsi"/>
          <w:sz w:val="20"/>
          <w:szCs w:val="20"/>
        </w:rPr>
        <w:t xml:space="preserve"> undertaken in the past 5 years similar to the </w:t>
      </w:r>
      <w:r w:rsidR="00842490">
        <w:rPr>
          <w:rFonts w:asciiTheme="minorHAnsi" w:hAnsiTheme="minorHAnsi"/>
          <w:sz w:val="20"/>
          <w:szCs w:val="20"/>
        </w:rPr>
        <w:t>works</w:t>
      </w:r>
      <w:r w:rsidRPr="009E5F74">
        <w:rPr>
          <w:rFonts w:asciiTheme="minorHAnsi" w:hAnsiTheme="minorHAnsi"/>
          <w:sz w:val="20"/>
          <w:szCs w:val="20"/>
        </w:rPr>
        <w:t xml:space="preserve"> required under this </w:t>
      </w:r>
      <w:r w:rsidR="005F47B8" w:rsidRPr="009E5F74">
        <w:rPr>
          <w:rFonts w:asciiTheme="minorHAnsi" w:hAnsiTheme="minorHAnsi"/>
          <w:sz w:val="20"/>
          <w:szCs w:val="20"/>
        </w:rPr>
        <w:t>contract.</w:t>
      </w:r>
    </w:p>
    <w:p w14:paraId="3E3B41F2" w14:textId="57333F77" w:rsidR="0088744F" w:rsidRPr="0088744F" w:rsidRDefault="0046668C" w:rsidP="00680522">
      <w:pPr>
        <w:pStyle w:val="ListParagraph"/>
        <w:widowControl w:val="0"/>
        <w:numPr>
          <w:ilvl w:val="0"/>
          <w:numId w:val="17"/>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w:t>
      </w:r>
      <w:r w:rsidR="005F47B8" w:rsidRPr="009E5F74">
        <w:rPr>
          <w:rFonts w:asciiTheme="minorHAnsi" w:hAnsiTheme="minorHAnsi"/>
          <w:b/>
          <w:sz w:val="20"/>
          <w:szCs w:val="20"/>
        </w:rPr>
        <w:t>evidence</w:t>
      </w:r>
      <w:r w:rsidRPr="009E5F74">
        <w:rPr>
          <w:rFonts w:asciiTheme="minorHAnsi" w:hAnsiTheme="minorHAnsi"/>
          <w:b/>
          <w:sz w:val="20"/>
          <w:szCs w:val="20"/>
        </w:rPr>
        <w:t xml:space="preserve"> of previous experience</w:t>
      </w:r>
      <w:r w:rsidRPr="009E5F74">
        <w:rPr>
          <w:rFonts w:asciiTheme="minorHAnsi" w:hAnsiTheme="minorHAnsi"/>
          <w:sz w:val="20"/>
          <w:szCs w:val="20"/>
        </w:rPr>
        <w:t xml:space="preserve"> in form of Contracts, Completion Certificates, </w:t>
      </w:r>
      <w:r w:rsidR="00584A25">
        <w:rPr>
          <w:rFonts w:asciiTheme="minorHAnsi" w:hAnsiTheme="minorHAnsi"/>
          <w:sz w:val="20"/>
          <w:szCs w:val="20"/>
        </w:rPr>
        <w:t>and Handover</w:t>
      </w:r>
      <w:r w:rsidR="00087C05">
        <w:rPr>
          <w:rFonts w:asciiTheme="minorHAnsi" w:hAnsiTheme="minorHAnsi"/>
          <w:sz w:val="20"/>
          <w:szCs w:val="20"/>
        </w:rPr>
        <w:t xml:space="preserve"> Documents </w:t>
      </w:r>
      <w:r w:rsidRPr="009E5F74">
        <w:rPr>
          <w:rFonts w:asciiTheme="minorHAnsi" w:hAnsiTheme="minorHAnsi"/>
          <w:sz w:val="20"/>
          <w:szCs w:val="20"/>
        </w:rPr>
        <w:t>etc.</w:t>
      </w:r>
    </w:p>
    <w:tbl>
      <w:tblPr>
        <w:tblStyle w:val="TableGrid"/>
        <w:tblpPr w:leftFromText="180" w:rightFromText="180" w:vertAnchor="text" w:horzAnchor="margin" w:tblpY="139"/>
        <w:tblW w:w="12438" w:type="dxa"/>
        <w:tblLayout w:type="fixed"/>
        <w:tblLook w:val="04A0" w:firstRow="1" w:lastRow="0" w:firstColumn="1" w:lastColumn="0" w:noHBand="0" w:noVBand="1"/>
      </w:tblPr>
      <w:tblGrid>
        <w:gridCol w:w="1008"/>
        <w:gridCol w:w="1260"/>
        <w:gridCol w:w="1530"/>
        <w:gridCol w:w="1170"/>
        <w:gridCol w:w="1080"/>
        <w:gridCol w:w="1080"/>
        <w:gridCol w:w="5310"/>
      </w:tblGrid>
      <w:tr w:rsidR="0088744F" w14:paraId="42EB8D59" w14:textId="77777777" w:rsidTr="0088744F">
        <w:tc>
          <w:tcPr>
            <w:tcW w:w="1008" w:type="dxa"/>
          </w:tcPr>
          <w:p w14:paraId="3097059F" w14:textId="5066C030"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w:t>
            </w:r>
          </w:p>
        </w:tc>
        <w:tc>
          <w:tcPr>
            <w:tcW w:w="1260" w:type="dxa"/>
          </w:tcPr>
          <w:p w14:paraId="2CBF6E31" w14:textId="3F2F8A00"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Name of Project/Type of Work</w:t>
            </w:r>
          </w:p>
        </w:tc>
        <w:tc>
          <w:tcPr>
            <w:tcW w:w="1530" w:type="dxa"/>
          </w:tcPr>
          <w:p w14:paraId="46F327F0" w14:textId="2A746F55"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Total value of the performed work (…..)</w:t>
            </w:r>
          </w:p>
        </w:tc>
        <w:tc>
          <w:tcPr>
            <w:tcW w:w="1170" w:type="dxa"/>
          </w:tcPr>
          <w:p w14:paraId="79500FBB" w14:textId="44E36E83"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Duration of the work contract</w:t>
            </w:r>
          </w:p>
        </w:tc>
        <w:tc>
          <w:tcPr>
            <w:tcW w:w="1080" w:type="dxa"/>
          </w:tcPr>
          <w:p w14:paraId="0F786835" w14:textId="3CA48CDA"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Starting Date</w:t>
            </w:r>
          </w:p>
        </w:tc>
        <w:tc>
          <w:tcPr>
            <w:tcW w:w="1080" w:type="dxa"/>
          </w:tcPr>
          <w:p w14:paraId="194262B1" w14:textId="045421FE"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Ending date</w:t>
            </w:r>
          </w:p>
        </w:tc>
        <w:tc>
          <w:tcPr>
            <w:tcW w:w="5310" w:type="dxa"/>
          </w:tcPr>
          <w:p w14:paraId="22D0E4F0" w14:textId="5E7200F8" w:rsidR="0088744F" w:rsidRDefault="0088744F" w:rsidP="0088744F">
            <w:pPr>
              <w:widowControl w:val="0"/>
              <w:overflowPunct w:val="0"/>
              <w:autoSpaceDE w:val="0"/>
              <w:autoSpaceDN w:val="0"/>
              <w:adjustRightInd w:val="0"/>
              <w:ind w:right="160"/>
              <w:jc w:val="both"/>
              <w:rPr>
                <w:rFonts w:cs="Calibri"/>
                <w:sz w:val="20"/>
                <w:szCs w:val="20"/>
                <w:lang w:eastAsia="ar-SA"/>
              </w:rPr>
            </w:pPr>
            <w:r>
              <w:rPr>
                <w:rFonts w:cs="Calibri"/>
                <w:sz w:val="20"/>
                <w:szCs w:val="20"/>
                <w:lang w:eastAsia="ar-SA"/>
              </w:rPr>
              <w:t>Contracting authority and Place</w:t>
            </w:r>
          </w:p>
        </w:tc>
      </w:tr>
      <w:tr w:rsidR="0088744F" w14:paraId="7D41AD94" w14:textId="77777777" w:rsidTr="0088744F">
        <w:trPr>
          <w:trHeight w:val="411"/>
        </w:trPr>
        <w:tc>
          <w:tcPr>
            <w:tcW w:w="1008" w:type="dxa"/>
          </w:tcPr>
          <w:p w14:paraId="619A7814" w14:textId="22660CD7" w:rsidR="0088744F" w:rsidRDefault="0088744F" w:rsidP="0088744F">
            <w:pPr>
              <w:widowControl w:val="0"/>
              <w:overflowPunct w:val="0"/>
              <w:autoSpaceDE w:val="0"/>
              <w:autoSpaceDN w:val="0"/>
              <w:adjustRightInd w:val="0"/>
              <w:ind w:right="160"/>
              <w:jc w:val="center"/>
              <w:rPr>
                <w:rFonts w:cs="Calibri"/>
                <w:sz w:val="20"/>
                <w:szCs w:val="20"/>
                <w:lang w:eastAsia="ar-SA"/>
              </w:rPr>
            </w:pPr>
            <w:r>
              <w:rPr>
                <w:rFonts w:cs="Calibri"/>
                <w:sz w:val="20"/>
                <w:szCs w:val="20"/>
                <w:lang w:eastAsia="ar-SA"/>
              </w:rPr>
              <w:t>1</w:t>
            </w:r>
          </w:p>
        </w:tc>
        <w:tc>
          <w:tcPr>
            <w:tcW w:w="1260" w:type="dxa"/>
          </w:tcPr>
          <w:p w14:paraId="7DFD94EB"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530" w:type="dxa"/>
          </w:tcPr>
          <w:p w14:paraId="0446ECAB"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170" w:type="dxa"/>
          </w:tcPr>
          <w:p w14:paraId="2FF201D0"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723C4A0C"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0DF1A520"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5310" w:type="dxa"/>
          </w:tcPr>
          <w:p w14:paraId="0A586C5C"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r>
      <w:tr w:rsidR="0088744F" w14:paraId="66A431A0" w14:textId="77777777" w:rsidTr="0088744F">
        <w:trPr>
          <w:trHeight w:val="438"/>
        </w:trPr>
        <w:tc>
          <w:tcPr>
            <w:tcW w:w="1008" w:type="dxa"/>
          </w:tcPr>
          <w:p w14:paraId="5BAD14C1" w14:textId="40075EF6" w:rsidR="0088744F" w:rsidRDefault="0088744F" w:rsidP="0088744F">
            <w:pPr>
              <w:widowControl w:val="0"/>
              <w:overflowPunct w:val="0"/>
              <w:autoSpaceDE w:val="0"/>
              <w:autoSpaceDN w:val="0"/>
              <w:adjustRightInd w:val="0"/>
              <w:ind w:right="160"/>
              <w:jc w:val="center"/>
              <w:rPr>
                <w:rFonts w:cs="Calibri"/>
                <w:sz w:val="20"/>
                <w:szCs w:val="20"/>
                <w:lang w:eastAsia="ar-SA"/>
              </w:rPr>
            </w:pPr>
            <w:r>
              <w:rPr>
                <w:rFonts w:cs="Calibri"/>
                <w:sz w:val="20"/>
                <w:szCs w:val="20"/>
                <w:lang w:eastAsia="ar-SA"/>
              </w:rPr>
              <w:t>2</w:t>
            </w:r>
          </w:p>
        </w:tc>
        <w:tc>
          <w:tcPr>
            <w:tcW w:w="1260" w:type="dxa"/>
          </w:tcPr>
          <w:p w14:paraId="1A02120C"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530" w:type="dxa"/>
          </w:tcPr>
          <w:p w14:paraId="5C7B1958"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170" w:type="dxa"/>
          </w:tcPr>
          <w:p w14:paraId="79882DA4"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784BE343"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125A76C1"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5310" w:type="dxa"/>
          </w:tcPr>
          <w:p w14:paraId="338A95DE"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r>
      <w:tr w:rsidR="0088744F" w14:paraId="31D3B9D9" w14:textId="77777777" w:rsidTr="0088744F">
        <w:trPr>
          <w:trHeight w:val="438"/>
        </w:trPr>
        <w:tc>
          <w:tcPr>
            <w:tcW w:w="1008" w:type="dxa"/>
          </w:tcPr>
          <w:p w14:paraId="4410A802" w14:textId="75D2C873" w:rsidR="0088744F" w:rsidRDefault="0088744F" w:rsidP="0088744F">
            <w:pPr>
              <w:widowControl w:val="0"/>
              <w:overflowPunct w:val="0"/>
              <w:autoSpaceDE w:val="0"/>
              <w:autoSpaceDN w:val="0"/>
              <w:adjustRightInd w:val="0"/>
              <w:ind w:right="160"/>
              <w:jc w:val="center"/>
              <w:rPr>
                <w:rFonts w:cs="Calibri"/>
                <w:sz w:val="20"/>
                <w:szCs w:val="20"/>
                <w:lang w:eastAsia="ar-SA"/>
              </w:rPr>
            </w:pPr>
            <w:r>
              <w:rPr>
                <w:rFonts w:cs="Calibri"/>
                <w:sz w:val="20"/>
                <w:szCs w:val="20"/>
                <w:lang w:eastAsia="ar-SA"/>
              </w:rPr>
              <w:t>3</w:t>
            </w:r>
          </w:p>
        </w:tc>
        <w:tc>
          <w:tcPr>
            <w:tcW w:w="1260" w:type="dxa"/>
          </w:tcPr>
          <w:p w14:paraId="4E0A293F"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530" w:type="dxa"/>
          </w:tcPr>
          <w:p w14:paraId="76DD2B87"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170" w:type="dxa"/>
          </w:tcPr>
          <w:p w14:paraId="1DDBCB7D"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141A2E30"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4B6AAE9E"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5310" w:type="dxa"/>
          </w:tcPr>
          <w:p w14:paraId="56B9D2AA"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r>
      <w:tr w:rsidR="0088744F" w14:paraId="031F232C" w14:textId="77777777" w:rsidTr="0088744F">
        <w:trPr>
          <w:trHeight w:val="537"/>
        </w:trPr>
        <w:tc>
          <w:tcPr>
            <w:tcW w:w="1008" w:type="dxa"/>
          </w:tcPr>
          <w:p w14:paraId="228D7780" w14:textId="3260CFC0" w:rsidR="0088744F" w:rsidRDefault="0088744F" w:rsidP="0088744F">
            <w:pPr>
              <w:widowControl w:val="0"/>
              <w:overflowPunct w:val="0"/>
              <w:autoSpaceDE w:val="0"/>
              <w:autoSpaceDN w:val="0"/>
              <w:adjustRightInd w:val="0"/>
              <w:ind w:right="160"/>
              <w:jc w:val="center"/>
              <w:rPr>
                <w:rFonts w:cs="Calibri"/>
                <w:sz w:val="20"/>
                <w:szCs w:val="20"/>
                <w:lang w:eastAsia="ar-SA"/>
              </w:rPr>
            </w:pPr>
            <w:r>
              <w:rPr>
                <w:rFonts w:cs="Calibri"/>
                <w:sz w:val="20"/>
                <w:szCs w:val="20"/>
                <w:lang w:eastAsia="ar-SA"/>
              </w:rPr>
              <w:t>4</w:t>
            </w:r>
          </w:p>
        </w:tc>
        <w:tc>
          <w:tcPr>
            <w:tcW w:w="1260" w:type="dxa"/>
          </w:tcPr>
          <w:p w14:paraId="282E2FC9"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530" w:type="dxa"/>
          </w:tcPr>
          <w:p w14:paraId="0EEBF409"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170" w:type="dxa"/>
          </w:tcPr>
          <w:p w14:paraId="0CFDB1B9"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7B97BF60"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1080" w:type="dxa"/>
          </w:tcPr>
          <w:p w14:paraId="0795B66C"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c>
          <w:tcPr>
            <w:tcW w:w="5310" w:type="dxa"/>
          </w:tcPr>
          <w:p w14:paraId="1583FA1F" w14:textId="77777777" w:rsidR="0088744F" w:rsidRDefault="0088744F" w:rsidP="0088744F">
            <w:pPr>
              <w:widowControl w:val="0"/>
              <w:overflowPunct w:val="0"/>
              <w:autoSpaceDE w:val="0"/>
              <w:autoSpaceDN w:val="0"/>
              <w:adjustRightInd w:val="0"/>
              <w:ind w:right="160"/>
              <w:jc w:val="both"/>
              <w:rPr>
                <w:rFonts w:cs="Calibri"/>
                <w:sz w:val="20"/>
                <w:szCs w:val="20"/>
                <w:lang w:eastAsia="ar-SA"/>
              </w:rPr>
            </w:pPr>
          </w:p>
        </w:tc>
      </w:tr>
    </w:tbl>
    <w:p w14:paraId="225D91C9" w14:textId="40CC5C1D" w:rsidR="0088744F" w:rsidRDefault="0088744F" w:rsidP="0088744F">
      <w:pPr>
        <w:spacing w:before="240" w:after="0"/>
        <w:jc w:val="both"/>
        <w:rPr>
          <w:rFonts w:cs="Calibri"/>
          <w:sz w:val="20"/>
          <w:szCs w:val="20"/>
          <w:lang w:eastAsia="ar-SA"/>
        </w:rPr>
      </w:pPr>
      <w:r w:rsidRPr="009E5F74">
        <w:rPr>
          <w:rFonts w:cs="Calibri"/>
          <w:b/>
          <w:bCs/>
          <w:sz w:val="20"/>
          <w:szCs w:val="20"/>
          <w:lang w:eastAsia="ar-SA"/>
        </w:rPr>
        <w:t>NOTE</w:t>
      </w:r>
      <w:r w:rsidRPr="009E5F74">
        <w:rPr>
          <w:rFonts w:cs="Calibri"/>
          <w:sz w:val="20"/>
          <w:szCs w:val="20"/>
          <w:lang w:eastAsia="ar-SA"/>
        </w:rPr>
        <w:t>: The list shouldn’t be limited to this Form in regards to the number of works reported. A comprehensive list of the last 5 years’ experience has to be submitted adapting the Form to the necessary rows.</w:t>
      </w:r>
    </w:p>
    <w:p w14:paraId="7AF692FB" w14:textId="77777777" w:rsidR="00830E74" w:rsidRPr="009E5F74" w:rsidRDefault="00830E74" w:rsidP="0088744F">
      <w:pPr>
        <w:spacing w:before="240" w:after="0"/>
        <w:jc w:val="both"/>
        <w:rPr>
          <w:rFonts w:cs="Calibri"/>
          <w:sz w:val="20"/>
          <w:szCs w:val="20"/>
          <w:lang w:eastAsia="ar-SA"/>
        </w:rPr>
      </w:pPr>
    </w:p>
    <w:p w14:paraId="7AAE7DC5" w14:textId="77777777" w:rsidR="0088744F" w:rsidRDefault="0088744F" w:rsidP="0088744F">
      <w:pPr>
        <w:widowControl w:val="0"/>
        <w:overflowPunct w:val="0"/>
        <w:autoSpaceDE w:val="0"/>
        <w:autoSpaceDN w:val="0"/>
        <w:adjustRightInd w:val="0"/>
        <w:spacing w:after="0"/>
        <w:ind w:right="160"/>
        <w:jc w:val="both"/>
        <w:rPr>
          <w:rFonts w:cs="Calibri"/>
          <w:sz w:val="20"/>
          <w:szCs w:val="20"/>
          <w:lang w:eastAsia="ar-SA"/>
        </w:rPr>
      </w:pPr>
      <w:r>
        <w:rPr>
          <w:rFonts w:cs="Calibri"/>
          <w:sz w:val="20"/>
          <w:szCs w:val="20"/>
          <w:lang w:eastAsia="ar-SA"/>
        </w:rPr>
        <w:t>NFOC</w:t>
      </w:r>
      <w:r w:rsidRPr="009E5F74">
        <w:rPr>
          <w:rFonts w:cs="Calibri"/>
          <w:sz w:val="20"/>
          <w:szCs w:val="20"/>
          <w:lang w:eastAsia="ar-SA"/>
        </w:rPr>
        <w:t xml:space="preserve"> may conduct reference checks for previous contracts completed</w:t>
      </w:r>
    </w:p>
    <w:p w14:paraId="6AC696B8" w14:textId="77777777" w:rsidR="00C37D7A" w:rsidRDefault="00C37D7A" w:rsidP="0088744F">
      <w:pPr>
        <w:widowControl w:val="0"/>
        <w:overflowPunct w:val="0"/>
        <w:autoSpaceDE w:val="0"/>
        <w:autoSpaceDN w:val="0"/>
        <w:adjustRightInd w:val="0"/>
        <w:spacing w:after="0"/>
        <w:ind w:right="160"/>
        <w:jc w:val="both"/>
        <w:rPr>
          <w:rFonts w:cs="Calibri"/>
          <w:sz w:val="20"/>
          <w:szCs w:val="20"/>
          <w:lang w:eastAsia="ar-SA"/>
        </w:rPr>
      </w:pPr>
    </w:p>
    <w:p w14:paraId="5722DA82" w14:textId="77777777" w:rsidR="008B50C2" w:rsidRDefault="00DF4E3B" w:rsidP="001C01C1">
      <w:pPr>
        <w:spacing w:after="0"/>
        <w:jc w:val="center"/>
        <w:rPr>
          <w:rFonts w:asciiTheme="minorHAnsi" w:hAnsiTheme="minorHAnsi"/>
          <w:b/>
          <w:sz w:val="26"/>
          <w:szCs w:val="26"/>
        </w:rPr>
      </w:pPr>
      <w:r w:rsidRPr="008B50C2">
        <w:rPr>
          <w:rFonts w:asciiTheme="minorHAnsi" w:hAnsiTheme="minorHAnsi"/>
          <w:b/>
          <w:sz w:val="26"/>
          <w:szCs w:val="26"/>
        </w:rPr>
        <w:t>S</w:t>
      </w:r>
      <w:r w:rsidR="005548B0" w:rsidRPr="008B50C2">
        <w:rPr>
          <w:rFonts w:asciiTheme="minorHAnsi" w:hAnsiTheme="minorHAnsi"/>
          <w:b/>
          <w:sz w:val="26"/>
          <w:szCs w:val="26"/>
        </w:rPr>
        <w:t xml:space="preserve">ECTION </w:t>
      </w:r>
      <w:r w:rsidR="005175F6">
        <w:rPr>
          <w:rFonts w:asciiTheme="minorHAnsi" w:hAnsiTheme="minorHAnsi"/>
          <w:b/>
          <w:sz w:val="26"/>
          <w:szCs w:val="26"/>
        </w:rPr>
        <w:t>8</w:t>
      </w:r>
    </w:p>
    <w:p w14:paraId="6F259C7E" w14:textId="77777777" w:rsidR="001C01C1" w:rsidRPr="008B50C2" w:rsidRDefault="001C01C1" w:rsidP="001C01C1">
      <w:pPr>
        <w:spacing w:after="0"/>
        <w:jc w:val="center"/>
        <w:rPr>
          <w:rFonts w:asciiTheme="minorHAnsi" w:hAnsiTheme="minorHAnsi"/>
          <w:b/>
          <w:sz w:val="26"/>
          <w:szCs w:val="26"/>
        </w:rPr>
      </w:pPr>
      <w:r>
        <w:rPr>
          <w:rFonts w:asciiTheme="minorHAnsi" w:hAnsiTheme="minorHAnsi"/>
          <w:b/>
          <w:sz w:val="26"/>
          <w:szCs w:val="26"/>
        </w:rPr>
        <w:t>BILL OF QUANTITIES</w:t>
      </w:r>
    </w:p>
    <w:p w14:paraId="10F183DD" w14:textId="77777777" w:rsidR="007A5265" w:rsidRPr="007A5265" w:rsidRDefault="007A5265" w:rsidP="007A5265">
      <w:pPr>
        <w:spacing w:after="120"/>
        <w:ind w:left="720"/>
        <w:rPr>
          <w:rFonts w:asciiTheme="minorHAnsi" w:hAnsiTheme="minorHAnsi"/>
          <w:b/>
          <w:sz w:val="20"/>
          <w:szCs w:val="20"/>
        </w:rPr>
      </w:pPr>
      <w:r w:rsidRPr="007A5265">
        <w:rPr>
          <w:rFonts w:asciiTheme="minorHAnsi" w:hAnsiTheme="minorHAnsi"/>
          <w:b/>
          <w:sz w:val="20"/>
          <w:szCs w:val="20"/>
        </w:rPr>
        <w:t>Preamble to Bill of Quantities</w:t>
      </w:r>
    </w:p>
    <w:p w14:paraId="1C5C72F4" w14:textId="77777777" w:rsidR="007A5265" w:rsidRPr="007A5265" w:rsidRDefault="009579CD" w:rsidP="00680522">
      <w:pPr>
        <w:numPr>
          <w:ilvl w:val="0"/>
          <w:numId w:val="22"/>
        </w:numPr>
        <w:spacing w:after="120"/>
        <w:ind w:hanging="340"/>
        <w:jc w:val="both"/>
        <w:rPr>
          <w:iCs/>
          <w:sz w:val="20"/>
          <w:szCs w:val="20"/>
        </w:rPr>
      </w:pPr>
      <w:r>
        <w:rPr>
          <w:iCs/>
          <w:sz w:val="20"/>
          <w:szCs w:val="20"/>
        </w:rPr>
        <w:t>NFOC</w:t>
      </w:r>
      <w:r w:rsidR="007A5265" w:rsidRPr="007A5265">
        <w:rPr>
          <w:iCs/>
          <w:sz w:val="20"/>
          <w:szCs w:val="20"/>
        </w:rPr>
        <w:t xml:space="preserve"> has the faculty to contract all or part of the requested supply and works, according to budget availability;</w:t>
      </w:r>
    </w:p>
    <w:p w14:paraId="21B2C0ED" w14:textId="77777777" w:rsidR="007A5265" w:rsidRPr="007A5265" w:rsidRDefault="007A5265" w:rsidP="00680522">
      <w:pPr>
        <w:pStyle w:val="Title"/>
        <w:numPr>
          <w:ilvl w:val="0"/>
          <w:numId w:val="22"/>
        </w:numPr>
        <w:spacing w:after="80" w:line="288" w:lineRule="auto"/>
        <w:ind w:left="1077" w:hanging="340"/>
        <w:jc w:val="both"/>
        <w:rPr>
          <w:rFonts w:ascii="Calibri" w:hAnsi="Calibri" w:cs="Arial"/>
          <w:b w:val="0"/>
          <w:bCs w:val="0"/>
          <w:i w:val="0"/>
          <w:sz w:val="20"/>
          <w:szCs w:val="20"/>
        </w:rPr>
      </w:pPr>
      <w:r w:rsidRPr="007A5265">
        <w:rPr>
          <w:rFonts w:ascii="Calibri" w:hAnsi="Calibri" w:cs="Arial"/>
          <w:b w:val="0"/>
          <w:bCs w:val="0"/>
          <w:i w:val="0"/>
          <w:sz w:val="20"/>
          <w:szCs w:val="20"/>
        </w:rPr>
        <w:t xml:space="preserve">The </w:t>
      </w:r>
      <w:r w:rsidRPr="007A5265">
        <w:rPr>
          <w:rFonts w:ascii="Calibri" w:hAnsi="Calibri"/>
          <w:b w:val="0"/>
          <w:bCs w:val="0"/>
          <w:i w:val="0"/>
          <w:sz w:val="20"/>
          <w:szCs w:val="20"/>
        </w:rPr>
        <w:t>supply and works</w:t>
      </w:r>
      <w:r w:rsidRPr="007A5265">
        <w:rPr>
          <w:rFonts w:ascii="Calibri" w:hAnsi="Calibri" w:cs="Arial"/>
          <w:b w:val="0"/>
          <w:bCs w:val="0"/>
          <w:i w:val="0"/>
          <w:sz w:val="20"/>
          <w:szCs w:val="20"/>
        </w:rPr>
        <w:t xml:space="preserve"> should be the best available in the market;</w:t>
      </w:r>
    </w:p>
    <w:p w14:paraId="61A0061C" w14:textId="77777777" w:rsidR="007A5265" w:rsidRPr="007A5265" w:rsidRDefault="007A5265" w:rsidP="00680522">
      <w:pPr>
        <w:pStyle w:val="Title"/>
        <w:numPr>
          <w:ilvl w:val="0"/>
          <w:numId w:val="22"/>
        </w:numPr>
        <w:spacing w:after="80" w:line="288" w:lineRule="auto"/>
        <w:ind w:left="1077" w:hanging="340"/>
        <w:jc w:val="both"/>
        <w:rPr>
          <w:rFonts w:ascii="Calibri" w:hAnsi="Calibri" w:cs="Arial"/>
          <w:b w:val="0"/>
          <w:bCs w:val="0"/>
          <w:i w:val="0"/>
          <w:sz w:val="20"/>
          <w:szCs w:val="20"/>
        </w:rPr>
      </w:pPr>
      <w:r w:rsidRPr="007A5265">
        <w:rPr>
          <w:rFonts w:ascii="Calibri" w:hAnsi="Calibri" w:cs="Arial"/>
          <w:b w:val="0"/>
          <w:bCs w:val="0"/>
          <w:i w:val="0"/>
          <w:sz w:val="20"/>
          <w:szCs w:val="20"/>
        </w:rPr>
        <w:t xml:space="preserve">The Bidder should submit </w:t>
      </w:r>
      <w:r w:rsidRPr="007A5265">
        <w:rPr>
          <w:rFonts w:ascii="Calibri" w:hAnsi="Calibri" w:cs="Arial"/>
          <w:bCs w:val="0"/>
          <w:i w:val="0"/>
          <w:sz w:val="20"/>
          <w:szCs w:val="20"/>
          <w:u w:val="single"/>
        </w:rPr>
        <w:t>supporting documents</w:t>
      </w:r>
      <w:r w:rsidRPr="007A5265">
        <w:rPr>
          <w:rFonts w:ascii="Calibri" w:hAnsi="Calibri" w:cs="Arial"/>
          <w:b w:val="0"/>
          <w:bCs w:val="0"/>
          <w:i w:val="0"/>
          <w:sz w:val="20"/>
          <w:szCs w:val="20"/>
        </w:rPr>
        <w:t xml:space="preserve"> concerning the proposed construction materials and works (i.e. catalogues, models, brands, drawings, technical documentation, technical specifications, etc. of the offered items);</w:t>
      </w:r>
    </w:p>
    <w:p w14:paraId="53173AFC" w14:textId="77777777" w:rsidR="007A5265" w:rsidRPr="007A5265" w:rsidRDefault="007A5265" w:rsidP="00680522">
      <w:pPr>
        <w:pStyle w:val="Title"/>
        <w:numPr>
          <w:ilvl w:val="0"/>
          <w:numId w:val="22"/>
        </w:numPr>
        <w:spacing w:after="80" w:line="288" w:lineRule="auto"/>
        <w:ind w:left="1077" w:hanging="340"/>
        <w:jc w:val="both"/>
        <w:rPr>
          <w:rFonts w:ascii="Calibri" w:hAnsi="Calibri" w:cs="Arial"/>
          <w:b w:val="0"/>
          <w:bCs w:val="0"/>
          <w:i w:val="0"/>
          <w:sz w:val="20"/>
          <w:szCs w:val="20"/>
        </w:rPr>
      </w:pPr>
      <w:r w:rsidRPr="007A5265">
        <w:rPr>
          <w:rFonts w:ascii="Calibri" w:hAnsi="Calibri" w:cs="Arial"/>
          <w:bCs w:val="0"/>
          <w:i w:val="0"/>
          <w:sz w:val="20"/>
          <w:szCs w:val="20"/>
          <w:u w:val="single"/>
        </w:rPr>
        <w:t xml:space="preserve">All the materials to supply and the works to execute </w:t>
      </w:r>
      <w:r w:rsidRPr="007A5265">
        <w:rPr>
          <w:rFonts w:ascii="Calibri" w:hAnsi="Calibri" w:cs="Arial"/>
          <w:i w:val="0"/>
          <w:sz w:val="20"/>
          <w:szCs w:val="20"/>
          <w:u w:val="single"/>
        </w:rPr>
        <w:t>must</w:t>
      </w:r>
      <w:r w:rsidRPr="007A5265">
        <w:rPr>
          <w:rFonts w:ascii="Calibri" w:hAnsi="Calibri" w:cs="Arial"/>
          <w:bCs w:val="0"/>
          <w:i w:val="0"/>
          <w:sz w:val="20"/>
          <w:szCs w:val="20"/>
          <w:u w:val="single"/>
        </w:rPr>
        <w:t xml:space="preserve"> be approved by the </w:t>
      </w:r>
      <w:r w:rsidR="009579CD">
        <w:rPr>
          <w:rFonts w:ascii="Calibri" w:hAnsi="Calibri" w:cs="Arial"/>
          <w:bCs w:val="0"/>
          <w:i w:val="0"/>
          <w:sz w:val="20"/>
          <w:szCs w:val="20"/>
          <w:u w:val="single"/>
        </w:rPr>
        <w:t>NFOC</w:t>
      </w:r>
      <w:r w:rsidRPr="007A5265">
        <w:rPr>
          <w:rFonts w:ascii="Calibri" w:hAnsi="Calibri" w:cs="Arial"/>
          <w:bCs w:val="0"/>
          <w:i w:val="0"/>
          <w:sz w:val="20"/>
          <w:szCs w:val="20"/>
          <w:u w:val="single"/>
        </w:rPr>
        <w:t xml:space="preserve"> Representative, prior to delivery and execution</w:t>
      </w:r>
      <w:r w:rsidRPr="007A5265">
        <w:rPr>
          <w:rFonts w:ascii="Calibri" w:hAnsi="Calibri" w:cs="Arial"/>
          <w:b w:val="0"/>
          <w:bCs w:val="0"/>
          <w:i w:val="0"/>
          <w:sz w:val="20"/>
          <w:szCs w:val="20"/>
        </w:rPr>
        <w:t>.</w:t>
      </w:r>
    </w:p>
    <w:p w14:paraId="7E698D80" w14:textId="47A29643" w:rsidR="00830E74" w:rsidRPr="00830E74" w:rsidRDefault="007A5265" w:rsidP="00830E74">
      <w:pPr>
        <w:pStyle w:val="Title"/>
        <w:numPr>
          <w:ilvl w:val="0"/>
          <w:numId w:val="22"/>
        </w:numPr>
        <w:spacing w:after="80" w:line="288" w:lineRule="auto"/>
        <w:ind w:left="1077" w:hanging="340"/>
        <w:jc w:val="both"/>
        <w:rPr>
          <w:rFonts w:ascii="Calibri" w:hAnsi="Calibri" w:cs="Arial"/>
          <w:b w:val="0"/>
          <w:bCs w:val="0"/>
          <w:i w:val="0"/>
          <w:sz w:val="20"/>
          <w:szCs w:val="20"/>
        </w:rPr>
      </w:pPr>
      <w:r w:rsidRPr="007A5265">
        <w:rPr>
          <w:rFonts w:ascii="Calibri" w:hAnsi="Calibri" w:cs="Arial"/>
          <w:b w:val="0"/>
          <w:bCs w:val="0"/>
          <w:i w:val="0"/>
          <w:sz w:val="20"/>
          <w:szCs w:val="20"/>
        </w:rPr>
        <w:t xml:space="preserve">Costs must include all </w:t>
      </w:r>
      <w:r w:rsidRPr="007A5265">
        <w:rPr>
          <w:rFonts w:ascii="Calibri" w:hAnsi="Calibri" w:cs="Arial"/>
          <w:b w:val="0"/>
          <w:i w:val="0"/>
          <w:sz w:val="20"/>
          <w:szCs w:val="20"/>
        </w:rPr>
        <w:t>duties, taxes and other levies</w:t>
      </w:r>
      <w:r w:rsidRPr="007A5265">
        <w:rPr>
          <w:rFonts w:ascii="Calibri" w:hAnsi="Calibri" w:cs="Arial"/>
          <w:b w:val="0"/>
          <w:i w:val="0"/>
          <w:sz w:val="20"/>
          <w:szCs w:val="20"/>
          <w:lang w:val="en-US"/>
        </w:rPr>
        <w:t xml:space="preserve">payable by the contractor under the contract and </w:t>
      </w:r>
      <w:r w:rsidRPr="007A5265">
        <w:rPr>
          <w:rFonts w:ascii="Calibri" w:hAnsi="Calibri" w:cs="Arial"/>
          <w:b w:val="0"/>
          <w:bCs w:val="0"/>
          <w:i w:val="0"/>
          <w:sz w:val="20"/>
          <w:szCs w:val="20"/>
        </w:rPr>
        <w:t>all mobilizati</w:t>
      </w:r>
      <w:r w:rsidR="00830E74">
        <w:rPr>
          <w:rFonts w:ascii="Calibri" w:hAnsi="Calibri" w:cs="Arial"/>
          <w:b w:val="0"/>
          <w:bCs w:val="0"/>
          <w:i w:val="0"/>
          <w:sz w:val="20"/>
          <w:szCs w:val="20"/>
        </w:rPr>
        <w:t>on costs specified in section 3</w:t>
      </w:r>
    </w:p>
    <w:p w14:paraId="326659C4" w14:textId="628AA607" w:rsidR="00830E74" w:rsidRPr="00830E74" w:rsidRDefault="00830E74" w:rsidP="00830E74">
      <w:pPr>
        <w:pStyle w:val="Title"/>
        <w:numPr>
          <w:ilvl w:val="0"/>
          <w:numId w:val="48"/>
        </w:numPr>
        <w:spacing w:after="80" w:line="288" w:lineRule="auto"/>
        <w:jc w:val="both"/>
        <w:rPr>
          <w:rFonts w:ascii="Calibri" w:hAnsi="Calibri" w:cs="Arial"/>
          <w:b w:val="0"/>
          <w:bCs w:val="0"/>
          <w:i w:val="0"/>
          <w:sz w:val="20"/>
          <w:szCs w:val="20"/>
          <w:highlight w:val="green"/>
        </w:rPr>
      </w:pPr>
      <w:r w:rsidRPr="00830E74">
        <w:rPr>
          <w:rFonts w:ascii="Calibri" w:hAnsi="Calibri" w:cs="Arial"/>
          <w:b w:val="0"/>
          <w:bCs w:val="0"/>
          <w:i w:val="0"/>
          <w:sz w:val="20"/>
          <w:szCs w:val="20"/>
          <w:highlight w:val="green"/>
        </w:rPr>
        <w:t>INA-AFMADOOBE BOQ is attached (EXCEL)</w:t>
      </w:r>
    </w:p>
    <w:p w14:paraId="76F97651" w14:textId="751AE10F" w:rsidR="00C37D7A" w:rsidRDefault="00830E74" w:rsidP="00830E74">
      <w:pPr>
        <w:pStyle w:val="Title"/>
        <w:numPr>
          <w:ilvl w:val="0"/>
          <w:numId w:val="48"/>
        </w:numPr>
        <w:spacing w:after="80" w:line="288" w:lineRule="auto"/>
        <w:jc w:val="both"/>
        <w:rPr>
          <w:rFonts w:ascii="Calibri" w:hAnsi="Calibri" w:cs="Arial"/>
          <w:b w:val="0"/>
          <w:bCs w:val="0"/>
          <w:i w:val="0"/>
          <w:sz w:val="20"/>
          <w:szCs w:val="20"/>
          <w:highlight w:val="green"/>
        </w:rPr>
      </w:pPr>
      <w:r w:rsidRPr="00830E74">
        <w:rPr>
          <w:rFonts w:ascii="Calibri" w:hAnsi="Calibri" w:cs="Arial"/>
          <w:b w:val="0"/>
          <w:bCs w:val="0"/>
          <w:i w:val="0"/>
          <w:sz w:val="20"/>
          <w:szCs w:val="20"/>
          <w:highlight w:val="green"/>
        </w:rPr>
        <w:t>CAYNABA BOQ is attached (EXCEL)</w:t>
      </w:r>
    </w:p>
    <w:p w14:paraId="0F0D9E07" w14:textId="77777777" w:rsidR="00830E74" w:rsidRDefault="00830E74" w:rsidP="00830E74">
      <w:pPr>
        <w:pStyle w:val="Title"/>
        <w:spacing w:after="80" w:line="288" w:lineRule="auto"/>
        <w:jc w:val="both"/>
        <w:rPr>
          <w:rFonts w:ascii="Calibri" w:hAnsi="Calibri" w:cs="Arial"/>
          <w:b w:val="0"/>
          <w:bCs w:val="0"/>
          <w:i w:val="0"/>
          <w:sz w:val="20"/>
          <w:szCs w:val="20"/>
          <w:highlight w:val="green"/>
        </w:rPr>
      </w:pPr>
    </w:p>
    <w:p w14:paraId="1874396E" w14:textId="77777777" w:rsidR="00830E74" w:rsidRDefault="00830E74" w:rsidP="00830E74">
      <w:pPr>
        <w:pStyle w:val="Title"/>
        <w:spacing w:after="80" w:line="288" w:lineRule="auto"/>
        <w:jc w:val="both"/>
        <w:rPr>
          <w:rFonts w:ascii="Calibri" w:hAnsi="Calibri" w:cs="Arial"/>
          <w:b w:val="0"/>
          <w:bCs w:val="0"/>
          <w:i w:val="0"/>
          <w:sz w:val="20"/>
          <w:szCs w:val="20"/>
          <w:highlight w:val="green"/>
        </w:rPr>
      </w:pPr>
    </w:p>
    <w:p w14:paraId="3DCBDDFE" w14:textId="77777777" w:rsidR="00830E74" w:rsidRPr="00830E74" w:rsidRDefault="00830E74" w:rsidP="00830E74">
      <w:pPr>
        <w:pStyle w:val="Title"/>
        <w:spacing w:after="80" w:line="288" w:lineRule="auto"/>
        <w:jc w:val="both"/>
        <w:rPr>
          <w:rFonts w:ascii="Calibri" w:hAnsi="Calibri" w:cs="Arial"/>
          <w:b w:val="0"/>
          <w:bCs w:val="0"/>
          <w:i w:val="0"/>
          <w:sz w:val="20"/>
          <w:szCs w:val="20"/>
          <w:highlight w:val="green"/>
        </w:rPr>
      </w:pPr>
    </w:p>
    <w:p w14:paraId="3DAF0E9E" w14:textId="77777777" w:rsidR="00C37D7A" w:rsidRDefault="00C37D7A" w:rsidP="00682961">
      <w:pPr>
        <w:widowControl w:val="0"/>
        <w:autoSpaceDE w:val="0"/>
        <w:autoSpaceDN w:val="0"/>
        <w:adjustRightInd w:val="0"/>
        <w:spacing w:after="0"/>
        <w:rPr>
          <w:rFonts w:cs="Arial"/>
          <w:iCs/>
          <w:sz w:val="20"/>
          <w:szCs w:val="20"/>
          <w:lang w:val="en-GB"/>
        </w:rPr>
      </w:pPr>
    </w:p>
    <w:p w14:paraId="57B3F27D" w14:textId="6EB6B31B" w:rsidR="00682961" w:rsidRDefault="00682961" w:rsidP="00682961">
      <w:pPr>
        <w:widowControl w:val="0"/>
        <w:autoSpaceDE w:val="0"/>
        <w:autoSpaceDN w:val="0"/>
        <w:adjustRightInd w:val="0"/>
        <w:spacing w:after="0"/>
        <w:rPr>
          <w:rFonts w:asciiTheme="minorHAnsi" w:hAnsiTheme="minorHAnsi"/>
          <w:bCs/>
          <w:sz w:val="20"/>
          <w:szCs w:val="20"/>
        </w:rPr>
      </w:pPr>
      <w:r w:rsidRPr="00682961">
        <w:rPr>
          <w:rFonts w:asciiTheme="minorHAnsi" w:hAnsiTheme="minorHAnsi"/>
          <w:b/>
          <w:bCs/>
          <w:sz w:val="20"/>
          <w:szCs w:val="20"/>
          <w:u w:val="single"/>
        </w:rPr>
        <w:t>NOTE</w:t>
      </w:r>
      <w:r w:rsidRPr="00682961">
        <w:rPr>
          <w:rFonts w:asciiTheme="minorHAnsi" w:hAnsiTheme="minorHAnsi"/>
          <w:bCs/>
          <w:sz w:val="20"/>
          <w:szCs w:val="20"/>
        </w:rPr>
        <w:t xml:space="preserve">: In case of discrepancy between BoQs and Drawings, the BoQs will prevail. </w:t>
      </w:r>
    </w:p>
    <w:p w14:paraId="2D6A84F2" w14:textId="77777777" w:rsidR="00682961" w:rsidRPr="00682961" w:rsidRDefault="00682961" w:rsidP="00682961">
      <w:pPr>
        <w:widowControl w:val="0"/>
        <w:autoSpaceDE w:val="0"/>
        <w:autoSpaceDN w:val="0"/>
        <w:adjustRightInd w:val="0"/>
        <w:spacing w:after="0"/>
        <w:rPr>
          <w:rFonts w:asciiTheme="minorHAnsi" w:hAnsiTheme="minorHAnsi"/>
          <w:bCs/>
          <w:sz w:val="20"/>
          <w:szCs w:val="20"/>
        </w:rPr>
      </w:pPr>
    </w:p>
    <w:tbl>
      <w:tblPr>
        <w:tblStyle w:val="TableGrid"/>
        <w:tblW w:w="0" w:type="auto"/>
        <w:tblLook w:val="04A0" w:firstRow="1" w:lastRow="0" w:firstColumn="1" w:lastColumn="0" w:noHBand="0" w:noVBand="1"/>
      </w:tblPr>
      <w:tblGrid>
        <w:gridCol w:w="4811"/>
        <w:gridCol w:w="4812"/>
      </w:tblGrid>
      <w:tr w:rsidR="00682961" w:rsidRPr="00ED0009" w14:paraId="49138743" w14:textId="77777777" w:rsidTr="00FA66A7">
        <w:tc>
          <w:tcPr>
            <w:tcW w:w="4811" w:type="dxa"/>
          </w:tcPr>
          <w:p w14:paraId="6A7B0217"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Prepared by:</w:t>
            </w:r>
          </w:p>
        </w:tc>
        <w:tc>
          <w:tcPr>
            <w:tcW w:w="4812" w:type="dxa"/>
          </w:tcPr>
          <w:p w14:paraId="0C0C25D1"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r w:rsidR="00682961" w:rsidRPr="00ED0009" w14:paraId="4906813C" w14:textId="77777777" w:rsidTr="00FA66A7">
        <w:tc>
          <w:tcPr>
            <w:tcW w:w="4811" w:type="dxa"/>
          </w:tcPr>
          <w:p w14:paraId="0D38E1FF"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Name:</w:t>
            </w:r>
          </w:p>
        </w:tc>
        <w:tc>
          <w:tcPr>
            <w:tcW w:w="4812" w:type="dxa"/>
          </w:tcPr>
          <w:p w14:paraId="5A42A025"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r w:rsidR="00682961" w:rsidRPr="00ED0009" w14:paraId="63AD2B0E" w14:textId="77777777" w:rsidTr="00FA66A7">
        <w:tc>
          <w:tcPr>
            <w:tcW w:w="4811" w:type="dxa"/>
          </w:tcPr>
          <w:p w14:paraId="1998B3D0"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Position:</w:t>
            </w:r>
          </w:p>
        </w:tc>
        <w:tc>
          <w:tcPr>
            <w:tcW w:w="4812" w:type="dxa"/>
          </w:tcPr>
          <w:p w14:paraId="12370450"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r w:rsidR="00682961" w:rsidRPr="00ED0009" w14:paraId="41C803F0" w14:textId="77777777" w:rsidTr="00FA66A7">
        <w:tc>
          <w:tcPr>
            <w:tcW w:w="4811" w:type="dxa"/>
          </w:tcPr>
          <w:p w14:paraId="0559A88F"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Signature:</w:t>
            </w:r>
          </w:p>
        </w:tc>
        <w:tc>
          <w:tcPr>
            <w:tcW w:w="4812" w:type="dxa"/>
          </w:tcPr>
          <w:p w14:paraId="5BA41BB6"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r w:rsidR="00682961" w:rsidRPr="00ED0009" w14:paraId="5D2B0729" w14:textId="77777777" w:rsidTr="00FA66A7">
        <w:tc>
          <w:tcPr>
            <w:tcW w:w="4811" w:type="dxa"/>
          </w:tcPr>
          <w:p w14:paraId="314BDA77"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Date:</w:t>
            </w:r>
          </w:p>
        </w:tc>
        <w:tc>
          <w:tcPr>
            <w:tcW w:w="4812" w:type="dxa"/>
          </w:tcPr>
          <w:p w14:paraId="4608DD9F"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r w:rsidR="00682961" w:rsidRPr="00ED0009" w14:paraId="0A7B996C" w14:textId="77777777" w:rsidTr="00FA66A7">
        <w:trPr>
          <w:trHeight w:val="77"/>
        </w:trPr>
        <w:tc>
          <w:tcPr>
            <w:tcW w:w="4811" w:type="dxa"/>
          </w:tcPr>
          <w:p w14:paraId="56BE8709" w14:textId="77777777" w:rsidR="00682961" w:rsidRPr="00ED0009" w:rsidRDefault="00682961" w:rsidP="00FA66A7">
            <w:pPr>
              <w:widowControl w:val="0"/>
              <w:autoSpaceDE w:val="0"/>
              <w:autoSpaceDN w:val="0"/>
              <w:adjustRightInd w:val="0"/>
              <w:rPr>
                <w:rFonts w:asciiTheme="minorHAnsi" w:hAnsiTheme="minorHAnsi"/>
                <w:b/>
                <w:sz w:val="20"/>
                <w:szCs w:val="20"/>
                <w:lang w:val="en-AU"/>
              </w:rPr>
            </w:pPr>
            <w:r w:rsidRPr="00ED0009">
              <w:rPr>
                <w:rFonts w:asciiTheme="minorHAnsi" w:hAnsiTheme="minorHAnsi"/>
                <w:b/>
                <w:sz w:val="20"/>
                <w:szCs w:val="20"/>
                <w:lang w:val="en-AU"/>
              </w:rPr>
              <w:t>Stamp:</w:t>
            </w:r>
          </w:p>
        </w:tc>
        <w:tc>
          <w:tcPr>
            <w:tcW w:w="4812" w:type="dxa"/>
          </w:tcPr>
          <w:p w14:paraId="664F479F" w14:textId="77777777" w:rsidR="00682961" w:rsidRPr="00ED0009" w:rsidRDefault="00682961" w:rsidP="00FA66A7">
            <w:pPr>
              <w:widowControl w:val="0"/>
              <w:autoSpaceDE w:val="0"/>
              <w:autoSpaceDN w:val="0"/>
              <w:adjustRightInd w:val="0"/>
              <w:rPr>
                <w:rFonts w:asciiTheme="minorHAnsi" w:hAnsiTheme="minorHAnsi"/>
                <w:sz w:val="20"/>
                <w:szCs w:val="20"/>
                <w:lang w:val="en-AU"/>
              </w:rPr>
            </w:pPr>
          </w:p>
        </w:tc>
      </w:tr>
    </w:tbl>
    <w:p w14:paraId="65BA6C6B" w14:textId="77777777" w:rsidR="00E34D4C" w:rsidRDefault="00E34D4C" w:rsidP="00830E74">
      <w:pPr>
        <w:rPr>
          <w:rFonts w:asciiTheme="minorHAnsi" w:hAnsiTheme="minorHAnsi"/>
          <w:b/>
          <w:bCs/>
          <w:sz w:val="26"/>
          <w:szCs w:val="26"/>
        </w:rPr>
      </w:pPr>
    </w:p>
    <w:p w14:paraId="0418360C" w14:textId="6A12D660" w:rsidR="005175F6" w:rsidRPr="007D3918" w:rsidRDefault="00C37D7A" w:rsidP="00E34D4C">
      <w:pPr>
        <w:jc w:val="center"/>
        <w:rPr>
          <w:rFonts w:asciiTheme="minorHAnsi" w:hAnsiTheme="minorHAnsi"/>
          <w:b/>
          <w:bCs/>
          <w:sz w:val="26"/>
          <w:szCs w:val="26"/>
        </w:rPr>
      </w:pPr>
      <w:r>
        <w:rPr>
          <w:rFonts w:asciiTheme="minorHAnsi" w:hAnsiTheme="minorHAnsi"/>
          <w:b/>
          <w:bCs/>
          <w:sz w:val="26"/>
          <w:szCs w:val="26"/>
        </w:rPr>
        <w:t>SE</w:t>
      </w:r>
      <w:r w:rsidR="005175F6">
        <w:rPr>
          <w:rFonts w:asciiTheme="minorHAnsi" w:hAnsiTheme="minorHAnsi"/>
          <w:b/>
          <w:bCs/>
          <w:sz w:val="26"/>
          <w:szCs w:val="26"/>
        </w:rPr>
        <w:t>CTION 9</w:t>
      </w:r>
    </w:p>
    <w:p w14:paraId="2FDE2C99" w14:textId="77777777" w:rsidR="005175F6" w:rsidRPr="007D3918" w:rsidRDefault="005175F6" w:rsidP="005175F6">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t>SUPPLIER’S ETHICAL STANDARDS DECLARATION</w:t>
      </w:r>
    </w:p>
    <w:p w14:paraId="7961B2EF" w14:textId="77777777" w:rsidR="005175F6" w:rsidRPr="000E439D" w:rsidRDefault="005175F6" w:rsidP="005175F6">
      <w:pPr>
        <w:autoSpaceDE w:val="0"/>
        <w:autoSpaceDN w:val="0"/>
        <w:adjustRightInd w:val="0"/>
        <w:spacing w:after="0" w:line="240" w:lineRule="auto"/>
        <w:rPr>
          <w:rFonts w:asciiTheme="minorHAnsi" w:hAnsiTheme="minorHAnsi" w:cstheme="minorHAnsi"/>
          <w:sz w:val="20"/>
          <w:szCs w:val="20"/>
          <w:lang w:val="en-AU" w:eastAsia="nb-NO"/>
        </w:rPr>
      </w:pPr>
    </w:p>
    <w:p w14:paraId="341A745C" w14:textId="4C74731B" w:rsidR="005175F6" w:rsidRPr="007D3918" w:rsidRDefault="009579CD" w:rsidP="005175F6">
      <w:pPr>
        <w:autoSpaceDE w:val="0"/>
        <w:autoSpaceDN w:val="0"/>
        <w:adjustRightInd w:val="0"/>
        <w:spacing w:after="0" w:line="240" w:lineRule="auto"/>
        <w:rPr>
          <w:rFonts w:cs="Calibri"/>
          <w:iCs/>
          <w:sz w:val="20"/>
          <w:szCs w:val="20"/>
        </w:rPr>
      </w:pPr>
      <w:r>
        <w:rPr>
          <w:rFonts w:cs="Calibri"/>
          <w:iCs/>
          <w:sz w:val="20"/>
          <w:szCs w:val="20"/>
        </w:rPr>
        <w:t>NFOC</w:t>
      </w:r>
      <w:r w:rsidR="005175F6" w:rsidRPr="007D3918">
        <w:rPr>
          <w:rFonts w:cs="Calibri"/>
          <w:iCs/>
          <w:sz w:val="20"/>
          <w:szCs w:val="20"/>
        </w:rPr>
        <w:t xml:space="preserve"> as a humanitarian </w:t>
      </w:r>
      <w:r w:rsidR="00C37D7A" w:rsidRPr="007D3918">
        <w:rPr>
          <w:rFonts w:cs="Calibri"/>
          <w:iCs/>
          <w:sz w:val="20"/>
          <w:szCs w:val="20"/>
        </w:rPr>
        <w:t>organization</w:t>
      </w:r>
      <w:r w:rsidR="005175F6" w:rsidRPr="007D3918">
        <w:rPr>
          <w:rFonts w:cs="Calibri"/>
          <w:iCs/>
          <w:sz w:val="20"/>
          <w:szCs w:val="20"/>
        </w:rPr>
        <w:t xml:space="preserve"> expects its suppliers and contractors to have high ethical standards. Any organization supplying goods to </w:t>
      </w:r>
      <w:r>
        <w:rPr>
          <w:rFonts w:cs="Calibri"/>
          <w:iCs/>
          <w:sz w:val="20"/>
          <w:szCs w:val="20"/>
        </w:rPr>
        <w:t>NFOC</w:t>
      </w:r>
      <w:r w:rsidR="009A6DF9">
        <w:rPr>
          <w:rFonts w:cs="Calibri"/>
          <w:iCs/>
          <w:sz w:val="20"/>
          <w:szCs w:val="20"/>
        </w:rPr>
        <w:t xml:space="preserve"> valued at over 1</w:t>
      </w:r>
      <w:r w:rsidR="005175F6" w:rsidRPr="007D3918">
        <w:rPr>
          <w:rFonts w:cs="Calibri"/>
          <w:iCs/>
          <w:sz w:val="20"/>
          <w:szCs w:val="20"/>
        </w:rPr>
        <w:t>,000 USD (or equivalent) in one year must sign this declaration.  This declaration will be</w:t>
      </w:r>
      <w:r w:rsidR="009A6DF9">
        <w:rPr>
          <w:rFonts w:cs="Calibri"/>
          <w:iCs/>
          <w:sz w:val="20"/>
          <w:szCs w:val="20"/>
        </w:rPr>
        <w:t xml:space="preserve"> kept on file for a period of 5</w:t>
      </w:r>
      <w:r w:rsidR="005175F6" w:rsidRPr="007D3918">
        <w:rPr>
          <w:rFonts w:cs="Calibri"/>
          <w:iCs/>
          <w:sz w:val="20"/>
          <w:szCs w:val="20"/>
        </w:rPr>
        <w:t xml:space="preserve"> years and should be updated every year or more often as appropriate.</w:t>
      </w:r>
    </w:p>
    <w:p w14:paraId="75EEB8DF" w14:textId="77777777" w:rsidR="005175F6" w:rsidRPr="007D3918" w:rsidRDefault="005175F6" w:rsidP="005175F6">
      <w:pPr>
        <w:autoSpaceDE w:val="0"/>
        <w:autoSpaceDN w:val="0"/>
        <w:adjustRightInd w:val="0"/>
        <w:spacing w:after="0" w:line="240" w:lineRule="auto"/>
        <w:rPr>
          <w:rFonts w:cs="Calibri"/>
          <w:iCs/>
          <w:sz w:val="20"/>
          <w:szCs w:val="20"/>
        </w:rPr>
      </w:pPr>
    </w:p>
    <w:p w14:paraId="62373FD7" w14:textId="77777777" w:rsidR="005175F6" w:rsidRPr="007D3918" w:rsidRDefault="009579CD" w:rsidP="005175F6">
      <w:pPr>
        <w:autoSpaceDE w:val="0"/>
        <w:autoSpaceDN w:val="0"/>
        <w:adjustRightInd w:val="0"/>
        <w:spacing w:after="0" w:line="240" w:lineRule="auto"/>
        <w:rPr>
          <w:rFonts w:cs="Calibri"/>
          <w:iCs/>
          <w:sz w:val="20"/>
          <w:szCs w:val="20"/>
        </w:rPr>
      </w:pPr>
      <w:r>
        <w:rPr>
          <w:rFonts w:cs="Calibri"/>
          <w:iCs/>
          <w:sz w:val="20"/>
          <w:szCs w:val="20"/>
        </w:rPr>
        <w:t>NFOC</w:t>
      </w:r>
      <w:r w:rsidR="005175F6" w:rsidRPr="007D3918">
        <w:rPr>
          <w:rFonts w:cs="Calibri"/>
          <w:iCs/>
          <w:sz w:val="20"/>
          <w:szCs w:val="20"/>
        </w:rPr>
        <w:t xml:space="preserve"> staff may perform spot checks to verify that these standards are adhered to. Should </w:t>
      </w:r>
      <w:r>
        <w:rPr>
          <w:rFonts w:cs="Calibri"/>
          <w:iCs/>
          <w:sz w:val="20"/>
          <w:szCs w:val="20"/>
        </w:rPr>
        <w:t>NFOC</w:t>
      </w:r>
      <w:r w:rsidR="005175F6" w:rsidRPr="007D3918">
        <w:rPr>
          <w:rFonts w:cs="Calibri"/>
          <w:iCs/>
          <w:sz w:val="20"/>
          <w:szCs w:val="20"/>
        </w:rPr>
        <w:t xml:space="preserve"> deem that the supplier fails to meet, or is not taking appropriate steps to meet, these standards, any and all contracts and agreements with </w:t>
      </w:r>
      <w:r>
        <w:rPr>
          <w:rFonts w:cs="Calibri"/>
          <w:iCs/>
          <w:sz w:val="20"/>
          <w:szCs w:val="20"/>
        </w:rPr>
        <w:t>NFOC</w:t>
      </w:r>
      <w:r w:rsidR="005175F6" w:rsidRPr="007D3918">
        <w:rPr>
          <w:rFonts w:cs="Calibri"/>
          <w:iCs/>
          <w:sz w:val="20"/>
          <w:szCs w:val="20"/>
        </w:rPr>
        <w:t xml:space="preserve"> may be terminated. </w:t>
      </w:r>
    </w:p>
    <w:p w14:paraId="7C990C9E" w14:textId="77777777" w:rsidR="005175F6" w:rsidRPr="007D3918" w:rsidRDefault="005175F6" w:rsidP="005175F6">
      <w:pPr>
        <w:spacing w:after="0" w:line="240" w:lineRule="auto"/>
        <w:rPr>
          <w:rFonts w:cs="Calibri"/>
          <w:iCs/>
          <w:sz w:val="20"/>
          <w:szCs w:val="20"/>
        </w:rPr>
      </w:pPr>
    </w:p>
    <w:p w14:paraId="168610B9" w14:textId="18BA8125" w:rsidR="005175F6" w:rsidRPr="007D3918" w:rsidRDefault="005175F6" w:rsidP="005175F6">
      <w:pPr>
        <w:spacing w:after="0" w:line="240" w:lineRule="auto"/>
        <w:rPr>
          <w:rFonts w:cs="Calibri"/>
          <w:iCs/>
          <w:sz w:val="20"/>
          <w:szCs w:val="20"/>
        </w:rPr>
      </w:pPr>
      <w:r w:rsidRPr="007D3918">
        <w:rPr>
          <w:rFonts w:cs="Calibri"/>
          <w:iCs/>
          <w:sz w:val="20"/>
          <w:szCs w:val="20"/>
        </w:rPr>
        <w:t xml:space="preserve">Anyone doing business with </w:t>
      </w:r>
      <w:r w:rsidR="009579CD">
        <w:rPr>
          <w:rFonts w:cs="Calibri"/>
          <w:iCs/>
          <w:sz w:val="20"/>
          <w:szCs w:val="20"/>
        </w:rPr>
        <w:t>NFOC</w:t>
      </w:r>
      <w:r w:rsidR="00B92100">
        <w:rPr>
          <w:rFonts w:cs="Calibri"/>
          <w:iCs/>
          <w:sz w:val="20"/>
          <w:szCs w:val="20"/>
        </w:rPr>
        <w:t xml:space="preserve"> </w:t>
      </w:r>
      <w:r w:rsidRPr="007D3918">
        <w:rPr>
          <w:rFonts w:cs="Calibri"/>
          <w:iCs/>
          <w:sz w:val="20"/>
          <w:szCs w:val="20"/>
        </w:rPr>
        <w:t>shall as a minimum;</w:t>
      </w:r>
    </w:p>
    <w:p w14:paraId="303C3E7B" w14:textId="77777777" w:rsidR="005175F6" w:rsidRPr="007D3918" w:rsidRDefault="005175F6" w:rsidP="00680522">
      <w:pPr>
        <w:pStyle w:val="ListParagraph"/>
        <w:numPr>
          <w:ilvl w:val="0"/>
          <w:numId w:val="19"/>
        </w:numPr>
        <w:spacing w:after="0" w:line="240" w:lineRule="auto"/>
        <w:rPr>
          <w:rFonts w:cs="Calibri"/>
          <w:iCs/>
          <w:sz w:val="20"/>
          <w:szCs w:val="20"/>
        </w:rPr>
      </w:pPr>
      <w:r w:rsidRPr="007D3918">
        <w:rPr>
          <w:rFonts w:cs="Calibri"/>
          <w:iCs/>
          <w:sz w:val="20"/>
          <w:szCs w:val="20"/>
        </w:rPr>
        <w:t>Comply with all laws and regulations in effect in the country or countries of business;</w:t>
      </w:r>
    </w:p>
    <w:p w14:paraId="1235D425" w14:textId="77777777" w:rsidR="005175F6" w:rsidRPr="007D3918" w:rsidRDefault="005175F6" w:rsidP="00680522">
      <w:pPr>
        <w:pStyle w:val="ListParagraph"/>
        <w:numPr>
          <w:ilvl w:val="0"/>
          <w:numId w:val="19"/>
        </w:numPr>
        <w:spacing w:after="0" w:line="240" w:lineRule="auto"/>
        <w:rPr>
          <w:rFonts w:cs="Calibri"/>
          <w:iCs/>
          <w:sz w:val="20"/>
          <w:szCs w:val="20"/>
        </w:rPr>
      </w:pPr>
      <w:r w:rsidRPr="007D3918">
        <w:rPr>
          <w:rFonts w:cs="Calibri"/>
          <w:iCs/>
          <w:sz w:val="20"/>
          <w:szCs w:val="20"/>
        </w:rPr>
        <w:t>Meet the ethical standards as listed below; or</w:t>
      </w:r>
    </w:p>
    <w:p w14:paraId="361852A7" w14:textId="401208AD" w:rsidR="005175F6" w:rsidRPr="007D3918" w:rsidRDefault="005175F6" w:rsidP="00680522">
      <w:pPr>
        <w:pStyle w:val="ListParagraph"/>
        <w:numPr>
          <w:ilvl w:val="0"/>
          <w:numId w:val="19"/>
        </w:numPr>
        <w:spacing w:after="0" w:line="240" w:lineRule="auto"/>
        <w:rPr>
          <w:rFonts w:cs="Calibri"/>
          <w:iCs/>
          <w:sz w:val="20"/>
          <w:szCs w:val="20"/>
        </w:rPr>
      </w:pPr>
      <w:r w:rsidRPr="007D3918">
        <w:rPr>
          <w:rFonts w:cs="Calibri"/>
          <w:iCs/>
          <w:sz w:val="20"/>
          <w:szCs w:val="20"/>
        </w:rPr>
        <w:t xml:space="preserve">Positively agree to the standards and be willing to implement changes in their </w:t>
      </w:r>
      <w:r w:rsidR="00C37D7A" w:rsidRPr="007D3918">
        <w:rPr>
          <w:rFonts w:cs="Calibri"/>
          <w:iCs/>
          <w:sz w:val="20"/>
          <w:szCs w:val="20"/>
        </w:rPr>
        <w:t>organization</w:t>
      </w:r>
      <w:r w:rsidRPr="007D3918">
        <w:rPr>
          <w:rFonts w:cs="Calibri"/>
          <w:iCs/>
          <w:sz w:val="20"/>
          <w:szCs w:val="20"/>
        </w:rPr>
        <w:t xml:space="preserve">.   </w:t>
      </w:r>
    </w:p>
    <w:p w14:paraId="5E27A7E2" w14:textId="77777777" w:rsidR="005175F6" w:rsidRPr="007D3918" w:rsidRDefault="005175F6" w:rsidP="005175F6">
      <w:pPr>
        <w:spacing w:after="0" w:line="240" w:lineRule="auto"/>
        <w:rPr>
          <w:rFonts w:cs="Calibri"/>
          <w:sz w:val="20"/>
          <w:szCs w:val="20"/>
          <w:lang w:val="en-AU"/>
        </w:rPr>
      </w:pPr>
    </w:p>
    <w:p w14:paraId="3260736D" w14:textId="77777777" w:rsidR="005175F6" w:rsidRPr="007D3918" w:rsidRDefault="005175F6" w:rsidP="00680522">
      <w:pPr>
        <w:numPr>
          <w:ilvl w:val="0"/>
          <w:numId w:val="18"/>
        </w:numPr>
        <w:spacing w:after="0" w:line="240" w:lineRule="auto"/>
        <w:outlineLvl w:val="0"/>
        <w:rPr>
          <w:rFonts w:cs="Calibri"/>
          <w:b/>
          <w:iCs/>
          <w:sz w:val="20"/>
          <w:szCs w:val="20"/>
        </w:rPr>
      </w:pPr>
      <w:r w:rsidRPr="007D3918">
        <w:rPr>
          <w:rFonts w:cs="Calibri"/>
          <w:b/>
          <w:iCs/>
          <w:sz w:val="20"/>
          <w:szCs w:val="20"/>
        </w:rPr>
        <w:t xml:space="preserve">Anti-corruption and </w:t>
      </w:r>
      <w:r w:rsidR="00787223" w:rsidRPr="007D3918">
        <w:rPr>
          <w:rFonts w:cs="Calibri"/>
          <w:b/>
          <w:iCs/>
          <w:sz w:val="20"/>
          <w:szCs w:val="20"/>
        </w:rPr>
        <w:t>supplier’s</w:t>
      </w:r>
      <w:r w:rsidRPr="007D3918">
        <w:rPr>
          <w:rFonts w:cs="Calibri"/>
          <w:b/>
          <w:iCs/>
          <w:sz w:val="20"/>
          <w:szCs w:val="20"/>
        </w:rPr>
        <w:t xml:space="preserve"> compliance with laws and regulations:</w:t>
      </w:r>
    </w:p>
    <w:p w14:paraId="3938ECC6" w14:textId="77777777" w:rsidR="005175F6"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The supplier confirms that it is not involved in any form of corruption.</w:t>
      </w:r>
    </w:p>
    <w:p w14:paraId="7966543C" w14:textId="77777777" w:rsidR="00E34D4C" w:rsidRPr="00E34D4C" w:rsidRDefault="00E34D4C" w:rsidP="00E34D4C">
      <w:pPr>
        <w:spacing w:after="0" w:line="240" w:lineRule="auto"/>
        <w:rPr>
          <w:rFonts w:cs="Calibri"/>
          <w:iCs/>
          <w:sz w:val="20"/>
          <w:szCs w:val="20"/>
        </w:rPr>
      </w:pPr>
    </w:p>
    <w:p w14:paraId="57E0290B"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Where any potential conflict of interest exists between the supplier or any of the suppliers staff members with any </w:t>
      </w:r>
      <w:r w:rsidR="009579CD">
        <w:rPr>
          <w:rFonts w:cs="Calibri"/>
          <w:iCs/>
          <w:sz w:val="20"/>
          <w:szCs w:val="20"/>
        </w:rPr>
        <w:t>NFOC</w:t>
      </w:r>
      <w:r w:rsidRPr="007D3918">
        <w:rPr>
          <w:rFonts w:cs="Calibri"/>
          <w:iCs/>
          <w:sz w:val="20"/>
          <w:szCs w:val="20"/>
        </w:rPr>
        <w:t xml:space="preserve"> staff member, the supplier shall notify </w:t>
      </w:r>
      <w:r w:rsidR="009579CD">
        <w:rPr>
          <w:rFonts w:cs="Calibri"/>
          <w:iCs/>
          <w:sz w:val="20"/>
          <w:szCs w:val="20"/>
        </w:rPr>
        <w:t>NFOC</w:t>
      </w:r>
      <w:r w:rsidRPr="007D3918">
        <w:rPr>
          <w:rFonts w:cs="Calibri"/>
          <w:iCs/>
          <w:sz w:val="20"/>
          <w:szCs w:val="20"/>
        </w:rPr>
        <w:t xml:space="preserve"> in writing of the potential conflict.  </w:t>
      </w:r>
      <w:r w:rsidR="009579CD">
        <w:rPr>
          <w:rFonts w:cs="Calibri"/>
          <w:iCs/>
          <w:sz w:val="20"/>
          <w:szCs w:val="20"/>
        </w:rPr>
        <w:t>NFOC</w:t>
      </w:r>
      <w:r w:rsidRPr="007D3918">
        <w:rPr>
          <w:rFonts w:cs="Calibri"/>
          <w:iCs/>
          <w:sz w:val="20"/>
          <w:szCs w:val="20"/>
        </w:rPr>
        <w:t xml:space="preserve"> shall then determine whether action is required.   A conflict of interest can be due to a relationship with a staff member such as close family etc.</w:t>
      </w:r>
    </w:p>
    <w:p w14:paraId="4D935EEA"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The supplier will immediately notify senior </w:t>
      </w:r>
      <w:r w:rsidR="009579CD">
        <w:rPr>
          <w:rFonts w:cs="Calibri"/>
          <w:iCs/>
          <w:sz w:val="20"/>
          <w:szCs w:val="20"/>
        </w:rPr>
        <w:t>NFOC</w:t>
      </w:r>
      <w:r w:rsidRPr="007D3918">
        <w:rPr>
          <w:rFonts w:cs="Calibri"/>
          <w:iCs/>
          <w:sz w:val="20"/>
          <w:szCs w:val="20"/>
        </w:rPr>
        <w:t xml:space="preserve"> management if exposed for alleged corruption by representatives of </w:t>
      </w:r>
      <w:r w:rsidR="009579CD">
        <w:rPr>
          <w:rFonts w:cs="Calibri"/>
          <w:iCs/>
          <w:sz w:val="20"/>
          <w:szCs w:val="20"/>
        </w:rPr>
        <w:t>NFOC</w:t>
      </w:r>
      <w:r w:rsidRPr="007D3918">
        <w:rPr>
          <w:rFonts w:cs="Calibri"/>
          <w:iCs/>
          <w:sz w:val="20"/>
          <w:szCs w:val="20"/>
        </w:rPr>
        <w:t>.</w:t>
      </w:r>
    </w:p>
    <w:p w14:paraId="29AD21A2"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The supplier shall be registered with the relevant government authority with regard to taxation.</w:t>
      </w:r>
    </w:p>
    <w:p w14:paraId="71F00988" w14:textId="77777777" w:rsidR="005175F6"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The supplier shall pay taxes according to all applicable national laws and regulations.</w:t>
      </w:r>
    </w:p>
    <w:p w14:paraId="1D3F172A" w14:textId="77777777" w:rsidR="00830E74" w:rsidRPr="00830E74" w:rsidRDefault="00830E74" w:rsidP="00830E74">
      <w:pPr>
        <w:spacing w:after="0" w:line="240" w:lineRule="auto"/>
        <w:rPr>
          <w:rFonts w:cs="Calibri"/>
          <w:iCs/>
          <w:sz w:val="20"/>
          <w:szCs w:val="20"/>
        </w:rPr>
      </w:pPr>
    </w:p>
    <w:p w14:paraId="20AAA3C3"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The supplier warrants that it is not involved in the production or sale of any weapons including anti-personnel mines.</w:t>
      </w:r>
    </w:p>
    <w:p w14:paraId="4D594555" w14:textId="77777777" w:rsidR="005175F6" w:rsidRPr="007D3918" w:rsidRDefault="005175F6" w:rsidP="005175F6">
      <w:pPr>
        <w:spacing w:after="0" w:line="240" w:lineRule="auto"/>
        <w:outlineLvl w:val="0"/>
        <w:rPr>
          <w:rFonts w:cs="Calibri"/>
          <w:b/>
          <w:sz w:val="20"/>
          <w:szCs w:val="20"/>
          <w:lang w:val="en-AU"/>
        </w:rPr>
      </w:pPr>
    </w:p>
    <w:p w14:paraId="74C5B161" w14:textId="77777777" w:rsidR="005175F6" w:rsidRPr="007D3918" w:rsidRDefault="005175F6" w:rsidP="00680522">
      <w:pPr>
        <w:numPr>
          <w:ilvl w:val="0"/>
          <w:numId w:val="18"/>
        </w:numPr>
        <w:spacing w:after="0" w:line="240" w:lineRule="auto"/>
        <w:outlineLvl w:val="0"/>
        <w:rPr>
          <w:rFonts w:cs="Calibri"/>
          <w:b/>
          <w:iCs/>
          <w:sz w:val="20"/>
          <w:szCs w:val="20"/>
        </w:rPr>
      </w:pPr>
      <w:r w:rsidRPr="007D3918">
        <w:rPr>
          <w:rFonts w:cs="Calibri"/>
          <w:b/>
          <w:iCs/>
          <w:sz w:val="20"/>
          <w:szCs w:val="20"/>
        </w:rPr>
        <w:t>Conditions related to the employees:</w:t>
      </w:r>
    </w:p>
    <w:p w14:paraId="5F32DED5"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No workers in our company will be forced, bonded or involuntary prison workers. </w:t>
      </w:r>
    </w:p>
    <w:p w14:paraId="3D9B7050"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Workers shall not be required to lodge “deposits” or identity papers with their employer and shall be free to leave their employer after reasonable notice.</w:t>
      </w:r>
    </w:p>
    <w:p w14:paraId="0F308C3A"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Workers, without distinction, shall have the right to join or form trade unions of their own choosing and to bargain collectively.</w:t>
      </w:r>
    </w:p>
    <w:p w14:paraId="54803468" w14:textId="77777777" w:rsidR="005175F6"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Persons under the age of 18 shall not be engaged in work which is hazardous to their health or safety, including night work.</w:t>
      </w:r>
    </w:p>
    <w:p w14:paraId="5110397B" w14:textId="77777777" w:rsidR="00830E74" w:rsidRDefault="00830E74" w:rsidP="00830E74">
      <w:pPr>
        <w:spacing w:after="0" w:line="240" w:lineRule="auto"/>
        <w:rPr>
          <w:rFonts w:cs="Calibri"/>
          <w:iCs/>
          <w:sz w:val="20"/>
          <w:szCs w:val="20"/>
        </w:rPr>
      </w:pPr>
    </w:p>
    <w:p w14:paraId="4E7D039D" w14:textId="77777777" w:rsidR="00830E74" w:rsidRDefault="00830E74" w:rsidP="00830E74">
      <w:pPr>
        <w:spacing w:after="0" w:line="240" w:lineRule="auto"/>
        <w:rPr>
          <w:rFonts w:cs="Calibri"/>
          <w:iCs/>
          <w:sz w:val="20"/>
          <w:szCs w:val="20"/>
        </w:rPr>
      </w:pPr>
    </w:p>
    <w:p w14:paraId="0415344B" w14:textId="77777777" w:rsidR="00830E74" w:rsidRPr="00830E74" w:rsidRDefault="00830E74" w:rsidP="00830E74">
      <w:pPr>
        <w:spacing w:after="0" w:line="240" w:lineRule="auto"/>
        <w:rPr>
          <w:rFonts w:cs="Calibri"/>
          <w:iCs/>
          <w:sz w:val="20"/>
          <w:szCs w:val="20"/>
        </w:rPr>
      </w:pPr>
    </w:p>
    <w:p w14:paraId="5567617B"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Employers of persons under the age of 18 must ensure that the working hours and nature of the work does not interfere with the child’s opportunity to complete his/ her education. </w:t>
      </w:r>
    </w:p>
    <w:p w14:paraId="7A139481"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There shall be no discrimination at the work place based on ethnic background, religion, age, disability, gender, marital status, sexual orientation, union membership or political affiliation. </w:t>
      </w:r>
    </w:p>
    <w:p w14:paraId="5C351D7C"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Measures shall be established to protect workers from sexually intrusive, threatening, insulting or exploitative behaviour, and from discrimination or termination of employment on unjustifiable grounds, e.g. marriage, pregnancy, parenthood or HIV status.</w:t>
      </w:r>
    </w:p>
    <w:p w14:paraId="7CB90B5D"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Physical abuse or punishment, or threats of physical abuse, sexual or other harassment and verbal abuse, as well as other forms of intimidation, shall be prohibited.</w:t>
      </w:r>
    </w:p>
    <w:p w14:paraId="61F5EF83"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Steps shall be taken to prevent accidents and injury to health arising out of, associated with, or occurring in, the course of work, by minimizing, so far as is reasonably practicable, the causes of hazards inherent in the working environment. </w:t>
      </w:r>
    </w:p>
    <w:p w14:paraId="32F250D4"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 xml:space="preserve">Wages and benefits paid for a standard working week shall meet, at a minimum, national legal standards or industry benchmark standards, whichever is higher. Wages should always be enough to meet basic needs. </w:t>
      </w:r>
    </w:p>
    <w:p w14:paraId="15139F7F"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Working hours shall comply with national laws and benchmark industry standards, whichever affords greater protection. It is recommended that working hours do not exceed 48 hours per week (8 hours per day).</w:t>
      </w:r>
    </w:p>
    <w:p w14:paraId="2CDA93BE"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Workers shall be provided with at least one day off for every 7 day period.</w:t>
      </w:r>
    </w:p>
    <w:p w14:paraId="5862BA3C"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All workers are entitled to a contract of employment that shall be written in a language they understand.</w:t>
      </w:r>
    </w:p>
    <w:p w14:paraId="5E8F844F"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Workers shall receive regular and documented health and safety training, and such training shall be repeated for new workers.</w:t>
      </w:r>
    </w:p>
    <w:p w14:paraId="42D3B5D9"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Access to clean toilet facilities and to potable water, and, if appropriate, sanitary facilities for food storage shall be provided.</w:t>
      </w:r>
    </w:p>
    <w:p w14:paraId="4EF415EE"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Accommodation, where provided, shall be clean, safe and adequately ventilated, and shall have access to clean toilet facilities and potable water.</w:t>
      </w:r>
    </w:p>
    <w:p w14:paraId="0C75A123" w14:textId="116FF403" w:rsidR="005175F6" w:rsidRPr="00830E74" w:rsidRDefault="005175F6" w:rsidP="00830E74">
      <w:pPr>
        <w:pStyle w:val="ListParagraph"/>
        <w:numPr>
          <w:ilvl w:val="1"/>
          <w:numId w:val="18"/>
        </w:numPr>
        <w:spacing w:after="0" w:line="240" w:lineRule="auto"/>
        <w:rPr>
          <w:rFonts w:cs="Calibri"/>
          <w:iCs/>
          <w:sz w:val="20"/>
          <w:szCs w:val="20"/>
        </w:rPr>
      </w:pPr>
      <w:r w:rsidRPr="007D3918">
        <w:rPr>
          <w:rFonts w:cs="Calibri"/>
          <w:iCs/>
          <w:sz w:val="20"/>
          <w:szCs w:val="20"/>
        </w:rPr>
        <w:t>No Deductions from wages shall be made as a disciplinary measure.</w:t>
      </w:r>
    </w:p>
    <w:p w14:paraId="17B37F9A" w14:textId="77777777" w:rsidR="005175F6" w:rsidRPr="007D3918" w:rsidRDefault="005175F6" w:rsidP="00680522">
      <w:pPr>
        <w:numPr>
          <w:ilvl w:val="0"/>
          <w:numId w:val="18"/>
        </w:numPr>
        <w:spacing w:after="0" w:line="240" w:lineRule="auto"/>
        <w:outlineLvl w:val="0"/>
        <w:rPr>
          <w:rFonts w:cs="Calibri"/>
          <w:b/>
          <w:iCs/>
          <w:sz w:val="20"/>
          <w:szCs w:val="20"/>
        </w:rPr>
      </w:pPr>
      <w:r w:rsidRPr="007D3918">
        <w:rPr>
          <w:rFonts w:cs="Calibri"/>
          <w:b/>
          <w:iCs/>
          <w:sz w:val="20"/>
          <w:szCs w:val="20"/>
        </w:rPr>
        <w:t>Environmental conditions:</w:t>
      </w:r>
    </w:p>
    <w:p w14:paraId="4918C8BE" w14:textId="76E4C0FB" w:rsidR="00E34D4C" w:rsidRPr="00830E74" w:rsidRDefault="005175F6" w:rsidP="00E34D4C">
      <w:pPr>
        <w:pStyle w:val="ListParagraph"/>
        <w:numPr>
          <w:ilvl w:val="1"/>
          <w:numId w:val="18"/>
        </w:numPr>
        <w:spacing w:after="0" w:line="240" w:lineRule="auto"/>
        <w:rPr>
          <w:rFonts w:cs="Calibri"/>
          <w:iCs/>
          <w:sz w:val="20"/>
          <w:szCs w:val="20"/>
        </w:rPr>
      </w:pPr>
      <w:r w:rsidRPr="007D3918">
        <w:rPr>
          <w:rFonts w:cs="Calibri"/>
          <w:iCs/>
          <w:sz w:val="20"/>
          <w:szCs w:val="20"/>
        </w:rPr>
        <w:t>Production and extraction of raw materials for production shall not contribute to the destruction of the resources and income base for marginalized populations, such as in claiming large land areas or other natural resources on which these populations are dependent.</w:t>
      </w:r>
    </w:p>
    <w:p w14:paraId="56D9F29F" w14:textId="77777777" w:rsidR="00E34D4C" w:rsidRPr="00E34D4C" w:rsidRDefault="00E34D4C" w:rsidP="00E34D4C">
      <w:pPr>
        <w:spacing w:after="0" w:line="240" w:lineRule="auto"/>
        <w:rPr>
          <w:rFonts w:cs="Calibri"/>
          <w:iCs/>
          <w:sz w:val="20"/>
          <w:szCs w:val="20"/>
        </w:rPr>
      </w:pPr>
    </w:p>
    <w:p w14:paraId="2B999D67"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Environmental measures shall be taken into consideration throughout the production and distribution chain ranging from the production of raw material to the consumer sale. Local, regional and global environmental aspects shall be considered. The local environment at the production site shall not be exploited or degraded by pollution.</w:t>
      </w:r>
    </w:p>
    <w:p w14:paraId="3F384BF7"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National and international environmental legislation and regulations shall be respected.</w:t>
      </w:r>
    </w:p>
    <w:p w14:paraId="6DC70A82" w14:textId="77777777" w:rsidR="005175F6" w:rsidRPr="007D3918" w:rsidRDefault="005175F6" w:rsidP="00680522">
      <w:pPr>
        <w:pStyle w:val="ListParagraph"/>
        <w:numPr>
          <w:ilvl w:val="1"/>
          <w:numId w:val="18"/>
        </w:numPr>
        <w:spacing w:after="0" w:line="240" w:lineRule="auto"/>
        <w:rPr>
          <w:rFonts w:cs="Calibri"/>
          <w:iCs/>
          <w:sz w:val="20"/>
          <w:szCs w:val="20"/>
        </w:rPr>
      </w:pPr>
      <w:r w:rsidRPr="007D3918">
        <w:rPr>
          <w:rFonts w:cs="Calibri"/>
          <w:iCs/>
          <w:sz w:val="20"/>
          <w:szCs w:val="20"/>
        </w:rPr>
        <w:t>Hazardous chemicals and other substances shall be carefully managed in accordance with documented safety procedures.</w:t>
      </w:r>
    </w:p>
    <w:p w14:paraId="07EB1DE2" w14:textId="77777777" w:rsidR="005175F6" w:rsidRPr="007D3918" w:rsidRDefault="005175F6" w:rsidP="005175F6">
      <w:pPr>
        <w:spacing w:after="0" w:line="240" w:lineRule="auto"/>
        <w:ind w:left="180"/>
        <w:rPr>
          <w:rFonts w:cs="Calibri"/>
          <w:sz w:val="20"/>
          <w:szCs w:val="20"/>
          <w:lang w:val="en-AU"/>
        </w:rPr>
      </w:pPr>
    </w:p>
    <w:p w14:paraId="61E615EE" w14:textId="309A6028" w:rsidR="005175F6" w:rsidRPr="007D3918" w:rsidRDefault="005175F6" w:rsidP="005175F6">
      <w:pPr>
        <w:spacing w:after="0" w:line="240" w:lineRule="auto"/>
        <w:rPr>
          <w:rFonts w:cs="Calibri"/>
          <w:iCs/>
          <w:sz w:val="20"/>
          <w:szCs w:val="20"/>
        </w:rPr>
      </w:pPr>
      <w:r w:rsidRPr="007D3918">
        <w:rPr>
          <w:rFonts w:cs="Calibri"/>
          <w:iCs/>
          <w:sz w:val="20"/>
          <w:szCs w:val="20"/>
        </w:rPr>
        <w:t xml:space="preserve">We, the undersigned verify that we are in compliance with all applicable laws and regulations and meet the ethical standards as listed above, or positively agree to these ethical standards and are willing to implement necessary changes in the </w:t>
      </w:r>
      <w:r w:rsidR="00E34D4C" w:rsidRPr="007D3918">
        <w:rPr>
          <w:rFonts w:cs="Calibri"/>
          <w:iCs/>
          <w:sz w:val="20"/>
          <w:szCs w:val="20"/>
        </w:rPr>
        <w:t>organization</w:t>
      </w:r>
      <w:r w:rsidRPr="007D3918">
        <w:rPr>
          <w:rFonts w:cs="Calibri"/>
          <w:iCs/>
          <w:sz w:val="20"/>
          <w:szCs w:val="20"/>
        </w:rPr>
        <w:t>.</w:t>
      </w:r>
    </w:p>
    <w:p w14:paraId="52E43974" w14:textId="77777777" w:rsidR="005175F6" w:rsidRPr="007D3918" w:rsidRDefault="005175F6" w:rsidP="005175F6">
      <w:pPr>
        <w:spacing w:after="0" w:line="240" w:lineRule="auto"/>
        <w:ind w:left="360"/>
        <w:rPr>
          <w:rFonts w:cs="Calibri"/>
          <w:sz w:val="20"/>
          <w:szCs w:val="20"/>
          <w:lang w:val="en-AU"/>
        </w:rPr>
      </w:pPr>
      <w:r w:rsidRPr="007D3918">
        <w:rPr>
          <w:rFonts w:cs="Calibri"/>
          <w:sz w:val="20"/>
          <w:szCs w:val="20"/>
          <w:lang w:val="en-AU"/>
        </w:rPr>
        <w:tab/>
      </w:r>
    </w:p>
    <w:p w14:paraId="187D09DC"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DATE:</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w:t>
      </w:r>
    </w:p>
    <w:p w14:paraId="0FEFF3EC" w14:textId="77777777" w:rsidR="005175F6" w:rsidRPr="007D3918" w:rsidRDefault="005175F6" w:rsidP="005175F6">
      <w:pPr>
        <w:tabs>
          <w:tab w:val="left" w:pos="851"/>
        </w:tabs>
        <w:spacing w:after="0" w:line="240" w:lineRule="auto"/>
        <w:ind w:right="-144"/>
        <w:rPr>
          <w:rFonts w:cs="Calibri"/>
          <w:i/>
          <w:sz w:val="20"/>
          <w:szCs w:val="20"/>
          <w:lang w:val="en-AU"/>
        </w:rPr>
      </w:pPr>
    </w:p>
    <w:p w14:paraId="036D64A7"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NAME OF SUPPLIER/COMPANY:</w:t>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tab/>
        <w:t>_____________________________________________</w:t>
      </w:r>
    </w:p>
    <w:p w14:paraId="16BB0BD3"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p>
    <w:p w14:paraId="20C15720"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NAME OF REPRESENTATIVE:  </w:t>
      </w:r>
      <w:r w:rsidRPr="007D3918">
        <w:rPr>
          <w:rFonts w:cs="Calibri"/>
          <w:i/>
          <w:sz w:val="20"/>
          <w:szCs w:val="20"/>
          <w:lang w:val="en-AU"/>
        </w:rPr>
        <w:tab/>
        <w:t xml:space="preserve">_____________________________________________          </w:t>
      </w:r>
      <w:r w:rsidRPr="007D3918">
        <w:rPr>
          <w:rFonts w:cs="Calibri"/>
          <w:i/>
          <w:sz w:val="20"/>
          <w:szCs w:val="20"/>
          <w:lang w:val="en-AU"/>
        </w:rPr>
        <w:tab/>
      </w:r>
    </w:p>
    <w:p w14:paraId="34382651"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p>
    <w:p w14:paraId="6922B409"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SIGNATURE: </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_____________________________________________</w:t>
      </w:r>
    </w:p>
    <w:p w14:paraId="7361A977"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p>
    <w:p w14:paraId="04AF1F2A" w14:textId="77777777" w:rsidR="005175F6" w:rsidRPr="007D3918" w:rsidRDefault="005175F6" w:rsidP="005175F6">
      <w:pPr>
        <w:tabs>
          <w:tab w:val="left" w:pos="851"/>
        </w:tabs>
        <w:spacing w:after="0" w:line="240" w:lineRule="auto"/>
        <w:ind w:left="426" w:right="-144" w:hanging="426"/>
        <w:rPr>
          <w:rFonts w:cs="Calibri"/>
          <w:i/>
          <w:sz w:val="20"/>
          <w:szCs w:val="20"/>
          <w:lang w:val="en-AU"/>
        </w:rPr>
      </w:pPr>
    </w:p>
    <w:p w14:paraId="4BAC160A" w14:textId="0EF0C313" w:rsidR="007339E1" w:rsidRDefault="005175F6" w:rsidP="00830E74">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COMPANY STAMP:</w:t>
      </w:r>
      <w:r w:rsidRPr="007D3918">
        <w:rPr>
          <w:rFonts w:cs="Calibri"/>
          <w:i/>
          <w:sz w:val="20"/>
          <w:szCs w:val="20"/>
          <w:lang w:val="en-AU"/>
        </w:rPr>
        <w:tab/>
      </w:r>
      <w:r w:rsidRPr="007D3918">
        <w:rPr>
          <w:rFonts w:cs="Calibri"/>
          <w:i/>
          <w:sz w:val="20"/>
          <w:szCs w:val="20"/>
          <w:lang w:val="en-AU"/>
        </w:rPr>
        <w:tab/>
        <w:t>_____________________________________________</w:t>
      </w:r>
    </w:p>
    <w:sectPr w:rsidR="007339E1" w:rsidSect="00BE6F3C">
      <w:pgSz w:w="12240" w:h="15840"/>
      <w:pgMar w:top="1077" w:right="1134" w:bottom="1077" w:left="1134" w:header="567" w:footer="68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90134B1" w16cex:dateUtc="2024-06-09T15:22:00Z"/>
  <w16cex:commentExtensible w16cex:durableId="7B1C6FD6" w16cex:dateUtc="2024-06-09T15: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A4F4EB6" w16cid:durableId="290134B1"/>
  <w16cid:commentId w16cid:paraId="71452B28" w16cid:durableId="7B1C6FD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FCBD70" w14:textId="77777777" w:rsidR="00EC27EB" w:rsidRDefault="00EC27EB" w:rsidP="00350FCD">
      <w:pPr>
        <w:spacing w:after="0" w:line="240" w:lineRule="auto"/>
      </w:pPr>
      <w:r>
        <w:separator/>
      </w:r>
    </w:p>
  </w:endnote>
  <w:endnote w:type="continuationSeparator" w:id="0">
    <w:p w14:paraId="6AA8DCBA" w14:textId="77777777" w:rsidR="00EC27EB" w:rsidRDefault="00EC27EB" w:rsidP="00350FCD">
      <w:pPr>
        <w:spacing w:after="0" w:line="240" w:lineRule="auto"/>
      </w:pPr>
      <w:r>
        <w:continuationSeparator/>
      </w:r>
    </w:p>
  </w:endnote>
  <w:endnote w:type="continuationNotice" w:id="1">
    <w:p w14:paraId="15667064" w14:textId="77777777" w:rsidR="00EC27EB" w:rsidRDefault="00EC27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96AF7" w14:textId="77777777" w:rsidR="007C73E0" w:rsidRDefault="007C73E0" w:rsidP="0013460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89340A" w14:textId="77777777" w:rsidR="007C73E0" w:rsidRDefault="007C73E0" w:rsidP="00A43EA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5F0E08" w14:textId="77777777" w:rsidR="007C73E0" w:rsidRDefault="007C73E0" w:rsidP="0013460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10341">
      <w:rPr>
        <w:rStyle w:val="PageNumber"/>
        <w:noProof/>
      </w:rPr>
      <w:t>3</w:t>
    </w:r>
    <w:r>
      <w:rPr>
        <w:rStyle w:val="PageNumber"/>
      </w:rPr>
      <w:fldChar w:fldCharType="end"/>
    </w:r>
  </w:p>
  <w:p w14:paraId="19AA23A6" w14:textId="77777777" w:rsidR="007C73E0" w:rsidRDefault="007C73E0" w:rsidP="00DF4E3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865489" w14:textId="77777777" w:rsidR="00EC27EB" w:rsidRDefault="00EC27EB" w:rsidP="00350FCD">
      <w:pPr>
        <w:spacing w:after="0" w:line="240" w:lineRule="auto"/>
      </w:pPr>
      <w:r>
        <w:separator/>
      </w:r>
    </w:p>
  </w:footnote>
  <w:footnote w:type="continuationSeparator" w:id="0">
    <w:p w14:paraId="461BBD69" w14:textId="77777777" w:rsidR="00EC27EB" w:rsidRDefault="00EC27EB" w:rsidP="00350FCD">
      <w:pPr>
        <w:spacing w:after="0" w:line="240" w:lineRule="auto"/>
      </w:pPr>
      <w:r>
        <w:continuationSeparator/>
      </w:r>
    </w:p>
  </w:footnote>
  <w:footnote w:type="continuationNotice" w:id="1">
    <w:p w14:paraId="3D47EC9B" w14:textId="77777777" w:rsidR="00EC27EB" w:rsidRDefault="00EC27E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6C61F" w14:textId="3E8E41B2" w:rsidR="007C73E0" w:rsidRDefault="007C73E0" w:rsidP="00AF671B">
    <w:pPr>
      <w:pStyle w:val="Header"/>
      <w:tabs>
        <w:tab w:val="clear" w:pos="4680"/>
        <w:tab w:val="clear" w:pos="9360"/>
        <w:tab w:val="left" w:pos="825"/>
        <w:tab w:val="left" w:pos="2220"/>
        <w:tab w:val="left" w:pos="7290"/>
        <w:tab w:val="left" w:pos="9030"/>
      </w:tabs>
    </w:pPr>
    <w:r>
      <w:rPr>
        <w:noProof/>
      </w:rPr>
      <w:drawing>
        <wp:anchor distT="0" distB="0" distL="114300" distR="114300" simplePos="0" relativeHeight="251661312" behindDoc="1" locked="0" layoutInCell="1" allowOverlap="1" wp14:anchorId="727B2E5D" wp14:editId="59EED0BF">
          <wp:simplePos x="0" y="0"/>
          <wp:positionH relativeFrom="column">
            <wp:posOffset>-710565</wp:posOffset>
          </wp:positionH>
          <wp:positionV relativeFrom="paragraph">
            <wp:posOffset>-588645</wp:posOffset>
          </wp:positionV>
          <wp:extent cx="7753350" cy="106965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753350" cy="10696575"/>
                  </a:xfrm>
                  <a:prstGeom prst="rect">
                    <a:avLst/>
                  </a:prstGeom>
                </pic:spPr>
              </pic:pic>
            </a:graphicData>
          </a:graphic>
          <wp14:sizeRelH relativeFrom="page">
            <wp14:pctWidth>0</wp14:pctWidth>
          </wp14:sizeRelH>
          <wp14:sizeRelV relativeFrom="page">
            <wp14:pctHeight>0</wp14:pctHeight>
          </wp14:sizeRelV>
        </wp:anchor>
      </w:drawing>
    </w:r>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5D03"/>
    <w:multiLevelType w:val="hybridMultilevel"/>
    <w:tmpl w:val="00007A5A"/>
    <w:lvl w:ilvl="0" w:tplc="0000767D">
      <w:start w:val="1"/>
      <w:numFmt w:val="decimal"/>
      <w:lvlText w:val="13.%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63CB"/>
    <w:multiLevelType w:val="hybridMultilevel"/>
    <w:tmpl w:val="00006BFC"/>
    <w:lvl w:ilvl="0" w:tplc="00007F96">
      <w:start w:val="1"/>
      <w:numFmt w:val="decimal"/>
      <w:lvlText w:val="18.%1"/>
      <w:lvlJc w:val="left"/>
      <w:pPr>
        <w:tabs>
          <w:tab w:val="num" w:pos="720"/>
        </w:tabs>
        <w:ind w:left="720" w:hanging="360"/>
      </w:pPr>
      <w:rPr>
        <w:rFonts w:cs="Times New Roman"/>
      </w:rPr>
    </w:lvl>
    <w:lvl w:ilvl="1" w:tplc="00007FF5">
      <w:start w:val="1"/>
      <w:numFmt w:val="lowerLetter"/>
      <w:lvlText w:val="(%2)"/>
      <w:lvlJc w:val="left"/>
      <w:pPr>
        <w:tabs>
          <w:tab w:val="num" w:pos="1440"/>
        </w:tabs>
        <w:ind w:left="1440" w:hanging="360"/>
      </w:pPr>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10E1949"/>
    <w:multiLevelType w:val="multilevel"/>
    <w:tmpl w:val="5B928380"/>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03586DB1"/>
    <w:multiLevelType w:val="hybridMultilevel"/>
    <w:tmpl w:val="3B4C54B0"/>
    <w:lvl w:ilvl="0" w:tplc="4BFC6D2E">
      <w:start w:val="1"/>
      <w:numFmt w:val="lowerLetter"/>
      <w:lvlText w:val="(%1)"/>
      <w:lvlJc w:val="left"/>
      <w:pPr>
        <w:ind w:left="1440" w:hanging="360"/>
      </w:pPr>
      <w:rPr>
        <w:rFonts w:ascii="Calibri" w:eastAsia="Times New Roman" w:hAnsi="Calibri" w:cs="Calibri"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4" w15:restartNumberingAfterBreak="0">
    <w:nsid w:val="04654A9C"/>
    <w:multiLevelType w:val="hybridMultilevel"/>
    <w:tmpl w:val="CACC6DB0"/>
    <w:lvl w:ilvl="0" w:tplc="34090017">
      <w:start w:val="1"/>
      <w:numFmt w:val="lowerLetter"/>
      <w:lvlText w:val="%1)"/>
      <w:lvlJc w:val="left"/>
      <w:pPr>
        <w:ind w:left="720" w:hanging="360"/>
      </w:pPr>
    </w:lvl>
    <w:lvl w:ilvl="1" w:tplc="34090019" w:tentative="1">
      <w:start w:val="1"/>
      <w:numFmt w:val="lowerLetter"/>
      <w:lvlText w:val="%2."/>
      <w:lvlJc w:val="left"/>
      <w:pPr>
        <w:ind w:left="1440" w:hanging="360"/>
      </w:pPr>
    </w:lvl>
    <w:lvl w:ilvl="2" w:tplc="6F2C67D6">
      <w:start w:val="1"/>
      <w:numFmt w:val="lowerLetter"/>
      <w:lvlText w:val="(%3)"/>
      <w:lvlJc w:val="left"/>
      <w:pPr>
        <w:ind w:left="2160" w:hanging="180"/>
      </w:pPr>
      <w:rPr>
        <w:rFonts w:hint="default"/>
      </w:r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069B1464"/>
    <w:multiLevelType w:val="hybridMultilevel"/>
    <w:tmpl w:val="E02E0814"/>
    <w:lvl w:ilvl="0" w:tplc="04090017">
      <w:start w:val="1"/>
      <w:numFmt w:val="lowerLetter"/>
      <w:lvlText w:val="%1)"/>
      <w:lvlJc w:val="left"/>
      <w:pPr>
        <w:ind w:left="2421" w:hanging="360"/>
      </w:pPr>
    </w:lvl>
    <w:lvl w:ilvl="1" w:tplc="04090019" w:tentative="1">
      <w:start w:val="1"/>
      <w:numFmt w:val="lowerLetter"/>
      <w:lvlText w:val="%2."/>
      <w:lvlJc w:val="left"/>
      <w:pPr>
        <w:ind w:left="3141" w:hanging="360"/>
      </w:pPr>
    </w:lvl>
    <w:lvl w:ilvl="2" w:tplc="0409001B" w:tentative="1">
      <w:start w:val="1"/>
      <w:numFmt w:val="lowerRoman"/>
      <w:lvlText w:val="%3."/>
      <w:lvlJc w:val="right"/>
      <w:pPr>
        <w:ind w:left="3861" w:hanging="180"/>
      </w:pPr>
    </w:lvl>
    <w:lvl w:ilvl="3" w:tplc="0409000F" w:tentative="1">
      <w:start w:val="1"/>
      <w:numFmt w:val="decimal"/>
      <w:lvlText w:val="%4."/>
      <w:lvlJc w:val="left"/>
      <w:pPr>
        <w:ind w:left="4581" w:hanging="360"/>
      </w:pPr>
    </w:lvl>
    <w:lvl w:ilvl="4" w:tplc="04090019" w:tentative="1">
      <w:start w:val="1"/>
      <w:numFmt w:val="lowerLetter"/>
      <w:lvlText w:val="%5."/>
      <w:lvlJc w:val="left"/>
      <w:pPr>
        <w:ind w:left="5301" w:hanging="360"/>
      </w:pPr>
    </w:lvl>
    <w:lvl w:ilvl="5" w:tplc="0409001B" w:tentative="1">
      <w:start w:val="1"/>
      <w:numFmt w:val="lowerRoman"/>
      <w:lvlText w:val="%6."/>
      <w:lvlJc w:val="right"/>
      <w:pPr>
        <w:ind w:left="6021" w:hanging="180"/>
      </w:pPr>
    </w:lvl>
    <w:lvl w:ilvl="6" w:tplc="0409000F" w:tentative="1">
      <w:start w:val="1"/>
      <w:numFmt w:val="decimal"/>
      <w:lvlText w:val="%7."/>
      <w:lvlJc w:val="left"/>
      <w:pPr>
        <w:ind w:left="6741" w:hanging="360"/>
      </w:pPr>
    </w:lvl>
    <w:lvl w:ilvl="7" w:tplc="04090019" w:tentative="1">
      <w:start w:val="1"/>
      <w:numFmt w:val="lowerLetter"/>
      <w:lvlText w:val="%8."/>
      <w:lvlJc w:val="left"/>
      <w:pPr>
        <w:ind w:left="7461" w:hanging="360"/>
      </w:pPr>
    </w:lvl>
    <w:lvl w:ilvl="8" w:tplc="0409001B" w:tentative="1">
      <w:start w:val="1"/>
      <w:numFmt w:val="lowerRoman"/>
      <w:lvlText w:val="%9."/>
      <w:lvlJc w:val="right"/>
      <w:pPr>
        <w:ind w:left="8181" w:hanging="180"/>
      </w:pPr>
    </w:lvl>
  </w:abstractNum>
  <w:abstractNum w:abstractNumId="6" w15:restartNumberingAfterBreak="0">
    <w:nsid w:val="06B74241"/>
    <w:multiLevelType w:val="hybridMultilevel"/>
    <w:tmpl w:val="F2DC70D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092F0EC9"/>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8" w15:restartNumberingAfterBreak="0">
    <w:nsid w:val="098E3F64"/>
    <w:multiLevelType w:val="hybridMultilevel"/>
    <w:tmpl w:val="2BEA210C"/>
    <w:lvl w:ilvl="0" w:tplc="000018BE">
      <w:start w:val="1"/>
      <w:numFmt w:val="decimal"/>
      <w:lvlText w:val="2.%1"/>
      <w:lvlJc w:val="left"/>
      <w:pPr>
        <w:ind w:left="1440" w:hanging="360"/>
      </w:pPr>
      <w:rPr>
        <w:rFonts w:cs="Times New Roman"/>
      </w:rPr>
    </w:lvl>
    <w:lvl w:ilvl="1" w:tplc="04090017">
      <w:start w:val="1"/>
      <w:numFmt w:val="lowerLetter"/>
      <w:lvlText w:val="%2)"/>
      <w:lvlJc w:val="left"/>
      <w:pPr>
        <w:ind w:left="2160" w:hanging="360"/>
      </w:pPr>
    </w:lvl>
    <w:lvl w:ilvl="2" w:tplc="E2DCBD24">
      <w:start w:val="1"/>
      <w:numFmt w:val="decimal"/>
      <w:lvlText w:val="%3."/>
      <w:lvlJc w:val="left"/>
      <w:pPr>
        <w:ind w:left="3060" w:hanging="360"/>
      </w:pPr>
      <w:rPr>
        <w:rFonts w:hint="default"/>
        <w:b/>
        <w:i w:val="0"/>
      </w:rPr>
    </w:lvl>
    <w:lvl w:ilvl="3" w:tplc="9B08188C">
      <w:start w:val="1"/>
      <w:numFmt w:val="decimal"/>
      <w:lvlText w:val="%4-"/>
      <w:lvlJc w:val="left"/>
      <w:pPr>
        <w:ind w:left="3600" w:hanging="360"/>
      </w:pPr>
      <w:rPr>
        <w:rFonts w:hint="default"/>
      </w:rPr>
    </w:lvl>
    <w:lvl w:ilvl="4" w:tplc="66543240">
      <w:start w:val="3"/>
      <w:numFmt w:val="decimal"/>
      <w:lvlText w:val="%5"/>
      <w:lvlJc w:val="left"/>
      <w:pPr>
        <w:ind w:left="4680" w:hanging="720"/>
      </w:pPr>
      <w:rPr>
        <w:rFonts w:hint="default"/>
        <w:color w:val="1F497D"/>
      </w:rPr>
    </w:lvl>
    <w:lvl w:ilvl="5" w:tplc="2F960AD0">
      <w:start w:val="1"/>
      <w:numFmt w:val="lowerRoman"/>
      <w:lvlText w:val="(%6)"/>
      <w:lvlJc w:val="left"/>
      <w:pPr>
        <w:ind w:left="5580" w:hanging="720"/>
      </w:pPr>
      <w:rPr>
        <w:rFonts w:hint="default"/>
      </w:rPr>
    </w:lvl>
    <w:lvl w:ilvl="6" w:tplc="4E5C9CD0">
      <w:start w:val="1"/>
      <w:numFmt w:val="lowerLetter"/>
      <w:lvlText w:val="(%7)"/>
      <w:lvlJc w:val="left"/>
      <w:pPr>
        <w:ind w:left="5760" w:hanging="360"/>
      </w:pPr>
      <w:rPr>
        <w:rFonts w:hint="default"/>
      </w:r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A1746D5"/>
    <w:multiLevelType w:val="hybridMultilevel"/>
    <w:tmpl w:val="57549D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FC6DFA"/>
    <w:multiLevelType w:val="hybridMultilevel"/>
    <w:tmpl w:val="CC185D10"/>
    <w:lvl w:ilvl="0" w:tplc="98AA3BCC">
      <w:start w:val="1"/>
      <w:numFmt w:val="lowerLetter"/>
      <w:lvlText w:val="(%1)"/>
      <w:lvlJc w:val="left"/>
      <w:pPr>
        <w:ind w:left="1440" w:hanging="360"/>
      </w:pPr>
      <w:rPr>
        <w:rFonts w:ascii="Calibri" w:eastAsia="Times New Roman" w:hAnsi="Calibri" w:cs="Calibri"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11" w15:restartNumberingAfterBreak="0">
    <w:nsid w:val="0F985A5F"/>
    <w:multiLevelType w:val="multilevel"/>
    <w:tmpl w:val="99FA863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132A5EBC"/>
    <w:multiLevelType w:val="hybridMultilevel"/>
    <w:tmpl w:val="5FB4FC96"/>
    <w:lvl w:ilvl="0" w:tplc="040C0001">
      <w:start w:val="1"/>
      <w:numFmt w:val="bullet"/>
      <w:lvlText w:val=""/>
      <w:lvlJc w:val="left"/>
      <w:pPr>
        <w:ind w:left="2280" w:hanging="360"/>
      </w:pPr>
      <w:rPr>
        <w:rFonts w:ascii="Symbol" w:hAnsi="Symbol" w:hint="default"/>
      </w:rPr>
    </w:lvl>
    <w:lvl w:ilvl="1" w:tplc="040C0003" w:tentative="1">
      <w:start w:val="1"/>
      <w:numFmt w:val="bullet"/>
      <w:lvlText w:val="o"/>
      <w:lvlJc w:val="left"/>
      <w:pPr>
        <w:ind w:left="3000" w:hanging="360"/>
      </w:pPr>
      <w:rPr>
        <w:rFonts w:ascii="Courier New" w:hAnsi="Courier New" w:cs="Courier New" w:hint="default"/>
      </w:rPr>
    </w:lvl>
    <w:lvl w:ilvl="2" w:tplc="040C0005" w:tentative="1">
      <w:start w:val="1"/>
      <w:numFmt w:val="bullet"/>
      <w:lvlText w:val=""/>
      <w:lvlJc w:val="left"/>
      <w:pPr>
        <w:ind w:left="3720" w:hanging="360"/>
      </w:pPr>
      <w:rPr>
        <w:rFonts w:ascii="Wingdings" w:hAnsi="Wingdings" w:hint="default"/>
      </w:rPr>
    </w:lvl>
    <w:lvl w:ilvl="3" w:tplc="040C0001" w:tentative="1">
      <w:start w:val="1"/>
      <w:numFmt w:val="bullet"/>
      <w:lvlText w:val=""/>
      <w:lvlJc w:val="left"/>
      <w:pPr>
        <w:ind w:left="4440" w:hanging="360"/>
      </w:pPr>
      <w:rPr>
        <w:rFonts w:ascii="Symbol" w:hAnsi="Symbol" w:hint="default"/>
      </w:rPr>
    </w:lvl>
    <w:lvl w:ilvl="4" w:tplc="040C0003" w:tentative="1">
      <w:start w:val="1"/>
      <w:numFmt w:val="bullet"/>
      <w:lvlText w:val="o"/>
      <w:lvlJc w:val="left"/>
      <w:pPr>
        <w:ind w:left="5160" w:hanging="360"/>
      </w:pPr>
      <w:rPr>
        <w:rFonts w:ascii="Courier New" w:hAnsi="Courier New" w:cs="Courier New" w:hint="default"/>
      </w:rPr>
    </w:lvl>
    <w:lvl w:ilvl="5" w:tplc="040C0005" w:tentative="1">
      <w:start w:val="1"/>
      <w:numFmt w:val="bullet"/>
      <w:lvlText w:val=""/>
      <w:lvlJc w:val="left"/>
      <w:pPr>
        <w:ind w:left="5880" w:hanging="360"/>
      </w:pPr>
      <w:rPr>
        <w:rFonts w:ascii="Wingdings" w:hAnsi="Wingdings" w:hint="default"/>
      </w:rPr>
    </w:lvl>
    <w:lvl w:ilvl="6" w:tplc="040C0001" w:tentative="1">
      <w:start w:val="1"/>
      <w:numFmt w:val="bullet"/>
      <w:lvlText w:val=""/>
      <w:lvlJc w:val="left"/>
      <w:pPr>
        <w:ind w:left="6600" w:hanging="360"/>
      </w:pPr>
      <w:rPr>
        <w:rFonts w:ascii="Symbol" w:hAnsi="Symbol" w:hint="default"/>
      </w:rPr>
    </w:lvl>
    <w:lvl w:ilvl="7" w:tplc="040C0003" w:tentative="1">
      <w:start w:val="1"/>
      <w:numFmt w:val="bullet"/>
      <w:lvlText w:val="o"/>
      <w:lvlJc w:val="left"/>
      <w:pPr>
        <w:ind w:left="7320" w:hanging="360"/>
      </w:pPr>
      <w:rPr>
        <w:rFonts w:ascii="Courier New" w:hAnsi="Courier New" w:cs="Courier New" w:hint="default"/>
      </w:rPr>
    </w:lvl>
    <w:lvl w:ilvl="8" w:tplc="040C0005" w:tentative="1">
      <w:start w:val="1"/>
      <w:numFmt w:val="bullet"/>
      <w:lvlText w:val=""/>
      <w:lvlJc w:val="left"/>
      <w:pPr>
        <w:ind w:left="8040" w:hanging="360"/>
      </w:pPr>
      <w:rPr>
        <w:rFonts w:ascii="Wingdings" w:hAnsi="Wingdings" w:hint="default"/>
      </w:rPr>
    </w:lvl>
  </w:abstractNum>
  <w:abstractNum w:abstractNumId="13" w15:restartNumberingAfterBreak="0">
    <w:nsid w:val="13E2673B"/>
    <w:multiLevelType w:val="hybridMultilevel"/>
    <w:tmpl w:val="7E92320E"/>
    <w:lvl w:ilvl="0" w:tplc="000018BE">
      <w:start w:val="1"/>
      <w:numFmt w:val="decimal"/>
      <w:lvlText w:val="2.%1"/>
      <w:lvlJc w:val="left"/>
      <w:pPr>
        <w:ind w:left="1440" w:hanging="360"/>
      </w:pPr>
      <w:rPr>
        <w:rFonts w:cs="Times New Roman"/>
      </w:rPr>
    </w:lvl>
    <w:lvl w:ilvl="1" w:tplc="04090019">
      <w:start w:val="1"/>
      <w:numFmt w:val="lowerLetter"/>
      <w:lvlText w:val="%2."/>
      <w:lvlJc w:val="left"/>
      <w:pPr>
        <w:ind w:left="2160" w:hanging="360"/>
      </w:pPr>
    </w:lvl>
    <w:lvl w:ilvl="2" w:tplc="E2DCBD24">
      <w:start w:val="1"/>
      <w:numFmt w:val="decimal"/>
      <w:lvlText w:val="%3."/>
      <w:lvlJc w:val="left"/>
      <w:pPr>
        <w:ind w:left="3060" w:hanging="360"/>
      </w:pPr>
      <w:rPr>
        <w:rFonts w:hint="default"/>
        <w:b/>
        <w:i w:val="0"/>
      </w:rPr>
    </w:lvl>
    <w:lvl w:ilvl="3" w:tplc="9B08188C">
      <w:start w:val="1"/>
      <w:numFmt w:val="decimal"/>
      <w:lvlText w:val="%4-"/>
      <w:lvlJc w:val="left"/>
      <w:pPr>
        <w:ind w:left="3600" w:hanging="360"/>
      </w:pPr>
      <w:rPr>
        <w:rFonts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3E8727E"/>
    <w:multiLevelType w:val="hybridMultilevel"/>
    <w:tmpl w:val="22C65E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4885D1D"/>
    <w:multiLevelType w:val="multilevel"/>
    <w:tmpl w:val="47B085C4"/>
    <w:lvl w:ilvl="0">
      <w:start w:val="14"/>
      <w:numFmt w:val="decimal"/>
      <w:lvlText w:val="%1"/>
      <w:lvlJc w:val="left"/>
      <w:pPr>
        <w:ind w:left="375" w:hanging="375"/>
      </w:pPr>
      <w:rPr>
        <w:rFonts w:eastAsia="Times New Roman" w:hint="default"/>
      </w:rPr>
    </w:lvl>
    <w:lvl w:ilvl="1">
      <w:start w:val="8"/>
      <w:numFmt w:val="decimal"/>
      <w:lvlText w:val="%1.%2"/>
      <w:lvlJc w:val="left"/>
      <w:pPr>
        <w:ind w:left="375" w:hanging="375"/>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440" w:hanging="1440"/>
      </w:pPr>
      <w:rPr>
        <w:rFonts w:eastAsia="Times New Roman" w:hint="default"/>
      </w:rPr>
    </w:lvl>
  </w:abstractNum>
  <w:abstractNum w:abstractNumId="16" w15:restartNumberingAfterBreak="0">
    <w:nsid w:val="14CC7E0A"/>
    <w:multiLevelType w:val="hybridMultilevel"/>
    <w:tmpl w:val="C26C610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8E36C6E"/>
    <w:multiLevelType w:val="hybridMultilevel"/>
    <w:tmpl w:val="14067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5F71E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339060B"/>
    <w:multiLevelType w:val="hybridMultilevel"/>
    <w:tmpl w:val="8A5ECD62"/>
    <w:lvl w:ilvl="0" w:tplc="FB5A602C">
      <w:numFmt w:val="bullet"/>
      <w:lvlText w:val="-"/>
      <w:lvlJc w:val="left"/>
      <w:pPr>
        <w:tabs>
          <w:tab w:val="num" w:pos="1080"/>
        </w:tabs>
        <w:ind w:left="1080" w:hanging="72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38614AE"/>
    <w:multiLevelType w:val="hybridMultilevel"/>
    <w:tmpl w:val="F2DC70D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239F310F"/>
    <w:multiLevelType w:val="hybridMultilevel"/>
    <w:tmpl w:val="AC2C96E6"/>
    <w:lvl w:ilvl="0" w:tplc="04090017">
      <w:start w:val="1"/>
      <w:numFmt w:val="lowerLetter"/>
      <w:lvlText w:val="%1)"/>
      <w:lvlJc w:val="left"/>
      <w:pPr>
        <w:ind w:left="2716" w:hanging="360"/>
      </w:pPr>
    </w:lvl>
    <w:lvl w:ilvl="1" w:tplc="04090019" w:tentative="1">
      <w:start w:val="1"/>
      <w:numFmt w:val="lowerLetter"/>
      <w:lvlText w:val="%2."/>
      <w:lvlJc w:val="left"/>
      <w:pPr>
        <w:ind w:left="3436" w:hanging="360"/>
      </w:pPr>
    </w:lvl>
    <w:lvl w:ilvl="2" w:tplc="0409001B" w:tentative="1">
      <w:start w:val="1"/>
      <w:numFmt w:val="lowerRoman"/>
      <w:lvlText w:val="%3."/>
      <w:lvlJc w:val="right"/>
      <w:pPr>
        <w:ind w:left="4156" w:hanging="180"/>
      </w:pPr>
    </w:lvl>
    <w:lvl w:ilvl="3" w:tplc="0409000F" w:tentative="1">
      <w:start w:val="1"/>
      <w:numFmt w:val="decimal"/>
      <w:lvlText w:val="%4."/>
      <w:lvlJc w:val="left"/>
      <w:pPr>
        <w:ind w:left="4876" w:hanging="360"/>
      </w:pPr>
    </w:lvl>
    <w:lvl w:ilvl="4" w:tplc="04090019" w:tentative="1">
      <w:start w:val="1"/>
      <w:numFmt w:val="lowerLetter"/>
      <w:lvlText w:val="%5."/>
      <w:lvlJc w:val="left"/>
      <w:pPr>
        <w:ind w:left="5596" w:hanging="360"/>
      </w:pPr>
    </w:lvl>
    <w:lvl w:ilvl="5" w:tplc="0409001B" w:tentative="1">
      <w:start w:val="1"/>
      <w:numFmt w:val="lowerRoman"/>
      <w:lvlText w:val="%6."/>
      <w:lvlJc w:val="right"/>
      <w:pPr>
        <w:ind w:left="6316" w:hanging="180"/>
      </w:pPr>
    </w:lvl>
    <w:lvl w:ilvl="6" w:tplc="0409000F" w:tentative="1">
      <w:start w:val="1"/>
      <w:numFmt w:val="decimal"/>
      <w:lvlText w:val="%7."/>
      <w:lvlJc w:val="left"/>
      <w:pPr>
        <w:ind w:left="7036" w:hanging="360"/>
      </w:pPr>
    </w:lvl>
    <w:lvl w:ilvl="7" w:tplc="04090019" w:tentative="1">
      <w:start w:val="1"/>
      <w:numFmt w:val="lowerLetter"/>
      <w:lvlText w:val="%8."/>
      <w:lvlJc w:val="left"/>
      <w:pPr>
        <w:ind w:left="7756" w:hanging="360"/>
      </w:pPr>
    </w:lvl>
    <w:lvl w:ilvl="8" w:tplc="0409001B" w:tentative="1">
      <w:start w:val="1"/>
      <w:numFmt w:val="lowerRoman"/>
      <w:lvlText w:val="%9."/>
      <w:lvlJc w:val="right"/>
      <w:pPr>
        <w:ind w:left="8476" w:hanging="180"/>
      </w:pPr>
    </w:lvl>
  </w:abstractNum>
  <w:abstractNum w:abstractNumId="22" w15:restartNumberingAfterBreak="0">
    <w:nsid w:val="25D512DD"/>
    <w:multiLevelType w:val="hybridMultilevel"/>
    <w:tmpl w:val="A7DE5B86"/>
    <w:lvl w:ilvl="0" w:tplc="1ED42574">
      <w:start w:val="1"/>
      <w:numFmt w:val="lowerLetter"/>
      <w:lvlText w:val="(%1)"/>
      <w:lvlJc w:val="left"/>
      <w:pPr>
        <w:ind w:left="720" w:hanging="360"/>
      </w:pPr>
      <w:rPr>
        <w:rFonts w:asciiTheme="minorHAnsi" w:eastAsia="Times New Roman" w:hAnsiTheme="minorHAnsi" w:cstheme="minorHAnsi" w:hint="default"/>
      </w:r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3" w15:restartNumberingAfterBreak="0">
    <w:nsid w:val="28575984"/>
    <w:multiLevelType w:val="hybridMultilevel"/>
    <w:tmpl w:val="BFA2658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24" w15:restartNumberingAfterBreak="0">
    <w:nsid w:val="28FD35A9"/>
    <w:multiLevelType w:val="hybridMultilevel"/>
    <w:tmpl w:val="893A0D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BCC695A"/>
    <w:multiLevelType w:val="multilevel"/>
    <w:tmpl w:val="EBF0045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E522FA0"/>
    <w:multiLevelType w:val="multilevel"/>
    <w:tmpl w:val="A97A5390"/>
    <w:lvl w:ilvl="0">
      <w:start w:val="1"/>
      <w:numFmt w:val="upp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EC75566"/>
    <w:multiLevelType w:val="hybridMultilevel"/>
    <w:tmpl w:val="9D288650"/>
    <w:lvl w:ilvl="0" w:tplc="49F4A780">
      <w:start w:val="1"/>
      <w:numFmt w:val="decimal"/>
      <w:lvlText w:val="%1."/>
      <w:lvlJc w:val="left"/>
      <w:pPr>
        <w:ind w:left="720" w:hanging="360"/>
      </w:pPr>
      <w:rPr>
        <w:b/>
        <w:bCs/>
      </w:rPr>
    </w:lvl>
    <w:lvl w:ilvl="1" w:tplc="34090019">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8" w15:restartNumberingAfterBreak="0">
    <w:nsid w:val="30764E92"/>
    <w:multiLevelType w:val="multilevel"/>
    <w:tmpl w:val="E4F8B614"/>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309F6EBA"/>
    <w:multiLevelType w:val="hybridMultilevel"/>
    <w:tmpl w:val="964085AE"/>
    <w:lvl w:ilvl="0" w:tplc="FA065F52">
      <w:start w:val="1"/>
      <w:numFmt w:val="lowerLetter"/>
      <w:lvlText w:val="(%1)"/>
      <w:lvlJc w:val="left"/>
      <w:pPr>
        <w:ind w:left="1440" w:hanging="360"/>
      </w:pPr>
      <w:rPr>
        <w:rFonts w:ascii="Calibri" w:eastAsia="Times New Roman" w:hAnsi="Calibri" w:cs="Calibri"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30" w15:restartNumberingAfterBreak="0">
    <w:nsid w:val="340269FB"/>
    <w:multiLevelType w:val="hybridMultilevel"/>
    <w:tmpl w:val="C19867B6"/>
    <w:lvl w:ilvl="0" w:tplc="6F2C67D6">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1" w15:restartNumberingAfterBreak="0">
    <w:nsid w:val="3CF55254"/>
    <w:multiLevelType w:val="hybridMultilevel"/>
    <w:tmpl w:val="4DA077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1BA326E"/>
    <w:multiLevelType w:val="hybridMultilevel"/>
    <w:tmpl w:val="A97C70EA"/>
    <w:lvl w:ilvl="0" w:tplc="6F2C67D6">
      <w:start w:val="1"/>
      <w:numFmt w:val="low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33" w15:restartNumberingAfterBreak="0">
    <w:nsid w:val="42835360"/>
    <w:multiLevelType w:val="hybridMultilevel"/>
    <w:tmpl w:val="6F2C67D6"/>
    <w:lvl w:ilvl="0" w:tplc="740EE064">
      <w:start w:val="1"/>
      <w:numFmt w:val="lowerLetter"/>
      <w:lvlText w:val="(%1)"/>
      <w:lvlJc w:val="left"/>
      <w:pPr>
        <w:ind w:left="1440" w:hanging="360"/>
      </w:pPr>
      <w:rPr>
        <w:rFonts w:hint="default"/>
      </w:rPr>
    </w:lvl>
    <w:lvl w:ilvl="1" w:tplc="D8886B70">
      <w:numFmt w:val="decimal"/>
      <w:lvlText w:val=""/>
      <w:lvlJc w:val="left"/>
    </w:lvl>
    <w:lvl w:ilvl="2" w:tplc="FF786034">
      <w:numFmt w:val="decimal"/>
      <w:lvlText w:val=""/>
      <w:lvlJc w:val="left"/>
    </w:lvl>
    <w:lvl w:ilvl="3" w:tplc="2A8A5E9E">
      <w:numFmt w:val="decimal"/>
      <w:lvlText w:val=""/>
      <w:lvlJc w:val="left"/>
    </w:lvl>
    <w:lvl w:ilvl="4" w:tplc="48C28818">
      <w:numFmt w:val="decimal"/>
      <w:lvlText w:val=""/>
      <w:lvlJc w:val="left"/>
    </w:lvl>
    <w:lvl w:ilvl="5" w:tplc="A6081626">
      <w:numFmt w:val="decimal"/>
      <w:lvlText w:val=""/>
      <w:lvlJc w:val="left"/>
    </w:lvl>
    <w:lvl w:ilvl="6" w:tplc="06D6B536">
      <w:numFmt w:val="decimal"/>
      <w:lvlText w:val=""/>
      <w:lvlJc w:val="left"/>
    </w:lvl>
    <w:lvl w:ilvl="7" w:tplc="779864DC">
      <w:numFmt w:val="decimal"/>
      <w:lvlText w:val=""/>
      <w:lvlJc w:val="left"/>
    </w:lvl>
    <w:lvl w:ilvl="8" w:tplc="C336679E">
      <w:numFmt w:val="decimal"/>
      <w:lvlText w:val=""/>
      <w:lvlJc w:val="left"/>
    </w:lvl>
  </w:abstractNum>
  <w:abstractNum w:abstractNumId="34" w15:restartNumberingAfterBreak="0">
    <w:nsid w:val="449B3247"/>
    <w:multiLevelType w:val="hybridMultilevel"/>
    <w:tmpl w:val="0972B1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C6F7228"/>
    <w:multiLevelType w:val="hybridMultilevel"/>
    <w:tmpl w:val="8CA28572"/>
    <w:lvl w:ilvl="0" w:tplc="6F2C67D6">
      <w:start w:val="1"/>
      <w:numFmt w:val="lowerLetter"/>
      <w:lvlText w:val="(%1)"/>
      <w:lvlJc w:val="left"/>
      <w:pPr>
        <w:ind w:left="1080" w:hanging="360"/>
      </w:pPr>
      <w:rPr>
        <w:rFonts w:hint="default"/>
      </w:rPr>
    </w:lvl>
    <w:lvl w:ilvl="1" w:tplc="34090019">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6" w15:restartNumberingAfterBreak="0">
    <w:nsid w:val="4FC03C24"/>
    <w:multiLevelType w:val="hybridMultilevel"/>
    <w:tmpl w:val="BEAEB56A"/>
    <w:lvl w:ilvl="0" w:tplc="6F2C67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51DA5D88"/>
    <w:multiLevelType w:val="hybridMultilevel"/>
    <w:tmpl w:val="ACDE5AA8"/>
    <w:lvl w:ilvl="0" w:tplc="E1144BC8">
      <w:start w:val="1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2FB26F1"/>
    <w:multiLevelType w:val="multilevel"/>
    <w:tmpl w:val="35A4374E"/>
    <w:lvl w:ilvl="0">
      <w:start w:val="5"/>
      <w:numFmt w:val="decimal"/>
      <w:lvlText w:val="%1"/>
      <w:lvlJc w:val="left"/>
      <w:pPr>
        <w:tabs>
          <w:tab w:val="num" w:pos="540"/>
        </w:tabs>
        <w:ind w:left="540" w:hanging="540"/>
      </w:pPr>
      <w:rPr>
        <w:rFonts w:hint="default"/>
      </w:rPr>
    </w:lvl>
    <w:lvl w:ilvl="1">
      <w:start w:val="3"/>
      <w:numFmt w:val="decimal"/>
      <w:lvlText w:val="%1.%2"/>
      <w:lvlJc w:val="left"/>
      <w:pPr>
        <w:tabs>
          <w:tab w:val="num" w:pos="1080"/>
        </w:tabs>
        <w:ind w:left="1080" w:hanging="54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120"/>
        </w:tabs>
        <w:ind w:left="6120" w:hanging="1800"/>
      </w:pPr>
      <w:rPr>
        <w:rFonts w:hint="default"/>
      </w:rPr>
    </w:lvl>
  </w:abstractNum>
  <w:abstractNum w:abstractNumId="39" w15:restartNumberingAfterBreak="0">
    <w:nsid w:val="5B494FED"/>
    <w:multiLevelType w:val="hybridMultilevel"/>
    <w:tmpl w:val="94C85A5C"/>
    <w:lvl w:ilvl="0" w:tplc="6EF4E46C">
      <w:start w:val="1"/>
      <w:numFmt w:val="lowerLetter"/>
      <w:lvlText w:val="(%1)"/>
      <w:lvlJc w:val="left"/>
      <w:pPr>
        <w:ind w:left="1413" w:hanging="360"/>
      </w:pPr>
      <w:rPr>
        <w:rFonts w:eastAsia="Times New Roman" w:hint="default"/>
      </w:rPr>
    </w:lvl>
    <w:lvl w:ilvl="1" w:tplc="04090019" w:tentative="1">
      <w:start w:val="1"/>
      <w:numFmt w:val="lowerLetter"/>
      <w:lvlText w:val="%2."/>
      <w:lvlJc w:val="left"/>
      <w:pPr>
        <w:ind w:left="2133" w:hanging="360"/>
      </w:pPr>
    </w:lvl>
    <w:lvl w:ilvl="2" w:tplc="0409001B" w:tentative="1">
      <w:start w:val="1"/>
      <w:numFmt w:val="lowerRoman"/>
      <w:lvlText w:val="%3."/>
      <w:lvlJc w:val="right"/>
      <w:pPr>
        <w:ind w:left="2853" w:hanging="180"/>
      </w:pPr>
    </w:lvl>
    <w:lvl w:ilvl="3" w:tplc="0409000F" w:tentative="1">
      <w:start w:val="1"/>
      <w:numFmt w:val="decimal"/>
      <w:lvlText w:val="%4."/>
      <w:lvlJc w:val="left"/>
      <w:pPr>
        <w:ind w:left="3573" w:hanging="360"/>
      </w:pPr>
    </w:lvl>
    <w:lvl w:ilvl="4" w:tplc="04090019" w:tentative="1">
      <w:start w:val="1"/>
      <w:numFmt w:val="lowerLetter"/>
      <w:lvlText w:val="%5."/>
      <w:lvlJc w:val="left"/>
      <w:pPr>
        <w:ind w:left="4293" w:hanging="360"/>
      </w:pPr>
    </w:lvl>
    <w:lvl w:ilvl="5" w:tplc="0409001B" w:tentative="1">
      <w:start w:val="1"/>
      <w:numFmt w:val="lowerRoman"/>
      <w:lvlText w:val="%6."/>
      <w:lvlJc w:val="right"/>
      <w:pPr>
        <w:ind w:left="5013" w:hanging="180"/>
      </w:pPr>
    </w:lvl>
    <w:lvl w:ilvl="6" w:tplc="0409000F" w:tentative="1">
      <w:start w:val="1"/>
      <w:numFmt w:val="decimal"/>
      <w:lvlText w:val="%7."/>
      <w:lvlJc w:val="left"/>
      <w:pPr>
        <w:ind w:left="5733" w:hanging="360"/>
      </w:pPr>
    </w:lvl>
    <w:lvl w:ilvl="7" w:tplc="04090019" w:tentative="1">
      <w:start w:val="1"/>
      <w:numFmt w:val="lowerLetter"/>
      <w:lvlText w:val="%8."/>
      <w:lvlJc w:val="left"/>
      <w:pPr>
        <w:ind w:left="6453" w:hanging="360"/>
      </w:pPr>
    </w:lvl>
    <w:lvl w:ilvl="8" w:tplc="0409001B" w:tentative="1">
      <w:start w:val="1"/>
      <w:numFmt w:val="lowerRoman"/>
      <w:lvlText w:val="%9."/>
      <w:lvlJc w:val="right"/>
      <w:pPr>
        <w:ind w:left="7173" w:hanging="180"/>
      </w:pPr>
    </w:lvl>
  </w:abstractNum>
  <w:abstractNum w:abstractNumId="40" w15:restartNumberingAfterBreak="0">
    <w:nsid w:val="5D722661"/>
    <w:multiLevelType w:val="multilevel"/>
    <w:tmpl w:val="FE64DB3C"/>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1" w15:restartNumberingAfterBreak="0">
    <w:nsid w:val="61722436"/>
    <w:multiLevelType w:val="hybridMultilevel"/>
    <w:tmpl w:val="CFC077D8"/>
    <w:lvl w:ilvl="0" w:tplc="95C66ADE">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210481E"/>
    <w:multiLevelType w:val="hybridMultilevel"/>
    <w:tmpl w:val="D4D4650A"/>
    <w:lvl w:ilvl="0" w:tplc="6F2C67D6">
      <w:start w:val="1"/>
      <w:numFmt w:val="lowerLetter"/>
      <w:lvlText w:val="(%1)"/>
      <w:lvlJc w:val="left"/>
      <w:pPr>
        <w:ind w:left="720" w:hanging="360"/>
      </w:pPr>
      <w:rPr>
        <w:rFonts w:hint="default"/>
      </w:rPr>
    </w:lvl>
    <w:lvl w:ilvl="1" w:tplc="34090019">
      <w:start w:val="1"/>
      <w:numFmt w:val="lowerLetter"/>
      <w:lvlText w:val="%2."/>
      <w:lvlJc w:val="left"/>
      <w:pPr>
        <w:ind w:left="1440" w:hanging="360"/>
      </w:pPr>
    </w:lvl>
    <w:lvl w:ilvl="2" w:tplc="3409001B">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3" w15:restartNumberingAfterBreak="0">
    <w:nsid w:val="65ED0601"/>
    <w:multiLevelType w:val="hybridMultilevel"/>
    <w:tmpl w:val="2E389708"/>
    <w:lvl w:ilvl="0" w:tplc="6F2C67D6">
      <w:start w:val="1"/>
      <w:numFmt w:val="lowerLetter"/>
      <w:lvlText w:val="(%1)"/>
      <w:lvlJc w:val="left"/>
      <w:pPr>
        <w:ind w:left="1800" w:hanging="360"/>
      </w:pPr>
      <w:rPr>
        <w:rFonts w:hint="default"/>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44" w15:restartNumberingAfterBreak="0">
    <w:nsid w:val="694F5210"/>
    <w:multiLevelType w:val="multilevel"/>
    <w:tmpl w:val="3C5E72EE"/>
    <w:lvl w:ilvl="0">
      <w:start w:val="1"/>
      <w:numFmt w:val="decimal"/>
      <w:pStyle w:val="Article1"/>
      <w:lvlText w:val="%1."/>
      <w:lvlJc w:val="left"/>
      <w:pPr>
        <w:ind w:left="1080" w:hanging="360"/>
      </w:pPr>
      <w:rPr>
        <w:b/>
        <w:bCs/>
      </w:rPr>
    </w:lvl>
    <w:lvl w:ilvl="1">
      <w:start w:val="8"/>
      <w:numFmt w:val="decimal"/>
      <w:isLgl/>
      <w:lvlText w:val="%1.%2"/>
      <w:lvlJc w:val="left"/>
      <w:pPr>
        <w:ind w:left="126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5" w15:restartNumberingAfterBreak="0">
    <w:nsid w:val="6DD265CF"/>
    <w:multiLevelType w:val="hybridMultilevel"/>
    <w:tmpl w:val="F5684BD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4397294"/>
    <w:multiLevelType w:val="hybridMultilevel"/>
    <w:tmpl w:val="CBA61BC4"/>
    <w:lvl w:ilvl="0" w:tplc="04090017">
      <w:start w:val="1"/>
      <w:numFmt w:val="lowerLetter"/>
      <w:lvlText w:val="%1)"/>
      <w:lvlJc w:val="left"/>
      <w:pPr>
        <w:ind w:left="1080" w:hanging="360"/>
      </w:pPr>
    </w:lvl>
    <w:lvl w:ilvl="1" w:tplc="0409000F">
      <w:start w:val="1"/>
      <w:numFmt w:val="decimal"/>
      <w:lvlText w:val="%2."/>
      <w:lvlJc w:val="left"/>
      <w:pPr>
        <w:ind w:left="1800" w:hanging="360"/>
      </w:pPr>
    </w:lvl>
    <w:lvl w:ilvl="2" w:tplc="3409000F">
      <w:start w:val="1"/>
      <w:numFmt w:val="decimal"/>
      <w:lvlText w:val="%3."/>
      <w:lvlJc w:val="lef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15:restartNumberingAfterBreak="0">
    <w:nsid w:val="7CF35CD9"/>
    <w:multiLevelType w:val="multilevel"/>
    <w:tmpl w:val="85A23D58"/>
    <w:lvl w:ilvl="0">
      <w:start w:val="1"/>
      <w:numFmt w:val="decimal"/>
      <w:lvlText w:val="%1"/>
      <w:lvlJc w:val="left"/>
      <w:pPr>
        <w:ind w:left="360" w:hanging="360"/>
      </w:pPr>
      <w:rPr>
        <w:rFonts w:hint="default"/>
        <w:b w:val="0"/>
        <w:i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8" w15:restartNumberingAfterBreak="0">
    <w:nsid w:val="7DD4129D"/>
    <w:multiLevelType w:val="hybridMultilevel"/>
    <w:tmpl w:val="AC62C5C0"/>
    <w:lvl w:ilvl="0" w:tplc="DCEAAC1A">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0"/>
  </w:num>
  <w:num w:numId="3">
    <w:abstractNumId w:val="1"/>
  </w:num>
  <w:num w:numId="4">
    <w:abstractNumId w:val="8"/>
  </w:num>
  <w:num w:numId="5">
    <w:abstractNumId w:val="48"/>
  </w:num>
  <w:num w:numId="6">
    <w:abstractNumId w:val="12"/>
  </w:num>
  <w:num w:numId="7">
    <w:abstractNumId w:val="41"/>
  </w:num>
  <w:num w:numId="8">
    <w:abstractNumId w:val="16"/>
  </w:num>
  <w:num w:numId="9">
    <w:abstractNumId w:val="24"/>
  </w:num>
  <w:num w:numId="10">
    <w:abstractNumId w:val="47"/>
  </w:num>
  <w:num w:numId="11">
    <w:abstractNumId w:val="45"/>
  </w:num>
  <w:num w:numId="12">
    <w:abstractNumId w:val="37"/>
  </w:num>
  <w:num w:numId="13">
    <w:abstractNumId w:val="5"/>
  </w:num>
  <w:num w:numId="14">
    <w:abstractNumId w:val="21"/>
  </w:num>
  <w:num w:numId="15">
    <w:abstractNumId w:val="25"/>
  </w:num>
  <w:num w:numId="16">
    <w:abstractNumId w:val="34"/>
  </w:num>
  <w:num w:numId="17">
    <w:abstractNumId w:val="23"/>
  </w:num>
  <w:num w:numId="18">
    <w:abstractNumId w:val="18"/>
  </w:num>
  <w:num w:numId="19">
    <w:abstractNumId w:val="7"/>
  </w:num>
  <w:num w:numId="20">
    <w:abstractNumId w:val="20"/>
  </w:num>
  <w:num w:numId="21">
    <w:abstractNumId w:val="6"/>
  </w:num>
  <w:num w:numId="22">
    <w:abstractNumId w:val="19"/>
  </w:num>
  <w:num w:numId="23">
    <w:abstractNumId w:val="31"/>
  </w:num>
  <w:num w:numId="24">
    <w:abstractNumId w:val="26"/>
  </w:num>
  <w:num w:numId="25">
    <w:abstractNumId w:val="17"/>
  </w:num>
  <w:num w:numId="26">
    <w:abstractNumId w:val="11"/>
  </w:num>
  <w:num w:numId="27">
    <w:abstractNumId w:val="2"/>
  </w:num>
  <w:num w:numId="28">
    <w:abstractNumId w:val="40"/>
  </w:num>
  <w:num w:numId="29">
    <w:abstractNumId w:val="33"/>
  </w:num>
  <w:num w:numId="30">
    <w:abstractNumId w:val="38"/>
  </w:num>
  <w:num w:numId="31">
    <w:abstractNumId w:val="42"/>
  </w:num>
  <w:num w:numId="32">
    <w:abstractNumId w:val="43"/>
  </w:num>
  <w:num w:numId="33">
    <w:abstractNumId w:val="35"/>
  </w:num>
  <w:num w:numId="34">
    <w:abstractNumId w:val="4"/>
  </w:num>
  <w:num w:numId="35">
    <w:abstractNumId w:val="30"/>
  </w:num>
  <w:num w:numId="36">
    <w:abstractNumId w:val="32"/>
  </w:num>
  <w:num w:numId="37">
    <w:abstractNumId w:val="29"/>
  </w:num>
  <w:num w:numId="38">
    <w:abstractNumId w:val="3"/>
  </w:num>
  <w:num w:numId="39">
    <w:abstractNumId w:val="10"/>
  </w:num>
  <w:num w:numId="40">
    <w:abstractNumId w:val="36"/>
  </w:num>
  <w:num w:numId="41">
    <w:abstractNumId w:val="15"/>
  </w:num>
  <w:num w:numId="42">
    <w:abstractNumId w:val="39"/>
  </w:num>
  <w:num w:numId="43">
    <w:abstractNumId w:val="44"/>
  </w:num>
  <w:num w:numId="44">
    <w:abstractNumId w:val="27"/>
  </w:num>
  <w:num w:numId="45">
    <w:abstractNumId w:val="22"/>
  </w:num>
  <w:num w:numId="46">
    <w:abstractNumId w:val="28"/>
  </w:num>
  <w:num w:numId="47">
    <w:abstractNumId w:val="46"/>
  </w:num>
  <w:num w:numId="48">
    <w:abstractNumId w:val="14"/>
  </w:num>
  <w:num w:numId="49">
    <w:abstractNumId w:val="9"/>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FCD"/>
    <w:rsid w:val="00001DB9"/>
    <w:rsid w:val="00005ECA"/>
    <w:rsid w:val="00012339"/>
    <w:rsid w:val="0001521B"/>
    <w:rsid w:val="0001706B"/>
    <w:rsid w:val="000276F8"/>
    <w:rsid w:val="000310A5"/>
    <w:rsid w:val="00033616"/>
    <w:rsid w:val="0003564E"/>
    <w:rsid w:val="000357DA"/>
    <w:rsid w:val="00044088"/>
    <w:rsid w:val="000528DA"/>
    <w:rsid w:val="000613C4"/>
    <w:rsid w:val="00063E2D"/>
    <w:rsid w:val="00073C96"/>
    <w:rsid w:val="00076F44"/>
    <w:rsid w:val="000840CC"/>
    <w:rsid w:val="000868C7"/>
    <w:rsid w:val="00087C05"/>
    <w:rsid w:val="00097386"/>
    <w:rsid w:val="000B6AB9"/>
    <w:rsid w:val="000B6D81"/>
    <w:rsid w:val="000C2284"/>
    <w:rsid w:val="000C2D63"/>
    <w:rsid w:val="000C7797"/>
    <w:rsid w:val="000E016A"/>
    <w:rsid w:val="000E3F23"/>
    <w:rsid w:val="00100A8B"/>
    <w:rsid w:val="00103AD4"/>
    <w:rsid w:val="00105819"/>
    <w:rsid w:val="00107935"/>
    <w:rsid w:val="00120B76"/>
    <w:rsid w:val="00123DDF"/>
    <w:rsid w:val="001265B0"/>
    <w:rsid w:val="00132115"/>
    <w:rsid w:val="00134424"/>
    <w:rsid w:val="00134605"/>
    <w:rsid w:val="00143628"/>
    <w:rsid w:val="0014649D"/>
    <w:rsid w:val="00147738"/>
    <w:rsid w:val="00162DF2"/>
    <w:rsid w:val="00190AF3"/>
    <w:rsid w:val="001937F0"/>
    <w:rsid w:val="00193BDB"/>
    <w:rsid w:val="001B265D"/>
    <w:rsid w:val="001C01C1"/>
    <w:rsid w:val="001C3FCB"/>
    <w:rsid w:val="001C6BDE"/>
    <w:rsid w:val="001D028F"/>
    <w:rsid w:val="001D05C2"/>
    <w:rsid w:val="001F16BB"/>
    <w:rsid w:val="001F5A30"/>
    <w:rsid w:val="00204E20"/>
    <w:rsid w:val="0021506C"/>
    <w:rsid w:val="00221BBD"/>
    <w:rsid w:val="00226FF3"/>
    <w:rsid w:val="0022744B"/>
    <w:rsid w:val="00234301"/>
    <w:rsid w:val="00242F61"/>
    <w:rsid w:val="00246882"/>
    <w:rsid w:val="00252CD3"/>
    <w:rsid w:val="0026129B"/>
    <w:rsid w:val="002645C9"/>
    <w:rsid w:val="002701C5"/>
    <w:rsid w:val="00275201"/>
    <w:rsid w:val="002850C4"/>
    <w:rsid w:val="002900A7"/>
    <w:rsid w:val="00290649"/>
    <w:rsid w:val="0029170D"/>
    <w:rsid w:val="00294858"/>
    <w:rsid w:val="002A5511"/>
    <w:rsid w:val="002A5C01"/>
    <w:rsid w:val="002B5B56"/>
    <w:rsid w:val="002B7D9E"/>
    <w:rsid w:val="002C0389"/>
    <w:rsid w:val="002D2CBC"/>
    <w:rsid w:val="002F0053"/>
    <w:rsid w:val="002F1161"/>
    <w:rsid w:val="003066DC"/>
    <w:rsid w:val="00310341"/>
    <w:rsid w:val="00330270"/>
    <w:rsid w:val="00333431"/>
    <w:rsid w:val="00333F23"/>
    <w:rsid w:val="00334E29"/>
    <w:rsid w:val="00350FCD"/>
    <w:rsid w:val="003541EB"/>
    <w:rsid w:val="00357240"/>
    <w:rsid w:val="00367055"/>
    <w:rsid w:val="0037111E"/>
    <w:rsid w:val="00390F1D"/>
    <w:rsid w:val="003943A0"/>
    <w:rsid w:val="00395DA1"/>
    <w:rsid w:val="003A5CA0"/>
    <w:rsid w:val="003B32EF"/>
    <w:rsid w:val="003B3319"/>
    <w:rsid w:val="003B629B"/>
    <w:rsid w:val="003C2D94"/>
    <w:rsid w:val="003E7ACF"/>
    <w:rsid w:val="004050AF"/>
    <w:rsid w:val="00423847"/>
    <w:rsid w:val="0042405B"/>
    <w:rsid w:val="00425F0A"/>
    <w:rsid w:val="0043781C"/>
    <w:rsid w:val="0043791E"/>
    <w:rsid w:val="00456709"/>
    <w:rsid w:val="0046668C"/>
    <w:rsid w:val="0048338B"/>
    <w:rsid w:val="004B41E8"/>
    <w:rsid w:val="004C3B96"/>
    <w:rsid w:val="004C6680"/>
    <w:rsid w:val="004D1DE0"/>
    <w:rsid w:val="004E46E0"/>
    <w:rsid w:val="004F3E53"/>
    <w:rsid w:val="004F7CBB"/>
    <w:rsid w:val="00503E9F"/>
    <w:rsid w:val="00511FDC"/>
    <w:rsid w:val="005175F6"/>
    <w:rsid w:val="00524364"/>
    <w:rsid w:val="0053674D"/>
    <w:rsid w:val="00540FEE"/>
    <w:rsid w:val="005548B0"/>
    <w:rsid w:val="00560A88"/>
    <w:rsid w:val="00561841"/>
    <w:rsid w:val="00571C0D"/>
    <w:rsid w:val="005723E7"/>
    <w:rsid w:val="00575992"/>
    <w:rsid w:val="00575DA1"/>
    <w:rsid w:val="00584A25"/>
    <w:rsid w:val="00590EF1"/>
    <w:rsid w:val="005A7EDA"/>
    <w:rsid w:val="005C2041"/>
    <w:rsid w:val="005D4B36"/>
    <w:rsid w:val="005D695D"/>
    <w:rsid w:val="005E5675"/>
    <w:rsid w:val="005E656E"/>
    <w:rsid w:val="005E7A0A"/>
    <w:rsid w:val="005F4427"/>
    <w:rsid w:val="005F47B8"/>
    <w:rsid w:val="00600685"/>
    <w:rsid w:val="0062402C"/>
    <w:rsid w:val="00642B3C"/>
    <w:rsid w:val="0064446F"/>
    <w:rsid w:val="00646CA0"/>
    <w:rsid w:val="00652CC2"/>
    <w:rsid w:val="006657C2"/>
    <w:rsid w:val="0067622E"/>
    <w:rsid w:val="00680522"/>
    <w:rsid w:val="00682961"/>
    <w:rsid w:val="00686B19"/>
    <w:rsid w:val="00697141"/>
    <w:rsid w:val="006D1D2A"/>
    <w:rsid w:val="006D2B9A"/>
    <w:rsid w:val="006D665A"/>
    <w:rsid w:val="00704EDC"/>
    <w:rsid w:val="00717012"/>
    <w:rsid w:val="007302BD"/>
    <w:rsid w:val="007307D6"/>
    <w:rsid w:val="007308A7"/>
    <w:rsid w:val="0073093F"/>
    <w:rsid w:val="007339E1"/>
    <w:rsid w:val="00736DD2"/>
    <w:rsid w:val="00737805"/>
    <w:rsid w:val="00746FBF"/>
    <w:rsid w:val="0075346D"/>
    <w:rsid w:val="00753B75"/>
    <w:rsid w:val="00764125"/>
    <w:rsid w:val="00767F9E"/>
    <w:rsid w:val="00773072"/>
    <w:rsid w:val="00775E9D"/>
    <w:rsid w:val="00776B21"/>
    <w:rsid w:val="0078063B"/>
    <w:rsid w:val="00787223"/>
    <w:rsid w:val="007A14D1"/>
    <w:rsid w:val="007A1C65"/>
    <w:rsid w:val="007A5265"/>
    <w:rsid w:val="007C0E55"/>
    <w:rsid w:val="007C4154"/>
    <w:rsid w:val="007C73E0"/>
    <w:rsid w:val="007E4963"/>
    <w:rsid w:val="007F676D"/>
    <w:rsid w:val="00802497"/>
    <w:rsid w:val="00823603"/>
    <w:rsid w:val="00824418"/>
    <w:rsid w:val="00830E74"/>
    <w:rsid w:val="008314DA"/>
    <w:rsid w:val="00835AEC"/>
    <w:rsid w:val="00842490"/>
    <w:rsid w:val="00842DCF"/>
    <w:rsid w:val="00844D8E"/>
    <w:rsid w:val="00854436"/>
    <w:rsid w:val="00863983"/>
    <w:rsid w:val="0086757B"/>
    <w:rsid w:val="00875A39"/>
    <w:rsid w:val="0087627F"/>
    <w:rsid w:val="0088109C"/>
    <w:rsid w:val="0088744F"/>
    <w:rsid w:val="00892822"/>
    <w:rsid w:val="00895025"/>
    <w:rsid w:val="008A1B0A"/>
    <w:rsid w:val="008B49AF"/>
    <w:rsid w:val="008B50C2"/>
    <w:rsid w:val="008E1E1C"/>
    <w:rsid w:val="008E28CE"/>
    <w:rsid w:val="008E6575"/>
    <w:rsid w:val="00900156"/>
    <w:rsid w:val="009005D0"/>
    <w:rsid w:val="00905500"/>
    <w:rsid w:val="00915BB0"/>
    <w:rsid w:val="009177A0"/>
    <w:rsid w:val="009252C8"/>
    <w:rsid w:val="009445FF"/>
    <w:rsid w:val="009476CE"/>
    <w:rsid w:val="0095210B"/>
    <w:rsid w:val="009579CD"/>
    <w:rsid w:val="00961E74"/>
    <w:rsid w:val="0096451A"/>
    <w:rsid w:val="00964D75"/>
    <w:rsid w:val="0097532D"/>
    <w:rsid w:val="00982D68"/>
    <w:rsid w:val="00996099"/>
    <w:rsid w:val="0099748E"/>
    <w:rsid w:val="009A6DF9"/>
    <w:rsid w:val="009C53C5"/>
    <w:rsid w:val="009C66D6"/>
    <w:rsid w:val="009E2ABC"/>
    <w:rsid w:val="00A0142D"/>
    <w:rsid w:val="00A0269F"/>
    <w:rsid w:val="00A04DFD"/>
    <w:rsid w:val="00A06AF3"/>
    <w:rsid w:val="00A07217"/>
    <w:rsid w:val="00A128FA"/>
    <w:rsid w:val="00A1353E"/>
    <w:rsid w:val="00A43EA3"/>
    <w:rsid w:val="00A4681E"/>
    <w:rsid w:val="00A55216"/>
    <w:rsid w:val="00A5763E"/>
    <w:rsid w:val="00A63810"/>
    <w:rsid w:val="00A920D9"/>
    <w:rsid w:val="00A9271B"/>
    <w:rsid w:val="00AA1898"/>
    <w:rsid w:val="00AA2DAC"/>
    <w:rsid w:val="00AA5DDB"/>
    <w:rsid w:val="00AA6391"/>
    <w:rsid w:val="00AB07A1"/>
    <w:rsid w:val="00AB3A89"/>
    <w:rsid w:val="00AD4BD7"/>
    <w:rsid w:val="00AE2EF7"/>
    <w:rsid w:val="00AE72AB"/>
    <w:rsid w:val="00AF13EC"/>
    <w:rsid w:val="00AF671B"/>
    <w:rsid w:val="00B17282"/>
    <w:rsid w:val="00B262FF"/>
    <w:rsid w:val="00B26711"/>
    <w:rsid w:val="00B34552"/>
    <w:rsid w:val="00B62276"/>
    <w:rsid w:val="00B67973"/>
    <w:rsid w:val="00B74C88"/>
    <w:rsid w:val="00B9026D"/>
    <w:rsid w:val="00B92100"/>
    <w:rsid w:val="00B9594D"/>
    <w:rsid w:val="00BB7B33"/>
    <w:rsid w:val="00BD1771"/>
    <w:rsid w:val="00BE2E91"/>
    <w:rsid w:val="00BE6F3C"/>
    <w:rsid w:val="00BF3524"/>
    <w:rsid w:val="00C027B4"/>
    <w:rsid w:val="00C1004C"/>
    <w:rsid w:val="00C21F5D"/>
    <w:rsid w:val="00C27D2E"/>
    <w:rsid w:val="00C37D7A"/>
    <w:rsid w:val="00C43E70"/>
    <w:rsid w:val="00C7272A"/>
    <w:rsid w:val="00C933C6"/>
    <w:rsid w:val="00CA3E41"/>
    <w:rsid w:val="00CB3DA1"/>
    <w:rsid w:val="00CB65DD"/>
    <w:rsid w:val="00CC1D20"/>
    <w:rsid w:val="00CC683A"/>
    <w:rsid w:val="00CD5A53"/>
    <w:rsid w:val="00CE021E"/>
    <w:rsid w:val="00CF5B64"/>
    <w:rsid w:val="00D03A1F"/>
    <w:rsid w:val="00D11B08"/>
    <w:rsid w:val="00D2529F"/>
    <w:rsid w:val="00D2607D"/>
    <w:rsid w:val="00D30778"/>
    <w:rsid w:val="00D37EC2"/>
    <w:rsid w:val="00D62949"/>
    <w:rsid w:val="00D65518"/>
    <w:rsid w:val="00D6623F"/>
    <w:rsid w:val="00D72879"/>
    <w:rsid w:val="00D771B4"/>
    <w:rsid w:val="00D83BFB"/>
    <w:rsid w:val="00D9730A"/>
    <w:rsid w:val="00DA1329"/>
    <w:rsid w:val="00DA704A"/>
    <w:rsid w:val="00DB2D6B"/>
    <w:rsid w:val="00DB3D4C"/>
    <w:rsid w:val="00DB6C98"/>
    <w:rsid w:val="00DC6029"/>
    <w:rsid w:val="00DF4E3B"/>
    <w:rsid w:val="00DF7B54"/>
    <w:rsid w:val="00E140A1"/>
    <w:rsid w:val="00E158E7"/>
    <w:rsid w:val="00E161FA"/>
    <w:rsid w:val="00E24064"/>
    <w:rsid w:val="00E27AA3"/>
    <w:rsid w:val="00E34D4C"/>
    <w:rsid w:val="00E3639A"/>
    <w:rsid w:val="00E375AA"/>
    <w:rsid w:val="00E41606"/>
    <w:rsid w:val="00E4366E"/>
    <w:rsid w:val="00E71B5C"/>
    <w:rsid w:val="00E77A64"/>
    <w:rsid w:val="00E961B0"/>
    <w:rsid w:val="00EA1139"/>
    <w:rsid w:val="00EB287D"/>
    <w:rsid w:val="00EB7AD0"/>
    <w:rsid w:val="00EC27EB"/>
    <w:rsid w:val="00EC7EF3"/>
    <w:rsid w:val="00F07C6D"/>
    <w:rsid w:val="00F11770"/>
    <w:rsid w:val="00F230EC"/>
    <w:rsid w:val="00F42E29"/>
    <w:rsid w:val="00F73F25"/>
    <w:rsid w:val="00F80D31"/>
    <w:rsid w:val="00F85E7C"/>
    <w:rsid w:val="00F93899"/>
    <w:rsid w:val="00FA1558"/>
    <w:rsid w:val="00FA4C89"/>
    <w:rsid w:val="00FA66A7"/>
    <w:rsid w:val="00FB0037"/>
    <w:rsid w:val="00FD03D4"/>
    <w:rsid w:val="00FE1FD7"/>
    <w:rsid w:val="00FF2F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71F9E0E"/>
  <w15:docId w15:val="{2AD1B641-6514-47E2-A2B8-CB38644B2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0FCD"/>
    <w:rPr>
      <w:rFonts w:ascii="Calibri" w:eastAsia="Times New Roman" w:hAnsi="Calibri" w:cs="Times New Roman"/>
    </w:rPr>
  </w:style>
  <w:style w:type="paragraph" w:styleId="Heading1">
    <w:name w:val="heading 1"/>
    <w:basedOn w:val="Normal"/>
    <w:next w:val="Normal"/>
    <w:link w:val="Heading1Char"/>
    <w:uiPriority w:val="9"/>
    <w:qFormat/>
    <w:rsid w:val="0090015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103AD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027B4"/>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unhideWhenUsed/>
    <w:qFormat/>
    <w:rsid w:val="00AA5DDB"/>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50F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FCD"/>
  </w:style>
  <w:style w:type="paragraph" w:styleId="Footer">
    <w:name w:val="footer"/>
    <w:basedOn w:val="Normal"/>
    <w:link w:val="FooterChar"/>
    <w:uiPriority w:val="99"/>
    <w:unhideWhenUsed/>
    <w:rsid w:val="00350F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FCD"/>
  </w:style>
  <w:style w:type="paragraph" w:styleId="ListParagraph">
    <w:name w:val="List Paragraph"/>
    <w:basedOn w:val="Normal"/>
    <w:link w:val="ListParagraphChar"/>
    <w:uiPriority w:val="34"/>
    <w:qFormat/>
    <w:rsid w:val="00350FCD"/>
    <w:pPr>
      <w:ind w:left="720"/>
      <w:contextualSpacing/>
    </w:pPr>
  </w:style>
  <w:style w:type="table" w:styleId="TableGrid">
    <w:name w:val="Table Grid"/>
    <w:basedOn w:val="TableNormal"/>
    <w:uiPriority w:val="39"/>
    <w:rsid w:val="00776B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ageNumber">
    <w:name w:val="page number"/>
    <w:basedOn w:val="DefaultParagraphFont"/>
    <w:uiPriority w:val="99"/>
    <w:semiHidden/>
    <w:unhideWhenUsed/>
    <w:rsid w:val="00A43EA3"/>
  </w:style>
  <w:style w:type="character" w:customStyle="1" w:styleId="Heading1Char">
    <w:name w:val="Heading 1 Char"/>
    <w:basedOn w:val="DefaultParagraphFont"/>
    <w:link w:val="Heading1"/>
    <w:uiPriority w:val="9"/>
    <w:rsid w:val="00900156"/>
    <w:rPr>
      <w:rFonts w:ascii="Cambria" w:eastAsia="Times New Roman" w:hAnsi="Cambria" w:cs="Times New Roman"/>
      <w:b/>
      <w:bCs/>
      <w:kern w:val="32"/>
      <w:sz w:val="32"/>
      <w:szCs w:val="32"/>
    </w:rPr>
  </w:style>
  <w:style w:type="character" w:customStyle="1" w:styleId="Heading5Char">
    <w:name w:val="Heading 5 Char"/>
    <w:basedOn w:val="DefaultParagraphFont"/>
    <w:link w:val="Heading5"/>
    <w:uiPriority w:val="9"/>
    <w:rsid w:val="00AA5DDB"/>
    <w:rPr>
      <w:rFonts w:asciiTheme="majorHAnsi" w:eastAsiaTheme="majorEastAsia" w:hAnsiTheme="majorHAnsi" w:cstheme="majorBidi"/>
      <w:color w:val="243F60" w:themeColor="accent1" w:themeShade="7F"/>
    </w:rPr>
  </w:style>
  <w:style w:type="paragraph" w:styleId="BalloonText">
    <w:name w:val="Balloon Text"/>
    <w:basedOn w:val="Normal"/>
    <w:link w:val="BalloonTextChar"/>
    <w:uiPriority w:val="99"/>
    <w:semiHidden/>
    <w:unhideWhenUsed/>
    <w:rsid w:val="005548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48B0"/>
    <w:rPr>
      <w:rFonts w:ascii="Tahoma" w:eastAsia="Times New Roman" w:hAnsi="Tahoma" w:cs="Tahoma"/>
      <w:sz w:val="16"/>
      <w:szCs w:val="16"/>
    </w:rPr>
  </w:style>
  <w:style w:type="character" w:styleId="CommentReference">
    <w:name w:val="annotation reference"/>
    <w:basedOn w:val="DefaultParagraphFont"/>
    <w:unhideWhenUsed/>
    <w:rsid w:val="00DA704A"/>
    <w:rPr>
      <w:sz w:val="16"/>
      <w:szCs w:val="16"/>
    </w:rPr>
  </w:style>
  <w:style w:type="paragraph" w:styleId="CommentText">
    <w:name w:val="annotation text"/>
    <w:basedOn w:val="Normal"/>
    <w:link w:val="CommentTextChar"/>
    <w:unhideWhenUsed/>
    <w:rsid w:val="00DA704A"/>
    <w:pPr>
      <w:spacing w:line="240" w:lineRule="auto"/>
    </w:pPr>
    <w:rPr>
      <w:sz w:val="20"/>
      <w:szCs w:val="20"/>
    </w:rPr>
  </w:style>
  <w:style w:type="character" w:customStyle="1" w:styleId="CommentTextChar">
    <w:name w:val="Comment Text Char"/>
    <w:basedOn w:val="DefaultParagraphFont"/>
    <w:link w:val="CommentText"/>
    <w:rsid w:val="00DA704A"/>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A704A"/>
    <w:rPr>
      <w:b/>
      <w:bCs/>
    </w:rPr>
  </w:style>
  <w:style w:type="character" w:customStyle="1" w:styleId="CommentSubjectChar">
    <w:name w:val="Comment Subject Char"/>
    <w:basedOn w:val="CommentTextChar"/>
    <w:link w:val="CommentSubject"/>
    <w:uiPriority w:val="99"/>
    <w:semiHidden/>
    <w:rsid w:val="00DA704A"/>
    <w:rPr>
      <w:rFonts w:ascii="Calibri" w:eastAsia="Times New Roman" w:hAnsi="Calibri" w:cs="Times New Roman"/>
      <w:b/>
      <w:bCs/>
      <w:sz w:val="20"/>
      <w:szCs w:val="20"/>
    </w:rPr>
  </w:style>
  <w:style w:type="character" w:styleId="Hyperlink">
    <w:name w:val="Hyperlink"/>
    <w:basedOn w:val="DefaultParagraphFont"/>
    <w:uiPriority w:val="99"/>
    <w:unhideWhenUsed/>
    <w:rsid w:val="00D771B4"/>
    <w:rPr>
      <w:color w:val="0000FF"/>
      <w:u w:val="single"/>
    </w:rPr>
  </w:style>
  <w:style w:type="paragraph" w:styleId="FootnoteText">
    <w:name w:val="footnote text"/>
    <w:basedOn w:val="Normal"/>
    <w:link w:val="FootnoteTextChar"/>
    <w:uiPriority w:val="99"/>
    <w:semiHidden/>
    <w:unhideWhenUsed/>
    <w:rsid w:val="00D771B4"/>
    <w:pPr>
      <w:spacing w:after="0" w:line="240" w:lineRule="auto"/>
    </w:pPr>
    <w:rPr>
      <w:rFonts w:ascii="Times New Roman" w:eastAsiaTheme="minorHAnsi" w:hAnsi="Times New Roman"/>
      <w:sz w:val="20"/>
      <w:szCs w:val="20"/>
      <w:lang w:val="nb-NO" w:eastAsia="nb-NO"/>
    </w:rPr>
  </w:style>
  <w:style w:type="character" w:customStyle="1" w:styleId="FootnoteTextChar">
    <w:name w:val="Footnote Text Char"/>
    <w:basedOn w:val="DefaultParagraphFont"/>
    <w:link w:val="FootnoteText"/>
    <w:uiPriority w:val="99"/>
    <w:semiHidden/>
    <w:rsid w:val="00D771B4"/>
    <w:rPr>
      <w:rFonts w:ascii="Times New Roman" w:hAnsi="Times New Roman" w:cs="Times New Roman"/>
      <w:sz w:val="20"/>
      <w:szCs w:val="20"/>
      <w:lang w:val="nb-NO" w:eastAsia="nb-NO"/>
    </w:rPr>
  </w:style>
  <w:style w:type="character" w:styleId="FootnoteReference">
    <w:name w:val="footnote reference"/>
    <w:basedOn w:val="DefaultParagraphFont"/>
    <w:uiPriority w:val="99"/>
    <w:semiHidden/>
    <w:unhideWhenUsed/>
    <w:rsid w:val="00D771B4"/>
    <w:rPr>
      <w:vertAlign w:val="superscript"/>
    </w:rPr>
  </w:style>
  <w:style w:type="character" w:customStyle="1" w:styleId="Heading3Char">
    <w:name w:val="Heading 3 Char"/>
    <w:basedOn w:val="DefaultParagraphFont"/>
    <w:link w:val="Heading3"/>
    <w:uiPriority w:val="9"/>
    <w:semiHidden/>
    <w:rsid w:val="00C027B4"/>
    <w:rPr>
      <w:rFonts w:asciiTheme="majorHAnsi" w:eastAsiaTheme="majorEastAsia" w:hAnsiTheme="majorHAnsi" w:cstheme="majorBidi"/>
      <w:b/>
      <w:bCs/>
      <w:color w:val="4F81BD" w:themeColor="accent1"/>
    </w:rPr>
  </w:style>
  <w:style w:type="paragraph" w:customStyle="1" w:styleId="Para">
    <w:name w:val="Para"/>
    <w:uiPriority w:val="99"/>
    <w:rsid w:val="00147738"/>
    <w:pPr>
      <w:tabs>
        <w:tab w:val="left" w:pos="284"/>
        <w:tab w:val="left" w:pos="851"/>
      </w:tabs>
      <w:spacing w:before="60" w:after="60" w:line="240" w:lineRule="auto"/>
      <w:ind w:left="850" w:hanging="737"/>
    </w:pPr>
    <w:rPr>
      <w:rFonts w:ascii="Times New Roman" w:eastAsia="Times New Roman" w:hAnsi="Times New Roman" w:cs="Times New Roman"/>
      <w:sz w:val="24"/>
      <w:szCs w:val="24"/>
      <w:lang w:val="en-GB"/>
    </w:rPr>
  </w:style>
  <w:style w:type="paragraph" w:customStyle="1" w:styleId="SubPara">
    <w:name w:val="SubPara"/>
    <w:uiPriority w:val="99"/>
    <w:rsid w:val="00147738"/>
    <w:pPr>
      <w:tabs>
        <w:tab w:val="left" w:pos="720"/>
        <w:tab w:val="left" w:pos="1440"/>
      </w:tabs>
      <w:spacing w:before="60" w:after="120" w:line="240" w:lineRule="auto"/>
      <w:ind w:left="1440" w:hanging="720"/>
      <w:jc w:val="both"/>
    </w:pPr>
    <w:rPr>
      <w:rFonts w:ascii="Times New Roman" w:eastAsia="Times New Roman" w:hAnsi="Times New Roman" w:cs="Times New Roman"/>
      <w:sz w:val="24"/>
      <w:szCs w:val="24"/>
    </w:rPr>
  </w:style>
  <w:style w:type="paragraph" w:customStyle="1" w:styleId="SubSubPara">
    <w:name w:val="SubSubPara"/>
    <w:uiPriority w:val="99"/>
    <w:rsid w:val="00147738"/>
    <w:pPr>
      <w:tabs>
        <w:tab w:val="left" w:pos="720"/>
        <w:tab w:val="left" w:pos="1440"/>
        <w:tab w:val="left" w:pos="2160"/>
      </w:tabs>
      <w:spacing w:before="60" w:after="120" w:line="240" w:lineRule="auto"/>
      <w:ind w:left="2160" w:hanging="720"/>
      <w:jc w:val="both"/>
    </w:pPr>
    <w:rPr>
      <w:rFonts w:ascii="Times New Roman" w:eastAsia="Times New Roman" w:hAnsi="Times New Roman" w:cs="Times New Roman"/>
      <w:sz w:val="24"/>
      <w:szCs w:val="24"/>
    </w:rPr>
  </w:style>
  <w:style w:type="paragraph" w:styleId="NoSpacing">
    <w:name w:val="No Spacing"/>
    <w:uiPriority w:val="1"/>
    <w:qFormat/>
    <w:rsid w:val="000E3F23"/>
    <w:pPr>
      <w:spacing w:after="0" w:line="240" w:lineRule="auto"/>
    </w:pPr>
    <w:rPr>
      <w:rFonts w:ascii="Calibri" w:eastAsia="Times New Roman" w:hAnsi="Calibri" w:cs="Times New Roman"/>
    </w:rPr>
  </w:style>
  <w:style w:type="character" w:styleId="Strong">
    <w:name w:val="Strong"/>
    <w:qFormat/>
    <w:rsid w:val="007A1C65"/>
    <w:rPr>
      <w:b/>
      <w:bCs/>
    </w:rPr>
  </w:style>
  <w:style w:type="paragraph" w:styleId="Title">
    <w:name w:val="Title"/>
    <w:basedOn w:val="Normal"/>
    <w:link w:val="TitleChar"/>
    <w:uiPriority w:val="10"/>
    <w:qFormat/>
    <w:rsid w:val="007A5265"/>
    <w:pPr>
      <w:spacing w:after="0" w:line="240" w:lineRule="auto"/>
      <w:jc w:val="center"/>
    </w:pPr>
    <w:rPr>
      <w:rFonts w:ascii="Times New Roman" w:hAnsi="Times New Roman"/>
      <w:b/>
      <w:bCs/>
      <w:i/>
      <w:iCs/>
      <w:sz w:val="28"/>
      <w:szCs w:val="28"/>
      <w:lang w:val="en-GB"/>
    </w:rPr>
  </w:style>
  <w:style w:type="character" w:customStyle="1" w:styleId="TitleChar">
    <w:name w:val="Title Char"/>
    <w:basedOn w:val="DefaultParagraphFont"/>
    <w:link w:val="Title"/>
    <w:uiPriority w:val="10"/>
    <w:rsid w:val="007A5265"/>
    <w:rPr>
      <w:rFonts w:ascii="Times New Roman" w:eastAsia="Times New Roman" w:hAnsi="Times New Roman" w:cs="Times New Roman"/>
      <w:b/>
      <w:bCs/>
      <w:i/>
      <w:iCs/>
      <w:sz w:val="28"/>
      <w:szCs w:val="28"/>
      <w:lang w:val="en-GB"/>
    </w:rPr>
  </w:style>
  <w:style w:type="paragraph" w:styleId="DocumentMap">
    <w:name w:val="Document Map"/>
    <w:basedOn w:val="Normal"/>
    <w:link w:val="DocumentMapChar"/>
    <w:uiPriority w:val="99"/>
    <w:semiHidden/>
    <w:unhideWhenUsed/>
    <w:rsid w:val="002900A7"/>
    <w:pPr>
      <w:spacing w:after="0" w:line="240" w:lineRule="auto"/>
    </w:pPr>
    <w:rPr>
      <w:rFonts w:ascii="Times New Roman" w:hAnsi="Times New Roman"/>
      <w:sz w:val="24"/>
      <w:szCs w:val="24"/>
    </w:rPr>
  </w:style>
  <w:style w:type="character" w:customStyle="1" w:styleId="DocumentMapChar">
    <w:name w:val="Document Map Char"/>
    <w:basedOn w:val="DefaultParagraphFont"/>
    <w:link w:val="DocumentMap"/>
    <w:uiPriority w:val="99"/>
    <w:semiHidden/>
    <w:rsid w:val="002900A7"/>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E3639A"/>
    <w:rPr>
      <w:rFonts w:ascii="Calibri" w:eastAsia="Times New Roman" w:hAnsi="Calibri" w:cs="Times New Roman"/>
    </w:rPr>
  </w:style>
  <w:style w:type="table" w:customStyle="1" w:styleId="TableNormal1">
    <w:name w:val="Table Normal1"/>
    <w:uiPriority w:val="2"/>
    <w:semiHidden/>
    <w:unhideWhenUsed/>
    <w:qFormat/>
    <w:rsid w:val="00C37D7A"/>
    <w:pPr>
      <w:widowControl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37D7A"/>
    <w:pPr>
      <w:widowControl w:val="0"/>
      <w:spacing w:after="0" w:line="240" w:lineRule="auto"/>
    </w:pPr>
    <w:rPr>
      <w:rFonts w:asciiTheme="minorHAnsi" w:eastAsiaTheme="minorHAnsi" w:hAnsiTheme="minorHAnsi" w:cstheme="minorBidi"/>
    </w:rPr>
  </w:style>
  <w:style w:type="character" w:customStyle="1" w:styleId="Heading2Char">
    <w:name w:val="Heading 2 Char"/>
    <w:basedOn w:val="DefaultParagraphFont"/>
    <w:link w:val="Heading2"/>
    <w:uiPriority w:val="9"/>
    <w:semiHidden/>
    <w:rsid w:val="00103AD4"/>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nhideWhenUsed/>
    <w:rsid w:val="00103AD4"/>
    <w:pPr>
      <w:spacing w:after="120" w:line="259" w:lineRule="auto"/>
    </w:pPr>
    <w:rPr>
      <w:rFonts w:eastAsia="Calibri" w:cs="Calibri"/>
      <w:lang w:val="en-GB"/>
    </w:rPr>
  </w:style>
  <w:style w:type="character" w:customStyle="1" w:styleId="BodyTextChar">
    <w:name w:val="Body Text Char"/>
    <w:basedOn w:val="DefaultParagraphFont"/>
    <w:link w:val="BodyText"/>
    <w:rsid w:val="00103AD4"/>
    <w:rPr>
      <w:rFonts w:ascii="Calibri" w:eastAsia="Calibri" w:hAnsi="Calibri" w:cs="Calibri"/>
      <w:lang w:val="en-GB"/>
    </w:rPr>
  </w:style>
  <w:style w:type="paragraph" w:styleId="BodyTextIndent3">
    <w:name w:val="Body Text Indent 3"/>
    <w:basedOn w:val="Normal"/>
    <w:link w:val="BodyTextIndent3Char"/>
    <w:unhideWhenUsed/>
    <w:rsid w:val="00103AD4"/>
    <w:pPr>
      <w:spacing w:after="120" w:line="259" w:lineRule="auto"/>
      <w:ind w:left="360"/>
    </w:pPr>
    <w:rPr>
      <w:rFonts w:eastAsia="Calibri" w:cs="Calibri"/>
      <w:sz w:val="16"/>
      <w:szCs w:val="16"/>
      <w:lang w:val="en-GB"/>
    </w:rPr>
  </w:style>
  <w:style w:type="character" w:customStyle="1" w:styleId="BodyTextIndent3Char">
    <w:name w:val="Body Text Indent 3 Char"/>
    <w:basedOn w:val="DefaultParagraphFont"/>
    <w:link w:val="BodyTextIndent3"/>
    <w:rsid w:val="00103AD4"/>
    <w:rPr>
      <w:rFonts w:ascii="Calibri" w:eastAsia="Calibri" w:hAnsi="Calibri" w:cs="Calibri"/>
      <w:sz w:val="16"/>
      <w:szCs w:val="16"/>
      <w:lang w:val="en-GB"/>
    </w:rPr>
  </w:style>
  <w:style w:type="paragraph" w:styleId="BodyTextIndent">
    <w:name w:val="Body Text Indent"/>
    <w:basedOn w:val="Normal"/>
    <w:link w:val="BodyTextIndentChar"/>
    <w:rsid w:val="00103AD4"/>
    <w:pPr>
      <w:spacing w:after="0" w:line="240" w:lineRule="auto"/>
      <w:ind w:left="720" w:hanging="720"/>
      <w:jc w:val="both"/>
    </w:pPr>
    <w:rPr>
      <w:rFonts w:ascii="Times New Roman" w:hAnsi="Times New Roman"/>
      <w:sz w:val="20"/>
      <w:szCs w:val="20"/>
    </w:rPr>
  </w:style>
  <w:style w:type="character" w:customStyle="1" w:styleId="BodyTextIndentChar">
    <w:name w:val="Body Text Indent Char"/>
    <w:basedOn w:val="DefaultParagraphFont"/>
    <w:link w:val="BodyTextIndent"/>
    <w:rsid w:val="00103AD4"/>
    <w:rPr>
      <w:rFonts w:ascii="Times New Roman" w:eastAsia="Times New Roman" w:hAnsi="Times New Roman" w:cs="Times New Roman"/>
      <w:sz w:val="20"/>
      <w:szCs w:val="20"/>
    </w:rPr>
  </w:style>
  <w:style w:type="paragraph" w:customStyle="1" w:styleId="Article1">
    <w:name w:val="Article 1"/>
    <w:basedOn w:val="ListParagraph"/>
    <w:qFormat/>
    <w:rsid w:val="00103AD4"/>
    <w:pPr>
      <w:numPr>
        <w:numId w:val="43"/>
      </w:numPr>
      <w:tabs>
        <w:tab w:val="left" w:pos="567"/>
      </w:tabs>
      <w:spacing w:after="0" w:line="23" w:lineRule="atLeast"/>
      <w:ind w:left="567" w:hanging="567"/>
      <w:contextualSpacing w:val="0"/>
      <w:jc w:val="both"/>
    </w:pPr>
    <w:rPr>
      <w:rFonts w:asciiTheme="minorHAnsi" w:hAnsiTheme="minorHAnsi" w:cstheme="minorHAnsi"/>
      <w:b/>
      <w:bCs/>
      <w:color w:val="000000" w:themeColor="text1"/>
    </w:rPr>
  </w:style>
  <w:style w:type="character" w:customStyle="1" w:styleId="normaltextrun">
    <w:name w:val="normaltextrun"/>
    <w:basedOn w:val="DefaultParagraphFont"/>
    <w:rsid w:val="00103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8507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tyles" Target="styles.xml"/><Relationship Id="rId12" Type="http://schemas.openxmlformats.org/officeDocument/2006/relationships/hyperlink" Target="mailto:ahmed.ibrahim@nfocco.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8A6061A9C82AD4C90F3D27585D7F803" ma:contentTypeVersion="15" ma:contentTypeDescription="Create a new document." ma:contentTypeScope="" ma:versionID="1c7932c4a22f01348bfde7a5f75403ac">
  <xsd:schema xmlns:xsd="http://www.w3.org/2001/XMLSchema" xmlns:xs="http://www.w3.org/2001/XMLSchema" xmlns:p="http://schemas.microsoft.com/office/2006/metadata/properties" xmlns:ns2="9a8ddc29-18e3-4167-81e4-a175cc61a9ba" xmlns:ns3="61113c9b-0379-4868-86cb-221113e3073b" targetNamespace="http://schemas.microsoft.com/office/2006/metadata/properties" ma:root="true" ma:fieldsID="adc69108f73169495bb2de76cda383c0" ns2:_="" ns3:_="">
    <xsd:import namespace="9a8ddc29-18e3-4167-81e4-a175cc61a9ba"/>
    <xsd:import namespace="61113c9b-0379-4868-86cb-221113e3073b"/>
    <xsd:element name="properties">
      <xsd:complexType>
        <xsd:sequence>
          <xsd:element name="documentManagement">
            <xsd:complexType>
              <xsd:all>
                <xsd:element ref="ns2:Contact_x0020_person" minOccurs="0"/>
                <xsd:element ref="ns2:Document_x0020_type" minOccurs="0"/>
                <xsd:element ref="ns2:HO_x0020_department_x002f_section" minOccurs="0"/>
                <xsd:element ref="ns2:In_x0020_Financing_x0020_Strategy" minOccurs="0"/>
                <xsd:element ref="ns2:Notes0" minOccurs="0"/>
                <xsd:element ref="ns2:Top_x0020_level" minOccurs="0"/>
                <xsd:element ref="ns2:Topic" minOccurs="0"/>
                <xsd:element ref="ns2:URL" minOccurs="0"/>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8ddc29-18e3-4167-81e4-a175cc61a9ba" elementFormDefault="qualified">
    <xsd:import namespace="http://schemas.microsoft.com/office/2006/documentManagement/types"/>
    <xsd:import namespace="http://schemas.microsoft.com/office/infopath/2007/PartnerControls"/>
    <xsd:element name="Contact_x0020_person" ma:index="8" nillable="true" ma:displayName="Contact person" ma:list="UserInfo" ma:SharePointGroup="0" ma:internalName="Contact_x0020_person"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ument_x0020_type" ma:index="9" nillable="true" ma:displayName="Document type" ma:default="Choose document type" ma:format="Dropdown" ma:internalName="Document_x0020_type">
      <xsd:simpleType>
        <xsd:union memberTypes="dms:Text">
          <xsd:simpleType>
            <xsd:restriction base="dms:Choice">
              <xsd:enumeration value="Choose document type"/>
              <xsd:enumeration value="Annex"/>
              <xsd:enumeration value="Guide"/>
              <xsd:enumeration value="Guideline"/>
              <xsd:enumeration value="Handbook"/>
              <xsd:enumeration value="Main"/>
              <xsd:enumeration value="Policy"/>
              <xsd:enumeration value="SOP"/>
              <xsd:enumeration value="Supporting doc."/>
              <xsd:enumeration value="Template"/>
              <xsd:enumeration value="Instruction"/>
              <xsd:enumeration value="Checklist"/>
              <xsd:enumeration value="Manual"/>
              <xsd:enumeration value="Reporting Template"/>
              <xsd:enumeration value="Postback Template"/>
            </xsd:restriction>
          </xsd:simpleType>
        </xsd:union>
      </xsd:simpleType>
    </xsd:element>
    <xsd:element name="HO_x0020_department_x002f_section" ma:index="10" nillable="true" ma:displayName="HO department/section" ma:default="Choose HO department/section" ma:format="Dropdown" ma:internalName="HO_x0020_department_x002f_section">
      <xsd:simpleType>
        <xsd:restriction base="dms:Choice">
          <xsd:enumeration value="Choose HO department/section"/>
          <xsd:enumeration value="Core Competencies"/>
          <xsd:enumeration value="Emergency Response"/>
          <xsd:enumeration value="Emergency response"/>
          <xsd:enumeration value="Expert Deployment/NORCAP"/>
          <xsd:enumeration value="External Relations"/>
          <xsd:enumeration value="Field Operations"/>
          <xsd:enumeration value="Finance"/>
          <xsd:enumeration value="FO:Asia"/>
          <xsd:enumeration value="FO:CWA &amp; SA"/>
          <xsd:enumeration value="FO:Horn of Africa"/>
          <xsd:enumeration value="FO:Middle East"/>
          <xsd:enumeration value="Global Finance and Accounting Unit"/>
          <xsd:enumeration value="HO HR and Office Admin"/>
          <xsd:enumeration value="Human Resources"/>
          <xsd:enumeration value="ICT Development"/>
          <xsd:enumeration value="Internal Audit"/>
          <xsd:enumeration value="Organisational Development"/>
          <xsd:enumeration value="Organizational Development"/>
          <xsd:enumeration value="Partnerships and Policy"/>
          <xsd:enumeration value="Secretary General"/>
          <xsd:enumeration value="Security"/>
          <xsd:enumeration value="SG Office"/>
          <xsd:enumeration value="Strategic planning and development"/>
        </xsd:restriction>
      </xsd:simpleType>
    </xsd:element>
    <xsd:element name="In_x0020_Financing_x0020_Strategy" ma:index="11" nillable="true" ma:displayName="In Financing Strategy" ma:default="Not relevant" ma:format="Dropdown" ma:internalName="In_x0020_Financing_x0020_Strategy">
      <xsd:simpleType>
        <xsd:restriction base="dms:Choice">
          <xsd:enumeration value="Yes"/>
          <xsd:enumeration value="No"/>
          <xsd:enumeration value="Not relevant"/>
        </xsd:restriction>
      </xsd:simpleType>
    </xsd:element>
    <xsd:element name="Notes0" ma:index="12" nillable="true" ma:displayName="Notes" ma:internalName="Notes0">
      <xsd:simpleType>
        <xsd:restriction base="dms:Text">
          <xsd:maxLength value="255"/>
        </xsd:restriction>
      </xsd:simpleType>
    </xsd:element>
    <xsd:element name="Top_x0020_level" ma:index="13" nillable="true" ma:displayName="Top level" ma:default="Choose top level" ma:format="Dropdown" ma:internalName="Top_x0020_level">
      <xsd:simpleType>
        <xsd:restriction base="dms:Choice">
          <xsd:enumeration value="Choose top level"/>
          <xsd:enumeration value="Advocacy"/>
          <xsd:enumeration value="Anti-Corruption"/>
          <xsd:enumeration value="BCFM and AAP Framework"/>
          <xsd:enumeration value="Data Protection"/>
          <xsd:enumeration value="Donor Information"/>
          <xsd:enumeration value="Duty of Care"/>
          <xsd:enumeration value="Expert Deployment"/>
          <xsd:enumeration value="External Relations"/>
          <xsd:enumeration value="Field Operations"/>
          <xsd:enumeration value="Finance"/>
          <xsd:enumeration value="Human resources"/>
          <xsd:enumeration value="ICT"/>
          <xsd:enumeration value="Internal Audit"/>
          <xsd:enumeration value="Learning Resources"/>
          <xsd:enumeration value="Logistics"/>
          <xsd:enumeration value="Security"/>
          <xsd:enumeration value="SMG Minutes"/>
          <xsd:enumeration value="Statutes"/>
          <xsd:enumeration value="Supporting Documentation"/>
          <xsd:enumeration value="Policies"/>
          <xsd:enumeration value="Project Cycle Management"/>
          <xsd:enumeration value="Other"/>
        </xsd:restriction>
      </xsd:simpleType>
    </xsd:element>
    <xsd:element name="Topic" ma:index="14" nillable="true" ma:displayName="Topic" ma:default="Choose topic" ma:format="Dropdown" ma:internalName="Topic">
      <xsd:simpleType>
        <xsd:union memberTypes="dms:Text">
          <xsd:simpleType>
            <xsd:restriction base="dms:Choice">
              <xsd:enumeration value="Choose topic"/>
              <xsd:enumeration value="Agresso"/>
              <xsd:enumeration value="Anti-Corruption"/>
              <xsd:enumeration value="Auditing"/>
              <xsd:enumeration value="Budgeting"/>
              <xsd:enumeration value="Email"/>
              <xsd:enumeration value="Fokus"/>
              <xsd:enumeration value="Intranet"/>
              <xsd:enumeration value="Pledge"/>
              <xsd:enumeration value="User account administration"/>
              <xsd:enumeration value="Logistics Handbook"/>
              <xsd:enumeration value="SOP Generic Templates"/>
              <xsd:enumeration value="Financial Handbook"/>
              <xsd:enumeration value="Misc. Guidelines"/>
              <xsd:enumeration value="Misc. Instructions"/>
              <xsd:enumeration value="Misc. Checklists"/>
              <xsd:enumeration value="Misc. Templates"/>
              <xsd:enumeration value="Reporting Tools"/>
              <xsd:enumeration value="Excelerator Tools"/>
              <xsd:enumeration value="Insurance"/>
              <xsd:enumeration value="ICT user Guidelines"/>
            </xsd:restriction>
          </xsd:simpleType>
        </xsd:union>
      </xsd:simpleType>
    </xsd:element>
    <xsd:element name="URL" ma:index="15" nillable="true" ma:displayName="URL" ma:format="Hyperlink" ma:internalName="URL">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6" nillable="true" ma:displayName="MediaServiceMetadata" ma:description="" ma:hidden="true" ma:internalName="MediaServiceMetadata" ma:readOnly="true">
      <xsd:simpleType>
        <xsd:restriction base="dms:Note"/>
      </xsd:simpleType>
    </xsd:element>
    <xsd:element name="MediaServiceFastMetadata" ma:index="17" nillable="true" ma:displayName="MediaServiceFastMetadata" ma:description="" ma:hidden="true" ma:internalName="MediaServiceFastMetadata" ma:readOnly="true">
      <xsd:simpleType>
        <xsd:restriction base="dms:Note"/>
      </xsd:simpleType>
    </xsd:element>
    <xsd:element name="MediaServiceAutoTags" ma:index="18" nillable="true" ma:displayName="MediaServiceAutoTags"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113c9b-0379-4868-86cb-221113e3073b"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O_x0020_department_x002f_section xmlns="9a8ddc29-18e3-4167-81e4-a175cc61a9ba">Choose HO department/section</HO_x0020_department_x002f_section>
    <URL xmlns="9a8ddc29-18e3-4167-81e4-a175cc61a9ba">
      <Url xsi:nil="true"/>
      <Description xsi:nil="true"/>
    </URL>
    <Top_x0020_level xmlns="9a8ddc29-18e3-4167-81e4-a175cc61a9ba">Logistics</Top_x0020_level>
    <Document_x0020_type xmlns="9a8ddc29-18e3-4167-81e4-a175cc61a9ba">Annexes</Document_x0020_type>
    <Topic xmlns="9a8ddc29-18e3-4167-81e4-a175cc61a9ba">The NRC Logistics Handbook v2.4 - ENGLISH</Topic>
    <Contact_x0020_person xmlns="9a8ddc29-18e3-4167-81e4-a175cc61a9ba">
      <UserInfo>
        <DisplayName>Bassam Michel Ibrahim</DisplayName>
        <AccountId>125</AccountId>
        <AccountType/>
      </UserInfo>
    </Contact_x0020_person>
    <In_x0020_Financing_x0020_Strategy xmlns="9a8ddc29-18e3-4167-81e4-a175cc61a9ba">Not relevant</In_x0020_Financing_x0020_Strategy>
    <Notes0 xmlns="9a8ddc29-18e3-4167-81e4-a175cc61a9b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081D4-1B1E-4B88-BF14-0AA970921E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8ddc29-18e3-4167-81e4-a175cc61a9ba"/>
    <ds:schemaRef ds:uri="61113c9b-0379-4868-86cb-221113e30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B382FD2-E51C-413B-BB6A-39B5E92F17EE}">
  <ds:schemaRefs>
    <ds:schemaRef ds:uri="http://schemas.microsoft.com/sharepoint/v3/contenttype/forms"/>
  </ds:schemaRefs>
</ds:datastoreItem>
</file>

<file path=customXml/itemProps3.xml><?xml version="1.0" encoding="utf-8"?>
<ds:datastoreItem xmlns:ds="http://schemas.openxmlformats.org/officeDocument/2006/customXml" ds:itemID="{41C9101C-F3A0-4E54-A50E-2D019C8B78CA}">
  <ds:schemaRefs>
    <ds:schemaRef ds:uri="http://schemas.microsoft.com/office/2006/metadata/properties"/>
    <ds:schemaRef ds:uri="http://schemas.microsoft.com/office/infopath/2007/PartnerControls"/>
    <ds:schemaRef ds:uri="9a8ddc29-18e3-4167-81e4-a175cc61a9ba"/>
  </ds:schemaRefs>
</ds:datastoreItem>
</file>

<file path=customXml/itemProps4.xml><?xml version="1.0" encoding="utf-8"?>
<ds:datastoreItem xmlns:ds="http://schemas.openxmlformats.org/officeDocument/2006/customXml" ds:itemID="{19683364-C49E-4232-ACC7-76E8210BD780}">
  <ds:schemaRefs>
    <ds:schemaRef ds:uri="http://schemas.openxmlformats.org/officeDocument/2006/bibliography"/>
  </ds:schemaRefs>
</ds:datastoreItem>
</file>

<file path=customXml/itemProps5.xml><?xml version="1.0" encoding="utf-8"?>
<ds:datastoreItem xmlns:ds="http://schemas.openxmlformats.org/officeDocument/2006/customXml" ds:itemID="{C3C830A6-8D57-44A2-A9F3-531FF9913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5601</Words>
  <Characters>31930</Characters>
  <Application>Microsoft Office Word</Application>
  <DocSecurity>0</DocSecurity>
  <Lines>266</Lines>
  <Paragraphs>74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37457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Loïc</dc:creator>
  <cp:lastModifiedBy>pc</cp:lastModifiedBy>
  <cp:revision>7</cp:revision>
  <cp:lastPrinted>2014-04-30T09:26:00Z</cp:lastPrinted>
  <dcterms:created xsi:type="dcterms:W3CDTF">2024-06-12T06:33:00Z</dcterms:created>
  <dcterms:modified xsi:type="dcterms:W3CDTF">2024-06-12T06:50:00Z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0x010100D8A6061A9C82AD4C90F3D27585D7F803</vt:lpwstr>
  </property>
</Properties>
</file>