
<file path=[Content_Types].xml><?xml version="1.0" encoding="utf-8"?>
<Types xmlns="http://schemas.openxmlformats.org/package/2006/content-types">
  <Default Extension="emf" ContentType="image/x-emf"/>
  <Default Extension="jpeg" ContentType="image/jpeg"/>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0E1D77" w14:textId="77777777" w:rsidR="00F900E1" w:rsidRPr="00DF18D3" w:rsidRDefault="00F900E1" w:rsidP="00F900E1">
      <w:pPr>
        <w:shd w:val="clear" w:color="auto" w:fill="D9D9D9"/>
        <w:jc w:val="center"/>
        <w:rPr>
          <w:rFonts w:ascii="Gill Sans MT" w:hAnsi="Gill Sans MT"/>
          <w:b/>
          <w:sz w:val="23"/>
          <w:szCs w:val="23"/>
        </w:rPr>
      </w:pPr>
      <w:r w:rsidRPr="00DF18D3">
        <w:rPr>
          <w:rFonts w:ascii="Gill Sans MT" w:hAnsi="Gill Sans MT"/>
          <w:b/>
          <w:noProof/>
          <w:sz w:val="23"/>
          <w:szCs w:val="23"/>
          <w:shd w:val="clear" w:color="auto" w:fill="D9D9D9"/>
        </w:rPr>
        <w:drawing>
          <wp:anchor distT="0" distB="0" distL="114935" distR="114935" simplePos="0" relativeHeight="251659264" behindDoc="1" locked="0" layoutInCell="1" allowOverlap="1" wp14:anchorId="128E7E89" wp14:editId="7F98F8C6">
            <wp:simplePos x="0" y="0"/>
            <wp:positionH relativeFrom="column">
              <wp:posOffset>7357745</wp:posOffset>
            </wp:positionH>
            <wp:positionV relativeFrom="paragraph">
              <wp:posOffset>17780</wp:posOffset>
            </wp:positionV>
            <wp:extent cx="2724150" cy="541020"/>
            <wp:effectExtent l="0" t="0" r="0" b="0"/>
            <wp:wrapNone/>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24150" cy="54102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DF18D3">
        <w:rPr>
          <w:rFonts w:ascii="Gill Sans MT" w:hAnsi="Gill Sans MT"/>
          <w:b/>
          <w:sz w:val="23"/>
          <w:szCs w:val="23"/>
          <w:shd w:val="clear" w:color="auto" w:fill="D9D9D9"/>
        </w:rPr>
        <w:t>INVITATION TO BID FOR CONSULTANCY</w:t>
      </w:r>
    </w:p>
    <w:p w14:paraId="5E8D3D9D" w14:textId="77777777" w:rsidR="00F900E1" w:rsidRPr="00DF18D3" w:rsidRDefault="00F900E1" w:rsidP="00F900E1">
      <w:pPr>
        <w:shd w:val="clear" w:color="auto" w:fill="FFFFFF"/>
        <w:jc w:val="center"/>
        <w:rPr>
          <w:rFonts w:ascii="Gill Sans MT" w:hAnsi="Gill Sans MT"/>
          <w:b/>
          <w:sz w:val="23"/>
          <w:szCs w:val="23"/>
        </w:rPr>
      </w:pPr>
      <w:r w:rsidRPr="00DF18D3">
        <w:rPr>
          <w:rFonts w:ascii="Gill Sans MT" w:hAnsi="Gill Sans MT"/>
          <w:sz w:val="23"/>
          <w:szCs w:val="23"/>
        </w:rPr>
        <w:t>Save the Children International (SCI) Somalia program hereby invites interested consultants to bid for the consultancy assignment detailed below</w:t>
      </w:r>
    </w:p>
    <w:tbl>
      <w:tblPr>
        <w:tblW w:w="0" w:type="auto"/>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ook w:val="04A0" w:firstRow="1" w:lastRow="0" w:firstColumn="1" w:lastColumn="0" w:noHBand="0" w:noVBand="1"/>
      </w:tblPr>
      <w:tblGrid>
        <w:gridCol w:w="446"/>
        <w:gridCol w:w="2823"/>
        <w:gridCol w:w="6791"/>
      </w:tblGrid>
      <w:tr w:rsidR="00A80042" w:rsidRPr="00DF18D3" w14:paraId="48EF7492" w14:textId="77777777" w:rsidTr="00A51BD5">
        <w:trPr>
          <w:trHeight w:val="736"/>
        </w:trPr>
        <w:tc>
          <w:tcPr>
            <w:tcW w:w="446" w:type="dxa"/>
            <w:shd w:val="clear" w:color="auto" w:fill="F2F2F2"/>
          </w:tcPr>
          <w:p w14:paraId="6B8192A3" w14:textId="77777777" w:rsidR="00A80042" w:rsidRPr="00DF18D3" w:rsidRDefault="00A80042" w:rsidP="00A80042">
            <w:pPr>
              <w:rPr>
                <w:rFonts w:ascii="Gill Sans MT" w:hAnsi="Gill Sans MT"/>
                <w:sz w:val="23"/>
                <w:szCs w:val="23"/>
              </w:rPr>
            </w:pPr>
            <w:r w:rsidRPr="00DF18D3">
              <w:rPr>
                <w:rFonts w:ascii="Gill Sans MT" w:hAnsi="Gill Sans MT"/>
                <w:sz w:val="23"/>
                <w:szCs w:val="23"/>
              </w:rPr>
              <w:t>1</w:t>
            </w:r>
          </w:p>
        </w:tc>
        <w:tc>
          <w:tcPr>
            <w:tcW w:w="2851" w:type="dxa"/>
            <w:shd w:val="clear" w:color="auto" w:fill="F2F2F2"/>
          </w:tcPr>
          <w:p w14:paraId="64E378EA" w14:textId="77777777" w:rsidR="00A80042" w:rsidRPr="00DF18D3" w:rsidRDefault="00A80042" w:rsidP="00A80042">
            <w:pPr>
              <w:rPr>
                <w:rFonts w:ascii="Gill Sans MT" w:hAnsi="Gill Sans MT"/>
                <w:b/>
                <w:sz w:val="23"/>
                <w:szCs w:val="23"/>
              </w:rPr>
            </w:pPr>
            <w:r w:rsidRPr="00DF18D3">
              <w:rPr>
                <w:rFonts w:ascii="Gill Sans MT" w:hAnsi="Gill Sans MT"/>
                <w:b/>
                <w:sz w:val="23"/>
                <w:szCs w:val="23"/>
              </w:rPr>
              <w:t>Title of Consultancy</w:t>
            </w:r>
          </w:p>
        </w:tc>
        <w:tc>
          <w:tcPr>
            <w:tcW w:w="6763" w:type="dxa"/>
            <w:shd w:val="clear" w:color="auto" w:fill="auto"/>
          </w:tcPr>
          <w:p w14:paraId="05A29309" w14:textId="3120E4E9" w:rsidR="00A80042" w:rsidRPr="00DF18D3" w:rsidRDefault="0083361D" w:rsidP="00A80042">
            <w:pPr>
              <w:pStyle w:val="NoSpacing"/>
              <w:rPr>
                <w:rFonts w:ascii="Gill Sans MT" w:hAnsi="Gill Sans MT" w:cs="Microsoft Sans Serif"/>
                <w:b/>
                <w:sz w:val="23"/>
                <w:szCs w:val="23"/>
              </w:rPr>
            </w:pPr>
            <w:r>
              <w:rPr>
                <w:rFonts w:ascii="Gill Sans MT" w:hAnsi="Gill Sans MT" w:cs="Arial"/>
                <w:sz w:val="23"/>
                <w:szCs w:val="23"/>
              </w:rPr>
              <w:t xml:space="preserve">Endline evaluation for Hafun water solar desalination unit </w:t>
            </w:r>
            <w:r w:rsidR="00A80042">
              <w:rPr>
                <w:rFonts w:ascii="Lato" w:hAnsi="Lato" w:cstheme="minorHAnsi"/>
                <w:bCs/>
              </w:rPr>
              <w:t xml:space="preserve"> </w:t>
            </w:r>
          </w:p>
        </w:tc>
      </w:tr>
      <w:tr w:rsidR="00A80042" w:rsidRPr="00DF18D3" w14:paraId="0BACE7B2" w14:textId="77777777" w:rsidTr="00A80042">
        <w:trPr>
          <w:trHeight w:val="513"/>
        </w:trPr>
        <w:tc>
          <w:tcPr>
            <w:tcW w:w="446" w:type="dxa"/>
            <w:shd w:val="clear" w:color="auto" w:fill="F2F2F2"/>
          </w:tcPr>
          <w:p w14:paraId="2557D6A3" w14:textId="77777777" w:rsidR="00A80042" w:rsidRPr="00DF18D3" w:rsidRDefault="00A80042" w:rsidP="00A80042">
            <w:pPr>
              <w:rPr>
                <w:rFonts w:ascii="Gill Sans MT" w:hAnsi="Gill Sans MT"/>
                <w:sz w:val="23"/>
                <w:szCs w:val="23"/>
              </w:rPr>
            </w:pPr>
            <w:r w:rsidRPr="00DF18D3">
              <w:rPr>
                <w:rFonts w:ascii="Gill Sans MT" w:hAnsi="Gill Sans MT"/>
                <w:sz w:val="23"/>
                <w:szCs w:val="23"/>
              </w:rPr>
              <w:t>2</w:t>
            </w:r>
          </w:p>
        </w:tc>
        <w:tc>
          <w:tcPr>
            <w:tcW w:w="2851" w:type="dxa"/>
            <w:shd w:val="clear" w:color="auto" w:fill="F2F2F2"/>
          </w:tcPr>
          <w:p w14:paraId="35D1FDA3" w14:textId="77777777" w:rsidR="00A80042" w:rsidRPr="00DF18D3" w:rsidRDefault="00A80042" w:rsidP="00A80042">
            <w:pPr>
              <w:rPr>
                <w:rFonts w:ascii="Gill Sans MT" w:hAnsi="Gill Sans MT"/>
                <w:b/>
                <w:sz w:val="23"/>
                <w:szCs w:val="23"/>
              </w:rPr>
            </w:pPr>
            <w:r w:rsidRPr="00DF18D3">
              <w:rPr>
                <w:rFonts w:ascii="Gill Sans MT" w:hAnsi="Gill Sans MT"/>
                <w:b/>
                <w:sz w:val="23"/>
                <w:szCs w:val="23"/>
              </w:rPr>
              <w:t>SCI Contracting Office</w:t>
            </w:r>
          </w:p>
        </w:tc>
        <w:tc>
          <w:tcPr>
            <w:tcW w:w="6763" w:type="dxa"/>
            <w:shd w:val="clear" w:color="auto" w:fill="auto"/>
          </w:tcPr>
          <w:p w14:paraId="53FC288F" w14:textId="77777777" w:rsidR="00A80042" w:rsidRPr="00DF18D3" w:rsidRDefault="00A80042" w:rsidP="00A80042">
            <w:pPr>
              <w:pStyle w:val="NoSpacing"/>
              <w:rPr>
                <w:rFonts w:ascii="Gill Sans MT" w:hAnsi="Gill Sans MT" w:cs="Arial"/>
                <w:sz w:val="23"/>
                <w:szCs w:val="23"/>
              </w:rPr>
            </w:pPr>
            <w:r w:rsidRPr="00DF18D3">
              <w:rPr>
                <w:rFonts w:ascii="Gill Sans MT" w:hAnsi="Gill Sans MT" w:cs="Arial"/>
                <w:sz w:val="23"/>
                <w:szCs w:val="23"/>
              </w:rPr>
              <w:t>Save the Children</w:t>
            </w:r>
            <w:r>
              <w:rPr>
                <w:rFonts w:ascii="Gill Sans MT" w:hAnsi="Gill Sans MT" w:cs="Arial"/>
                <w:sz w:val="23"/>
                <w:szCs w:val="23"/>
              </w:rPr>
              <w:t xml:space="preserve"> </w:t>
            </w:r>
            <w:r w:rsidRPr="00DF18D3">
              <w:rPr>
                <w:rFonts w:ascii="Gill Sans MT" w:hAnsi="Gill Sans MT" w:cs="Arial"/>
                <w:sz w:val="23"/>
                <w:szCs w:val="23"/>
              </w:rPr>
              <w:t>Somalia</w:t>
            </w:r>
            <w:r>
              <w:rPr>
                <w:rFonts w:ascii="Gill Sans MT" w:hAnsi="Gill Sans MT" w:cs="Arial"/>
                <w:sz w:val="23"/>
                <w:szCs w:val="23"/>
              </w:rPr>
              <w:t xml:space="preserve"> Country Office</w:t>
            </w:r>
          </w:p>
        </w:tc>
      </w:tr>
      <w:tr w:rsidR="00A80042" w:rsidRPr="00DF18D3" w14:paraId="40B0AE53" w14:textId="77777777" w:rsidTr="00A80042">
        <w:trPr>
          <w:trHeight w:val="513"/>
        </w:trPr>
        <w:tc>
          <w:tcPr>
            <w:tcW w:w="446" w:type="dxa"/>
            <w:shd w:val="clear" w:color="auto" w:fill="F2F2F2"/>
          </w:tcPr>
          <w:p w14:paraId="034140CE" w14:textId="77777777" w:rsidR="00A80042" w:rsidRPr="00DF18D3" w:rsidRDefault="00A80042" w:rsidP="00A80042">
            <w:pPr>
              <w:rPr>
                <w:rFonts w:ascii="Gill Sans MT" w:hAnsi="Gill Sans MT"/>
                <w:sz w:val="23"/>
                <w:szCs w:val="23"/>
              </w:rPr>
            </w:pPr>
            <w:r w:rsidRPr="00DF18D3">
              <w:rPr>
                <w:rFonts w:ascii="Gill Sans MT" w:hAnsi="Gill Sans MT"/>
                <w:sz w:val="23"/>
                <w:szCs w:val="23"/>
              </w:rPr>
              <w:t>3</w:t>
            </w:r>
          </w:p>
        </w:tc>
        <w:tc>
          <w:tcPr>
            <w:tcW w:w="2851" w:type="dxa"/>
            <w:shd w:val="clear" w:color="auto" w:fill="F2F2F2"/>
          </w:tcPr>
          <w:p w14:paraId="795FC798" w14:textId="77777777" w:rsidR="00A80042" w:rsidRPr="00DF18D3" w:rsidRDefault="00A80042" w:rsidP="00A80042">
            <w:pPr>
              <w:rPr>
                <w:rFonts w:ascii="Gill Sans MT" w:hAnsi="Gill Sans MT"/>
                <w:b/>
                <w:sz w:val="23"/>
                <w:szCs w:val="23"/>
              </w:rPr>
            </w:pPr>
            <w:r w:rsidRPr="00DF18D3">
              <w:rPr>
                <w:rFonts w:ascii="Gill Sans MT" w:hAnsi="Gill Sans MT"/>
                <w:b/>
                <w:sz w:val="23"/>
                <w:szCs w:val="23"/>
              </w:rPr>
              <w:t>Period of Consultancy</w:t>
            </w:r>
          </w:p>
        </w:tc>
        <w:tc>
          <w:tcPr>
            <w:tcW w:w="6763" w:type="dxa"/>
            <w:shd w:val="clear" w:color="auto" w:fill="FFFFFF"/>
          </w:tcPr>
          <w:p w14:paraId="6A790B3A" w14:textId="7FF74A36" w:rsidR="00A80042" w:rsidRPr="00E44983" w:rsidRDefault="00A80042" w:rsidP="00A80042">
            <w:pPr>
              <w:pStyle w:val="NoSpacing"/>
              <w:rPr>
                <w:rFonts w:ascii="Gill Sans MT" w:hAnsi="Gill Sans MT" w:cs="Arial"/>
                <w:sz w:val="23"/>
                <w:szCs w:val="23"/>
              </w:rPr>
            </w:pPr>
            <w:r w:rsidRPr="00E44983">
              <w:rPr>
                <w:rFonts w:ascii="Gill Sans MT" w:hAnsi="Gill Sans MT" w:cs="Arial"/>
                <w:sz w:val="23"/>
                <w:szCs w:val="23"/>
              </w:rPr>
              <w:t xml:space="preserve">The assignment will be </w:t>
            </w:r>
            <w:r>
              <w:rPr>
                <w:rFonts w:ascii="Gill Sans MT" w:hAnsi="Gill Sans MT" w:cs="Arial"/>
                <w:sz w:val="23"/>
                <w:szCs w:val="23"/>
              </w:rPr>
              <w:t xml:space="preserve">conducted </w:t>
            </w:r>
            <w:r w:rsidRPr="00CA6A1F">
              <w:rPr>
                <w:rFonts w:ascii="Gill Sans MT" w:hAnsi="Gill Sans MT" w:cs="Arial"/>
                <w:sz w:val="23"/>
                <w:szCs w:val="23"/>
              </w:rPr>
              <w:t xml:space="preserve">within </w:t>
            </w:r>
            <w:r w:rsidR="008A16F7">
              <w:rPr>
                <w:rFonts w:ascii="Gill Sans MT" w:hAnsi="Gill Sans MT" w:cs="Arial"/>
                <w:sz w:val="23"/>
                <w:szCs w:val="23"/>
              </w:rPr>
              <w:t>4</w:t>
            </w:r>
            <w:r w:rsidR="00CA6A1F" w:rsidRPr="00CA6A1F">
              <w:rPr>
                <w:rFonts w:ascii="Gill Sans MT" w:hAnsi="Gill Sans MT" w:cs="Arial"/>
                <w:sz w:val="23"/>
                <w:szCs w:val="23"/>
              </w:rPr>
              <w:t>0 days</w:t>
            </w:r>
            <w:r w:rsidRPr="00CA6A1F">
              <w:rPr>
                <w:rFonts w:ascii="Gill Sans MT" w:hAnsi="Gill Sans MT" w:cs="Arial"/>
                <w:sz w:val="23"/>
                <w:szCs w:val="23"/>
              </w:rPr>
              <w:t xml:space="preserve"> inclusive</w:t>
            </w:r>
            <w:r w:rsidRPr="00E44983">
              <w:rPr>
                <w:rFonts w:ascii="Gill Sans MT" w:hAnsi="Gill Sans MT" w:cs="Arial"/>
                <w:sz w:val="23"/>
                <w:szCs w:val="23"/>
              </w:rPr>
              <w:t xml:space="preserve"> of travel</w:t>
            </w:r>
          </w:p>
        </w:tc>
      </w:tr>
      <w:tr w:rsidR="00A80042" w:rsidRPr="00DF18D3" w14:paraId="16EA8241" w14:textId="77777777" w:rsidTr="00A80042">
        <w:trPr>
          <w:trHeight w:val="844"/>
        </w:trPr>
        <w:tc>
          <w:tcPr>
            <w:tcW w:w="446" w:type="dxa"/>
            <w:shd w:val="clear" w:color="auto" w:fill="F2F2F2"/>
          </w:tcPr>
          <w:p w14:paraId="551C8277" w14:textId="77777777" w:rsidR="00A80042" w:rsidRPr="00DF18D3" w:rsidRDefault="00A80042" w:rsidP="00A80042">
            <w:pPr>
              <w:rPr>
                <w:rFonts w:ascii="Gill Sans MT" w:hAnsi="Gill Sans MT"/>
                <w:sz w:val="23"/>
                <w:szCs w:val="23"/>
              </w:rPr>
            </w:pPr>
            <w:r w:rsidRPr="00DF18D3">
              <w:rPr>
                <w:rFonts w:ascii="Gill Sans MT" w:hAnsi="Gill Sans MT"/>
                <w:sz w:val="23"/>
                <w:szCs w:val="23"/>
              </w:rPr>
              <w:t>4</w:t>
            </w:r>
          </w:p>
        </w:tc>
        <w:tc>
          <w:tcPr>
            <w:tcW w:w="2851" w:type="dxa"/>
            <w:shd w:val="clear" w:color="auto" w:fill="F2F2F2"/>
          </w:tcPr>
          <w:p w14:paraId="41C5E0AE" w14:textId="77777777" w:rsidR="00A80042" w:rsidRPr="00DF18D3" w:rsidRDefault="00A80042" w:rsidP="00A80042">
            <w:pPr>
              <w:rPr>
                <w:rFonts w:ascii="Gill Sans MT" w:hAnsi="Gill Sans MT"/>
                <w:b/>
                <w:sz w:val="23"/>
                <w:szCs w:val="23"/>
              </w:rPr>
            </w:pPr>
            <w:r w:rsidRPr="00DF18D3">
              <w:rPr>
                <w:rFonts w:ascii="Gill Sans MT" w:hAnsi="Gill Sans MT"/>
                <w:b/>
                <w:sz w:val="23"/>
                <w:szCs w:val="23"/>
              </w:rPr>
              <w:t xml:space="preserve">Consultant type required </w:t>
            </w:r>
          </w:p>
        </w:tc>
        <w:tc>
          <w:tcPr>
            <w:tcW w:w="6763" w:type="dxa"/>
            <w:shd w:val="clear" w:color="auto" w:fill="auto"/>
          </w:tcPr>
          <w:p w14:paraId="5F4937B2" w14:textId="7A323F8E" w:rsidR="00A80042" w:rsidRPr="00DF18D3" w:rsidRDefault="00A80042" w:rsidP="00A80042">
            <w:pPr>
              <w:pStyle w:val="ListParagraph"/>
              <w:spacing w:after="240" w:line="276" w:lineRule="auto"/>
              <w:ind w:left="0"/>
              <w:rPr>
                <w:rFonts w:ascii="Gill Sans MT" w:eastAsia="Calibri" w:hAnsi="Gill Sans MT" w:cs="Arial"/>
                <w:i/>
                <w:sz w:val="23"/>
                <w:szCs w:val="23"/>
                <w:lang w:val="en-US" w:eastAsia="en-US"/>
              </w:rPr>
            </w:pPr>
            <w:r w:rsidRPr="00DF18D3">
              <w:rPr>
                <w:rFonts w:ascii="Gill Sans MT" w:eastAsia="Calibri" w:hAnsi="Gill Sans MT" w:cs="Arial"/>
                <w:i/>
                <w:sz w:val="23"/>
                <w:szCs w:val="23"/>
                <w:lang w:val="en-US" w:eastAsia="en-US"/>
              </w:rPr>
              <w:t>INDIVIDUAL</w:t>
            </w:r>
            <w:r>
              <w:rPr>
                <w:rFonts w:ascii="Gill Sans MT" w:eastAsia="Calibri" w:hAnsi="Gill Sans MT" w:cs="Arial"/>
                <w:i/>
                <w:sz w:val="23"/>
                <w:szCs w:val="23"/>
                <w:lang w:val="en-US" w:eastAsia="en-US"/>
              </w:rPr>
              <w:t>/FIRM</w:t>
            </w:r>
          </w:p>
        </w:tc>
      </w:tr>
      <w:tr w:rsidR="00A80042" w:rsidRPr="00DF18D3" w14:paraId="7ACB59B3" w14:textId="77777777" w:rsidTr="00A80042">
        <w:trPr>
          <w:trHeight w:val="907"/>
        </w:trPr>
        <w:tc>
          <w:tcPr>
            <w:tcW w:w="446" w:type="dxa"/>
            <w:shd w:val="clear" w:color="auto" w:fill="F2F2F2"/>
          </w:tcPr>
          <w:p w14:paraId="3D93C23E" w14:textId="77777777" w:rsidR="00A80042" w:rsidRPr="00DF18D3" w:rsidRDefault="00A80042" w:rsidP="00A80042">
            <w:pPr>
              <w:rPr>
                <w:rFonts w:ascii="Gill Sans MT" w:hAnsi="Gill Sans MT"/>
                <w:sz w:val="23"/>
                <w:szCs w:val="23"/>
              </w:rPr>
            </w:pPr>
            <w:r w:rsidRPr="00DF18D3">
              <w:rPr>
                <w:rFonts w:ascii="Gill Sans MT" w:hAnsi="Gill Sans MT"/>
                <w:sz w:val="23"/>
                <w:szCs w:val="23"/>
              </w:rPr>
              <w:t>5</w:t>
            </w:r>
          </w:p>
        </w:tc>
        <w:tc>
          <w:tcPr>
            <w:tcW w:w="2851" w:type="dxa"/>
            <w:shd w:val="clear" w:color="auto" w:fill="F2F2F2"/>
          </w:tcPr>
          <w:p w14:paraId="688F9B10" w14:textId="77777777" w:rsidR="00A80042" w:rsidRPr="00DF18D3" w:rsidRDefault="00A80042" w:rsidP="00A80042">
            <w:pPr>
              <w:rPr>
                <w:rFonts w:ascii="Gill Sans MT" w:hAnsi="Gill Sans MT"/>
                <w:b/>
                <w:sz w:val="23"/>
                <w:szCs w:val="23"/>
              </w:rPr>
            </w:pPr>
            <w:r w:rsidRPr="00DF18D3">
              <w:rPr>
                <w:rFonts w:ascii="Gill Sans MT" w:hAnsi="Gill Sans MT"/>
                <w:b/>
                <w:sz w:val="23"/>
                <w:szCs w:val="23"/>
              </w:rPr>
              <w:t>Responsibility for Logistics arrangements and Costs</w:t>
            </w:r>
          </w:p>
        </w:tc>
        <w:tc>
          <w:tcPr>
            <w:tcW w:w="6763" w:type="dxa"/>
            <w:shd w:val="clear" w:color="auto" w:fill="auto"/>
          </w:tcPr>
          <w:p w14:paraId="683CAD25" w14:textId="77777777" w:rsidR="00A80042" w:rsidRPr="00DF18D3" w:rsidRDefault="00A80042" w:rsidP="00A80042">
            <w:pPr>
              <w:rPr>
                <w:rFonts w:ascii="Gill Sans MT" w:hAnsi="Gill Sans MT" w:cs="Arial"/>
                <w:i/>
                <w:sz w:val="23"/>
                <w:szCs w:val="23"/>
              </w:rPr>
            </w:pPr>
            <w:r>
              <w:rPr>
                <w:rFonts w:ascii="Gill Sans MT" w:hAnsi="Gill Sans MT" w:cs="Arial"/>
                <w:i/>
                <w:sz w:val="23"/>
                <w:szCs w:val="23"/>
              </w:rPr>
              <w:t>SCI will</w:t>
            </w:r>
            <w:r w:rsidRPr="00DF18D3">
              <w:rPr>
                <w:rFonts w:ascii="Gill Sans MT" w:hAnsi="Gill Sans MT" w:cs="Arial"/>
                <w:i/>
                <w:sz w:val="23"/>
                <w:szCs w:val="23"/>
              </w:rPr>
              <w:t xml:space="preserve"> CATER FOR ALL LOGISTICAL ARRANGEMENTS BY HIM/HERSELF</w:t>
            </w:r>
          </w:p>
        </w:tc>
      </w:tr>
      <w:tr w:rsidR="00A80042" w:rsidRPr="00DF18D3" w14:paraId="4D450888" w14:textId="77777777" w:rsidTr="00A80042">
        <w:trPr>
          <w:trHeight w:val="1013"/>
        </w:trPr>
        <w:tc>
          <w:tcPr>
            <w:tcW w:w="446" w:type="dxa"/>
            <w:shd w:val="clear" w:color="auto" w:fill="F2F2F2"/>
          </w:tcPr>
          <w:p w14:paraId="663D327E" w14:textId="77777777" w:rsidR="00A80042" w:rsidRPr="00DF18D3" w:rsidRDefault="00A80042" w:rsidP="00A80042">
            <w:pPr>
              <w:rPr>
                <w:rFonts w:ascii="Gill Sans MT" w:hAnsi="Gill Sans MT"/>
                <w:sz w:val="23"/>
                <w:szCs w:val="23"/>
              </w:rPr>
            </w:pPr>
            <w:r w:rsidRPr="00DF18D3">
              <w:rPr>
                <w:rFonts w:ascii="Gill Sans MT" w:hAnsi="Gill Sans MT"/>
                <w:sz w:val="23"/>
                <w:szCs w:val="23"/>
              </w:rPr>
              <w:t>6</w:t>
            </w:r>
          </w:p>
        </w:tc>
        <w:tc>
          <w:tcPr>
            <w:tcW w:w="2851" w:type="dxa"/>
            <w:shd w:val="clear" w:color="auto" w:fill="F2F2F2"/>
          </w:tcPr>
          <w:p w14:paraId="54C6FF63" w14:textId="77777777" w:rsidR="00A80042" w:rsidRPr="00DF18D3" w:rsidRDefault="00A80042" w:rsidP="00A80042">
            <w:pPr>
              <w:rPr>
                <w:rFonts w:ascii="Gill Sans MT" w:hAnsi="Gill Sans MT"/>
                <w:b/>
                <w:sz w:val="23"/>
                <w:szCs w:val="23"/>
              </w:rPr>
            </w:pPr>
            <w:r w:rsidRPr="00DF18D3">
              <w:rPr>
                <w:rFonts w:ascii="Gill Sans MT" w:hAnsi="Gill Sans MT"/>
                <w:b/>
                <w:sz w:val="23"/>
                <w:szCs w:val="23"/>
              </w:rPr>
              <w:t>Taxation Provisions</w:t>
            </w:r>
          </w:p>
        </w:tc>
        <w:tc>
          <w:tcPr>
            <w:tcW w:w="6763" w:type="dxa"/>
            <w:shd w:val="clear" w:color="auto" w:fill="auto"/>
          </w:tcPr>
          <w:p w14:paraId="71405D37" w14:textId="77777777" w:rsidR="00A80042" w:rsidRPr="00DF18D3" w:rsidRDefault="00A80042" w:rsidP="00A80042">
            <w:pPr>
              <w:rPr>
                <w:rFonts w:ascii="Gill Sans MT" w:hAnsi="Gill Sans MT" w:cs="Arial"/>
                <w:sz w:val="23"/>
                <w:szCs w:val="23"/>
              </w:rPr>
            </w:pPr>
            <w:r w:rsidRPr="00DF18D3">
              <w:rPr>
                <w:rFonts w:ascii="Gill Sans MT" w:hAnsi="Gill Sans MT" w:cs="Arial"/>
                <w:sz w:val="23"/>
                <w:szCs w:val="23"/>
              </w:rPr>
              <w:t>The consultant is responsible for all taxes arising from the consultancy in accordance with the local Tax regulations in effect at the SCI contracting office listed above.</w:t>
            </w:r>
          </w:p>
        </w:tc>
      </w:tr>
      <w:tr w:rsidR="00A80042" w:rsidRPr="00DF18D3" w14:paraId="5B8E89FD" w14:textId="77777777" w:rsidTr="00A80042">
        <w:trPr>
          <w:trHeight w:val="745"/>
        </w:trPr>
        <w:tc>
          <w:tcPr>
            <w:tcW w:w="446" w:type="dxa"/>
            <w:shd w:val="clear" w:color="auto" w:fill="F2F2F2"/>
          </w:tcPr>
          <w:p w14:paraId="6C65257E" w14:textId="77777777" w:rsidR="00A80042" w:rsidRPr="00DF18D3" w:rsidRDefault="00A80042" w:rsidP="00A80042">
            <w:pPr>
              <w:rPr>
                <w:rFonts w:ascii="Gill Sans MT" w:hAnsi="Gill Sans MT"/>
                <w:sz w:val="23"/>
                <w:szCs w:val="23"/>
              </w:rPr>
            </w:pPr>
            <w:r w:rsidRPr="00DF18D3">
              <w:rPr>
                <w:rFonts w:ascii="Gill Sans MT" w:hAnsi="Gill Sans MT"/>
                <w:sz w:val="23"/>
                <w:szCs w:val="23"/>
              </w:rPr>
              <w:t>7</w:t>
            </w:r>
          </w:p>
        </w:tc>
        <w:tc>
          <w:tcPr>
            <w:tcW w:w="2851" w:type="dxa"/>
            <w:shd w:val="clear" w:color="auto" w:fill="F2F2F2"/>
          </w:tcPr>
          <w:p w14:paraId="7F5C35AD" w14:textId="77777777" w:rsidR="00A80042" w:rsidRPr="00DF18D3" w:rsidRDefault="00A80042" w:rsidP="00A80042">
            <w:pPr>
              <w:rPr>
                <w:rFonts w:ascii="Gill Sans MT" w:hAnsi="Gill Sans MT"/>
                <w:b/>
                <w:sz w:val="23"/>
                <w:szCs w:val="23"/>
              </w:rPr>
            </w:pPr>
            <w:r w:rsidRPr="00DF18D3">
              <w:rPr>
                <w:rFonts w:ascii="Gill Sans MT" w:hAnsi="Gill Sans MT"/>
                <w:b/>
                <w:sz w:val="23"/>
                <w:szCs w:val="23"/>
              </w:rPr>
              <w:t xml:space="preserve">Travel requirements </w:t>
            </w:r>
          </w:p>
        </w:tc>
        <w:tc>
          <w:tcPr>
            <w:tcW w:w="6763" w:type="dxa"/>
            <w:shd w:val="clear" w:color="auto" w:fill="auto"/>
          </w:tcPr>
          <w:p w14:paraId="0F842510" w14:textId="51E842A2" w:rsidR="00A80042" w:rsidRPr="00DF18D3" w:rsidRDefault="00A80042" w:rsidP="00A80042">
            <w:pPr>
              <w:rPr>
                <w:rFonts w:ascii="Gill Sans MT" w:hAnsi="Gill Sans MT"/>
                <w:i/>
                <w:sz w:val="23"/>
                <w:szCs w:val="23"/>
              </w:rPr>
            </w:pPr>
            <w:r w:rsidRPr="001E4C57">
              <w:rPr>
                <w:rFonts w:ascii="Gill Sans MT" w:hAnsi="Gill Sans MT" w:cs="Arial"/>
                <w:sz w:val="23"/>
                <w:szCs w:val="23"/>
              </w:rPr>
              <w:t>The consultant should be able to report to the duty station (Puntland) to assess</w:t>
            </w:r>
            <w:r w:rsidR="001E4C57">
              <w:rPr>
                <w:rFonts w:ascii="Gill Sans MT" w:hAnsi="Gill Sans MT" w:cs="Arial"/>
                <w:sz w:val="23"/>
                <w:szCs w:val="23"/>
              </w:rPr>
              <w:t xml:space="preserve"> </w:t>
            </w:r>
            <w:r w:rsidR="00C75FD0">
              <w:rPr>
                <w:rFonts w:ascii="Gill Sans MT" w:hAnsi="Gill Sans MT" w:cs="Arial"/>
                <w:sz w:val="23"/>
                <w:szCs w:val="23"/>
              </w:rPr>
              <w:t>Hafun water solar desalination unit in Hafun town</w:t>
            </w:r>
            <w:r w:rsidR="001E4C57" w:rsidRPr="000900F9">
              <w:rPr>
                <w:rFonts w:ascii="Lato" w:hAnsi="Lato" w:cstheme="minorHAnsi"/>
                <w:bCs/>
                <w:color w:val="000000"/>
              </w:rPr>
              <w:t>.</w:t>
            </w:r>
          </w:p>
        </w:tc>
      </w:tr>
      <w:tr w:rsidR="00A80042" w:rsidRPr="00DF18D3" w14:paraId="7D139DA2" w14:textId="77777777" w:rsidTr="00A80042">
        <w:trPr>
          <w:trHeight w:val="1006"/>
        </w:trPr>
        <w:tc>
          <w:tcPr>
            <w:tcW w:w="446" w:type="dxa"/>
            <w:shd w:val="clear" w:color="auto" w:fill="F2F2F2"/>
          </w:tcPr>
          <w:p w14:paraId="06508B13" w14:textId="77777777" w:rsidR="00A80042" w:rsidRPr="00DF18D3" w:rsidRDefault="00A80042" w:rsidP="00A80042">
            <w:pPr>
              <w:rPr>
                <w:rFonts w:ascii="Gill Sans MT" w:hAnsi="Gill Sans MT"/>
                <w:sz w:val="23"/>
                <w:szCs w:val="23"/>
              </w:rPr>
            </w:pPr>
            <w:r w:rsidRPr="00DF18D3">
              <w:rPr>
                <w:rFonts w:ascii="Gill Sans MT" w:hAnsi="Gill Sans MT"/>
                <w:sz w:val="23"/>
                <w:szCs w:val="23"/>
              </w:rPr>
              <w:t>8</w:t>
            </w:r>
          </w:p>
        </w:tc>
        <w:tc>
          <w:tcPr>
            <w:tcW w:w="2851" w:type="dxa"/>
            <w:shd w:val="clear" w:color="auto" w:fill="F2F2F2"/>
          </w:tcPr>
          <w:p w14:paraId="5AF41B69" w14:textId="77777777" w:rsidR="00A80042" w:rsidRPr="00DF18D3" w:rsidRDefault="00A80042" w:rsidP="00A80042">
            <w:pPr>
              <w:rPr>
                <w:rFonts w:ascii="Gill Sans MT" w:hAnsi="Gill Sans MT"/>
                <w:b/>
                <w:sz w:val="23"/>
                <w:szCs w:val="23"/>
              </w:rPr>
            </w:pPr>
            <w:r w:rsidRPr="00DF18D3">
              <w:rPr>
                <w:rFonts w:ascii="Gill Sans MT" w:hAnsi="Gill Sans MT"/>
                <w:b/>
                <w:sz w:val="23"/>
                <w:szCs w:val="23"/>
              </w:rPr>
              <w:t>Security requirements</w:t>
            </w:r>
          </w:p>
        </w:tc>
        <w:tc>
          <w:tcPr>
            <w:tcW w:w="6763" w:type="dxa"/>
            <w:shd w:val="clear" w:color="auto" w:fill="auto"/>
          </w:tcPr>
          <w:p w14:paraId="61CC7E3C" w14:textId="77777777" w:rsidR="00A80042" w:rsidRPr="00DF18D3" w:rsidRDefault="00A80042" w:rsidP="00A80042">
            <w:pPr>
              <w:rPr>
                <w:rFonts w:ascii="Gill Sans MT" w:hAnsi="Gill Sans MT"/>
                <w:sz w:val="23"/>
                <w:szCs w:val="23"/>
              </w:rPr>
            </w:pPr>
            <w:r w:rsidRPr="00DF18D3">
              <w:rPr>
                <w:rFonts w:ascii="Gill Sans MT" w:hAnsi="Gill Sans MT"/>
                <w:sz w:val="23"/>
                <w:szCs w:val="23"/>
              </w:rPr>
              <w:t>The consultant will follow standard Save the Children Security procedures, including completing SCI online security training.</w:t>
            </w:r>
          </w:p>
        </w:tc>
      </w:tr>
      <w:tr w:rsidR="00A80042" w:rsidRPr="00DF18D3" w14:paraId="6D119990" w14:textId="77777777" w:rsidTr="00A80042">
        <w:trPr>
          <w:trHeight w:val="3157"/>
        </w:trPr>
        <w:tc>
          <w:tcPr>
            <w:tcW w:w="446" w:type="dxa"/>
            <w:shd w:val="clear" w:color="auto" w:fill="F2F2F2"/>
          </w:tcPr>
          <w:p w14:paraId="749347E2" w14:textId="77777777" w:rsidR="00A80042" w:rsidRPr="00DF18D3" w:rsidRDefault="00A80042" w:rsidP="00A80042">
            <w:pPr>
              <w:rPr>
                <w:rFonts w:ascii="Gill Sans MT" w:hAnsi="Gill Sans MT"/>
                <w:sz w:val="23"/>
                <w:szCs w:val="23"/>
              </w:rPr>
            </w:pPr>
            <w:r w:rsidRPr="00DF18D3">
              <w:rPr>
                <w:rFonts w:ascii="Gill Sans MT" w:hAnsi="Gill Sans MT"/>
                <w:sz w:val="23"/>
                <w:szCs w:val="23"/>
              </w:rPr>
              <w:t>9</w:t>
            </w:r>
          </w:p>
        </w:tc>
        <w:tc>
          <w:tcPr>
            <w:tcW w:w="2851" w:type="dxa"/>
            <w:shd w:val="clear" w:color="auto" w:fill="F2F2F2"/>
          </w:tcPr>
          <w:p w14:paraId="5139A901" w14:textId="77777777" w:rsidR="00A80042" w:rsidRPr="00DF18D3" w:rsidRDefault="00A80042" w:rsidP="00A80042">
            <w:pPr>
              <w:rPr>
                <w:rFonts w:ascii="Gill Sans MT" w:hAnsi="Gill Sans MT"/>
                <w:b/>
                <w:sz w:val="23"/>
                <w:szCs w:val="23"/>
              </w:rPr>
            </w:pPr>
            <w:r w:rsidRPr="00DF18D3">
              <w:rPr>
                <w:rFonts w:ascii="Gill Sans MT" w:hAnsi="Gill Sans MT"/>
                <w:b/>
                <w:sz w:val="23"/>
                <w:szCs w:val="23"/>
              </w:rPr>
              <w:t>Qualification and Experience</w:t>
            </w:r>
          </w:p>
        </w:tc>
        <w:tc>
          <w:tcPr>
            <w:tcW w:w="6763" w:type="dxa"/>
            <w:shd w:val="clear" w:color="auto" w:fill="auto"/>
          </w:tcPr>
          <w:p w14:paraId="6A40BBCD" w14:textId="206B33A1" w:rsidR="00903354" w:rsidRPr="00903354" w:rsidRDefault="00883A1B" w:rsidP="00903354">
            <w:pPr>
              <w:pStyle w:val="ListParagraph"/>
              <w:numPr>
                <w:ilvl w:val="0"/>
                <w:numId w:val="14"/>
              </w:numPr>
              <w:rPr>
                <w:rFonts w:ascii="Gill Sans MT" w:eastAsia="Calibri" w:hAnsi="Gill Sans MT"/>
                <w:sz w:val="21"/>
                <w:szCs w:val="21"/>
                <w:lang w:val="en-US" w:eastAsia="en-US"/>
              </w:rPr>
            </w:pPr>
            <w:r>
              <w:rPr>
                <w:rFonts w:ascii="Gill Sans MT" w:hAnsi="Gill Sans MT"/>
                <w:sz w:val="21"/>
                <w:szCs w:val="21"/>
              </w:rPr>
              <w:t xml:space="preserve">The lead consultant should have </w:t>
            </w:r>
            <w:r w:rsidR="008E5DD8">
              <w:rPr>
                <w:rFonts w:ascii="Gill Sans MT" w:hAnsi="Gill Sans MT"/>
                <w:sz w:val="21"/>
                <w:szCs w:val="21"/>
              </w:rPr>
              <w:t xml:space="preserve">a </w:t>
            </w:r>
            <w:r w:rsidR="00007207">
              <w:rPr>
                <w:rFonts w:ascii="Gill Sans MT" w:hAnsi="Gill Sans MT"/>
                <w:sz w:val="21"/>
                <w:szCs w:val="21"/>
              </w:rPr>
              <w:t>Bachelor of Science</w:t>
            </w:r>
            <w:r w:rsidR="0028791E">
              <w:rPr>
                <w:rFonts w:ascii="Gill Sans MT" w:hAnsi="Gill Sans MT"/>
                <w:sz w:val="21"/>
                <w:szCs w:val="21"/>
              </w:rPr>
              <w:t xml:space="preserve"> or preferably </w:t>
            </w:r>
            <w:r w:rsidR="00903354" w:rsidRPr="00903354">
              <w:rPr>
                <w:rFonts w:ascii="Gill Sans MT" w:eastAsia="Calibri" w:hAnsi="Gill Sans MT"/>
                <w:sz w:val="21"/>
                <w:szCs w:val="21"/>
                <w:lang w:val="en-US" w:eastAsia="en-US"/>
              </w:rPr>
              <w:t xml:space="preserve">Master of Research, </w:t>
            </w:r>
            <w:r w:rsidR="00F42E8B" w:rsidRPr="00903354">
              <w:rPr>
                <w:rFonts w:ascii="Gill Sans MT" w:eastAsia="Calibri" w:hAnsi="Gill Sans MT"/>
                <w:sz w:val="21"/>
                <w:szCs w:val="21"/>
                <w:lang w:val="en-US" w:eastAsia="en-US"/>
              </w:rPr>
              <w:t>geology,</w:t>
            </w:r>
            <w:r w:rsidR="00903354" w:rsidRPr="00903354">
              <w:rPr>
                <w:rFonts w:ascii="Gill Sans MT" w:eastAsia="Calibri" w:hAnsi="Gill Sans MT"/>
                <w:sz w:val="21"/>
                <w:szCs w:val="21"/>
                <w:lang w:val="en-US" w:eastAsia="en-US"/>
              </w:rPr>
              <w:t xml:space="preserve"> and </w:t>
            </w:r>
            <w:r w:rsidR="00FA3CC1" w:rsidRPr="00903354">
              <w:rPr>
                <w:rFonts w:ascii="Gill Sans MT" w:eastAsia="Calibri" w:hAnsi="Gill Sans MT"/>
                <w:sz w:val="21"/>
                <w:szCs w:val="21"/>
                <w:lang w:val="en-US" w:eastAsia="en-US"/>
              </w:rPr>
              <w:t>hydrogeology</w:t>
            </w:r>
            <w:r w:rsidR="00007207">
              <w:rPr>
                <w:rFonts w:ascii="Gill Sans MT" w:eastAsia="Calibri" w:hAnsi="Gill Sans MT"/>
                <w:sz w:val="21"/>
                <w:szCs w:val="21"/>
                <w:lang w:val="en-US" w:eastAsia="en-US"/>
              </w:rPr>
              <w:t xml:space="preserve"> or equivalent</w:t>
            </w:r>
            <w:r w:rsidR="00FA3CC1" w:rsidRPr="00903354">
              <w:rPr>
                <w:rFonts w:ascii="Gill Sans MT" w:eastAsia="Calibri" w:hAnsi="Gill Sans MT"/>
                <w:sz w:val="21"/>
                <w:szCs w:val="21"/>
                <w:lang w:val="en-US" w:eastAsia="en-US"/>
              </w:rPr>
              <w:t>.</w:t>
            </w:r>
          </w:p>
          <w:p w14:paraId="3C453AB0" w14:textId="22D4F87F" w:rsidR="00651D19" w:rsidRPr="00651D19" w:rsidRDefault="00651D19" w:rsidP="00651D19">
            <w:pPr>
              <w:pStyle w:val="ListParagraph"/>
              <w:numPr>
                <w:ilvl w:val="0"/>
                <w:numId w:val="14"/>
              </w:numPr>
              <w:rPr>
                <w:rFonts w:ascii="Gill Sans MT" w:eastAsia="Calibri" w:hAnsi="Gill Sans MT"/>
                <w:sz w:val="21"/>
                <w:szCs w:val="21"/>
                <w:lang w:val="en-US" w:eastAsia="en-US"/>
              </w:rPr>
            </w:pPr>
            <w:r w:rsidRPr="00651D19">
              <w:rPr>
                <w:rFonts w:ascii="Gill Sans MT" w:eastAsia="Calibri" w:hAnsi="Gill Sans MT"/>
                <w:sz w:val="21"/>
                <w:szCs w:val="21"/>
                <w:lang w:val="en-US" w:eastAsia="en-US"/>
              </w:rPr>
              <w:t xml:space="preserve">Experience with similar assignments including baseline and </w:t>
            </w:r>
            <w:r w:rsidR="00F42E8B">
              <w:rPr>
                <w:rFonts w:ascii="Gill Sans MT" w:eastAsia="Calibri" w:hAnsi="Gill Sans MT"/>
                <w:sz w:val="21"/>
                <w:szCs w:val="21"/>
                <w:lang w:val="en-US" w:eastAsia="en-US"/>
              </w:rPr>
              <w:t xml:space="preserve">endline </w:t>
            </w:r>
            <w:r w:rsidRPr="00651D19">
              <w:rPr>
                <w:rFonts w:ascii="Gill Sans MT" w:eastAsia="Calibri" w:hAnsi="Gill Sans MT"/>
                <w:sz w:val="21"/>
                <w:szCs w:val="21"/>
                <w:lang w:val="en-US" w:eastAsia="en-US"/>
              </w:rPr>
              <w:t>evaluations</w:t>
            </w:r>
            <w:r w:rsidR="00F42E8B" w:rsidRPr="00651D19">
              <w:rPr>
                <w:rFonts w:ascii="Gill Sans MT" w:eastAsia="Calibri" w:hAnsi="Gill Sans MT"/>
                <w:sz w:val="21"/>
                <w:szCs w:val="21"/>
                <w:lang w:val="en-US" w:eastAsia="en-US"/>
              </w:rPr>
              <w:t>.</w:t>
            </w:r>
          </w:p>
          <w:p w14:paraId="75228DA3" w14:textId="77777777" w:rsidR="00CA6A1F" w:rsidRPr="004319BD" w:rsidRDefault="00CA6A1F" w:rsidP="00CA6A1F">
            <w:pPr>
              <w:numPr>
                <w:ilvl w:val="0"/>
                <w:numId w:val="14"/>
              </w:numPr>
              <w:shd w:val="clear" w:color="auto" w:fill="FFFFFF"/>
              <w:spacing w:before="100" w:beforeAutospacing="1" w:after="100" w:afterAutospacing="1" w:line="240" w:lineRule="auto"/>
              <w:rPr>
                <w:rFonts w:ascii="Gill Sans MT" w:hAnsi="Gill Sans MT"/>
                <w:sz w:val="21"/>
                <w:szCs w:val="21"/>
              </w:rPr>
            </w:pPr>
            <w:r w:rsidRPr="004319BD">
              <w:rPr>
                <w:rFonts w:ascii="Gill Sans MT" w:hAnsi="Gill Sans MT"/>
                <w:sz w:val="21"/>
                <w:szCs w:val="21"/>
              </w:rPr>
              <w:t>Ability to quickly negotiate effectively by exploring a range of possibilities.</w:t>
            </w:r>
          </w:p>
          <w:p w14:paraId="49A0AB70" w14:textId="77777777" w:rsidR="00CA6A1F" w:rsidRPr="004319BD" w:rsidRDefault="00CA6A1F" w:rsidP="00CA6A1F">
            <w:pPr>
              <w:numPr>
                <w:ilvl w:val="0"/>
                <w:numId w:val="14"/>
              </w:numPr>
              <w:shd w:val="clear" w:color="auto" w:fill="FFFFFF"/>
              <w:spacing w:before="100" w:beforeAutospacing="1" w:after="100" w:afterAutospacing="1" w:line="240" w:lineRule="auto"/>
              <w:rPr>
                <w:rFonts w:ascii="Gill Sans MT" w:hAnsi="Gill Sans MT"/>
                <w:sz w:val="21"/>
                <w:szCs w:val="21"/>
              </w:rPr>
            </w:pPr>
            <w:r w:rsidRPr="004319BD">
              <w:rPr>
                <w:rFonts w:ascii="Gill Sans MT" w:hAnsi="Gill Sans MT"/>
                <w:sz w:val="21"/>
                <w:szCs w:val="21"/>
              </w:rPr>
              <w:t>Ability to quickly build rapport with individuals and groups;</w:t>
            </w:r>
          </w:p>
          <w:p w14:paraId="33DDC007" w14:textId="77777777" w:rsidR="00CA6A1F" w:rsidRPr="004319BD" w:rsidRDefault="00CA6A1F" w:rsidP="00CA6A1F">
            <w:pPr>
              <w:numPr>
                <w:ilvl w:val="0"/>
                <w:numId w:val="14"/>
              </w:numPr>
              <w:shd w:val="clear" w:color="auto" w:fill="FFFFFF"/>
              <w:spacing w:before="100" w:beforeAutospacing="1" w:after="100" w:afterAutospacing="1" w:line="240" w:lineRule="auto"/>
              <w:rPr>
                <w:rFonts w:ascii="Gill Sans MT" w:hAnsi="Gill Sans MT"/>
                <w:sz w:val="21"/>
                <w:szCs w:val="21"/>
              </w:rPr>
            </w:pPr>
            <w:r w:rsidRPr="004319BD">
              <w:rPr>
                <w:rFonts w:ascii="Gill Sans MT" w:hAnsi="Gill Sans MT"/>
                <w:sz w:val="21"/>
                <w:szCs w:val="21"/>
              </w:rPr>
              <w:t>Fluency in English and Somali is required.</w:t>
            </w:r>
          </w:p>
          <w:p w14:paraId="5D1CAC4D" w14:textId="77777777" w:rsidR="00CA6A1F" w:rsidRPr="00535CC9" w:rsidRDefault="00CA6A1F" w:rsidP="00CA6A1F">
            <w:pPr>
              <w:numPr>
                <w:ilvl w:val="0"/>
                <w:numId w:val="14"/>
              </w:numPr>
              <w:spacing w:after="0"/>
              <w:jc w:val="both"/>
              <w:rPr>
                <w:rFonts w:ascii="Gill Sans MT" w:hAnsi="Gill Sans MT"/>
                <w:bCs/>
                <w:sz w:val="21"/>
                <w:szCs w:val="21"/>
              </w:rPr>
            </w:pPr>
            <w:r w:rsidRPr="004319BD">
              <w:rPr>
                <w:rFonts w:ascii="Gill Sans MT" w:hAnsi="Gill Sans MT"/>
                <w:sz w:val="21"/>
                <w:szCs w:val="21"/>
              </w:rPr>
              <w:t>Strong written and verbal skills in communicating technical and/ or complex findings to non-specialist audiences (especially report writing and presentation skills)</w:t>
            </w:r>
            <w:r>
              <w:rPr>
                <w:rFonts w:ascii="Gill Sans MT" w:hAnsi="Gill Sans MT" w:cs="Arial"/>
                <w:sz w:val="20"/>
                <w:szCs w:val="20"/>
              </w:rPr>
              <w:t>.</w:t>
            </w:r>
          </w:p>
          <w:p w14:paraId="26A3982C" w14:textId="15B2407C" w:rsidR="00A80042" w:rsidRPr="00CA6A1F" w:rsidRDefault="00CA6A1F" w:rsidP="00CA6A1F">
            <w:pPr>
              <w:numPr>
                <w:ilvl w:val="0"/>
                <w:numId w:val="14"/>
              </w:numPr>
              <w:spacing w:after="0"/>
              <w:jc w:val="both"/>
              <w:rPr>
                <w:rFonts w:ascii="Gill Sans MT" w:hAnsi="Gill Sans MT"/>
                <w:bCs/>
                <w:sz w:val="21"/>
                <w:szCs w:val="21"/>
              </w:rPr>
            </w:pPr>
            <w:r w:rsidRPr="00CE406D">
              <w:rPr>
                <w:rFonts w:ascii="Gill Sans MT" w:hAnsi="Gill Sans MT"/>
                <w:sz w:val="21"/>
                <w:szCs w:val="21"/>
              </w:rPr>
              <w:t xml:space="preserve">Applying firms/individuals are expected to have presence (teams) in </w:t>
            </w:r>
            <w:r>
              <w:rPr>
                <w:rFonts w:ascii="Gill Sans MT" w:hAnsi="Gill Sans MT"/>
                <w:sz w:val="21"/>
                <w:szCs w:val="21"/>
              </w:rPr>
              <w:t>Somalia</w:t>
            </w:r>
          </w:p>
        </w:tc>
      </w:tr>
      <w:tr w:rsidR="00CA6A1F" w:rsidRPr="00DF18D3" w14:paraId="3614DEE6" w14:textId="77777777" w:rsidTr="00A80042">
        <w:trPr>
          <w:trHeight w:val="473"/>
        </w:trPr>
        <w:tc>
          <w:tcPr>
            <w:tcW w:w="446" w:type="dxa"/>
            <w:shd w:val="clear" w:color="auto" w:fill="F2F2F2"/>
          </w:tcPr>
          <w:p w14:paraId="573D1163" w14:textId="77777777" w:rsidR="00CA6A1F" w:rsidRPr="00DF18D3" w:rsidRDefault="00CA6A1F" w:rsidP="00CA6A1F">
            <w:pPr>
              <w:rPr>
                <w:rFonts w:ascii="Gill Sans MT" w:hAnsi="Gill Sans MT"/>
                <w:sz w:val="23"/>
                <w:szCs w:val="23"/>
              </w:rPr>
            </w:pPr>
            <w:r w:rsidRPr="00DF18D3">
              <w:rPr>
                <w:rFonts w:ascii="Gill Sans MT" w:hAnsi="Gill Sans MT"/>
                <w:sz w:val="23"/>
                <w:szCs w:val="23"/>
              </w:rPr>
              <w:t>10</w:t>
            </w:r>
          </w:p>
        </w:tc>
        <w:tc>
          <w:tcPr>
            <w:tcW w:w="2851" w:type="dxa"/>
            <w:shd w:val="clear" w:color="auto" w:fill="F2F2F2"/>
          </w:tcPr>
          <w:p w14:paraId="5CD0E857" w14:textId="77777777" w:rsidR="00CA6A1F" w:rsidRPr="00DF18D3" w:rsidRDefault="00CA6A1F" w:rsidP="00CA6A1F">
            <w:pPr>
              <w:rPr>
                <w:rFonts w:ascii="Gill Sans MT" w:hAnsi="Gill Sans MT"/>
                <w:b/>
                <w:sz w:val="23"/>
                <w:szCs w:val="23"/>
              </w:rPr>
            </w:pPr>
            <w:r w:rsidRPr="00DF18D3">
              <w:rPr>
                <w:rFonts w:ascii="Gill Sans MT" w:hAnsi="Gill Sans MT"/>
                <w:b/>
                <w:sz w:val="23"/>
                <w:szCs w:val="23"/>
              </w:rPr>
              <w:t>Evaluation Criteria</w:t>
            </w:r>
          </w:p>
        </w:tc>
        <w:tc>
          <w:tcPr>
            <w:tcW w:w="6763" w:type="dxa"/>
            <w:shd w:val="clear" w:color="auto" w:fill="auto"/>
          </w:tcPr>
          <w:tbl>
            <w:tblPr>
              <w:tblW w:w="6270" w:type="dxa"/>
              <w:tblInd w:w="275"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5021"/>
              <w:gridCol w:w="1249"/>
            </w:tblGrid>
            <w:tr w:rsidR="00CA6A1F" w:rsidRPr="00115ECE" w14:paraId="0A080067" w14:textId="77777777" w:rsidTr="005C6B8C">
              <w:tc>
                <w:tcPr>
                  <w:tcW w:w="5021" w:type="dxa"/>
                  <w:shd w:val="clear" w:color="auto" w:fill="D9D9D9"/>
                  <w:tcMar>
                    <w:top w:w="0" w:type="dxa"/>
                    <w:left w:w="108" w:type="dxa"/>
                    <w:bottom w:w="0" w:type="dxa"/>
                    <w:right w:w="108" w:type="dxa"/>
                  </w:tcMar>
                  <w:vAlign w:val="center"/>
                  <w:hideMark/>
                </w:tcPr>
                <w:p w14:paraId="5788E9CA" w14:textId="77777777" w:rsidR="00CA6A1F" w:rsidRPr="00115ECE" w:rsidRDefault="00CA6A1F" w:rsidP="00CA6A1F">
                  <w:pPr>
                    <w:ind w:left="-15"/>
                    <w:jc w:val="center"/>
                    <w:rPr>
                      <w:rFonts w:ascii="Gill Sans MT" w:hAnsi="Gill Sans MT"/>
                      <w:b/>
                      <w:bCs/>
                      <w:sz w:val="21"/>
                      <w:szCs w:val="21"/>
                    </w:rPr>
                  </w:pPr>
                  <w:r w:rsidRPr="00115ECE">
                    <w:rPr>
                      <w:rFonts w:ascii="Gill Sans MT" w:hAnsi="Gill Sans MT"/>
                      <w:b/>
                      <w:bCs/>
                      <w:sz w:val="21"/>
                      <w:szCs w:val="21"/>
                    </w:rPr>
                    <w:t>Description</w:t>
                  </w:r>
                </w:p>
              </w:tc>
              <w:tc>
                <w:tcPr>
                  <w:tcW w:w="1249" w:type="dxa"/>
                  <w:shd w:val="clear" w:color="auto" w:fill="D9D9D9"/>
                  <w:tcMar>
                    <w:top w:w="0" w:type="dxa"/>
                    <w:left w:w="108" w:type="dxa"/>
                    <w:bottom w:w="0" w:type="dxa"/>
                    <w:right w:w="108" w:type="dxa"/>
                  </w:tcMar>
                  <w:vAlign w:val="center"/>
                  <w:hideMark/>
                </w:tcPr>
                <w:p w14:paraId="3A7DE005" w14:textId="77777777" w:rsidR="00CA6A1F" w:rsidRPr="00115ECE" w:rsidRDefault="00CA6A1F" w:rsidP="00CA6A1F">
                  <w:pPr>
                    <w:jc w:val="center"/>
                    <w:rPr>
                      <w:rFonts w:ascii="Gill Sans MT" w:hAnsi="Gill Sans MT"/>
                      <w:b/>
                      <w:bCs/>
                      <w:sz w:val="21"/>
                      <w:szCs w:val="21"/>
                    </w:rPr>
                  </w:pPr>
                  <w:r w:rsidRPr="00115ECE">
                    <w:rPr>
                      <w:rFonts w:ascii="Gill Sans MT" w:hAnsi="Gill Sans MT"/>
                      <w:b/>
                      <w:bCs/>
                      <w:sz w:val="21"/>
                      <w:szCs w:val="21"/>
                    </w:rPr>
                    <w:t>Weighting Scores</w:t>
                  </w:r>
                </w:p>
              </w:tc>
            </w:tr>
            <w:tr w:rsidR="004A1E16" w:rsidRPr="00115ECE" w14:paraId="5826B220" w14:textId="77777777" w:rsidTr="00671075">
              <w:tc>
                <w:tcPr>
                  <w:tcW w:w="5021" w:type="dxa"/>
                  <w:shd w:val="clear" w:color="auto" w:fill="auto"/>
                  <w:tcMar>
                    <w:top w:w="0" w:type="dxa"/>
                    <w:left w:w="108" w:type="dxa"/>
                    <w:bottom w:w="0" w:type="dxa"/>
                    <w:right w:w="108" w:type="dxa"/>
                  </w:tcMar>
                  <w:vAlign w:val="center"/>
                </w:tcPr>
                <w:p w14:paraId="68C6B4D3" w14:textId="03CF245C" w:rsidR="004A1E16" w:rsidRPr="00671075" w:rsidRDefault="00671075" w:rsidP="00671075">
                  <w:pPr>
                    <w:rPr>
                      <w:rFonts w:ascii="Gill Sans MT" w:hAnsi="Gill Sans MT"/>
                      <w:sz w:val="21"/>
                      <w:szCs w:val="21"/>
                    </w:rPr>
                  </w:pPr>
                  <w:r w:rsidRPr="00671075">
                    <w:rPr>
                      <w:rFonts w:ascii="Gill Sans MT" w:hAnsi="Gill Sans MT"/>
                      <w:sz w:val="21"/>
                      <w:szCs w:val="21"/>
                    </w:rPr>
                    <w:t xml:space="preserve">Registration certificate from relevant authorities </w:t>
                  </w:r>
                </w:p>
              </w:tc>
              <w:tc>
                <w:tcPr>
                  <w:tcW w:w="1249" w:type="dxa"/>
                  <w:shd w:val="clear" w:color="auto" w:fill="auto"/>
                  <w:tcMar>
                    <w:top w:w="0" w:type="dxa"/>
                    <w:left w:w="108" w:type="dxa"/>
                    <w:bottom w:w="0" w:type="dxa"/>
                    <w:right w:w="108" w:type="dxa"/>
                  </w:tcMar>
                  <w:vAlign w:val="center"/>
                </w:tcPr>
                <w:p w14:paraId="2A13E436" w14:textId="1D1576BC" w:rsidR="004A1E16" w:rsidRPr="00671075" w:rsidRDefault="00671075" w:rsidP="00671075">
                  <w:pPr>
                    <w:jc w:val="center"/>
                    <w:rPr>
                      <w:rFonts w:ascii="Gill Sans MT" w:hAnsi="Gill Sans MT"/>
                      <w:sz w:val="21"/>
                      <w:szCs w:val="21"/>
                    </w:rPr>
                  </w:pPr>
                  <w:r w:rsidRPr="00671075">
                    <w:rPr>
                      <w:rFonts w:ascii="Gill Sans MT" w:hAnsi="Gill Sans MT"/>
                      <w:sz w:val="21"/>
                      <w:szCs w:val="21"/>
                    </w:rPr>
                    <w:t>Yes/No</w:t>
                  </w:r>
                </w:p>
              </w:tc>
            </w:tr>
            <w:tr w:rsidR="00CA6A1F" w:rsidRPr="00115ECE" w14:paraId="7E52C7C1" w14:textId="77777777" w:rsidTr="005C6B8C">
              <w:tc>
                <w:tcPr>
                  <w:tcW w:w="5021" w:type="dxa"/>
                  <w:tcMar>
                    <w:top w:w="0" w:type="dxa"/>
                    <w:left w:w="108" w:type="dxa"/>
                    <w:bottom w:w="0" w:type="dxa"/>
                    <w:right w:w="108" w:type="dxa"/>
                  </w:tcMar>
                  <w:hideMark/>
                </w:tcPr>
                <w:p w14:paraId="70042810" w14:textId="77777777" w:rsidR="00CA6A1F" w:rsidRPr="00115ECE" w:rsidRDefault="00CA6A1F" w:rsidP="00CA6A1F">
                  <w:pPr>
                    <w:rPr>
                      <w:rFonts w:ascii="Gill Sans MT" w:hAnsi="Gill Sans MT"/>
                      <w:sz w:val="21"/>
                      <w:szCs w:val="21"/>
                    </w:rPr>
                  </w:pPr>
                  <w:r w:rsidRPr="00115ECE">
                    <w:rPr>
                      <w:rFonts w:ascii="Gill Sans MT" w:hAnsi="Gill Sans MT"/>
                      <w:sz w:val="21"/>
                      <w:szCs w:val="21"/>
                    </w:rPr>
                    <w:t>Compliance with Consultancy requirement</w:t>
                  </w:r>
                </w:p>
                <w:p w14:paraId="6A81D3F0" w14:textId="77777777" w:rsidR="00CA6A1F" w:rsidRPr="00115ECE" w:rsidRDefault="00CA6A1F" w:rsidP="00CA6A1F">
                  <w:pPr>
                    <w:numPr>
                      <w:ilvl w:val="0"/>
                      <w:numId w:val="15"/>
                    </w:numPr>
                    <w:spacing w:after="0"/>
                    <w:rPr>
                      <w:rFonts w:ascii="Gill Sans MT" w:eastAsia="Times New Roman" w:hAnsi="Gill Sans MT"/>
                      <w:sz w:val="21"/>
                      <w:szCs w:val="21"/>
                    </w:rPr>
                  </w:pPr>
                  <w:r w:rsidRPr="00115ECE">
                    <w:rPr>
                      <w:rFonts w:ascii="Gill Sans MT" w:eastAsia="Times New Roman" w:hAnsi="Gill Sans MT"/>
                      <w:sz w:val="21"/>
                      <w:szCs w:val="21"/>
                    </w:rPr>
                    <w:lastRenderedPageBreak/>
                    <w:t xml:space="preserve">Provision of sound technical proposal with required information &amp; documents; responsiveness to ToR </w:t>
                  </w:r>
                </w:p>
                <w:p w14:paraId="11AC8E35" w14:textId="77777777" w:rsidR="00CA6A1F" w:rsidRPr="00115ECE" w:rsidRDefault="00CA6A1F" w:rsidP="00CA6A1F">
                  <w:pPr>
                    <w:numPr>
                      <w:ilvl w:val="0"/>
                      <w:numId w:val="15"/>
                    </w:numPr>
                    <w:spacing w:after="0"/>
                    <w:rPr>
                      <w:rFonts w:ascii="Gill Sans MT" w:eastAsia="Times New Roman" w:hAnsi="Gill Sans MT"/>
                      <w:sz w:val="21"/>
                      <w:szCs w:val="21"/>
                    </w:rPr>
                  </w:pPr>
                  <w:r w:rsidRPr="00115ECE">
                    <w:rPr>
                      <w:rFonts w:ascii="Gill Sans MT" w:eastAsia="Times New Roman" w:hAnsi="Gill Sans MT"/>
                      <w:sz w:val="21"/>
                      <w:szCs w:val="21"/>
                    </w:rPr>
                    <w:t>Qualifications and technical qualities of purposed team e.g. level of qualifications and number of years worked to similar</w:t>
                  </w:r>
                  <w:r>
                    <w:rPr>
                      <w:rFonts w:ascii="Gill Sans MT" w:eastAsia="Times New Roman" w:hAnsi="Gill Sans MT"/>
                      <w:sz w:val="21"/>
                      <w:szCs w:val="21"/>
                    </w:rPr>
                    <w:t>/equivalent</w:t>
                  </w:r>
                  <w:r w:rsidRPr="00115ECE">
                    <w:rPr>
                      <w:rFonts w:ascii="Gill Sans MT" w:eastAsia="Times New Roman" w:hAnsi="Gill Sans MT"/>
                      <w:sz w:val="21"/>
                      <w:szCs w:val="21"/>
                    </w:rPr>
                    <w:t xml:space="preserve"> assignment. </w:t>
                  </w:r>
                </w:p>
              </w:tc>
              <w:tc>
                <w:tcPr>
                  <w:tcW w:w="1249" w:type="dxa"/>
                  <w:tcMar>
                    <w:top w:w="0" w:type="dxa"/>
                    <w:left w:w="108" w:type="dxa"/>
                    <w:bottom w:w="0" w:type="dxa"/>
                    <w:right w:w="108" w:type="dxa"/>
                  </w:tcMar>
                </w:tcPr>
                <w:p w14:paraId="23D84FF0" w14:textId="77777777" w:rsidR="00CA6A1F" w:rsidRPr="00115ECE" w:rsidRDefault="00CA6A1F" w:rsidP="00CA6A1F">
                  <w:pPr>
                    <w:rPr>
                      <w:rFonts w:ascii="Gill Sans MT" w:hAnsi="Gill Sans MT"/>
                      <w:sz w:val="21"/>
                      <w:szCs w:val="21"/>
                    </w:rPr>
                  </w:pPr>
                </w:p>
                <w:p w14:paraId="3C7F6502" w14:textId="77777777" w:rsidR="00CA6A1F" w:rsidRPr="00115ECE" w:rsidRDefault="00CA6A1F" w:rsidP="00CA6A1F">
                  <w:pPr>
                    <w:rPr>
                      <w:rFonts w:ascii="Gill Sans MT" w:hAnsi="Gill Sans MT"/>
                      <w:sz w:val="21"/>
                      <w:szCs w:val="21"/>
                    </w:rPr>
                  </w:pPr>
                  <w:r>
                    <w:rPr>
                      <w:rFonts w:ascii="Gill Sans MT" w:hAnsi="Gill Sans MT"/>
                      <w:sz w:val="21"/>
                      <w:szCs w:val="21"/>
                    </w:rPr>
                    <w:t>20</w:t>
                  </w:r>
                </w:p>
              </w:tc>
            </w:tr>
            <w:tr w:rsidR="00CA6A1F" w:rsidRPr="00115ECE" w14:paraId="4C782FF7" w14:textId="77777777" w:rsidTr="005C6B8C">
              <w:tc>
                <w:tcPr>
                  <w:tcW w:w="5021" w:type="dxa"/>
                  <w:tcMar>
                    <w:top w:w="0" w:type="dxa"/>
                    <w:left w:w="108" w:type="dxa"/>
                    <w:bottom w:w="0" w:type="dxa"/>
                    <w:right w:w="108" w:type="dxa"/>
                  </w:tcMar>
                  <w:hideMark/>
                </w:tcPr>
                <w:p w14:paraId="48C622A3" w14:textId="77777777" w:rsidR="00CA6A1F" w:rsidRPr="00115ECE" w:rsidRDefault="00CA6A1F" w:rsidP="00CA6A1F">
                  <w:pPr>
                    <w:rPr>
                      <w:rFonts w:ascii="Gill Sans MT" w:hAnsi="Gill Sans MT"/>
                      <w:sz w:val="21"/>
                      <w:szCs w:val="21"/>
                    </w:rPr>
                  </w:pPr>
                  <w:r w:rsidRPr="00115ECE">
                    <w:rPr>
                      <w:rFonts w:ascii="Gill Sans MT" w:hAnsi="Gill Sans MT"/>
                      <w:sz w:val="21"/>
                      <w:szCs w:val="21"/>
                    </w:rPr>
                    <w:t>Relevant Consultant Experience</w:t>
                  </w:r>
                </w:p>
                <w:p w14:paraId="742B93DD" w14:textId="390D1CCD" w:rsidR="00CA6A1F" w:rsidRPr="00115ECE" w:rsidRDefault="00CA6A1F" w:rsidP="00CA6A1F">
                  <w:pPr>
                    <w:rPr>
                      <w:rFonts w:ascii="Gill Sans MT" w:hAnsi="Gill Sans MT"/>
                      <w:sz w:val="21"/>
                      <w:szCs w:val="21"/>
                      <w:highlight w:val="yellow"/>
                    </w:rPr>
                  </w:pPr>
                  <w:r w:rsidRPr="00115ECE">
                    <w:rPr>
                      <w:rFonts w:ascii="Gill Sans MT" w:hAnsi="Gill Sans MT"/>
                      <w:sz w:val="21"/>
                      <w:szCs w:val="21"/>
                    </w:rPr>
                    <w:t>Prove of experience of the consultancy firm</w:t>
                  </w:r>
                  <w:r w:rsidR="00692B41">
                    <w:rPr>
                      <w:rFonts w:ascii="Gill Sans MT" w:hAnsi="Gill Sans MT"/>
                      <w:sz w:val="21"/>
                      <w:szCs w:val="21"/>
                    </w:rPr>
                    <w:t xml:space="preserve"> or individual</w:t>
                  </w:r>
                  <w:r w:rsidRPr="00115ECE">
                    <w:rPr>
                      <w:rFonts w:ascii="Gill Sans MT" w:hAnsi="Gill Sans MT"/>
                      <w:sz w:val="21"/>
                      <w:szCs w:val="21"/>
                    </w:rPr>
                    <w:t xml:space="preserve">. </w:t>
                  </w:r>
                  <w:r w:rsidRPr="006A0B32">
                    <w:rPr>
                      <w:rFonts w:ascii="Gill Sans MT" w:hAnsi="Gill Sans MT"/>
                      <w:b/>
                      <w:bCs/>
                      <w:sz w:val="21"/>
                      <w:szCs w:val="21"/>
                    </w:rPr>
                    <w:t xml:space="preserve">Please submit copies of </w:t>
                  </w:r>
                  <w:r w:rsidRPr="006A0B32">
                    <w:rPr>
                      <w:rFonts w:ascii="Gill Sans MT" w:eastAsia="Times New Roman" w:hAnsi="Gill Sans MT"/>
                      <w:b/>
                      <w:bCs/>
                      <w:sz w:val="21"/>
                      <w:szCs w:val="21"/>
                    </w:rPr>
                    <w:t>similar/equivalent</w:t>
                  </w:r>
                  <w:r w:rsidRPr="006A0B32">
                    <w:rPr>
                      <w:rFonts w:ascii="Gill Sans MT" w:hAnsi="Gill Sans MT"/>
                      <w:b/>
                      <w:bCs/>
                      <w:sz w:val="21"/>
                      <w:szCs w:val="21"/>
                    </w:rPr>
                    <w:t xml:space="preserve"> contracts </w:t>
                  </w:r>
                  <w:r w:rsidRPr="00115ECE">
                    <w:rPr>
                      <w:rFonts w:ascii="Gill Sans MT" w:hAnsi="Gill Sans MT"/>
                      <w:sz w:val="21"/>
                      <w:szCs w:val="21"/>
                    </w:rPr>
                    <w:t xml:space="preserve">and note that each copy of contract shall carry 5 marks till allocated marks of </w:t>
                  </w:r>
                  <w:r>
                    <w:rPr>
                      <w:rFonts w:ascii="Gill Sans MT" w:hAnsi="Gill Sans MT"/>
                      <w:sz w:val="21"/>
                      <w:szCs w:val="21"/>
                    </w:rPr>
                    <w:t>15</w:t>
                  </w:r>
                  <w:r w:rsidRPr="00115ECE">
                    <w:rPr>
                      <w:rFonts w:ascii="Gill Sans MT" w:hAnsi="Gill Sans MT"/>
                      <w:sz w:val="21"/>
                      <w:szCs w:val="21"/>
                    </w:rPr>
                    <w:t xml:space="preserve"> are achieved. </w:t>
                  </w:r>
                </w:p>
              </w:tc>
              <w:tc>
                <w:tcPr>
                  <w:tcW w:w="1249" w:type="dxa"/>
                  <w:tcMar>
                    <w:top w:w="0" w:type="dxa"/>
                    <w:left w:w="108" w:type="dxa"/>
                    <w:bottom w:w="0" w:type="dxa"/>
                    <w:right w:w="108" w:type="dxa"/>
                  </w:tcMar>
                </w:tcPr>
                <w:p w14:paraId="46D47E85" w14:textId="77777777" w:rsidR="00CA6A1F" w:rsidRPr="00115ECE" w:rsidRDefault="00CA6A1F" w:rsidP="00CA6A1F">
                  <w:pPr>
                    <w:rPr>
                      <w:rFonts w:ascii="Gill Sans MT" w:hAnsi="Gill Sans MT"/>
                      <w:sz w:val="21"/>
                      <w:szCs w:val="21"/>
                    </w:rPr>
                  </w:pPr>
                </w:p>
                <w:p w14:paraId="61068A42" w14:textId="77777777" w:rsidR="00CA6A1F" w:rsidRPr="00115ECE" w:rsidRDefault="00CA6A1F" w:rsidP="00CA6A1F">
                  <w:pPr>
                    <w:rPr>
                      <w:rFonts w:ascii="Gill Sans MT" w:hAnsi="Gill Sans MT"/>
                      <w:sz w:val="21"/>
                      <w:szCs w:val="21"/>
                    </w:rPr>
                  </w:pPr>
                  <w:r>
                    <w:rPr>
                      <w:rFonts w:ascii="Gill Sans MT" w:hAnsi="Gill Sans MT"/>
                      <w:sz w:val="21"/>
                      <w:szCs w:val="21"/>
                    </w:rPr>
                    <w:t>15</w:t>
                  </w:r>
                </w:p>
                <w:p w14:paraId="52F2ECED" w14:textId="77777777" w:rsidR="00CA6A1F" w:rsidRPr="00115ECE" w:rsidRDefault="00CA6A1F" w:rsidP="00CA6A1F">
                  <w:pPr>
                    <w:rPr>
                      <w:rFonts w:ascii="Gill Sans MT" w:hAnsi="Gill Sans MT"/>
                      <w:sz w:val="21"/>
                      <w:szCs w:val="21"/>
                    </w:rPr>
                  </w:pPr>
                </w:p>
              </w:tc>
            </w:tr>
            <w:tr w:rsidR="00CA6A1F" w:rsidRPr="00115ECE" w14:paraId="12290EB0" w14:textId="77777777" w:rsidTr="005C6B8C">
              <w:tc>
                <w:tcPr>
                  <w:tcW w:w="5021" w:type="dxa"/>
                  <w:tcMar>
                    <w:top w:w="0" w:type="dxa"/>
                    <w:left w:w="108" w:type="dxa"/>
                    <w:bottom w:w="0" w:type="dxa"/>
                    <w:right w:w="108" w:type="dxa"/>
                  </w:tcMar>
                  <w:hideMark/>
                </w:tcPr>
                <w:p w14:paraId="39D4F7D7" w14:textId="222C10B9" w:rsidR="00CA6A1F" w:rsidRDefault="00CA6A1F" w:rsidP="00CA6A1F">
                  <w:pPr>
                    <w:rPr>
                      <w:rFonts w:ascii="Gill Sans MT" w:hAnsi="Gill Sans MT"/>
                      <w:sz w:val="21"/>
                      <w:szCs w:val="21"/>
                    </w:rPr>
                  </w:pPr>
                  <w:r w:rsidRPr="00115ECE">
                    <w:rPr>
                      <w:rFonts w:ascii="Gill Sans MT" w:hAnsi="Gill Sans MT"/>
                      <w:sz w:val="21"/>
                      <w:szCs w:val="21"/>
                    </w:rPr>
                    <w:t xml:space="preserve">Adequacy of Work Plan </w:t>
                  </w:r>
                </w:p>
                <w:p w14:paraId="3A34B62B" w14:textId="77777777" w:rsidR="00CA6A1F" w:rsidRPr="00934CF2" w:rsidRDefault="00CA6A1F" w:rsidP="00CA6A1F">
                  <w:pPr>
                    <w:rPr>
                      <w:rFonts w:ascii="Gill Sans MT" w:hAnsi="Gill Sans MT"/>
                      <w:sz w:val="21"/>
                      <w:szCs w:val="21"/>
                    </w:rPr>
                  </w:pPr>
                  <w:r w:rsidRPr="007871AA">
                    <w:rPr>
                      <w:rFonts w:ascii="Gill Sans MT" w:eastAsia="Times New Roman" w:hAnsi="Gill Sans MT"/>
                      <w:sz w:val="21"/>
                      <w:szCs w:val="21"/>
                      <w:shd w:val="clear" w:color="auto" w:fill="FFFFFF"/>
                    </w:rPr>
                    <w:t>Submission of detailed</w:t>
                  </w:r>
                  <w:r w:rsidRPr="00115ECE">
                    <w:rPr>
                      <w:rFonts w:ascii="Gill Sans MT" w:eastAsia="Times New Roman" w:hAnsi="Gill Sans MT"/>
                      <w:sz w:val="21"/>
                      <w:szCs w:val="21"/>
                    </w:rPr>
                    <w:t xml:space="preserve"> work &amp; realistic work plan with clear description of tasks and the Scope of Work.</w:t>
                  </w:r>
                </w:p>
              </w:tc>
              <w:tc>
                <w:tcPr>
                  <w:tcW w:w="1249" w:type="dxa"/>
                  <w:tcMar>
                    <w:top w:w="0" w:type="dxa"/>
                    <w:left w:w="108" w:type="dxa"/>
                    <w:bottom w:w="0" w:type="dxa"/>
                    <w:right w:w="108" w:type="dxa"/>
                  </w:tcMar>
                </w:tcPr>
                <w:p w14:paraId="133D58E7" w14:textId="531448CE" w:rsidR="00CA6A1F" w:rsidRPr="00115ECE" w:rsidRDefault="0000688A" w:rsidP="00CA6A1F">
                  <w:pPr>
                    <w:rPr>
                      <w:rFonts w:ascii="Gill Sans MT" w:hAnsi="Gill Sans MT"/>
                      <w:sz w:val="21"/>
                      <w:szCs w:val="21"/>
                    </w:rPr>
                  </w:pPr>
                  <w:r>
                    <w:rPr>
                      <w:rFonts w:ascii="Gill Sans MT" w:hAnsi="Gill Sans MT"/>
                      <w:sz w:val="21"/>
                      <w:szCs w:val="21"/>
                    </w:rPr>
                    <w:t>5</w:t>
                  </w:r>
                </w:p>
                <w:p w14:paraId="3388621F" w14:textId="77777777" w:rsidR="00CA6A1F" w:rsidRPr="00115ECE" w:rsidRDefault="00CA6A1F" w:rsidP="00CA6A1F">
                  <w:pPr>
                    <w:rPr>
                      <w:rFonts w:ascii="Gill Sans MT" w:hAnsi="Gill Sans MT"/>
                      <w:sz w:val="21"/>
                      <w:szCs w:val="21"/>
                    </w:rPr>
                  </w:pPr>
                </w:p>
              </w:tc>
            </w:tr>
            <w:tr w:rsidR="00CA6A1F" w:rsidRPr="00115ECE" w14:paraId="03E652A3" w14:textId="77777777" w:rsidTr="005C6B8C">
              <w:trPr>
                <w:trHeight w:val="376"/>
              </w:trPr>
              <w:tc>
                <w:tcPr>
                  <w:tcW w:w="5021" w:type="dxa"/>
                  <w:tcMar>
                    <w:top w:w="0" w:type="dxa"/>
                    <w:left w:w="108" w:type="dxa"/>
                    <w:bottom w:w="0" w:type="dxa"/>
                    <w:right w:w="108" w:type="dxa"/>
                  </w:tcMar>
                  <w:hideMark/>
                </w:tcPr>
                <w:p w14:paraId="4C253E18" w14:textId="77777777" w:rsidR="00CA6A1F" w:rsidRPr="00115ECE" w:rsidRDefault="00CA6A1F" w:rsidP="00CA6A1F">
                  <w:pPr>
                    <w:rPr>
                      <w:rFonts w:ascii="Gill Sans MT" w:hAnsi="Gill Sans MT"/>
                      <w:sz w:val="21"/>
                      <w:szCs w:val="21"/>
                    </w:rPr>
                  </w:pPr>
                  <w:r w:rsidRPr="00115ECE">
                    <w:rPr>
                      <w:rFonts w:ascii="Gill Sans MT" w:hAnsi="Gill Sans MT"/>
                      <w:sz w:val="21"/>
                      <w:szCs w:val="21"/>
                    </w:rPr>
                    <w:t xml:space="preserve">Submission of realistic and acceptable financial proposal </w:t>
                  </w:r>
                </w:p>
                <w:p w14:paraId="4BCBF57C" w14:textId="77777777" w:rsidR="00CA6A1F" w:rsidRPr="00115ECE" w:rsidRDefault="00CA6A1F" w:rsidP="00CA6A1F">
                  <w:pPr>
                    <w:rPr>
                      <w:rFonts w:ascii="Gill Sans MT" w:hAnsi="Gill Sans MT"/>
                      <w:sz w:val="21"/>
                      <w:szCs w:val="21"/>
                    </w:rPr>
                  </w:pPr>
                </w:p>
              </w:tc>
              <w:tc>
                <w:tcPr>
                  <w:tcW w:w="1249" w:type="dxa"/>
                  <w:tcMar>
                    <w:top w:w="0" w:type="dxa"/>
                    <w:left w:w="108" w:type="dxa"/>
                    <w:bottom w:w="0" w:type="dxa"/>
                    <w:right w:w="108" w:type="dxa"/>
                  </w:tcMar>
                  <w:hideMark/>
                </w:tcPr>
                <w:p w14:paraId="6A957CEC" w14:textId="2B6458C8" w:rsidR="00CA6A1F" w:rsidRPr="00115ECE" w:rsidRDefault="0000688A" w:rsidP="00CA6A1F">
                  <w:pPr>
                    <w:rPr>
                      <w:rFonts w:ascii="Gill Sans MT" w:hAnsi="Gill Sans MT"/>
                      <w:sz w:val="21"/>
                      <w:szCs w:val="21"/>
                    </w:rPr>
                  </w:pPr>
                  <w:r>
                    <w:rPr>
                      <w:rFonts w:ascii="Gill Sans MT" w:hAnsi="Gill Sans MT"/>
                      <w:sz w:val="21"/>
                      <w:szCs w:val="21"/>
                    </w:rPr>
                    <w:t>20</w:t>
                  </w:r>
                </w:p>
              </w:tc>
            </w:tr>
            <w:tr w:rsidR="00CA6A1F" w:rsidRPr="00115ECE" w14:paraId="06E0F0A7" w14:textId="77777777" w:rsidTr="005C6B8C">
              <w:trPr>
                <w:trHeight w:val="1920"/>
              </w:trPr>
              <w:tc>
                <w:tcPr>
                  <w:tcW w:w="5021" w:type="dxa"/>
                  <w:tcMar>
                    <w:top w:w="0" w:type="dxa"/>
                    <w:left w:w="108" w:type="dxa"/>
                    <w:bottom w:w="0" w:type="dxa"/>
                    <w:right w:w="108" w:type="dxa"/>
                  </w:tcMar>
                </w:tcPr>
                <w:p w14:paraId="35FCF615" w14:textId="18375926" w:rsidR="00CA6A1F" w:rsidRPr="00115ECE" w:rsidRDefault="005A6F9C" w:rsidP="00CA6A1F">
                  <w:pPr>
                    <w:rPr>
                      <w:rFonts w:ascii="Gill Sans MT" w:hAnsi="Gill Sans MT"/>
                      <w:b/>
                      <w:bCs/>
                      <w:sz w:val="21"/>
                      <w:szCs w:val="21"/>
                    </w:rPr>
                  </w:pPr>
                  <w:r>
                    <w:rPr>
                      <w:rFonts w:ascii="Gill Sans MT" w:hAnsi="Gill Sans MT"/>
                      <w:b/>
                      <w:bCs/>
                      <w:sz w:val="21"/>
                      <w:szCs w:val="21"/>
                    </w:rPr>
                    <w:t>I</w:t>
                  </w:r>
                  <w:r w:rsidR="00CA6A1F" w:rsidRPr="00115ECE">
                    <w:rPr>
                      <w:rFonts w:ascii="Gill Sans MT" w:hAnsi="Gill Sans MT"/>
                      <w:b/>
                      <w:bCs/>
                      <w:sz w:val="21"/>
                      <w:szCs w:val="21"/>
                    </w:rPr>
                    <w:t>nterview</w:t>
                  </w:r>
                  <w:r>
                    <w:rPr>
                      <w:rFonts w:ascii="Gill Sans MT" w:hAnsi="Gill Sans MT"/>
                      <w:b/>
                      <w:bCs/>
                      <w:sz w:val="21"/>
                      <w:szCs w:val="21"/>
                    </w:rPr>
                    <w:t xml:space="preserve"> </w:t>
                  </w:r>
                  <w:r w:rsidR="00407FFC">
                    <w:rPr>
                      <w:rFonts w:ascii="Gill Sans MT" w:hAnsi="Gill Sans MT"/>
                      <w:b/>
                      <w:bCs/>
                      <w:sz w:val="21"/>
                      <w:szCs w:val="21"/>
                    </w:rPr>
                    <w:t>of the individual or firm</w:t>
                  </w:r>
                </w:p>
                <w:p w14:paraId="44794651" w14:textId="77777777" w:rsidR="00CA6A1F" w:rsidRPr="00115ECE" w:rsidRDefault="00CA6A1F" w:rsidP="00CA6A1F">
                  <w:pPr>
                    <w:numPr>
                      <w:ilvl w:val="0"/>
                      <w:numId w:val="15"/>
                    </w:numPr>
                    <w:spacing w:after="0"/>
                    <w:rPr>
                      <w:rFonts w:ascii="Gill Sans MT" w:eastAsia="Times New Roman" w:hAnsi="Gill Sans MT"/>
                      <w:sz w:val="21"/>
                      <w:szCs w:val="21"/>
                    </w:rPr>
                  </w:pPr>
                  <w:r w:rsidRPr="00115ECE">
                    <w:rPr>
                      <w:rFonts w:ascii="Gill Sans MT" w:eastAsia="Times New Roman" w:hAnsi="Gill Sans MT"/>
                      <w:sz w:val="21"/>
                      <w:szCs w:val="21"/>
                    </w:rPr>
                    <w:t xml:space="preserve">Demonstration of better understanding of TOR and scope of work during the interview. </w:t>
                  </w:r>
                </w:p>
                <w:p w14:paraId="7B8B5E39" w14:textId="77777777" w:rsidR="00CA6A1F" w:rsidRPr="00115ECE" w:rsidRDefault="00CA6A1F" w:rsidP="00CA6A1F">
                  <w:pPr>
                    <w:numPr>
                      <w:ilvl w:val="0"/>
                      <w:numId w:val="15"/>
                    </w:numPr>
                    <w:spacing w:after="0"/>
                    <w:rPr>
                      <w:rFonts w:ascii="Gill Sans MT" w:eastAsia="Times New Roman" w:hAnsi="Gill Sans MT"/>
                      <w:sz w:val="21"/>
                      <w:szCs w:val="21"/>
                    </w:rPr>
                  </w:pPr>
                  <w:r w:rsidRPr="00115ECE">
                    <w:rPr>
                      <w:rFonts w:ascii="Gill Sans MT" w:eastAsia="Times New Roman" w:hAnsi="Gill Sans MT"/>
                      <w:sz w:val="21"/>
                      <w:szCs w:val="21"/>
                    </w:rPr>
                    <w:t xml:space="preserve">Demonstration of technical capability and expertise in project evaluations. </w:t>
                  </w:r>
                </w:p>
                <w:p w14:paraId="2CAAB7E1" w14:textId="77777777" w:rsidR="00CA6A1F" w:rsidRPr="00115ECE" w:rsidRDefault="00CA6A1F" w:rsidP="00CA6A1F">
                  <w:pPr>
                    <w:numPr>
                      <w:ilvl w:val="0"/>
                      <w:numId w:val="15"/>
                    </w:numPr>
                    <w:spacing w:after="0"/>
                    <w:rPr>
                      <w:rFonts w:ascii="Gill Sans MT" w:eastAsia="Times New Roman" w:hAnsi="Gill Sans MT"/>
                      <w:sz w:val="21"/>
                      <w:szCs w:val="21"/>
                    </w:rPr>
                  </w:pPr>
                  <w:r w:rsidRPr="00115ECE">
                    <w:rPr>
                      <w:rFonts w:ascii="Gill Sans MT" w:eastAsia="Times New Roman" w:hAnsi="Gill Sans MT"/>
                      <w:sz w:val="21"/>
                      <w:szCs w:val="21"/>
                    </w:rPr>
                    <w:t>Presentation of well-structured methodology and techniques to be applied for the execution the required consultancy services.</w:t>
                  </w:r>
                </w:p>
              </w:tc>
              <w:tc>
                <w:tcPr>
                  <w:tcW w:w="1249" w:type="dxa"/>
                  <w:tcMar>
                    <w:top w:w="0" w:type="dxa"/>
                    <w:left w:w="108" w:type="dxa"/>
                    <w:bottom w:w="0" w:type="dxa"/>
                    <w:right w:w="108" w:type="dxa"/>
                  </w:tcMar>
                </w:tcPr>
                <w:p w14:paraId="2C5D004A" w14:textId="77777777" w:rsidR="00CA6A1F" w:rsidRPr="00115ECE" w:rsidRDefault="00CA6A1F" w:rsidP="00CA6A1F">
                  <w:pPr>
                    <w:rPr>
                      <w:rFonts w:ascii="Gill Sans MT" w:hAnsi="Gill Sans MT"/>
                      <w:sz w:val="21"/>
                      <w:szCs w:val="21"/>
                    </w:rPr>
                  </w:pPr>
                  <w:r w:rsidRPr="00115ECE">
                    <w:rPr>
                      <w:rFonts w:ascii="Gill Sans MT" w:hAnsi="Gill Sans MT"/>
                      <w:sz w:val="21"/>
                      <w:szCs w:val="21"/>
                    </w:rPr>
                    <w:t>40</w:t>
                  </w:r>
                </w:p>
              </w:tc>
            </w:tr>
            <w:tr w:rsidR="00CA6A1F" w:rsidRPr="00115ECE" w14:paraId="45D12703" w14:textId="77777777" w:rsidTr="005C6B8C">
              <w:tc>
                <w:tcPr>
                  <w:tcW w:w="5021" w:type="dxa"/>
                  <w:tcMar>
                    <w:top w:w="0" w:type="dxa"/>
                    <w:left w:w="108" w:type="dxa"/>
                    <w:bottom w:w="0" w:type="dxa"/>
                    <w:right w:w="108" w:type="dxa"/>
                  </w:tcMar>
                  <w:vAlign w:val="center"/>
                  <w:hideMark/>
                </w:tcPr>
                <w:p w14:paraId="7E7CDB01" w14:textId="77777777" w:rsidR="00CA6A1F" w:rsidRPr="00115ECE" w:rsidRDefault="00CA6A1F" w:rsidP="00CA6A1F">
                  <w:pPr>
                    <w:jc w:val="center"/>
                    <w:rPr>
                      <w:rFonts w:ascii="Gill Sans MT" w:hAnsi="Gill Sans MT"/>
                      <w:b/>
                      <w:bCs/>
                      <w:sz w:val="21"/>
                      <w:szCs w:val="21"/>
                    </w:rPr>
                  </w:pPr>
                  <w:r w:rsidRPr="00115ECE">
                    <w:rPr>
                      <w:rFonts w:ascii="Gill Sans MT" w:hAnsi="Gill Sans MT"/>
                      <w:b/>
                      <w:bCs/>
                      <w:sz w:val="21"/>
                      <w:szCs w:val="21"/>
                    </w:rPr>
                    <w:t>Total Scores</w:t>
                  </w:r>
                </w:p>
              </w:tc>
              <w:tc>
                <w:tcPr>
                  <w:tcW w:w="1249" w:type="dxa"/>
                  <w:tcMar>
                    <w:top w:w="0" w:type="dxa"/>
                    <w:left w:w="108" w:type="dxa"/>
                    <w:bottom w:w="0" w:type="dxa"/>
                    <w:right w:w="108" w:type="dxa"/>
                  </w:tcMar>
                  <w:vAlign w:val="center"/>
                  <w:hideMark/>
                </w:tcPr>
                <w:p w14:paraId="16EAB93D" w14:textId="77777777" w:rsidR="00CA6A1F" w:rsidRPr="00115ECE" w:rsidRDefault="00CA6A1F" w:rsidP="00CA6A1F">
                  <w:pPr>
                    <w:jc w:val="center"/>
                    <w:rPr>
                      <w:rFonts w:ascii="Gill Sans MT" w:hAnsi="Gill Sans MT"/>
                      <w:b/>
                      <w:bCs/>
                      <w:sz w:val="21"/>
                      <w:szCs w:val="21"/>
                    </w:rPr>
                  </w:pPr>
                  <w:r w:rsidRPr="00115ECE">
                    <w:rPr>
                      <w:rFonts w:ascii="Gill Sans MT" w:hAnsi="Gill Sans MT"/>
                      <w:b/>
                      <w:bCs/>
                      <w:sz w:val="21"/>
                      <w:szCs w:val="21"/>
                    </w:rPr>
                    <w:t>100</w:t>
                  </w:r>
                </w:p>
              </w:tc>
            </w:tr>
          </w:tbl>
          <w:p w14:paraId="5C940872" w14:textId="5273F4C8" w:rsidR="00CA6A1F" w:rsidRPr="00DF18D3" w:rsidRDefault="00CA6A1F" w:rsidP="00CA6A1F">
            <w:pPr>
              <w:numPr>
                <w:ilvl w:val="0"/>
                <w:numId w:val="2"/>
              </w:numPr>
              <w:jc w:val="both"/>
              <w:rPr>
                <w:rFonts w:ascii="Gill Sans MT" w:hAnsi="Gill Sans MT" w:cs="Calibri"/>
                <w:b/>
                <w:iCs/>
                <w:sz w:val="23"/>
                <w:szCs w:val="23"/>
              </w:rPr>
            </w:pPr>
          </w:p>
        </w:tc>
      </w:tr>
      <w:tr w:rsidR="00CA6A1F" w:rsidRPr="00DF18D3" w14:paraId="29153EAF" w14:textId="77777777" w:rsidTr="00CA6A1F">
        <w:trPr>
          <w:trHeight w:val="1510"/>
        </w:trPr>
        <w:tc>
          <w:tcPr>
            <w:tcW w:w="446" w:type="dxa"/>
            <w:shd w:val="clear" w:color="auto" w:fill="F2F2F2"/>
          </w:tcPr>
          <w:p w14:paraId="59B7DD18" w14:textId="77777777" w:rsidR="00CA6A1F" w:rsidRPr="00DF18D3" w:rsidRDefault="00CA6A1F" w:rsidP="00CA6A1F">
            <w:pPr>
              <w:rPr>
                <w:rFonts w:ascii="Gill Sans MT" w:hAnsi="Gill Sans MT"/>
                <w:sz w:val="23"/>
                <w:szCs w:val="23"/>
              </w:rPr>
            </w:pPr>
            <w:r w:rsidRPr="00DF18D3">
              <w:rPr>
                <w:rFonts w:ascii="Gill Sans MT" w:hAnsi="Gill Sans MT"/>
                <w:sz w:val="23"/>
                <w:szCs w:val="23"/>
              </w:rPr>
              <w:lastRenderedPageBreak/>
              <w:t>11</w:t>
            </w:r>
          </w:p>
        </w:tc>
        <w:tc>
          <w:tcPr>
            <w:tcW w:w="2851" w:type="dxa"/>
            <w:shd w:val="clear" w:color="auto" w:fill="F2F2F2"/>
          </w:tcPr>
          <w:p w14:paraId="7DA9BCC1" w14:textId="77777777" w:rsidR="00CA6A1F" w:rsidRPr="00DF18D3" w:rsidRDefault="00CA6A1F" w:rsidP="00CA6A1F">
            <w:pPr>
              <w:rPr>
                <w:rFonts w:ascii="Gill Sans MT" w:hAnsi="Gill Sans MT"/>
                <w:b/>
                <w:sz w:val="23"/>
                <w:szCs w:val="23"/>
              </w:rPr>
            </w:pPr>
            <w:r w:rsidRPr="00DF18D3">
              <w:rPr>
                <w:rFonts w:ascii="Gill Sans MT" w:hAnsi="Gill Sans MT"/>
                <w:b/>
                <w:sz w:val="23"/>
                <w:szCs w:val="23"/>
              </w:rPr>
              <w:t>Application Procedure</w:t>
            </w:r>
          </w:p>
        </w:tc>
        <w:tc>
          <w:tcPr>
            <w:tcW w:w="6763" w:type="dxa"/>
            <w:shd w:val="clear" w:color="auto" w:fill="auto"/>
          </w:tcPr>
          <w:p w14:paraId="73BB2C8D" w14:textId="77777777" w:rsidR="00CA6A1F" w:rsidRPr="00B80143" w:rsidRDefault="00CA6A1F" w:rsidP="00CA6A1F">
            <w:pPr>
              <w:spacing w:after="0"/>
              <w:rPr>
                <w:rFonts w:ascii="Gill Sans MT" w:hAnsi="Gill Sans MT" w:cs="Arial"/>
                <w:sz w:val="20"/>
                <w:szCs w:val="20"/>
              </w:rPr>
            </w:pPr>
            <w:r w:rsidRPr="00B80143">
              <w:rPr>
                <w:rFonts w:ascii="Gill Sans MT" w:hAnsi="Gill Sans MT" w:cs="Arial"/>
                <w:sz w:val="20"/>
                <w:szCs w:val="20"/>
              </w:rPr>
              <w:t>Applications can be submitted by either:</w:t>
            </w:r>
          </w:p>
          <w:p w14:paraId="6EA9018D" w14:textId="77777777" w:rsidR="00CA6A1F" w:rsidRPr="00B80143" w:rsidRDefault="00CA6A1F" w:rsidP="00CA6A1F">
            <w:pPr>
              <w:spacing w:after="0"/>
              <w:rPr>
                <w:rFonts w:ascii="Gill Sans MT" w:hAnsi="Gill Sans MT" w:cs="Arial"/>
                <w:sz w:val="20"/>
                <w:szCs w:val="20"/>
              </w:rPr>
            </w:pPr>
          </w:p>
          <w:p w14:paraId="64AD6074" w14:textId="77777777" w:rsidR="00CA6A1F" w:rsidRPr="00B80143" w:rsidRDefault="00CA6A1F" w:rsidP="00CA6A1F">
            <w:pPr>
              <w:spacing w:after="0"/>
              <w:rPr>
                <w:rFonts w:ascii="Gill Sans MT" w:hAnsi="Gill Sans MT" w:cs="Arial"/>
                <w:b/>
                <w:sz w:val="20"/>
                <w:szCs w:val="20"/>
              </w:rPr>
            </w:pPr>
            <w:r w:rsidRPr="00B80143">
              <w:rPr>
                <w:rFonts w:ascii="Gill Sans MT" w:hAnsi="Gill Sans MT" w:cs="Arial"/>
                <w:b/>
                <w:sz w:val="20"/>
                <w:szCs w:val="20"/>
              </w:rPr>
              <w:t xml:space="preserve">Electronic Submission via ProSave (Recommended) </w:t>
            </w:r>
          </w:p>
          <w:p w14:paraId="6A5A2113" w14:textId="77777777" w:rsidR="00CA6A1F" w:rsidRPr="00B80143" w:rsidRDefault="00CA6A1F" w:rsidP="00CA6A1F">
            <w:pPr>
              <w:pStyle w:val="ListParagraph"/>
              <w:numPr>
                <w:ilvl w:val="0"/>
                <w:numId w:val="4"/>
              </w:numPr>
              <w:spacing w:line="276" w:lineRule="auto"/>
              <w:ind w:left="360"/>
              <w:rPr>
                <w:rFonts w:ascii="Gill Sans MT" w:hAnsi="Gill Sans MT" w:cs="Arial"/>
                <w:sz w:val="20"/>
                <w:szCs w:val="20"/>
              </w:rPr>
            </w:pPr>
            <w:r w:rsidRPr="00B80143">
              <w:rPr>
                <w:rFonts w:ascii="Gill Sans MT" w:hAnsi="Gill Sans MT" w:cs="Arial"/>
                <w:sz w:val="20"/>
                <w:szCs w:val="20"/>
              </w:rPr>
              <w:t>Submit your response in accordance with the guidance provided in the below document:</w:t>
            </w:r>
          </w:p>
          <w:p w14:paraId="1EB3B510" w14:textId="77777777" w:rsidR="00CA6A1F" w:rsidRPr="00B80143" w:rsidRDefault="00CA6A1F" w:rsidP="00CA6A1F">
            <w:pPr>
              <w:spacing w:after="0"/>
              <w:rPr>
                <w:rFonts w:ascii="Gill Sans MT" w:hAnsi="Gill Sans MT" w:cs="Arial"/>
                <w:sz w:val="20"/>
                <w:szCs w:val="20"/>
              </w:rPr>
            </w:pPr>
            <w:r w:rsidRPr="00B80143">
              <w:rPr>
                <w:rFonts w:ascii="Gill Sans MT" w:hAnsi="Gill Sans MT" w:cs="Arial"/>
                <w:sz w:val="20"/>
                <w:szCs w:val="20"/>
              </w:rPr>
              <w:object w:dxaOrig="1533" w:dyaOrig="990" w14:anchorId="2A3212F5">
                <v:shape id="_x0000_i1026" type="#_x0000_t75" style="width:76.5pt;height:49.5pt" o:ole="">
                  <v:imagedata r:id="rId8" o:title=""/>
                </v:shape>
                <o:OLEObject Type="Embed" ProgID="PowerPoint.Show.12" ShapeID="_x0000_i1026" DrawAspect="Icon" ObjectID="_1771919173" r:id="rId9"/>
              </w:object>
            </w:r>
          </w:p>
          <w:p w14:paraId="6F35F483" w14:textId="03D26D5E" w:rsidR="00CA6A1F" w:rsidRPr="00B80143" w:rsidRDefault="00CA6A1F" w:rsidP="00CA6A1F">
            <w:pPr>
              <w:pStyle w:val="ListParagraph"/>
              <w:numPr>
                <w:ilvl w:val="0"/>
                <w:numId w:val="5"/>
              </w:numPr>
              <w:jc w:val="both"/>
              <w:rPr>
                <w:rFonts w:ascii="Gill Sans MT" w:eastAsia="Times New Roman" w:hAnsi="Gill Sans MT" w:cs="Arial"/>
                <w:sz w:val="20"/>
                <w:szCs w:val="20"/>
                <w:lang w:eastAsia="ar-SA"/>
              </w:rPr>
            </w:pPr>
            <w:r w:rsidRPr="00B80143">
              <w:rPr>
                <w:rFonts w:ascii="Gill Sans MT" w:eastAsia="Times New Roman" w:hAnsi="Gill Sans MT" w:cs="Arial"/>
                <w:sz w:val="20"/>
                <w:szCs w:val="20"/>
                <w:lang w:eastAsia="ar-SA"/>
              </w:rPr>
              <w:t xml:space="preserve">Bidders are encouraged to apply via </w:t>
            </w:r>
            <w:r>
              <w:rPr>
                <w:rFonts w:ascii="Gill Sans MT" w:eastAsia="Times New Roman" w:hAnsi="Gill Sans MT" w:cs="Arial"/>
                <w:sz w:val="20"/>
                <w:szCs w:val="20"/>
                <w:lang w:eastAsia="ar-SA"/>
              </w:rPr>
              <w:t xml:space="preserve">the </w:t>
            </w:r>
            <w:r w:rsidRPr="00B80143">
              <w:rPr>
                <w:rFonts w:ascii="Gill Sans MT" w:eastAsia="Times New Roman" w:hAnsi="Gill Sans MT" w:cs="Arial"/>
                <w:sz w:val="20"/>
                <w:szCs w:val="20"/>
                <w:lang w:eastAsia="ar-SA"/>
              </w:rPr>
              <w:t xml:space="preserve">Ariba system. Please request the Ariba link via email </w:t>
            </w:r>
            <w:r>
              <w:rPr>
                <w:rFonts w:ascii="Gill Sans MT" w:eastAsia="Times New Roman" w:hAnsi="Gill Sans MT" w:cs="Arial"/>
                <w:sz w:val="20"/>
                <w:szCs w:val="20"/>
                <w:lang w:eastAsia="ar-SA"/>
              </w:rPr>
              <w:t xml:space="preserve">with </w:t>
            </w:r>
            <w:r w:rsidRPr="00B80143">
              <w:rPr>
                <w:rFonts w:ascii="Gill Sans MT" w:eastAsia="Times New Roman" w:hAnsi="Gill Sans MT" w:cs="Arial"/>
                <w:sz w:val="20"/>
                <w:szCs w:val="20"/>
                <w:lang w:eastAsia="ar-SA"/>
              </w:rPr>
              <w:t xml:space="preserve">your company profile and Business registration certificate/CV. Please address your Ariba link request to </w:t>
            </w:r>
            <w:r>
              <w:rPr>
                <w:rStyle w:val="Hyperlink"/>
              </w:rPr>
              <w:t>puntland.supplychain</w:t>
            </w:r>
            <w:r w:rsidRPr="00B80143">
              <w:rPr>
                <w:rStyle w:val="Hyperlink"/>
                <w:sz w:val="20"/>
                <w:szCs w:val="20"/>
              </w:rPr>
              <w:t>@savethechildren.org</w:t>
            </w:r>
            <w:r w:rsidRPr="00B80143">
              <w:rPr>
                <w:rFonts w:ascii="Gill Sans MT" w:eastAsia="Times New Roman" w:hAnsi="Gill Sans MT" w:cs="Arial"/>
                <w:sz w:val="20"/>
                <w:szCs w:val="20"/>
                <w:lang w:eastAsia="ar-SA"/>
              </w:rPr>
              <w:t xml:space="preserve">  </w:t>
            </w:r>
          </w:p>
          <w:p w14:paraId="03F22D4B" w14:textId="77777777" w:rsidR="00CA6A1F" w:rsidRPr="00B80143" w:rsidRDefault="00CA6A1F" w:rsidP="00CA6A1F">
            <w:pPr>
              <w:spacing w:after="0"/>
              <w:rPr>
                <w:rFonts w:ascii="Gill Sans MT" w:hAnsi="Gill Sans MT" w:cs="Arial"/>
                <w:sz w:val="20"/>
                <w:szCs w:val="20"/>
              </w:rPr>
            </w:pPr>
          </w:p>
          <w:p w14:paraId="7CC058B4" w14:textId="77777777" w:rsidR="00CA6A1F" w:rsidRPr="00B80143" w:rsidRDefault="00CA6A1F" w:rsidP="00CA6A1F">
            <w:pPr>
              <w:spacing w:after="0"/>
              <w:rPr>
                <w:rFonts w:ascii="Gill Sans MT" w:hAnsi="Gill Sans MT" w:cs="Arial"/>
                <w:b/>
                <w:sz w:val="20"/>
                <w:szCs w:val="20"/>
              </w:rPr>
            </w:pPr>
            <w:r w:rsidRPr="00B80143">
              <w:rPr>
                <w:rFonts w:ascii="Gill Sans MT" w:hAnsi="Gill Sans MT" w:cs="Arial"/>
                <w:b/>
                <w:sz w:val="20"/>
                <w:szCs w:val="20"/>
              </w:rPr>
              <w:t xml:space="preserve">Electronic Submission via Protected Email box (Optional) </w:t>
            </w:r>
          </w:p>
          <w:p w14:paraId="7A17F603" w14:textId="306C733E" w:rsidR="00CA6A1F" w:rsidRPr="00B80143" w:rsidRDefault="00CA6A1F" w:rsidP="00CA6A1F">
            <w:pPr>
              <w:pStyle w:val="ListParagraph"/>
              <w:numPr>
                <w:ilvl w:val="0"/>
                <w:numId w:val="5"/>
              </w:numPr>
              <w:jc w:val="both"/>
              <w:rPr>
                <w:rFonts w:ascii="Gill Sans MT" w:hAnsi="Gill Sans MT" w:cs="Arial"/>
                <w:sz w:val="20"/>
                <w:szCs w:val="20"/>
              </w:rPr>
            </w:pPr>
            <w:r w:rsidRPr="00B80143">
              <w:rPr>
                <w:rFonts w:ascii="Gill Sans MT" w:eastAsia="Times New Roman" w:hAnsi="Gill Sans MT" w:cs="Arial"/>
                <w:sz w:val="20"/>
                <w:szCs w:val="20"/>
                <w:lang w:eastAsia="ar-SA"/>
              </w:rPr>
              <w:t>Email</w:t>
            </w:r>
            <w:r w:rsidRPr="00B80143">
              <w:rPr>
                <w:rFonts w:ascii="Gill Sans MT" w:hAnsi="Gill Sans MT" w:cs="Arial"/>
                <w:sz w:val="20"/>
                <w:szCs w:val="20"/>
              </w:rPr>
              <w:t xml:space="preserve"> should be addressed to </w:t>
            </w:r>
            <w:hyperlink r:id="rId10" w:history="1">
              <w:r w:rsidRPr="004F7E7E">
                <w:rPr>
                  <w:rStyle w:val="Hyperlink"/>
                  <w:rFonts w:ascii="Gill Sans MT" w:hAnsi="Gill Sans MT" w:cs="Arial"/>
                  <w:sz w:val="20"/>
                  <w:szCs w:val="20"/>
                </w:rPr>
                <w:t>puntland.tenders@savethechildren.org</w:t>
              </w:r>
            </w:hyperlink>
            <w:r w:rsidRPr="00B80143">
              <w:rPr>
                <w:rFonts w:ascii="Gill Sans MT" w:hAnsi="Gill Sans MT" w:cs="Arial"/>
                <w:sz w:val="20"/>
                <w:szCs w:val="20"/>
              </w:rPr>
              <w:t xml:space="preserve"> </w:t>
            </w:r>
          </w:p>
          <w:p w14:paraId="0445BE6A" w14:textId="595CEC50" w:rsidR="00CA6A1F" w:rsidRPr="00B80143" w:rsidRDefault="00CA6A1F" w:rsidP="00A46FB1">
            <w:pPr>
              <w:pStyle w:val="ListParagraph"/>
              <w:numPr>
                <w:ilvl w:val="0"/>
                <w:numId w:val="5"/>
              </w:numPr>
              <w:jc w:val="both"/>
              <w:rPr>
                <w:rFonts w:ascii="Gill Sans MT" w:eastAsia="Times New Roman" w:hAnsi="Gill Sans MT" w:cs="Arial"/>
                <w:sz w:val="20"/>
                <w:szCs w:val="20"/>
                <w:lang w:eastAsia="ar-SA"/>
              </w:rPr>
            </w:pPr>
            <w:r w:rsidRPr="00B80143">
              <w:rPr>
                <w:rFonts w:ascii="Gill Sans MT" w:eastAsia="Times New Roman" w:hAnsi="Gill Sans MT" w:cs="Arial"/>
                <w:sz w:val="20"/>
                <w:szCs w:val="20"/>
                <w:lang w:eastAsia="ar-SA"/>
              </w:rPr>
              <w:t xml:space="preserve">Note – this is a sealed tender box which will not be opened until the tender has closed. Therefore, do not send </w:t>
            </w:r>
            <w:r>
              <w:rPr>
                <w:rFonts w:ascii="Gill Sans MT" w:eastAsia="Times New Roman" w:hAnsi="Gill Sans MT" w:cs="Arial"/>
                <w:sz w:val="20"/>
                <w:szCs w:val="20"/>
                <w:lang w:eastAsia="ar-SA"/>
              </w:rPr>
              <w:t>tender-related</w:t>
            </w:r>
            <w:r w:rsidRPr="00B80143">
              <w:rPr>
                <w:rFonts w:ascii="Gill Sans MT" w:eastAsia="Times New Roman" w:hAnsi="Gill Sans MT" w:cs="Arial"/>
                <w:sz w:val="20"/>
                <w:szCs w:val="20"/>
                <w:lang w:eastAsia="ar-SA"/>
              </w:rPr>
              <w:t xml:space="preserve"> questions to this email address</w:t>
            </w:r>
            <w:r>
              <w:rPr>
                <w:rFonts w:ascii="Gill Sans MT" w:eastAsia="Times New Roman" w:hAnsi="Gill Sans MT" w:cs="Arial"/>
                <w:sz w:val="20"/>
                <w:szCs w:val="20"/>
                <w:lang w:eastAsia="ar-SA"/>
              </w:rPr>
              <w:t>,</w:t>
            </w:r>
            <w:r w:rsidRPr="00B80143">
              <w:rPr>
                <w:rFonts w:ascii="Gill Sans MT" w:eastAsia="Times New Roman" w:hAnsi="Gill Sans MT" w:cs="Arial"/>
                <w:sz w:val="20"/>
                <w:szCs w:val="20"/>
                <w:lang w:eastAsia="ar-SA"/>
              </w:rPr>
              <w:t xml:space="preserve"> as they will not be answered.</w:t>
            </w:r>
          </w:p>
          <w:p w14:paraId="02A69C96" w14:textId="35A43289" w:rsidR="00CA6A1F" w:rsidRPr="00B80143" w:rsidRDefault="00CA6A1F" w:rsidP="00A46FB1">
            <w:pPr>
              <w:pStyle w:val="ListParagraph"/>
              <w:numPr>
                <w:ilvl w:val="0"/>
                <w:numId w:val="5"/>
              </w:numPr>
              <w:jc w:val="both"/>
              <w:rPr>
                <w:rFonts w:ascii="Gill Sans MT" w:eastAsia="Times New Roman" w:hAnsi="Gill Sans MT" w:cs="Arial"/>
                <w:sz w:val="20"/>
                <w:szCs w:val="20"/>
                <w:lang w:eastAsia="ar-SA"/>
              </w:rPr>
            </w:pPr>
            <w:r w:rsidRPr="00B80143">
              <w:rPr>
                <w:rFonts w:ascii="Gill Sans MT" w:eastAsia="Times New Roman" w:hAnsi="Gill Sans MT" w:cs="Arial"/>
                <w:sz w:val="20"/>
                <w:szCs w:val="20"/>
                <w:lang w:eastAsia="ar-SA"/>
              </w:rPr>
              <w:lastRenderedPageBreak/>
              <w:t>The subject of the email should be</w:t>
            </w:r>
            <w:r>
              <w:rPr>
                <w:rFonts w:ascii="Gill Sans MT" w:eastAsia="Times New Roman" w:hAnsi="Gill Sans MT" w:cs="Arial"/>
                <w:sz w:val="20"/>
                <w:szCs w:val="20"/>
                <w:lang w:eastAsia="ar-SA"/>
              </w:rPr>
              <w:t xml:space="preserve"> </w:t>
            </w:r>
            <w:r w:rsidRPr="00A51BD5">
              <w:rPr>
                <w:rFonts w:ascii="Gill Sans MT" w:eastAsia="Times New Roman" w:hAnsi="Gill Sans MT" w:cs="Arial"/>
                <w:sz w:val="20"/>
                <w:szCs w:val="20"/>
                <w:lang w:eastAsia="ar-SA"/>
              </w:rPr>
              <w:t>Mental health and psychosocial support service provider/consultancy</w:t>
            </w:r>
          </w:p>
          <w:p w14:paraId="4CD1E32F" w14:textId="5CE2A748" w:rsidR="00CA6A1F" w:rsidRPr="00B80143" w:rsidRDefault="00CA6A1F" w:rsidP="00CA6A1F">
            <w:pPr>
              <w:pStyle w:val="ListParagraph"/>
              <w:numPr>
                <w:ilvl w:val="0"/>
                <w:numId w:val="5"/>
              </w:numPr>
              <w:jc w:val="both"/>
              <w:rPr>
                <w:rFonts w:ascii="Gill Sans MT" w:eastAsia="Times New Roman" w:hAnsi="Gill Sans MT" w:cs="Arial"/>
                <w:sz w:val="20"/>
                <w:szCs w:val="20"/>
                <w:lang w:eastAsia="ar-SA"/>
              </w:rPr>
            </w:pPr>
            <w:r w:rsidRPr="00B80143">
              <w:rPr>
                <w:rFonts w:ascii="Gill Sans MT" w:eastAsia="Times New Roman" w:hAnsi="Gill Sans MT" w:cs="Arial"/>
                <w:sz w:val="20"/>
                <w:szCs w:val="20"/>
                <w:lang w:eastAsia="ar-SA"/>
              </w:rPr>
              <w:t>All attached documents should be clearly labelled</w:t>
            </w:r>
            <w:r>
              <w:rPr>
                <w:rFonts w:ascii="Gill Sans MT" w:eastAsia="Times New Roman" w:hAnsi="Gill Sans MT" w:cs="Arial"/>
                <w:sz w:val="20"/>
                <w:szCs w:val="20"/>
                <w:lang w:eastAsia="ar-SA"/>
              </w:rPr>
              <w:t>,</w:t>
            </w:r>
            <w:r w:rsidRPr="00B80143">
              <w:rPr>
                <w:rFonts w:ascii="Gill Sans MT" w:eastAsia="Times New Roman" w:hAnsi="Gill Sans MT" w:cs="Arial"/>
                <w:sz w:val="20"/>
                <w:szCs w:val="20"/>
                <w:lang w:eastAsia="ar-SA"/>
              </w:rPr>
              <w:t xml:space="preserve"> so it is clear to understand what each file relates to.</w:t>
            </w:r>
          </w:p>
          <w:p w14:paraId="2B0560DD" w14:textId="21B0E287" w:rsidR="00CA6A1F" w:rsidRPr="00B80143" w:rsidRDefault="00CA6A1F" w:rsidP="00CA6A1F">
            <w:pPr>
              <w:pStyle w:val="ListParagraph"/>
              <w:numPr>
                <w:ilvl w:val="0"/>
                <w:numId w:val="5"/>
              </w:numPr>
              <w:jc w:val="both"/>
              <w:rPr>
                <w:rFonts w:ascii="Gill Sans MT" w:eastAsia="Times New Roman" w:hAnsi="Gill Sans MT" w:cs="Arial"/>
                <w:sz w:val="20"/>
                <w:szCs w:val="20"/>
                <w:lang w:eastAsia="ar-SA"/>
              </w:rPr>
            </w:pPr>
            <w:r w:rsidRPr="00B80143">
              <w:rPr>
                <w:rFonts w:ascii="Gill Sans MT" w:eastAsia="Times New Roman" w:hAnsi="Gill Sans MT" w:cs="Arial"/>
                <w:sz w:val="20"/>
                <w:szCs w:val="20"/>
                <w:lang w:eastAsia="ar-SA"/>
              </w:rPr>
              <w:t>Emails should not exceed 15</w:t>
            </w:r>
            <w:r>
              <w:rPr>
                <w:rFonts w:ascii="Gill Sans MT" w:eastAsia="Times New Roman" w:hAnsi="Gill Sans MT" w:cs="Arial"/>
                <w:sz w:val="20"/>
                <w:szCs w:val="20"/>
                <w:lang w:eastAsia="ar-SA"/>
              </w:rPr>
              <w:t xml:space="preserve"> MB</w:t>
            </w:r>
            <w:r w:rsidRPr="00B80143">
              <w:rPr>
                <w:rFonts w:ascii="Gill Sans MT" w:eastAsia="Times New Roman" w:hAnsi="Gill Sans MT" w:cs="Arial"/>
                <w:sz w:val="20"/>
                <w:szCs w:val="20"/>
                <w:lang w:eastAsia="ar-SA"/>
              </w:rPr>
              <w:t xml:space="preserve"> – if the file sizes are large, please split the submission into two emails.  </w:t>
            </w:r>
          </w:p>
          <w:p w14:paraId="0861C027" w14:textId="77777777" w:rsidR="00CA6A1F" w:rsidRPr="001357AA" w:rsidRDefault="00CA6A1F" w:rsidP="00CA6A1F">
            <w:pPr>
              <w:pStyle w:val="ListParagraph"/>
              <w:numPr>
                <w:ilvl w:val="0"/>
                <w:numId w:val="5"/>
              </w:numPr>
              <w:jc w:val="both"/>
              <w:rPr>
                <w:rFonts w:ascii="Gill Sans MT" w:eastAsia="Times New Roman" w:hAnsi="Gill Sans MT" w:cs="Arial"/>
                <w:sz w:val="20"/>
                <w:szCs w:val="20"/>
                <w:lang w:eastAsia="ar-SA"/>
              </w:rPr>
            </w:pPr>
            <w:r w:rsidRPr="00B80143">
              <w:rPr>
                <w:rFonts w:ascii="Gill Sans MT" w:eastAsia="Times New Roman" w:hAnsi="Gill Sans MT" w:cs="Arial"/>
                <w:sz w:val="20"/>
                <w:szCs w:val="20"/>
                <w:lang w:eastAsia="ar-SA"/>
              </w:rPr>
              <w:t>Do not copy other SCI email addresses into the email when you submit it as this will invalidate your bid.</w:t>
            </w:r>
            <w:r w:rsidRPr="001357AA">
              <w:rPr>
                <w:rFonts w:ascii="Gill Sans MT" w:eastAsia="Times New Roman" w:hAnsi="Gill Sans MT" w:cs="Arial"/>
                <w:i/>
                <w:sz w:val="23"/>
                <w:szCs w:val="23"/>
                <w:shd w:val="clear" w:color="auto" w:fill="FFFFFF"/>
                <w:lang w:eastAsia="ar-SA"/>
              </w:rPr>
              <w:t xml:space="preserve"> </w:t>
            </w:r>
          </w:p>
        </w:tc>
      </w:tr>
      <w:tr w:rsidR="00CA6A1F" w:rsidRPr="00DF18D3" w14:paraId="0094E8A6" w14:textId="77777777" w:rsidTr="00A80042">
        <w:trPr>
          <w:trHeight w:val="1366"/>
        </w:trPr>
        <w:tc>
          <w:tcPr>
            <w:tcW w:w="446" w:type="dxa"/>
            <w:shd w:val="clear" w:color="auto" w:fill="F2F2F2"/>
          </w:tcPr>
          <w:p w14:paraId="2F1280FD" w14:textId="77777777" w:rsidR="00CA6A1F" w:rsidRPr="00DF18D3" w:rsidRDefault="00CA6A1F" w:rsidP="00CA6A1F">
            <w:pPr>
              <w:rPr>
                <w:rFonts w:ascii="Gill Sans MT" w:hAnsi="Gill Sans MT"/>
                <w:sz w:val="23"/>
                <w:szCs w:val="23"/>
              </w:rPr>
            </w:pPr>
            <w:r w:rsidRPr="00DF18D3">
              <w:rPr>
                <w:rFonts w:ascii="Gill Sans MT" w:hAnsi="Gill Sans MT"/>
                <w:sz w:val="23"/>
                <w:szCs w:val="23"/>
              </w:rPr>
              <w:lastRenderedPageBreak/>
              <w:t>12</w:t>
            </w:r>
          </w:p>
        </w:tc>
        <w:tc>
          <w:tcPr>
            <w:tcW w:w="2851" w:type="dxa"/>
            <w:shd w:val="clear" w:color="auto" w:fill="F2F2F2"/>
          </w:tcPr>
          <w:p w14:paraId="73EB3356" w14:textId="77777777" w:rsidR="00CA6A1F" w:rsidRPr="00DF18D3" w:rsidRDefault="00CA6A1F" w:rsidP="00CA6A1F">
            <w:pPr>
              <w:rPr>
                <w:rFonts w:ascii="Gill Sans MT" w:hAnsi="Gill Sans MT"/>
                <w:b/>
                <w:sz w:val="23"/>
                <w:szCs w:val="23"/>
              </w:rPr>
            </w:pPr>
            <w:r w:rsidRPr="00DF18D3">
              <w:rPr>
                <w:rFonts w:ascii="Gill Sans MT" w:hAnsi="Gill Sans MT"/>
                <w:b/>
                <w:sz w:val="23"/>
                <w:szCs w:val="23"/>
              </w:rPr>
              <w:t>Closing date for Applications</w:t>
            </w:r>
          </w:p>
        </w:tc>
        <w:tc>
          <w:tcPr>
            <w:tcW w:w="6763" w:type="dxa"/>
            <w:shd w:val="clear" w:color="auto" w:fill="auto"/>
          </w:tcPr>
          <w:p w14:paraId="211D6ABF" w14:textId="5D37B319" w:rsidR="00CA6A1F" w:rsidRPr="00DF18D3" w:rsidRDefault="00CA6A1F" w:rsidP="00CA6A1F">
            <w:pPr>
              <w:rPr>
                <w:rFonts w:ascii="Gill Sans MT" w:hAnsi="Gill Sans MT" w:cs="Arial"/>
                <w:bCs/>
                <w:sz w:val="23"/>
                <w:szCs w:val="23"/>
              </w:rPr>
            </w:pPr>
            <w:r w:rsidRPr="00DF18D3">
              <w:rPr>
                <w:rFonts w:ascii="Gill Sans MT" w:hAnsi="Gill Sans MT" w:cs="Arial"/>
                <w:bCs/>
                <w:sz w:val="23"/>
                <w:szCs w:val="23"/>
              </w:rPr>
              <w:t>Interested consultants should send their applications to the above-mentioned email address</w:t>
            </w:r>
            <w:r>
              <w:rPr>
                <w:rFonts w:ascii="Gill Sans MT" w:hAnsi="Gill Sans MT" w:cs="Arial"/>
                <w:bCs/>
                <w:sz w:val="23"/>
                <w:szCs w:val="23"/>
              </w:rPr>
              <w:t xml:space="preserve"> before </w:t>
            </w:r>
            <w:r w:rsidR="00D51CDC">
              <w:rPr>
                <w:rFonts w:ascii="Gill Sans MT" w:hAnsi="Gill Sans MT" w:cs="Arial"/>
                <w:bCs/>
                <w:sz w:val="23"/>
                <w:szCs w:val="23"/>
              </w:rPr>
              <w:t>March</w:t>
            </w:r>
            <w:r w:rsidRPr="00A80042">
              <w:rPr>
                <w:rFonts w:ascii="Gill Sans MT" w:hAnsi="Gill Sans MT" w:cs="Arial"/>
                <w:bCs/>
                <w:sz w:val="23"/>
                <w:szCs w:val="23"/>
                <w:highlight w:val="yellow"/>
              </w:rPr>
              <w:t xml:space="preserve"> </w:t>
            </w:r>
            <w:r w:rsidR="00D51CDC">
              <w:rPr>
                <w:rFonts w:ascii="Gill Sans MT" w:hAnsi="Gill Sans MT" w:cs="Arial"/>
                <w:bCs/>
                <w:sz w:val="23"/>
                <w:szCs w:val="23"/>
                <w:highlight w:val="yellow"/>
              </w:rPr>
              <w:t>18</w:t>
            </w:r>
            <w:r w:rsidR="00D51CDC" w:rsidRPr="00D51CDC">
              <w:rPr>
                <w:rFonts w:ascii="Gill Sans MT" w:hAnsi="Gill Sans MT" w:cs="Arial"/>
                <w:bCs/>
                <w:sz w:val="23"/>
                <w:szCs w:val="23"/>
                <w:highlight w:val="yellow"/>
                <w:vertAlign w:val="superscript"/>
              </w:rPr>
              <w:t>th</w:t>
            </w:r>
            <w:r w:rsidRPr="00A80042">
              <w:rPr>
                <w:rFonts w:ascii="Gill Sans MT" w:hAnsi="Gill Sans MT" w:cs="Arial"/>
                <w:bCs/>
                <w:sz w:val="23"/>
                <w:szCs w:val="23"/>
                <w:highlight w:val="yellow"/>
              </w:rPr>
              <w:t>, 202</w:t>
            </w:r>
            <w:r w:rsidR="00637C46">
              <w:rPr>
                <w:rFonts w:ascii="Gill Sans MT" w:hAnsi="Gill Sans MT" w:cs="Arial"/>
                <w:bCs/>
                <w:sz w:val="23"/>
                <w:szCs w:val="23"/>
              </w:rPr>
              <w:t>4</w:t>
            </w:r>
            <w:r>
              <w:rPr>
                <w:rFonts w:ascii="Gill Sans MT" w:hAnsi="Gill Sans MT" w:cs="Arial"/>
                <w:bCs/>
                <w:sz w:val="23"/>
                <w:szCs w:val="23"/>
              </w:rPr>
              <w:t>.</w:t>
            </w:r>
            <w:r w:rsidRPr="00DF18D3">
              <w:rPr>
                <w:rFonts w:ascii="Gill Sans MT" w:hAnsi="Gill Sans MT" w:cs="Arial"/>
                <w:bCs/>
                <w:sz w:val="23"/>
                <w:szCs w:val="23"/>
              </w:rPr>
              <w:t xml:space="preserve"> Candidates who have been shortlisted will be contacted for an interview.</w:t>
            </w:r>
          </w:p>
        </w:tc>
      </w:tr>
      <w:tr w:rsidR="00CA6A1F" w:rsidRPr="002C7350" w14:paraId="11373DC1" w14:textId="77777777" w:rsidTr="006873FA">
        <w:trPr>
          <w:trHeight w:val="790"/>
        </w:trPr>
        <w:tc>
          <w:tcPr>
            <w:tcW w:w="446" w:type="dxa"/>
            <w:shd w:val="clear" w:color="auto" w:fill="auto"/>
          </w:tcPr>
          <w:p w14:paraId="6BADD1D0" w14:textId="77777777" w:rsidR="00CA6A1F" w:rsidRPr="002C7350" w:rsidRDefault="00CA6A1F" w:rsidP="00CA6A1F">
            <w:pPr>
              <w:rPr>
                <w:rFonts w:ascii="Gill Sans MT" w:hAnsi="Gill Sans MT"/>
                <w:sz w:val="23"/>
                <w:szCs w:val="23"/>
              </w:rPr>
            </w:pPr>
            <w:r w:rsidRPr="002C7350">
              <w:rPr>
                <w:rFonts w:ascii="Gill Sans MT" w:hAnsi="Gill Sans MT"/>
                <w:sz w:val="23"/>
                <w:szCs w:val="23"/>
              </w:rPr>
              <w:t>13</w:t>
            </w:r>
          </w:p>
        </w:tc>
        <w:tc>
          <w:tcPr>
            <w:tcW w:w="2851" w:type="dxa"/>
            <w:shd w:val="clear" w:color="auto" w:fill="auto"/>
          </w:tcPr>
          <w:p w14:paraId="06570A89" w14:textId="6678C52D" w:rsidR="00CA6A1F" w:rsidRPr="002C7350" w:rsidRDefault="00CA6A1F" w:rsidP="00CA6A1F">
            <w:pPr>
              <w:rPr>
                <w:rFonts w:ascii="Gill Sans MT" w:hAnsi="Gill Sans MT"/>
                <w:b/>
                <w:sz w:val="23"/>
                <w:szCs w:val="23"/>
              </w:rPr>
            </w:pPr>
            <w:r w:rsidRPr="002C7350">
              <w:rPr>
                <w:rFonts w:ascii="Gill Sans MT" w:hAnsi="Gill Sans MT"/>
                <w:b/>
                <w:sz w:val="23"/>
                <w:szCs w:val="23"/>
              </w:rPr>
              <w:t>Terms of Reference (ToR)</w:t>
            </w:r>
          </w:p>
        </w:tc>
        <w:tc>
          <w:tcPr>
            <w:tcW w:w="6763" w:type="dxa"/>
            <w:shd w:val="clear" w:color="auto" w:fill="auto"/>
          </w:tcPr>
          <w:p w14:paraId="67E32CB6" w14:textId="562F4C1D" w:rsidR="00CA6A1F" w:rsidRPr="002C7350" w:rsidRDefault="00CA6A1F" w:rsidP="00CA6A1F">
            <w:pPr>
              <w:spacing w:after="0"/>
              <w:jc w:val="both"/>
              <w:rPr>
                <w:rFonts w:ascii="Gill Sans MT" w:hAnsi="Gill Sans MT"/>
                <w:sz w:val="23"/>
                <w:szCs w:val="23"/>
              </w:rPr>
            </w:pPr>
            <w:r w:rsidRPr="002C7350">
              <w:rPr>
                <w:rFonts w:ascii="Gill Sans MT" w:hAnsi="Gill Sans MT"/>
                <w:sz w:val="23"/>
                <w:szCs w:val="23"/>
              </w:rPr>
              <w:t>See the complete ToR with detailed appendices attached as Annex 1.</w:t>
            </w:r>
          </w:p>
        </w:tc>
      </w:tr>
      <w:tr w:rsidR="00CA6A1F" w:rsidRPr="002C7350" w14:paraId="559B286C" w14:textId="77777777" w:rsidTr="00712E2E">
        <w:tc>
          <w:tcPr>
            <w:tcW w:w="446" w:type="dxa"/>
            <w:shd w:val="clear" w:color="auto" w:fill="auto"/>
          </w:tcPr>
          <w:p w14:paraId="0C2F42E8" w14:textId="77777777" w:rsidR="00CA6A1F" w:rsidRPr="006873FA" w:rsidRDefault="00CA6A1F" w:rsidP="00CA6A1F">
            <w:pPr>
              <w:rPr>
                <w:rFonts w:ascii="Gill Sans MT" w:hAnsi="Gill Sans MT"/>
                <w:sz w:val="23"/>
                <w:szCs w:val="23"/>
              </w:rPr>
            </w:pPr>
          </w:p>
        </w:tc>
        <w:tc>
          <w:tcPr>
            <w:tcW w:w="9614" w:type="dxa"/>
            <w:gridSpan w:val="2"/>
            <w:shd w:val="clear" w:color="auto" w:fill="auto"/>
          </w:tcPr>
          <w:p w14:paraId="6B0B6246" w14:textId="77777777" w:rsidR="00182A9B" w:rsidRPr="00676ECF" w:rsidRDefault="00182A9B" w:rsidP="00182A9B">
            <w:pPr>
              <w:pStyle w:val="Heading1"/>
              <w:ind w:left="567" w:hanging="567"/>
              <w:rPr>
                <w:color w:val="000000" w:themeColor="text1"/>
                <w:sz w:val="24"/>
              </w:rPr>
            </w:pPr>
            <w:bookmarkStart w:id="0" w:name="_Toc142816851"/>
            <w:r w:rsidRPr="00676ECF">
              <w:rPr>
                <w:color w:val="000000" w:themeColor="text1"/>
                <w:sz w:val="24"/>
              </w:rPr>
              <w:t>Project Summary</w:t>
            </w:r>
            <w:bookmarkEnd w:id="0"/>
            <w:r w:rsidRPr="00676ECF">
              <w:rPr>
                <w:color w:val="000000" w:themeColor="text1"/>
                <w:sz w:val="24"/>
              </w:rPr>
              <w:t xml:space="preserve"> </w:t>
            </w:r>
          </w:p>
          <w:p w14:paraId="2EC5FAF0" w14:textId="77777777" w:rsidR="00182A9B" w:rsidRDefault="00182A9B" w:rsidP="00182A9B">
            <w:pPr>
              <w:jc w:val="both"/>
              <w:rPr>
                <w:rFonts w:ascii="Gill Sans MT" w:hAnsi="Gill Sans MT" w:cs="Tahoma"/>
                <w:szCs w:val="20"/>
              </w:rPr>
            </w:pPr>
            <w:r w:rsidRPr="00B51958">
              <w:rPr>
                <w:rFonts w:ascii="Gill Sans MT" w:hAnsi="Gill Sans MT" w:cs="Tahoma"/>
                <w:szCs w:val="20"/>
              </w:rPr>
              <w:t>To address the existing challenges of human consumption water quality and availability in Hafun district due to salt water, Save the Children and BFCT/EWM formed a partnership to implement a developmental programme to achieve improved long-term, dependable access to safe drinking water through the installation of a fully equipped desalination facility. For children affected by emergencies in Puntland Hafun district's drought-stricken districts. SCI intends to conduct a strength programme to determine whether the initiative met its objectives.</w:t>
            </w:r>
          </w:p>
          <w:p w14:paraId="7C38850D" w14:textId="77777777" w:rsidR="00182A9B" w:rsidRPr="00B51958" w:rsidRDefault="00182A9B" w:rsidP="00182A9B">
            <w:pPr>
              <w:jc w:val="both"/>
              <w:rPr>
                <w:rFonts w:ascii="Gill Sans MT" w:hAnsi="Gill Sans MT" w:cs="Tahoma"/>
                <w:szCs w:val="20"/>
              </w:rPr>
            </w:pPr>
          </w:p>
          <w:tbl>
            <w:tblPr>
              <w:tblStyle w:val="PlainTable2"/>
              <w:tblW w:w="5000" w:type="pct"/>
              <w:tblLook w:val="04A0" w:firstRow="1" w:lastRow="0" w:firstColumn="1" w:lastColumn="0" w:noHBand="0" w:noVBand="1"/>
            </w:tblPr>
            <w:tblGrid>
              <w:gridCol w:w="2889"/>
              <w:gridCol w:w="6509"/>
            </w:tblGrid>
            <w:tr w:rsidR="00182A9B" w:rsidRPr="00613C34" w14:paraId="0E335160" w14:textId="77777777" w:rsidTr="006C0613">
              <w:trPr>
                <w:cnfStyle w:val="100000000000" w:firstRow="1" w:lastRow="0" w:firstColumn="0" w:lastColumn="0" w:oddVBand="0" w:evenVBand="0" w:oddHBand="0"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1537" w:type="pct"/>
                </w:tcPr>
                <w:p w14:paraId="1F5548F3" w14:textId="77777777" w:rsidR="00182A9B" w:rsidRPr="00CC522C" w:rsidRDefault="00182A9B" w:rsidP="00182A9B">
                  <w:pPr>
                    <w:spacing w:line="360" w:lineRule="auto"/>
                    <w:rPr>
                      <w:rFonts w:ascii="Gill Sans MT" w:hAnsi="Gill Sans MT" w:cstheme="minorHAnsi"/>
                    </w:rPr>
                  </w:pPr>
                  <w:r w:rsidRPr="00CC522C">
                    <w:rPr>
                      <w:rFonts w:ascii="Gill Sans MT" w:hAnsi="Gill Sans MT" w:cstheme="minorHAnsi"/>
                    </w:rPr>
                    <w:t xml:space="preserve">Type of evaluation </w:t>
                  </w:r>
                </w:p>
              </w:tc>
              <w:tc>
                <w:tcPr>
                  <w:tcW w:w="3463" w:type="pct"/>
                </w:tcPr>
                <w:p w14:paraId="25DC4442" w14:textId="77777777" w:rsidR="00182A9B" w:rsidRPr="00CC522C" w:rsidRDefault="00182A9B" w:rsidP="00182A9B">
                  <w:pPr>
                    <w:spacing w:line="360" w:lineRule="auto"/>
                    <w:cnfStyle w:val="100000000000" w:firstRow="1" w:lastRow="0" w:firstColumn="0" w:lastColumn="0" w:oddVBand="0" w:evenVBand="0" w:oddHBand="0" w:evenHBand="0" w:firstRowFirstColumn="0" w:firstRowLastColumn="0" w:lastRowFirstColumn="0" w:lastRowLastColumn="0"/>
                    <w:rPr>
                      <w:rFonts w:ascii="Gill Sans MT" w:hAnsi="Gill Sans MT" w:cstheme="minorHAnsi"/>
                      <w:b w:val="0"/>
                      <w:bCs w:val="0"/>
                    </w:rPr>
                  </w:pPr>
                  <w:r w:rsidRPr="00CC522C">
                    <w:rPr>
                      <w:rFonts w:ascii="Gill Sans MT" w:hAnsi="Gill Sans MT" w:cstheme="minorHAnsi"/>
                      <w:b w:val="0"/>
                      <w:bCs w:val="0"/>
                    </w:rPr>
                    <w:t>Final evaluation/End-line</w:t>
                  </w:r>
                </w:p>
              </w:tc>
            </w:tr>
            <w:tr w:rsidR="00182A9B" w:rsidRPr="00613C34" w14:paraId="554914E2" w14:textId="77777777" w:rsidTr="006C0613">
              <w:trPr>
                <w:cnfStyle w:val="000000100000" w:firstRow="0" w:lastRow="0" w:firstColumn="0" w:lastColumn="0" w:oddVBand="0" w:evenVBand="0" w:oddHBand="1" w:evenHBand="0" w:firstRowFirstColumn="0" w:firstRowLastColumn="0" w:lastRowFirstColumn="0" w:lastRowLastColumn="0"/>
                <w:trHeight w:val="379"/>
              </w:trPr>
              <w:tc>
                <w:tcPr>
                  <w:cnfStyle w:val="001000000000" w:firstRow="0" w:lastRow="0" w:firstColumn="1" w:lastColumn="0" w:oddVBand="0" w:evenVBand="0" w:oddHBand="0" w:evenHBand="0" w:firstRowFirstColumn="0" w:firstRowLastColumn="0" w:lastRowFirstColumn="0" w:lastRowLastColumn="0"/>
                  <w:tcW w:w="1537" w:type="pct"/>
                </w:tcPr>
                <w:p w14:paraId="61C58898" w14:textId="77777777" w:rsidR="00182A9B" w:rsidRPr="00CC522C" w:rsidRDefault="00182A9B" w:rsidP="00182A9B">
                  <w:pPr>
                    <w:spacing w:line="360" w:lineRule="auto"/>
                    <w:rPr>
                      <w:rFonts w:ascii="Gill Sans MT" w:hAnsi="Gill Sans MT" w:cstheme="minorHAnsi"/>
                      <w:bCs w:val="0"/>
                      <w:i/>
                    </w:rPr>
                  </w:pPr>
                  <w:r w:rsidRPr="00CC522C">
                    <w:rPr>
                      <w:rFonts w:ascii="Gill Sans MT" w:hAnsi="Gill Sans MT" w:cstheme="minorHAnsi"/>
                      <w:bCs w:val="0"/>
                    </w:rPr>
                    <w:t>Name of the project</w:t>
                  </w:r>
                </w:p>
              </w:tc>
              <w:tc>
                <w:tcPr>
                  <w:tcW w:w="3463" w:type="pct"/>
                </w:tcPr>
                <w:p w14:paraId="72161C50" w14:textId="77777777" w:rsidR="00182A9B" w:rsidRPr="00CC522C" w:rsidRDefault="00182A9B" w:rsidP="00182A9B">
                  <w:pPr>
                    <w:spacing w:line="360" w:lineRule="auto"/>
                    <w:cnfStyle w:val="000000100000" w:firstRow="0" w:lastRow="0" w:firstColumn="0" w:lastColumn="0" w:oddVBand="0" w:evenVBand="0" w:oddHBand="1" w:evenHBand="0" w:firstRowFirstColumn="0" w:firstRowLastColumn="0" w:lastRowFirstColumn="0" w:lastRowLastColumn="0"/>
                    <w:rPr>
                      <w:rFonts w:ascii="Gill Sans MT" w:hAnsi="Gill Sans MT" w:cstheme="minorHAnsi"/>
                    </w:rPr>
                  </w:pPr>
                  <w:r w:rsidRPr="009E0573">
                    <w:rPr>
                      <w:rFonts w:ascii="Gill Sans MT" w:hAnsi="Gill Sans MT" w:cstheme="minorHAnsi"/>
                    </w:rPr>
                    <w:t>SOM - BFCT - Solar water desalination unit</w:t>
                  </w:r>
                </w:p>
              </w:tc>
            </w:tr>
            <w:tr w:rsidR="00182A9B" w:rsidRPr="00613C34" w14:paraId="539696CA" w14:textId="77777777" w:rsidTr="006C0613">
              <w:trPr>
                <w:trHeight w:val="701"/>
              </w:trPr>
              <w:tc>
                <w:tcPr>
                  <w:cnfStyle w:val="001000000000" w:firstRow="0" w:lastRow="0" w:firstColumn="1" w:lastColumn="0" w:oddVBand="0" w:evenVBand="0" w:oddHBand="0" w:evenHBand="0" w:firstRowFirstColumn="0" w:firstRowLastColumn="0" w:lastRowFirstColumn="0" w:lastRowLastColumn="0"/>
                  <w:tcW w:w="1537" w:type="pct"/>
                </w:tcPr>
                <w:p w14:paraId="6FB30AA0" w14:textId="77777777" w:rsidR="00182A9B" w:rsidRPr="00CC522C" w:rsidRDefault="00182A9B" w:rsidP="00182A9B">
                  <w:pPr>
                    <w:spacing w:line="360" w:lineRule="auto"/>
                    <w:rPr>
                      <w:rFonts w:ascii="Gill Sans MT" w:hAnsi="Gill Sans MT" w:cstheme="minorHAnsi"/>
                      <w:bCs w:val="0"/>
                      <w:i/>
                    </w:rPr>
                  </w:pPr>
                  <w:r w:rsidRPr="00CC522C">
                    <w:rPr>
                      <w:rFonts w:ascii="Gill Sans MT" w:hAnsi="Gill Sans MT" w:cstheme="minorHAnsi"/>
                      <w:bCs w:val="0"/>
                    </w:rPr>
                    <w:t>Project Start and End dates</w:t>
                  </w:r>
                </w:p>
              </w:tc>
              <w:tc>
                <w:tcPr>
                  <w:tcW w:w="3463" w:type="pct"/>
                </w:tcPr>
                <w:p w14:paraId="42AB84E0" w14:textId="77777777" w:rsidR="00182A9B" w:rsidRPr="009E0573" w:rsidRDefault="00182A9B" w:rsidP="00182A9B">
                  <w:pPr>
                    <w:spacing w:line="360" w:lineRule="auto"/>
                    <w:cnfStyle w:val="000000000000" w:firstRow="0" w:lastRow="0" w:firstColumn="0" w:lastColumn="0" w:oddVBand="0" w:evenVBand="0" w:oddHBand="0" w:evenHBand="0" w:firstRowFirstColumn="0" w:firstRowLastColumn="0" w:lastRowFirstColumn="0" w:lastRowLastColumn="0"/>
                    <w:rPr>
                      <w:rFonts w:ascii="Gill Sans MT" w:hAnsi="Gill Sans MT" w:cstheme="minorHAnsi"/>
                    </w:rPr>
                  </w:pPr>
                </w:p>
                <w:p w14:paraId="49155CD1" w14:textId="77777777" w:rsidR="00182A9B" w:rsidRPr="00CC522C" w:rsidRDefault="00182A9B" w:rsidP="00182A9B">
                  <w:pPr>
                    <w:spacing w:line="360" w:lineRule="auto"/>
                    <w:cnfStyle w:val="000000000000" w:firstRow="0" w:lastRow="0" w:firstColumn="0" w:lastColumn="0" w:oddVBand="0" w:evenVBand="0" w:oddHBand="0" w:evenHBand="0" w:firstRowFirstColumn="0" w:firstRowLastColumn="0" w:lastRowFirstColumn="0" w:lastRowLastColumn="0"/>
                    <w:rPr>
                      <w:rFonts w:ascii="Gill Sans MT" w:hAnsi="Gill Sans MT" w:cstheme="minorHAnsi"/>
                    </w:rPr>
                  </w:pPr>
                  <w:r w:rsidRPr="009E0573">
                    <w:rPr>
                      <w:rFonts w:ascii="Gill Sans MT" w:hAnsi="Gill Sans MT" w:cstheme="minorHAnsi"/>
                    </w:rPr>
                    <w:t>01 April 2021</w:t>
                  </w:r>
                  <w:r w:rsidRPr="00CC522C">
                    <w:rPr>
                      <w:rFonts w:ascii="Gill Sans MT" w:hAnsi="Gill Sans MT" w:cstheme="minorHAnsi"/>
                    </w:rPr>
                    <w:t>-</w:t>
                  </w:r>
                  <w:r w:rsidRPr="00CC522C">
                    <w:rPr>
                      <w:rFonts w:ascii="Gill Sans MT" w:hAnsi="Gill Sans MT"/>
                    </w:rPr>
                    <w:t xml:space="preserve"> </w:t>
                  </w:r>
                  <w:r w:rsidRPr="009E0573">
                    <w:rPr>
                      <w:rFonts w:ascii="Gill Sans MT" w:hAnsi="Gill Sans MT" w:cstheme="minorHAnsi"/>
                    </w:rPr>
                    <w:t>31 August 2023</w:t>
                  </w:r>
                </w:p>
              </w:tc>
            </w:tr>
            <w:tr w:rsidR="00182A9B" w:rsidRPr="00613C34" w14:paraId="3A5B3FCB" w14:textId="77777777" w:rsidTr="006C0613">
              <w:trPr>
                <w:cnfStyle w:val="000000100000" w:firstRow="0" w:lastRow="0" w:firstColumn="0" w:lastColumn="0" w:oddVBand="0" w:evenVBand="0" w:oddHBand="1" w:evenHBand="0" w:firstRowFirstColumn="0" w:firstRowLastColumn="0" w:lastRowFirstColumn="0" w:lastRowLastColumn="0"/>
                <w:trHeight w:val="379"/>
              </w:trPr>
              <w:tc>
                <w:tcPr>
                  <w:cnfStyle w:val="001000000000" w:firstRow="0" w:lastRow="0" w:firstColumn="1" w:lastColumn="0" w:oddVBand="0" w:evenVBand="0" w:oddHBand="0" w:evenHBand="0" w:firstRowFirstColumn="0" w:firstRowLastColumn="0" w:lastRowFirstColumn="0" w:lastRowLastColumn="0"/>
                  <w:tcW w:w="1537" w:type="pct"/>
                </w:tcPr>
                <w:p w14:paraId="5323AD8E" w14:textId="77777777" w:rsidR="00182A9B" w:rsidRPr="00CC522C" w:rsidRDefault="00182A9B" w:rsidP="00182A9B">
                  <w:pPr>
                    <w:spacing w:line="360" w:lineRule="auto"/>
                    <w:rPr>
                      <w:rFonts w:ascii="Gill Sans MT" w:hAnsi="Gill Sans MT" w:cstheme="minorHAnsi"/>
                      <w:bCs w:val="0"/>
                      <w:i/>
                    </w:rPr>
                  </w:pPr>
                  <w:r w:rsidRPr="00CC522C">
                    <w:rPr>
                      <w:rFonts w:ascii="Gill Sans MT" w:hAnsi="Gill Sans MT" w:cstheme="minorHAnsi"/>
                      <w:bCs w:val="0"/>
                    </w:rPr>
                    <w:t>Project duration</w:t>
                  </w:r>
                </w:p>
              </w:tc>
              <w:tc>
                <w:tcPr>
                  <w:tcW w:w="3463" w:type="pct"/>
                </w:tcPr>
                <w:p w14:paraId="1AC60930" w14:textId="77777777" w:rsidR="00182A9B" w:rsidRPr="00CC522C" w:rsidRDefault="00182A9B" w:rsidP="00182A9B">
                  <w:pPr>
                    <w:spacing w:line="360" w:lineRule="auto"/>
                    <w:cnfStyle w:val="000000100000" w:firstRow="0" w:lastRow="0" w:firstColumn="0" w:lastColumn="0" w:oddVBand="0" w:evenVBand="0" w:oddHBand="1" w:evenHBand="0" w:firstRowFirstColumn="0" w:firstRowLastColumn="0" w:lastRowFirstColumn="0" w:lastRowLastColumn="0"/>
                    <w:rPr>
                      <w:rFonts w:ascii="Gill Sans MT" w:hAnsi="Gill Sans MT" w:cstheme="minorHAnsi"/>
                    </w:rPr>
                  </w:pPr>
                  <w:r w:rsidRPr="009E0573">
                    <w:rPr>
                      <w:rFonts w:ascii="Gill Sans MT" w:hAnsi="Gill Sans MT" w:cstheme="minorHAnsi"/>
                    </w:rPr>
                    <w:t>2 years, 5 months, 0 days</w:t>
                  </w:r>
                </w:p>
              </w:tc>
            </w:tr>
            <w:tr w:rsidR="00182A9B" w:rsidRPr="00613C34" w14:paraId="799D5860" w14:textId="77777777" w:rsidTr="006C0613">
              <w:trPr>
                <w:trHeight w:val="400"/>
              </w:trPr>
              <w:tc>
                <w:tcPr>
                  <w:cnfStyle w:val="001000000000" w:firstRow="0" w:lastRow="0" w:firstColumn="1" w:lastColumn="0" w:oddVBand="0" w:evenVBand="0" w:oddHBand="0" w:evenHBand="0" w:firstRowFirstColumn="0" w:firstRowLastColumn="0" w:lastRowFirstColumn="0" w:lastRowLastColumn="0"/>
                  <w:tcW w:w="1537" w:type="pct"/>
                </w:tcPr>
                <w:p w14:paraId="59AB21EA" w14:textId="77777777" w:rsidR="00182A9B" w:rsidRPr="00CC522C" w:rsidRDefault="00182A9B" w:rsidP="00182A9B">
                  <w:pPr>
                    <w:spacing w:line="360" w:lineRule="auto"/>
                    <w:rPr>
                      <w:rFonts w:ascii="Gill Sans MT" w:hAnsi="Gill Sans MT" w:cstheme="minorHAnsi"/>
                      <w:bCs w:val="0"/>
                      <w:i/>
                    </w:rPr>
                  </w:pPr>
                  <w:r w:rsidRPr="00CC522C">
                    <w:rPr>
                      <w:rFonts w:ascii="Gill Sans MT" w:hAnsi="Gill Sans MT" w:cstheme="minorHAnsi"/>
                      <w:bCs w:val="0"/>
                    </w:rPr>
                    <w:t>Project locations:</w:t>
                  </w:r>
                </w:p>
              </w:tc>
              <w:tc>
                <w:tcPr>
                  <w:tcW w:w="3463" w:type="pct"/>
                </w:tcPr>
                <w:p w14:paraId="1540FFAD" w14:textId="77777777" w:rsidR="00182A9B" w:rsidRPr="00CC522C" w:rsidRDefault="00182A9B" w:rsidP="00182A9B">
                  <w:pPr>
                    <w:spacing w:line="360" w:lineRule="auto"/>
                    <w:cnfStyle w:val="000000000000" w:firstRow="0" w:lastRow="0" w:firstColumn="0" w:lastColumn="0" w:oddVBand="0" w:evenVBand="0" w:oddHBand="0" w:evenHBand="0" w:firstRowFirstColumn="0" w:firstRowLastColumn="0" w:lastRowFirstColumn="0" w:lastRowLastColumn="0"/>
                    <w:rPr>
                      <w:rFonts w:ascii="Gill Sans MT" w:hAnsi="Gill Sans MT" w:cstheme="minorHAnsi"/>
                    </w:rPr>
                  </w:pPr>
                  <w:r w:rsidRPr="00CC522C">
                    <w:rPr>
                      <w:rFonts w:ascii="Gill Sans MT" w:hAnsi="Gill Sans MT" w:cstheme="minorHAnsi"/>
                    </w:rPr>
                    <w:t>PL state of Somalia</w:t>
                  </w:r>
                </w:p>
              </w:tc>
            </w:tr>
            <w:tr w:rsidR="00182A9B" w:rsidRPr="00613C34" w14:paraId="13084D13" w14:textId="77777777" w:rsidTr="006C0613">
              <w:trPr>
                <w:cnfStyle w:val="000000100000" w:firstRow="0" w:lastRow="0" w:firstColumn="0" w:lastColumn="0" w:oddVBand="0" w:evenVBand="0" w:oddHBand="1" w:evenHBand="0" w:firstRowFirstColumn="0" w:firstRowLastColumn="0" w:lastRowFirstColumn="0" w:lastRowLastColumn="0"/>
                <w:trHeight w:val="379"/>
              </w:trPr>
              <w:tc>
                <w:tcPr>
                  <w:cnfStyle w:val="001000000000" w:firstRow="0" w:lastRow="0" w:firstColumn="1" w:lastColumn="0" w:oddVBand="0" w:evenVBand="0" w:oddHBand="0" w:evenHBand="0" w:firstRowFirstColumn="0" w:firstRowLastColumn="0" w:lastRowFirstColumn="0" w:lastRowLastColumn="0"/>
                  <w:tcW w:w="1537" w:type="pct"/>
                </w:tcPr>
                <w:p w14:paraId="2454547C" w14:textId="77777777" w:rsidR="00182A9B" w:rsidRPr="00CC522C" w:rsidRDefault="00182A9B" w:rsidP="00182A9B">
                  <w:pPr>
                    <w:spacing w:line="360" w:lineRule="auto"/>
                    <w:rPr>
                      <w:rFonts w:ascii="Gill Sans MT" w:hAnsi="Gill Sans MT" w:cstheme="minorHAnsi"/>
                      <w:bCs w:val="0"/>
                      <w:i/>
                    </w:rPr>
                  </w:pPr>
                  <w:r w:rsidRPr="00CC522C">
                    <w:rPr>
                      <w:rFonts w:ascii="Gill Sans MT" w:hAnsi="Gill Sans MT" w:cstheme="minorHAnsi"/>
                      <w:bCs w:val="0"/>
                    </w:rPr>
                    <w:t>Thematic areas</w:t>
                  </w:r>
                </w:p>
              </w:tc>
              <w:tc>
                <w:tcPr>
                  <w:tcW w:w="3463" w:type="pct"/>
                </w:tcPr>
                <w:p w14:paraId="5239EB64" w14:textId="77777777" w:rsidR="00182A9B" w:rsidRPr="00CC522C" w:rsidRDefault="00182A9B" w:rsidP="00182A9B">
                  <w:pPr>
                    <w:spacing w:line="360" w:lineRule="auto"/>
                    <w:cnfStyle w:val="000000100000" w:firstRow="0" w:lastRow="0" w:firstColumn="0" w:lastColumn="0" w:oddVBand="0" w:evenVBand="0" w:oddHBand="1" w:evenHBand="0" w:firstRowFirstColumn="0" w:firstRowLastColumn="0" w:lastRowFirstColumn="0" w:lastRowLastColumn="0"/>
                    <w:rPr>
                      <w:rFonts w:ascii="Gill Sans MT" w:hAnsi="Gill Sans MT" w:cstheme="minorHAnsi"/>
                    </w:rPr>
                  </w:pPr>
                  <w:r>
                    <w:rPr>
                      <w:rFonts w:ascii="Gill Sans MT" w:hAnsi="Gill Sans MT" w:cstheme="minorHAnsi"/>
                    </w:rPr>
                    <w:t>Child survival</w:t>
                  </w:r>
                </w:p>
              </w:tc>
            </w:tr>
            <w:tr w:rsidR="00182A9B" w:rsidRPr="00613C34" w14:paraId="1168CE20" w14:textId="77777777" w:rsidTr="006C0613">
              <w:trPr>
                <w:trHeight w:val="379"/>
              </w:trPr>
              <w:tc>
                <w:tcPr>
                  <w:cnfStyle w:val="001000000000" w:firstRow="0" w:lastRow="0" w:firstColumn="1" w:lastColumn="0" w:oddVBand="0" w:evenVBand="0" w:oddHBand="0" w:evenHBand="0" w:firstRowFirstColumn="0" w:firstRowLastColumn="0" w:lastRowFirstColumn="0" w:lastRowLastColumn="0"/>
                  <w:tcW w:w="1537" w:type="pct"/>
                </w:tcPr>
                <w:p w14:paraId="40817B0A" w14:textId="77777777" w:rsidR="00182A9B" w:rsidRPr="00CC522C" w:rsidRDefault="00182A9B" w:rsidP="00182A9B">
                  <w:pPr>
                    <w:spacing w:line="360" w:lineRule="auto"/>
                    <w:rPr>
                      <w:rFonts w:ascii="Gill Sans MT" w:hAnsi="Gill Sans MT" w:cstheme="minorHAnsi"/>
                      <w:i/>
                    </w:rPr>
                  </w:pPr>
                  <w:r w:rsidRPr="00CC522C">
                    <w:rPr>
                      <w:rFonts w:ascii="Gill Sans MT" w:hAnsi="Gill Sans MT" w:cstheme="minorHAnsi"/>
                    </w:rPr>
                    <w:t>Sub themes</w:t>
                  </w:r>
                </w:p>
              </w:tc>
              <w:tc>
                <w:tcPr>
                  <w:tcW w:w="3463" w:type="pct"/>
                </w:tcPr>
                <w:p w14:paraId="4259FDC2" w14:textId="77777777" w:rsidR="00182A9B" w:rsidRPr="00CC522C" w:rsidRDefault="00182A9B" w:rsidP="00182A9B">
                  <w:pPr>
                    <w:spacing w:line="360" w:lineRule="auto"/>
                    <w:cnfStyle w:val="000000000000" w:firstRow="0" w:lastRow="0" w:firstColumn="0" w:lastColumn="0" w:oddVBand="0" w:evenVBand="0" w:oddHBand="0" w:evenHBand="0" w:firstRowFirstColumn="0" w:firstRowLastColumn="0" w:lastRowFirstColumn="0" w:lastRowLastColumn="0"/>
                    <w:rPr>
                      <w:rFonts w:ascii="Gill Sans MT" w:hAnsi="Gill Sans MT" w:cstheme="minorHAnsi"/>
                    </w:rPr>
                  </w:pPr>
                  <w:r>
                    <w:rPr>
                      <w:rFonts w:ascii="Gill Sans MT" w:hAnsi="Gill Sans MT"/>
                    </w:rPr>
                    <w:t>WASH</w:t>
                  </w:r>
                </w:p>
              </w:tc>
            </w:tr>
            <w:tr w:rsidR="00182A9B" w:rsidRPr="00613C34" w14:paraId="75059ACA" w14:textId="77777777" w:rsidTr="006C0613">
              <w:trPr>
                <w:cnfStyle w:val="000000100000" w:firstRow="0" w:lastRow="0" w:firstColumn="0" w:lastColumn="0" w:oddVBand="0" w:evenVBand="0" w:oddHBand="1" w:evenHBand="0" w:firstRowFirstColumn="0" w:firstRowLastColumn="0" w:lastRowFirstColumn="0" w:lastRowLastColumn="0"/>
                <w:trHeight w:val="379"/>
              </w:trPr>
              <w:tc>
                <w:tcPr>
                  <w:cnfStyle w:val="001000000000" w:firstRow="0" w:lastRow="0" w:firstColumn="1" w:lastColumn="0" w:oddVBand="0" w:evenVBand="0" w:oddHBand="0" w:evenHBand="0" w:firstRowFirstColumn="0" w:firstRowLastColumn="0" w:lastRowFirstColumn="0" w:lastRowLastColumn="0"/>
                  <w:tcW w:w="1537" w:type="pct"/>
                </w:tcPr>
                <w:p w14:paraId="7CB86282" w14:textId="77777777" w:rsidR="00182A9B" w:rsidRPr="00CC522C" w:rsidRDefault="00182A9B" w:rsidP="00182A9B">
                  <w:pPr>
                    <w:spacing w:line="360" w:lineRule="auto"/>
                    <w:rPr>
                      <w:rFonts w:ascii="Gill Sans MT" w:hAnsi="Gill Sans MT" w:cstheme="minorHAnsi"/>
                      <w:bCs w:val="0"/>
                      <w:i/>
                    </w:rPr>
                  </w:pPr>
                  <w:r w:rsidRPr="00CC522C">
                    <w:rPr>
                      <w:rFonts w:ascii="Gill Sans MT" w:hAnsi="Gill Sans MT" w:cstheme="minorHAnsi"/>
                      <w:bCs w:val="0"/>
                    </w:rPr>
                    <w:t>Donor</w:t>
                  </w:r>
                </w:p>
              </w:tc>
              <w:tc>
                <w:tcPr>
                  <w:tcW w:w="3463" w:type="pct"/>
                </w:tcPr>
                <w:p w14:paraId="48A820F8" w14:textId="77777777" w:rsidR="00182A9B" w:rsidRPr="00CC522C" w:rsidRDefault="00182A9B" w:rsidP="00182A9B">
                  <w:pPr>
                    <w:spacing w:line="360" w:lineRule="auto"/>
                    <w:cnfStyle w:val="000000100000" w:firstRow="0" w:lastRow="0" w:firstColumn="0" w:lastColumn="0" w:oddVBand="0" w:evenVBand="0" w:oddHBand="1" w:evenHBand="0" w:firstRowFirstColumn="0" w:firstRowLastColumn="0" w:lastRowFirstColumn="0" w:lastRowLastColumn="0"/>
                    <w:rPr>
                      <w:rFonts w:ascii="Gill Sans MT" w:hAnsi="Gill Sans MT" w:cstheme="minorHAnsi"/>
                    </w:rPr>
                  </w:pPr>
                  <w:r w:rsidRPr="00A67D89">
                    <w:rPr>
                      <w:rFonts w:ascii="Gill Sans MT" w:hAnsi="Gill Sans MT" w:cstheme="minorHAnsi"/>
                    </w:rPr>
                    <w:t>Becht Family Trust</w:t>
                  </w:r>
                </w:p>
              </w:tc>
            </w:tr>
            <w:tr w:rsidR="00182A9B" w:rsidRPr="00613C34" w14:paraId="46FAEE9B" w14:textId="77777777" w:rsidTr="006C0613">
              <w:trPr>
                <w:trHeight w:val="779"/>
              </w:trPr>
              <w:tc>
                <w:tcPr>
                  <w:cnfStyle w:val="001000000000" w:firstRow="0" w:lastRow="0" w:firstColumn="1" w:lastColumn="0" w:oddVBand="0" w:evenVBand="0" w:oddHBand="0" w:evenHBand="0" w:firstRowFirstColumn="0" w:firstRowLastColumn="0" w:lastRowFirstColumn="0" w:lastRowLastColumn="0"/>
                  <w:tcW w:w="1537" w:type="pct"/>
                </w:tcPr>
                <w:p w14:paraId="73102945" w14:textId="77777777" w:rsidR="00182A9B" w:rsidRPr="00CC522C" w:rsidRDefault="00182A9B" w:rsidP="00182A9B">
                  <w:pPr>
                    <w:spacing w:line="360" w:lineRule="auto"/>
                    <w:rPr>
                      <w:rFonts w:ascii="Gill Sans MT" w:hAnsi="Gill Sans MT" w:cstheme="minorHAnsi"/>
                      <w:bCs w:val="0"/>
                      <w:i/>
                    </w:rPr>
                  </w:pPr>
                  <w:r w:rsidRPr="00CC522C">
                    <w:rPr>
                      <w:rFonts w:ascii="Gill Sans MT" w:hAnsi="Gill Sans MT" w:cstheme="minorHAnsi"/>
                      <w:bCs w:val="0"/>
                    </w:rPr>
                    <w:t>Estimated beneficiaries</w:t>
                  </w:r>
                </w:p>
              </w:tc>
              <w:tc>
                <w:tcPr>
                  <w:tcW w:w="3463" w:type="pct"/>
                </w:tcPr>
                <w:p w14:paraId="4E0C3FDD" w14:textId="77777777" w:rsidR="00182A9B" w:rsidRPr="00CC522C" w:rsidRDefault="00182A9B" w:rsidP="00182A9B">
                  <w:pPr>
                    <w:spacing w:after="0" w:line="360" w:lineRule="auto"/>
                    <w:cnfStyle w:val="000000000000" w:firstRow="0" w:lastRow="0" w:firstColumn="0" w:lastColumn="0" w:oddVBand="0" w:evenVBand="0" w:oddHBand="0" w:evenHBand="0" w:firstRowFirstColumn="0" w:firstRowLastColumn="0" w:lastRowFirstColumn="0" w:lastRowLastColumn="0"/>
                    <w:rPr>
                      <w:rFonts w:ascii="Gill Sans MT" w:hAnsi="Gill Sans MT" w:cstheme="minorHAnsi"/>
                    </w:rPr>
                  </w:pPr>
                  <w:r w:rsidRPr="00CC522C">
                    <w:rPr>
                      <w:rFonts w:ascii="Gill Sans MT" w:hAnsi="Gill Sans MT" w:cstheme="minorHAnsi"/>
                    </w:rPr>
                    <w:t>18,</w:t>
                  </w:r>
                  <w:r>
                    <w:rPr>
                      <w:rFonts w:ascii="Gill Sans MT" w:hAnsi="Gill Sans MT" w:cstheme="minorHAnsi"/>
                    </w:rPr>
                    <w:t>600</w:t>
                  </w:r>
                </w:p>
              </w:tc>
            </w:tr>
            <w:tr w:rsidR="00182A9B" w:rsidRPr="00613C34" w14:paraId="2925F7F2" w14:textId="77777777" w:rsidTr="006C0613">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1537" w:type="pct"/>
                </w:tcPr>
                <w:p w14:paraId="23A08AAD" w14:textId="77777777" w:rsidR="00182A9B" w:rsidRPr="00CC522C" w:rsidRDefault="00182A9B" w:rsidP="00182A9B">
                  <w:pPr>
                    <w:spacing w:line="360" w:lineRule="auto"/>
                    <w:rPr>
                      <w:rFonts w:ascii="Gill Sans MT" w:hAnsi="Gill Sans MT" w:cstheme="minorHAnsi"/>
                      <w:bCs w:val="0"/>
                      <w:i/>
                    </w:rPr>
                  </w:pPr>
                  <w:r w:rsidRPr="00CC522C">
                    <w:rPr>
                      <w:rFonts w:ascii="Gill Sans MT" w:hAnsi="Gill Sans MT" w:cstheme="minorHAnsi"/>
                      <w:bCs w:val="0"/>
                    </w:rPr>
                    <w:lastRenderedPageBreak/>
                    <w:t>Overall objective of the project</w:t>
                  </w:r>
                </w:p>
              </w:tc>
              <w:tc>
                <w:tcPr>
                  <w:tcW w:w="3463" w:type="pct"/>
                </w:tcPr>
                <w:p w14:paraId="60F4C492" w14:textId="77777777" w:rsidR="00182A9B" w:rsidRPr="00CC522C" w:rsidRDefault="00182A9B" w:rsidP="00182A9B">
                  <w:pPr>
                    <w:spacing w:line="360" w:lineRule="auto"/>
                    <w:cnfStyle w:val="000000100000" w:firstRow="0" w:lastRow="0" w:firstColumn="0" w:lastColumn="0" w:oddVBand="0" w:evenVBand="0" w:oddHBand="1" w:evenHBand="0" w:firstRowFirstColumn="0" w:firstRowLastColumn="0" w:lastRowFirstColumn="0" w:lastRowLastColumn="0"/>
                    <w:rPr>
                      <w:rFonts w:ascii="Gill Sans MT" w:hAnsi="Gill Sans MT" w:cstheme="minorHAnsi"/>
                    </w:rPr>
                  </w:pPr>
                  <w:r w:rsidRPr="00A67D89">
                    <w:rPr>
                      <w:rFonts w:ascii="Gill Sans MT" w:hAnsi="Gill Sans MT" w:cs="Arial"/>
                    </w:rPr>
                    <w:t>To provide reliable and sustained access to safe drinking water through installation of a solar desalination plant and establishment of sustainable management structures</w:t>
                  </w:r>
                </w:p>
              </w:tc>
            </w:tr>
          </w:tbl>
          <w:p w14:paraId="450F9688" w14:textId="77777777" w:rsidR="00182A9B" w:rsidRPr="00676ECF" w:rsidRDefault="00182A9B" w:rsidP="00182A9B">
            <w:pPr>
              <w:pStyle w:val="Heading1"/>
              <w:ind w:left="567" w:hanging="567"/>
              <w:rPr>
                <w:color w:val="000000" w:themeColor="text1"/>
                <w:sz w:val="24"/>
              </w:rPr>
            </w:pPr>
            <w:bookmarkStart w:id="1" w:name="_Toc142816852"/>
            <w:r w:rsidRPr="00676ECF">
              <w:rPr>
                <w:color w:val="000000" w:themeColor="text1"/>
                <w:sz w:val="24"/>
              </w:rPr>
              <w:t>Introduction</w:t>
            </w:r>
            <w:bookmarkEnd w:id="1"/>
          </w:p>
          <w:p w14:paraId="020EA70B" w14:textId="77777777" w:rsidR="00182A9B" w:rsidRPr="00D7260E" w:rsidRDefault="00182A9B" w:rsidP="00182A9B">
            <w:pPr>
              <w:jc w:val="both"/>
              <w:rPr>
                <w:rFonts w:ascii="Gill Sans MT" w:hAnsi="Gill Sans MT"/>
                <w:szCs w:val="24"/>
              </w:rPr>
            </w:pPr>
            <w:r w:rsidRPr="00D7260E">
              <w:rPr>
                <w:rFonts w:ascii="Gill Sans MT" w:hAnsi="Gill Sans MT"/>
                <w:szCs w:val="24"/>
              </w:rPr>
              <w:t xml:space="preserve">This document provides Terms of Reference for </w:t>
            </w:r>
            <w:r w:rsidRPr="00A67D89">
              <w:rPr>
                <w:rFonts w:ascii="Gill Sans MT" w:hAnsi="Gill Sans MT"/>
                <w:szCs w:val="24"/>
              </w:rPr>
              <w:t xml:space="preserve">SOM - BFCT - Solar water desalination unit </w:t>
            </w:r>
            <w:r w:rsidRPr="00D7260E">
              <w:rPr>
                <w:rFonts w:ascii="Gill Sans MT" w:hAnsi="Gill Sans MT"/>
                <w:szCs w:val="24"/>
              </w:rPr>
              <w:t>Resilience Program, Puntland 20</w:t>
            </w:r>
            <w:r>
              <w:rPr>
                <w:rFonts w:ascii="Gill Sans MT" w:hAnsi="Gill Sans MT"/>
                <w:szCs w:val="24"/>
              </w:rPr>
              <w:t>21</w:t>
            </w:r>
            <w:r w:rsidRPr="00D7260E">
              <w:rPr>
                <w:rFonts w:ascii="Gill Sans MT" w:hAnsi="Gill Sans MT"/>
                <w:szCs w:val="24"/>
              </w:rPr>
              <w:t xml:space="preserve"> - 202</w:t>
            </w:r>
            <w:r>
              <w:rPr>
                <w:rFonts w:ascii="Gill Sans MT" w:hAnsi="Gill Sans MT"/>
                <w:szCs w:val="24"/>
              </w:rPr>
              <w:t>3</w:t>
            </w:r>
            <w:r w:rsidRPr="00D7260E">
              <w:rPr>
                <w:rFonts w:ascii="Gill Sans MT" w:hAnsi="Gill Sans MT"/>
                <w:szCs w:val="24"/>
              </w:rPr>
              <w:t xml:space="preserve">.  </w:t>
            </w:r>
          </w:p>
          <w:p w14:paraId="072AF6FD" w14:textId="77777777" w:rsidR="00182A9B" w:rsidRPr="00D7260E" w:rsidRDefault="00182A9B" w:rsidP="00182A9B">
            <w:pPr>
              <w:pStyle w:val="BodyText"/>
              <w:rPr>
                <w:rFonts w:ascii="Gill Sans MT" w:hAnsi="Gill Sans MT" w:cs="Tahoma"/>
                <w:color w:val="000000" w:themeColor="text1"/>
                <w:sz w:val="22"/>
              </w:rPr>
            </w:pPr>
            <w:r w:rsidRPr="00D7260E">
              <w:rPr>
                <w:rFonts w:ascii="Gill Sans MT" w:hAnsi="Gill Sans MT" w:cs="Tahoma"/>
                <w:color w:val="000000" w:themeColor="text1"/>
                <w:sz w:val="22"/>
              </w:rPr>
              <w:t>Save the Children International (SCI) is a non-governmental organization whose mission is to fight for children’s rights and deliver immediate and lasting improvement to children’s lives worldwide. SCI has been operational in Greater Somalia for over 40 years.</w:t>
            </w:r>
          </w:p>
          <w:p w14:paraId="1651FEEA" w14:textId="77777777" w:rsidR="00182A9B" w:rsidRPr="00D7260E" w:rsidRDefault="00182A9B" w:rsidP="00182A9B">
            <w:pPr>
              <w:pStyle w:val="BodyText"/>
              <w:rPr>
                <w:rFonts w:ascii="Gill Sans MT" w:hAnsi="Gill Sans MT" w:cs="Tahoma"/>
                <w:b w:val="0"/>
                <w:bCs w:val="0"/>
                <w:color w:val="000000" w:themeColor="text1"/>
                <w:sz w:val="22"/>
              </w:rPr>
            </w:pPr>
          </w:p>
          <w:p w14:paraId="62AD078D" w14:textId="77777777" w:rsidR="00182A9B" w:rsidRPr="00D7260E" w:rsidRDefault="00182A9B" w:rsidP="00182A9B">
            <w:pPr>
              <w:autoSpaceDE w:val="0"/>
              <w:autoSpaceDN w:val="0"/>
              <w:adjustRightInd w:val="0"/>
              <w:jc w:val="both"/>
              <w:rPr>
                <w:rFonts w:ascii="Gill Sans MT" w:hAnsi="Gill Sans MT" w:cs="Tahoma"/>
                <w:szCs w:val="24"/>
              </w:rPr>
            </w:pPr>
            <w:r w:rsidRPr="00D7260E">
              <w:rPr>
                <w:rFonts w:ascii="Gill Sans MT" w:hAnsi="Gill Sans MT" w:cs="Tahoma"/>
                <w:szCs w:val="24"/>
              </w:rPr>
              <w:t xml:space="preserve">The Puntland State of Somalia is during momentous political, social, and economic transformation since its leaders declared the territory an autonomous region in 1998. The region has managed to maintain relative peace and security in recent years, which has enabled it to establish political and administrative institutions, basic social services, an active civil society, and a growing private enterprise community. In addition, much progress has been made in the education sector in the last few years. Despite these improvements, however, educational provision, participation, and completion in Puntland are among the lowest in the world. </w:t>
            </w:r>
          </w:p>
          <w:p w14:paraId="230791CA" w14:textId="77777777" w:rsidR="00182A9B" w:rsidRPr="00D7260E" w:rsidRDefault="00182A9B" w:rsidP="00182A9B">
            <w:pPr>
              <w:jc w:val="both"/>
              <w:rPr>
                <w:rFonts w:ascii="Gill Sans MT" w:hAnsi="Gill Sans MT" w:cs="Tahoma"/>
                <w:szCs w:val="24"/>
              </w:rPr>
            </w:pPr>
            <w:r w:rsidRPr="00D7260E">
              <w:rPr>
                <w:rFonts w:ascii="Gill Sans MT" w:hAnsi="Gill Sans MT" w:cs="Tahoma"/>
                <w:szCs w:val="24"/>
              </w:rPr>
              <w:t xml:space="preserve">This assessment will serve as end-line evaluation and will be conducted in the targeted region/district to ascertain eligible and suffering communities are selected for </w:t>
            </w:r>
            <w:r>
              <w:rPr>
                <w:rFonts w:ascii="Gill Sans MT" w:hAnsi="Gill Sans MT" w:cs="Tahoma"/>
                <w:szCs w:val="24"/>
              </w:rPr>
              <w:t>WASH</w:t>
            </w:r>
            <w:r w:rsidRPr="00D7260E">
              <w:rPr>
                <w:rFonts w:ascii="Gill Sans MT" w:hAnsi="Gill Sans MT" w:cs="Tahoma"/>
                <w:szCs w:val="24"/>
              </w:rPr>
              <w:t xml:space="preserve"> support in terms of infrastructure and identify the nature of support needed e.g., where there is a need for extension </w:t>
            </w:r>
            <w:r>
              <w:rPr>
                <w:rFonts w:ascii="Gill Sans MT" w:hAnsi="Gill Sans MT" w:cs="Tahoma"/>
                <w:szCs w:val="24"/>
              </w:rPr>
              <w:t xml:space="preserve">water system, </w:t>
            </w:r>
            <w:r w:rsidRPr="00D7260E">
              <w:rPr>
                <w:rFonts w:ascii="Gill Sans MT" w:hAnsi="Gill Sans MT" w:cs="Tahoma"/>
                <w:szCs w:val="24"/>
              </w:rPr>
              <w:t>rehabilitation, water, and sanitation facilities (water tanks, toilets, hand washing facilities)</w:t>
            </w:r>
            <w:r>
              <w:rPr>
                <w:rFonts w:ascii="Gill Sans MT" w:hAnsi="Gill Sans MT" w:cs="Tahoma"/>
                <w:szCs w:val="24"/>
              </w:rPr>
              <w:t xml:space="preserve">. </w:t>
            </w:r>
            <w:r w:rsidRPr="00D7260E">
              <w:rPr>
                <w:rFonts w:ascii="Gill Sans MT" w:hAnsi="Gill Sans MT" w:cs="Tahoma"/>
                <w:szCs w:val="24"/>
              </w:rPr>
              <w:t xml:space="preserve">The assessment will check whether the intended target and objectives are reached and guide any future programme intervention. </w:t>
            </w:r>
          </w:p>
          <w:p w14:paraId="7470C134" w14:textId="77777777" w:rsidR="00182A9B" w:rsidRPr="00D7260E" w:rsidRDefault="00182A9B" w:rsidP="00182A9B">
            <w:pPr>
              <w:autoSpaceDE w:val="0"/>
              <w:autoSpaceDN w:val="0"/>
              <w:adjustRightInd w:val="0"/>
              <w:jc w:val="both"/>
              <w:rPr>
                <w:rFonts w:ascii="Gill Sans MT" w:hAnsi="Gill Sans MT" w:cs="Tahoma"/>
                <w:szCs w:val="24"/>
              </w:rPr>
            </w:pPr>
          </w:p>
          <w:p w14:paraId="24B0EB64" w14:textId="77777777" w:rsidR="00182A9B" w:rsidRPr="00D7260E" w:rsidRDefault="00182A9B" w:rsidP="00182A9B">
            <w:pPr>
              <w:jc w:val="both"/>
              <w:rPr>
                <w:rFonts w:ascii="Gill Sans MT" w:hAnsi="Gill Sans MT"/>
                <w:szCs w:val="24"/>
              </w:rPr>
            </w:pPr>
            <w:r w:rsidRPr="00D7260E">
              <w:rPr>
                <w:rFonts w:ascii="Gill Sans MT" w:hAnsi="Gill Sans MT"/>
                <w:szCs w:val="24"/>
              </w:rPr>
              <w:t xml:space="preserve">The project background, study scope, key questions, intended methodology (if applicable), reporting and governance, key deliverables and timeframes for its implementation are provided in the sections that follow. </w:t>
            </w:r>
          </w:p>
          <w:p w14:paraId="32432CC7" w14:textId="77777777" w:rsidR="00182A9B" w:rsidRPr="00676ECF" w:rsidRDefault="00182A9B" w:rsidP="00182A9B">
            <w:pPr>
              <w:pStyle w:val="Heading1"/>
              <w:ind w:left="567" w:hanging="567"/>
              <w:rPr>
                <w:color w:val="000000" w:themeColor="text1"/>
                <w:sz w:val="24"/>
              </w:rPr>
            </w:pPr>
            <w:bookmarkStart w:id="2" w:name="_Toc142816853"/>
            <w:r w:rsidRPr="00676ECF">
              <w:rPr>
                <w:color w:val="000000" w:themeColor="text1"/>
                <w:sz w:val="24"/>
              </w:rPr>
              <w:t>Background and Context</w:t>
            </w:r>
            <w:bookmarkEnd w:id="2"/>
          </w:p>
          <w:p w14:paraId="561992C7" w14:textId="77777777" w:rsidR="00182A9B" w:rsidRPr="008A653B" w:rsidRDefault="00182A9B" w:rsidP="00182A9B">
            <w:pPr>
              <w:jc w:val="both"/>
              <w:rPr>
                <w:rFonts w:ascii="Gill Sans MT" w:hAnsi="Gill Sans MT"/>
                <w:szCs w:val="24"/>
              </w:rPr>
            </w:pPr>
            <w:r w:rsidRPr="008A653B">
              <w:rPr>
                <w:rFonts w:ascii="Gill Sans MT" w:hAnsi="Gill Sans MT"/>
                <w:szCs w:val="24"/>
              </w:rPr>
              <w:t xml:space="preserve">The </w:t>
            </w:r>
            <w:r>
              <w:rPr>
                <w:rFonts w:ascii="Gill Sans MT" w:hAnsi="Gill Sans MT"/>
                <w:szCs w:val="24"/>
              </w:rPr>
              <w:t>BFCT/EWM</w:t>
            </w:r>
            <w:r w:rsidRPr="008A653B">
              <w:rPr>
                <w:rFonts w:ascii="Gill Sans MT" w:hAnsi="Gill Sans MT"/>
                <w:szCs w:val="24"/>
              </w:rPr>
              <w:t xml:space="preserve"> was designed to respond to existing gaps and needs in </w:t>
            </w:r>
            <w:r>
              <w:rPr>
                <w:rFonts w:ascii="Gill Sans MT" w:hAnsi="Gill Sans MT"/>
                <w:szCs w:val="24"/>
              </w:rPr>
              <w:t>Bari</w:t>
            </w:r>
            <w:r w:rsidRPr="008A653B">
              <w:rPr>
                <w:rFonts w:ascii="Gill Sans MT" w:hAnsi="Gill Sans MT"/>
                <w:szCs w:val="24"/>
              </w:rPr>
              <w:t xml:space="preserve"> region of the Puntland State of Somalia, </w:t>
            </w:r>
            <w:r>
              <w:rPr>
                <w:rFonts w:ascii="Gill Sans MT" w:hAnsi="Gill Sans MT"/>
                <w:szCs w:val="24"/>
              </w:rPr>
              <w:t>Hafun district</w:t>
            </w:r>
            <w:r w:rsidRPr="008A653B">
              <w:rPr>
                <w:rFonts w:ascii="Gill Sans MT" w:hAnsi="Gill Sans MT"/>
                <w:szCs w:val="24"/>
              </w:rPr>
              <w:t>. In recent assessments, it was established that, (i) the crisis-affected g</w:t>
            </w:r>
            <w:r>
              <w:rPr>
                <w:rFonts w:ascii="Gill Sans MT" w:hAnsi="Gill Sans MT"/>
                <w:szCs w:val="24"/>
              </w:rPr>
              <w:t>irls</w:t>
            </w:r>
            <w:r w:rsidRPr="008A653B">
              <w:rPr>
                <w:rFonts w:ascii="Gill Sans MT" w:hAnsi="Gill Sans MT"/>
                <w:szCs w:val="24"/>
              </w:rPr>
              <w:t xml:space="preserve"> and boys do not have adequate access to quality, safe, </w:t>
            </w:r>
            <w:r>
              <w:rPr>
                <w:rFonts w:ascii="Gill Sans MT" w:hAnsi="Gill Sans MT"/>
                <w:szCs w:val="24"/>
              </w:rPr>
              <w:t>water</w:t>
            </w:r>
            <w:r w:rsidRPr="008A653B">
              <w:rPr>
                <w:rFonts w:ascii="Gill Sans MT" w:hAnsi="Gill Sans MT"/>
                <w:szCs w:val="24"/>
              </w:rPr>
              <w:t xml:space="preserve"> (i</w:t>
            </w:r>
            <w:r>
              <w:rPr>
                <w:rFonts w:ascii="Gill Sans MT" w:hAnsi="Gill Sans MT"/>
                <w:szCs w:val="24"/>
              </w:rPr>
              <w:t>i</w:t>
            </w:r>
            <w:r w:rsidRPr="008A653B">
              <w:rPr>
                <w:rFonts w:ascii="Gill Sans MT" w:hAnsi="Gill Sans MT"/>
                <w:szCs w:val="24"/>
              </w:rPr>
              <w:t xml:space="preserve">) Government and Community systems lack the capacity to effectively analyse, prepare, and respond to emergencies. </w:t>
            </w:r>
          </w:p>
          <w:p w14:paraId="2E20B6E2" w14:textId="77777777" w:rsidR="00182A9B" w:rsidRPr="008A653B" w:rsidRDefault="00182A9B" w:rsidP="00182A9B">
            <w:pPr>
              <w:jc w:val="both"/>
              <w:rPr>
                <w:rFonts w:ascii="Gill Sans MT" w:hAnsi="Gill Sans MT"/>
                <w:szCs w:val="24"/>
              </w:rPr>
            </w:pPr>
            <w:r w:rsidRPr="008A653B">
              <w:rPr>
                <w:rFonts w:ascii="Gill Sans MT" w:hAnsi="Gill Sans MT"/>
                <w:szCs w:val="24"/>
              </w:rPr>
              <w:t xml:space="preserve">In order to address the above problems, the </w:t>
            </w:r>
            <w:r>
              <w:rPr>
                <w:rFonts w:ascii="Gill Sans MT" w:hAnsi="Gill Sans MT"/>
                <w:szCs w:val="24"/>
              </w:rPr>
              <w:t>BFCT/EWM</w:t>
            </w:r>
            <w:r w:rsidRPr="008A653B">
              <w:rPr>
                <w:rFonts w:ascii="Gill Sans MT" w:hAnsi="Gill Sans MT"/>
                <w:szCs w:val="24"/>
              </w:rPr>
              <w:t xml:space="preserve"> is focused on </w:t>
            </w:r>
            <w:r>
              <w:rPr>
                <w:rFonts w:ascii="Gill Sans MT" w:hAnsi="Gill Sans MT"/>
                <w:szCs w:val="24"/>
              </w:rPr>
              <w:t>two</w:t>
            </w:r>
            <w:r w:rsidRPr="008A653B">
              <w:rPr>
                <w:rFonts w:ascii="Gill Sans MT" w:hAnsi="Gill Sans MT"/>
                <w:szCs w:val="24"/>
              </w:rPr>
              <w:t xml:space="preserve"> key outcome areas, namely: Outcome 1: </w:t>
            </w:r>
            <w:r w:rsidRPr="00171B7A">
              <w:rPr>
                <w:rFonts w:ascii="Gill Sans MT" w:hAnsi="Gill Sans MT"/>
                <w:szCs w:val="24"/>
              </w:rPr>
              <w:t>Children and their family in IDPs and host communities have improved access to access to safe water</w:t>
            </w:r>
            <w:r w:rsidRPr="008A653B">
              <w:rPr>
                <w:rFonts w:ascii="Gill Sans MT" w:hAnsi="Gill Sans MT"/>
                <w:szCs w:val="24"/>
              </w:rPr>
              <w:t xml:space="preserve">; Outcome 2: </w:t>
            </w:r>
            <w:r w:rsidRPr="00171B7A">
              <w:rPr>
                <w:rFonts w:ascii="Gill Sans MT" w:hAnsi="Gill Sans MT"/>
                <w:szCs w:val="24"/>
              </w:rPr>
              <w:t>Enhance sustainability of water facility by equipping the capacity of village level water management committees to manage operate and maintain water facilities</w:t>
            </w:r>
            <w:r w:rsidRPr="008A653B">
              <w:rPr>
                <w:rFonts w:ascii="Gill Sans MT" w:hAnsi="Gill Sans MT"/>
                <w:szCs w:val="24"/>
              </w:rPr>
              <w:t xml:space="preserve">. </w:t>
            </w:r>
          </w:p>
          <w:p w14:paraId="3814C6BB" w14:textId="77777777" w:rsidR="00182A9B" w:rsidRPr="00741AF6" w:rsidRDefault="00182A9B" w:rsidP="00182A9B">
            <w:pPr>
              <w:jc w:val="both"/>
              <w:rPr>
                <w:rFonts w:ascii="Gill Sans MT" w:hAnsi="Gill Sans MT"/>
                <w:sz w:val="20"/>
                <w:szCs w:val="24"/>
              </w:rPr>
            </w:pPr>
          </w:p>
          <w:p w14:paraId="1018CA7B" w14:textId="77777777" w:rsidR="00182A9B" w:rsidRPr="006E0BAA" w:rsidRDefault="00182A9B" w:rsidP="00182A9B">
            <w:pPr>
              <w:jc w:val="both"/>
              <w:rPr>
                <w:rFonts w:ascii="Gill Sans MT" w:hAnsi="Gill Sans MT"/>
                <w:szCs w:val="24"/>
              </w:rPr>
            </w:pPr>
            <w:r>
              <w:rPr>
                <w:rFonts w:ascii="Gill Sans MT" w:hAnsi="Gill Sans MT"/>
                <w:szCs w:val="24"/>
              </w:rPr>
              <w:lastRenderedPageBreak/>
              <w:t>BFCT/EWM</w:t>
            </w:r>
            <w:r w:rsidRPr="006E0BAA">
              <w:rPr>
                <w:rFonts w:ascii="Gill Sans MT" w:hAnsi="Gill Sans MT"/>
                <w:szCs w:val="24"/>
              </w:rPr>
              <w:t xml:space="preserve"> is seeking to</w:t>
            </w:r>
            <w:r>
              <w:rPr>
                <w:rFonts w:ascii="Gill Sans MT" w:hAnsi="Gill Sans MT"/>
                <w:szCs w:val="24"/>
              </w:rPr>
              <w:t xml:space="preserve"> </w:t>
            </w:r>
            <w:r w:rsidRPr="006E0BAA">
              <w:rPr>
                <w:rFonts w:ascii="Gill Sans MT" w:hAnsi="Gill Sans MT"/>
                <w:szCs w:val="24"/>
              </w:rPr>
              <w:t xml:space="preserve">conduct end-line data/information for a set of performance indicators outline in </w:t>
            </w:r>
            <w:r>
              <w:rPr>
                <w:rFonts w:ascii="Gill Sans MT" w:hAnsi="Gill Sans MT"/>
                <w:szCs w:val="24"/>
              </w:rPr>
              <w:t>BFCT/EWM</w:t>
            </w:r>
            <w:r w:rsidRPr="006E0BAA">
              <w:rPr>
                <w:rFonts w:ascii="Gill Sans MT" w:hAnsi="Gill Sans MT"/>
                <w:szCs w:val="24"/>
              </w:rPr>
              <w:t xml:space="preserve"> results in the log frame using mixed-methods</w:t>
            </w:r>
            <w:r>
              <w:rPr>
                <w:rFonts w:ascii="Gill Sans MT" w:hAnsi="Gill Sans MT"/>
                <w:szCs w:val="24"/>
              </w:rPr>
              <w:t>.</w:t>
            </w:r>
            <w:r w:rsidRPr="006E0BAA">
              <w:rPr>
                <w:rFonts w:ascii="Gill Sans MT" w:hAnsi="Gill Sans MT"/>
                <w:szCs w:val="24"/>
              </w:rPr>
              <w:t xml:space="preserve">  </w:t>
            </w:r>
          </w:p>
          <w:p w14:paraId="221C7C4B" w14:textId="77777777" w:rsidR="00182A9B" w:rsidRPr="006E0BAA" w:rsidRDefault="00182A9B" w:rsidP="00182A9B">
            <w:pPr>
              <w:jc w:val="both"/>
              <w:rPr>
                <w:rFonts w:ascii="Gill Sans MT" w:hAnsi="Gill Sans MT"/>
                <w:szCs w:val="24"/>
              </w:rPr>
            </w:pPr>
          </w:p>
          <w:p w14:paraId="39D91825" w14:textId="77777777" w:rsidR="00182A9B" w:rsidRPr="006E0BAA" w:rsidRDefault="00182A9B" w:rsidP="00182A9B">
            <w:pPr>
              <w:jc w:val="both"/>
              <w:rPr>
                <w:rFonts w:ascii="Gill Sans MT" w:hAnsi="Gill Sans MT"/>
                <w:szCs w:val="24"/>
              </w:rPr>
            </w:pPr>
            <w:r w:rsidRPr="006E0BAA">
              <w:rPr>
                <w:rFonts w:ascii="Gill Sans MT" w:hAnsi="Gill Sans MT"/>
                <w:szCs w:val="24"/>
              </w:rPr>
              <w:t xml:space="preserve">The needs assessment will be conducted in the targeted regions/districts to ascertain eligible and suffering communities are selected for educational support in terms of infrastructure and also identify the nature of support needed e.g. where there is a need for new schools, extension of classrooms, rehabilitation, water and sanitation facilities (water tanks, toilets, hand washing facilities), teaching and learning materials, training of child clubs and provision of furniture. The assessment will form the basis for the implementation of activities and guide programme interventions. </w:t>
            </w:r>
          </w:p>
          <w:p w14:paraId="5880278B" w14:textId="77777777" w:rsidR="00182A9B" w:rsidRPr="006E0BAA" w:rsidRDefault="00182A9B" w:rsidP="00182A9B">
            <w:pPr>
              <w:jc w:val="both"/>
              <w:rPr>
                <w:rFonts w:ascii="Gill Sans MT" w:hAnsi="Gill Sans MT"/>
                <w:szCs w:val="24"/>
              </w:rPr>
            </w:pPr>
          </w:p>
          <w:p w14:paraId="4779F31C" w14:textId="77777777" w:rsidR="00182A9B" w:rsidRPr="006E0BAA" w:rsidRDefault="00182A9B" w:rsidP="00182A9B">
            <w:pPr>
              <w:jc w:val="both"/>
              <w:rPr>
                <w:rFonts w:ascii="Gill Sans MT" w:hAnsi="Gill Sans MT"/>
                <w:szCs w:val="24"/>
              </w:rPr>
            </w:pPr>
            <w:r w:rsidRPr="006E0BAA">
              <w:rPr>
                <w:rFonts w:ascii="Gill Sans MT" w:hAnsi="Gill Sans MT"/>
                <w:szCs w:val="24"/>
              </w:rPr>
              <w:t xml:space="preserve">Further to that this </w:t>
            </w:r>
            <w:r>
              <w:rPr>
                <w:rFonts w:ascii="Gill Sans MT" w:hAnsi="Gill Sans MT"/>
                <w:szCs w:val="24"/>
              </w:rPr>
              <w:t xml:space="preserve">SOM BFCT/EWM </w:t>
            </w:r>
            <w:r w:rsidRPr="006E0BAA">
              <w:rPr>
                <w:rFonts w:ascii="Gill Sans MT" w:hAnsi="Gill Sans MT"/>
                <w:szCs w:val="24"/>
              </w:rPr>
              <w:t xml:space="preserve">project </w:t>
            </w:r>
            <w:r>
              <w:rPr>
                <w:rFonts w:ascii="Gill Sans MT" w:hAnsi="Gill Sans MT"/>
                <w:szCs w:val="24"/>
              </w:rPr>
              <w:t xml:space="preserve">is developmental project from SCI pool fund and </w:t>
            </w:r>
            <w:r w:rsidRPr="00DC2EC6">
              <w:rPr>
                <w:rFonts w:ascii="Gill Sans MT" w:hAnsi="Gill Sans MT"/>
                <w:szCs w:val="24"/>
              </w:rPr>
              <w:t>Becht Family Trust</w:t>
            </w:r>
            <w:r>
              <w:rPr>
                <w:rFonts w:ascii="Gill Sans MT" w:hAnsi="Gill Sans MT"/>
                <w:szCs w:val="24"/>
              </w:rPr>
              <w:t xml:space="preserve"> </w:t>
            </w:r>
            <w:r w:rsidRPr="009E3EAA">
              <w:rPr>
                <w:rFonts w:ascii="Gill Sans MT" w:hAnsi="Gill Sans MT"/>
                <w:szCs w:val="24"/>
              </w:rPr>
              <w:t>to strengthen their resilience, ensure their ability to receive safe water, and finally attain the aims listed below.</w:t>
            </w:r>
          </w:p>
          <w:p w14:paraId="2C705D6D" w14:textId="77777777" w:rsidR="00182A9B" w:rsidRPr="006E0BAA" w:rsidRDefault="00182A9B" w:rsidP="00182A9B">
            <w:pPr>
              <w:jc w:val="both"/>
              <w:rPr>
                <w:rFonts w:ascii="Gill Sans MT" w:hAnsi="Gill Sans MT"/>
                <w:szCs w:val="24"/>
              </w:rPr>
            </w:pPr>
            <w:r w:rsidRPr="006E0BAA">
              <w:rPr>
                <w:rFonts w:ascii="Gill Sans MT" w:hAnsi="Gill Sans MT"/>
                <w:b/>
                <w:szCs w:val="24"/>
              </w:rPr>
              <w:t>Outcome 1:</w:t>
            </w:r>
            <w:r w:rsidRPr="006E0BAA">
              <w:rPr>
                <w:rFonts w:ascii="Gill Sans MT" w:hAnsi="Gill Sans MT"/>
                <w:szCs w:val="24"/>
              </w:rPr>
              <w:t xml:space="preserve"> </w:t>
            </w:r>
            <w:r w:rsidRPr="00171B7A">
              <w:rPr>
                <w:rFonts w:ascii="Gill Sans MT" w:hAnsi="Gill Sans MT"/>
                <w:szCs w:val="24"/>
              </w:rPr>
              <w:t>Children and their family in IDPs and host communities have improved access to access to safe water</w:t>
            </w:r>
            <w:r>
              <w:rPr>
                <w:rFonts w:ascii="Gill Sans MT" w:hAnsi="Gill Sans MT"/>
                <w:szCs w:val="24"/>
              </w:rPr>
              <w:t>.</w:t>
            </w:r>
          </w:p>
          <w:p w14:paraId="6DBCF9C8" w14:textId="77777777" w:rsidR="00182A9B" w:rsidRPr="001669BD" w:rsidRDefault="00182A9B" w:rsidP="00182A9B">
            <w:pPr>
              <w:jc w:val="both"/>
              <w:rPr>
                <w:rFonts w:ascii="Gill Sans MT" w:hAnsi="Gill Sans MT"/>
                <w:szCs w:val="24"/>
              </w:rPr>
            </w:pPr>
            <w:r w:rsidRPr="006E0BAA">
              <w:rPr>
                <w:rFonts w:ascii="Gill Sans MT" w:hAnsi="Gill Sans MT"/>
                <w:b/>
                <w:szCs w:val="24"/>
              </w:rPr>
              <w:t>Outcome 2:</w:t>
            </w:r>
            <w:r w:rsidRPr="006E0BAA">
              <w:rPr>
                <w:rFonts w:ascii="Gill Sans MT" w:hAnsi="Gill Sans MT"/>
                <w:szCs w:val="24"/>
              </w:rPr>
              <w:t xml:space="preserve"> </w:t>
            </w:r>
            <w:r w:rsidRPr="00171B7A">
              <w:rPr>
                <w:rFonts w:ascii="Gill Sans MT" w:hAnsi="Gill Sans MT"/>
                <w:szCs w:val="24"/>
              </w:rPr>
              <w:t>Enhance sustainability of water facility by equipping the capacity of village level water management committees to manage operate and maintain water facilities.</w:t>
            </w:r>
          </w:p>
          <w:p w14:paraId="05C77009" w14:textId="77777777" w:rsidR="00182A9B" w:rsidRPr="001669BD" w:rsidRDefault="00182A9B" w:rsidP="00182A9B">
            <w:pPr>
              <w:pStyle w:val="Heading1"/>
              <w:ind w:left="567" w:hanging="567"/>
              <w:rPr>
                <w:b/>
                <w:bCs w:val="0"/>
                <w:color w:val="000000" w:themeColor="text1"/>
                <w:sz w:val="24"/>
              </w:rPr>
            </w:pPr>
            <w:bookmarkStart w:id="3" w:name="_Toc142816854"/>
            <w:r w:rsidRPr="001669BD">
              <w:rPr>
                <w:b/>
                <w:bCs w:val="0"/>
                <w:color w:val="000000" w:themeColor="text1"/>
                <w:sz w:val="24"/>
              </w:rPr>
              <w:t>Scope of Study</w:t>
            </w:r>
            <w:bookmarkEnd w:id="3"/>
          </w:p>
          <w:p w14:paraId="4F21BED8" w14:textId="77777777" w:rsidR="00182A9B" w:rsidRPr="00356F53" w:rsidRDefault="00182A9B" w:rsidP="00182A9B">
            <w:pPr>
              <w:pStyle w:val="Heading2"/>
              <w:rPr>
                <w:color w:val="000000" w:themeColor="text1"/>
                <w:sz w:val="24"/>
              </w:rPr>
            </w:pPr>
            <w:bookmarkStart w:id="4" w:name="_Toc142816855"/>
            <w:r w:rsidRPr="00356F53">
              <w:rPr>
                <w:color w:val="000000" w:themeColor="text1"/>
                <w:sz w:val="24"/>
              </w:rPr>
              <w:t>Purpose, Objectives and Scope</w:t>
            </w:r>
            <w:bookmarkEnd w:id="4"/>
          </w:p>
          <w:p w14:paraId="5CA33970" w14:textId="77777777" w:rsidR="00182A9B" w:rsidRPr="0013200D" w:rsidRDefault="00182A9B" w:rsidP="00182A9B">
            <w:pPr>
              <w:pStyle w:val="ListBullet"/>
              <w:numPr>
                <w:ilvl w:val="0"/>
                <w:numId w:val="0"/>
              </w:numPr>
              <w:tabs>
                <w:tab w:val="clear" w:pos="227"/>
                <w:tab w:val="left" w:pos="720"/>
              </w:tabs>
              <w:jc w:val="both"/>
              <w:rPr>
                <w:rFonts w:ascii="Gill Sans MT" w:hAnsi="Gill Sans MT"/>
              </w:rPr>
            </w:pPr>
            <w:r>
              <w:rPr>
                <w:rFonts w:ascii="Gill Sans MT" w:hAnsi="Gill Sans MT"/>
              </w:rPr>
              <w:t>This study is being conducted at the SOM - BFCT - Solar water desalination unit (2021-2023) baseline of July 2021 in the endline evaluations and August 2023. It will expand on past baseline investigations.</w:t>
            </w:r>
          </w:p>
          <w:p w14:paraId="7CDF56C6" w14:textId="77777777" w:rsidR="00182A9B" w:rsidRPr="0013200D" w:rsidRDefault="00182A9B" w:rsidP="00182A9B">
            <w:pPr>
              <w:pStyle w:val="ListBullet"/>
              <w:numPr>
                <w:ilvl w:val="0"/>
                <w:numId w:val="0"/>
              </w:numPr>
              <w:tabs>
                <w:tab w:val="clear" w:pos="227"/>
              </w:tabs>
              <w:jc w:val="both"/>
              <w:rPr>
                <w:rFonts w:ascii="Gill Sans MT" w:hAnsi="Gill Sans MT"/>
              </w:rPr>
            </w:pPr>
          </w:p>
          <w:p w14:paraId="1F10E903" w14:textId="77777777" w:rsidR="00182A9B" w:rsidRDefault="00182A9B" w:rsidP="00182A9B">
            <w:pPr>
              <w:autoSpaceDE w:val="0"/>
              <w:autoSpaceDN w:val="0"/>
              <w:adjustRightInd w:val="0"/>
              <w:jc w:val="both"/>
              <w:rPr>
                <w:rFonts w:ascii="Gill Sans MT" w:hAnsi="Gill Sans MT"/>
                <w:iCs/>
              </w:rPr>
            </w:pPr>
            <w:r w:rsidRPr="0013200D">
              <w:rPr>
                <w:rFonts w:ascii="Gill Sans MT" w:hAnsi="Gill Sans MT"/>
                <w:iCs/>
              </w:rPr>
              <w:t>The primary purpose of the study are:</w:t>
            </w:r>
          </w:p>
          <w:p w14:paraId="1A354736" w14:textId="77777777" w:rsidR="00182A9B" w:rsidRPr="00B67F66" w:rsidRDefault="00182A9B" w:rsidP="00182A9B">
            <w:pPr>
              <w:numPr>
                <w:ilvl w:val="0"/>
                <w:numId w:val="24"/>
              </w:numPr>
              <w:spacing w:after="0" w:line="240" w:lineRule="auto"/>
              <w:ind w:hanging="360"/>
              <w:jc w:val="both"/>
              <w:rPr>
                <w:rFonts w:ascii="Gill Sans MT" w:hAnsi="Gill Sans MT" w:cs="Tahoma"/>
              </w:rPr>
            </w:pPr>
            <w:r w:rsidRPr="00B67F66">
              <w:rPr>
                <w:rFonts w:ascii="Gill Sans MT" w:hAnsi="Gill Sans MT" w:cs="Tahoma"/>
              </w:rPr>
              <w:t xml:space="preserve">To gain up to date understanding of the project context to inform </w:t>
            </w:r>
            <w:r>
              <w:rPr>
                <w:rFonts w:ascii="Gill Sans MT" w:hAnsi="Gill Sans MT" w:cs="Tahoma"/>
              </w:rPr>
              <w:t xml:space="preserve">BFCT/EWM </w:t>
            </w:r>
            <w:r w:rsidRPr="00B67F66">
              <w:rPr>
                <w:rFonts w:ascii="Gill Sans MT" w:hAnsi="Gill Sans MT" w:cs="Tahoma"/>
              </w:rPr>
              <w:t>Program interventions.</w:t>
            </w:r>
          </w:p>
          <w:p w14:paraId="08F9AB3A" w14:textId="77777777" w:rsidR="00182A9B" w:rsidRDefault="00182A9B" w:rsidP="00182A9B">
            <w:pPr>
              <w:numPr>
                <w:ilvl w:val="0"/>
                <w:numId w:val="24"/>
              </w:numPr>
              <w:spacing w:after="0" w:line="240" w:lineRule="auto"/>
              <w:ind w:hanging="360"/>
              <w:jc w:val="both"/>
              <w:rPr>
                <w:rFonts w:ascii="Gill Sans MT" w:hAnsi="Gill Sans MT" w:cs="Tahoma"/>
              </w:rPr>
            </w:pPr>
            <w:r w:rsidRPr="00B67F66">
              <w:rPr>
                <w:rFonts w:ascii="Gill Sans MT" w:hAnsi="Gill Sans MT" w:cs="Tahoma"/>
              </w:rPr>
              <w:t xml:space="preserve">To establish end-line values for program indicators and benchmarks for comparative analysis with the </w:t>
            </w:r>
            <w:r>
              <w:rPr>
                <w:rFonts w:ascii="Gill Sans MT" w:hAnsi="Gill Sans MT" w:cs="Tahoma"/>
              </w:rPr>
              <w:t>Baseline</w:t>
            </w:r>
            <w:r w:rsidRPr="00B67F66">
              <w:rPr>
                <w:rFonts w:ascii="Gill Sans MT" w:hAnsi="Gill Sans MT" w:cs="Tahoma"/>
              </w:rPr>
              <w:t xml:space="preserve"> and end line findings.</w:t>
            </w:r>
          </w:p>
          <w:p w14:paraId="6D2A83EB" w14:textId="77777777" w:rsidR="00182A9B" w:rsidRPr="00DF5F59" w:rsidRDefault="00182A9B" w:rsidP="00182A9B">
            <w:pPr>
              <w:numPr>
                <w:ilvl w:val="0"/>
                <w:numId w:val="24"/>
              </w:numPr>
              <w:spacing w:after="0" w:line="240" w:lineRule="auto"/>
              <w:ind w:hanging="360"/>
              <w:jc w:val="both"/>
              <w:rPr>
                <w:rFonts w:ascii="Gill Sans MT" w:hAnsi="Gill Sans MT" w:cs="Tahoma"/>
              </w:rPr>
            </w:pPr>
            <w:r w:rsidRPr="00DF5F59">
              <w:rPr>
                <w:rFonts w:ascii="Gill Sans MT" w:hAnsi="Gill Sans MT" w:cs="Tahoma"/>
              </w:rPr>
              <w:t>Establish trends in key WASH indicators such as access, quality, quantity, Perception of WASH Needs</w:t>
            </w:r>
            <w:r w:rsidRPr="00DF5F59">
              <w:rPr>
                <w:rFonts w:ascii="Gill Sans MT" w:hAnsi="Gill Sans MT" w:cs="Tahoma"/>
                <w:i/>
                <w:iCs/>
              </w:rPr>
              <w:t xml:space="preserve">, </w:t>
            </w:r>
            <w:r w:rsidRPr="00DF5F59">
              <w:rPr>
                <w:rFonts w:ascii="Gill Sans MT" w:hAnsi="Gill Sans MT" w:cs="Tahoma"/>
              </w:rPr>
              <w:t>Disposal of Child Faeces. etc.</w:t>
            </w:r>
          </w:p>
          <w:p w14:paraId="1313C2E3" w14:textId="77777777" w:rsidR="00182A9B" w:rsidRPr="00B67F66" w:rsidRDefault="00182A9B" w:rsidP="00182A9B">
            <w:pPr>
              <w:numPr>
                <w:ilvl w:val="0"/>
                <w:numId w:val="24"/>
              </w:numPr>
              <w:spacing w:after="0" w:line="240" w:lineRule="auto"/>
              <w:ind w:hanging="360"/>
              <w:jc w:val="both"/>
              <w:rPr>
                <w:rFonts w:ascii="Gill Sans MT" w:hAnsi="Gill Sans MT" w:cs="Tahoma"/>
              </w:rPr>
            </w:pPr>
            <w:r w:rsidRPr="00B67F66">
              <w:rPr>
                <w:rFonts w:ascii="Gill Sans MT" w:hAnsi="Gill Sans MT" w:cs="Tahoma"/>
              </w:rPr>
              <w:t>To collect end-line information for use in the upcoming</w:t>
            </w:r>
            <w:r>
              <w:rPr>
                <w:rFonts w:ascii="Gill Sans MT" w:hAnsi="Gill Sans MT" w:cs="Tahoma"/>
              </w:rPr>
              <w:t xml:space="preserve"> </w:t>
            </w:r>
            <w:r w:rsidRPr="00B67F66">
              <w:rPr>
                <w:rFonts w:ascii="Gill Sans MT" w:hAnsi="Gill Sans MT" w:cs="Tahoma"/>
              </w:rPr>
              <w:t xml:space="preserve">phase of the </w:t>
            </w:r>
            <w:r>
              <w:rPr>
                <w:rFonts w:ascii="Gill Sans MT" w:hAnsi="Gill Sans MT" w:cs="Tahoma"/>
              </w:rPr>
              <w:t xml:space="preserve">same </w:t>
            </w:r>
            <w:r w:rsidRPr="00B67F66">
              <w:rPr>
                <w:rFonts w:ascii="Gill Sans MT" w:hAnsi="Gill Sans MT" w:cs="Tahoma"/>
              </w:rPr>
              <w:t>project</w:t>
            </w:r>
            <w:r>
              <w:rPr>
                <w:rFonts w:ascii="Gill Sans MT" w:hAnsi="Gill Sans MT" w:cs="Tahoma"/>
              </w:rPr>
              <w:t xml:space="preserve"> designing</w:t>
            </w:r>
            <w:r w:rsidRPr="00B67F66">
              <w:rPr>
                <w:rFonts w:ascii="Gill Sans MT" w:hAnsi="Gill Sans MT" w:cs="Tahoma"/>
              </w:rPr>
              <w:t xml:space="preserve">, </w:t>
            </w:r>
          </w:p>
          <w:p w14:paraId="78284352" w14:textId="77777777" w:rsidR="00182A9B" w:rsidRPr="00B67F66" w:rsidRDefault="00182A9B" w:rsidP="00182A9B">
            <w:pPr>
              <w:numPr>
                <w:ilvl w:val="0"/>
                <w:numId w:val="24"/>
              </w:numPr>
              <w:spacing w:after="0" w:line="240" w:lineRule="auto"/>
              <w:ind w:hanging="360"/>
              <w:jc w:val="both"/>
              <w:rPr>
                <w:rFonts w:ascii="Gill Sans MT" w:hAnsi="Gill Sans MT" w:cs="Tahoma"/>
              </w:rPr>
            </w:pPr>
            <w:r w:rsidRPr="00B67F66">
              <w:rPr>
                <w:rFonts w:ascii="Gill Sans MT" w:hAnsi="Gill Sans MT" w:cs="Tahoma"/>
              </w:rPr>
              <w:t xml:space="preserve">Identify capacity building needs targeting </w:t>
            </w:r>
            <w:r>
              <w:rPr>
                <w:rFonts w:ascii="Gill Sans MT" w:hAnsi="Gill Sans MT" w:cs="Tahoma"/>
              </w:rPr>
              <w:t>different WASH committee types</w:t>
            </w:r>
            <w:r w:rsidRPr="00B67F66">
              <w:rPr>
                <w:rFonts w:ascii="Gill Sans MT" w:hAnsi="Gill Sans MT" w:cs="Tahoma"/>
              </w:rPr>
              <w:t>, (</w:t>
            </w:r>
            <w:r>
              <w:rPr>
                <w:rFonts w:ascii="Gill Sans MT" w:hAnsi="Gill Sans MT" w:cs="Tahoma"/>
              </w:rPr>
              <w:t>managements, technical</w:t>
            </w:r>
            <w:r w:rsidRPr="00B67F66">
              <w:rPr>
                <w:rFonts w:ascii="Gill Sans MT" w:hAnsi="Gill Sans MT" w:cs="Tahoma"/>
              </w:rPr>
              <w:t xml:space="preserve">) and </w:t>
            </w:r>
            <w:r w:rsidRPr="00DF5F59">
              <w:rPr>
                <w:rFonts w:ascii="Gill Sans MT" w:hAnsi="Gill Sans MT" w:cs="Tahoma"/>
              </w:rPr>
              <w:t>PWDA/MOEMW</w:t>
            </w:r>
            <w:r w:rsidRPr="00B67F66">
              <w:rPr>
                <w:rFonts w:ascii="Gill Sans MT" w:hAnsi="Gill Sans MT" w:cs="Tahoma"/>
              </w:rPr>
              <w:t xml:space="preserve"> staff. </w:t>
            </w:r>
          </w:p>
          <w:p w14:paraId="41E1A6E1" w14:textId="77777777" w:rsidR="00182A9B" w:rsidRDefault="00182A9B" w:rsidP="00182A9B">
            <w:pPr>
              <w:rPr>
                <w:rFonts w:ascii="Gill Sans MT" w:hAnsi="Gill Sans MT"/>
                <w:iCs/>
              </w:rPr>
            </w:pPr>
            <w:r w:rsidRPr="0013200D">
              <w:rPr>
                <w:rFonts w:ascii="Gill Sans MT" w:hAnsi="Gill Sans MT"/>
                <w:iCs/>
              </w:rPr>
              <w:t>This evaluation policy directly contributes to</w:t>
            </w:r>
            <w:r>
              <w:rPr>
                <w:rFonts w:ascii="Gill Sans MT" w:hAnsi="Gill Sans MT"/>
                <w:iCs/>
              </w:rPr>
              <w:t xml:space="preserve"> SCI and</w:t>
            </w:r>
            <w:r w:rsidRPr="0013200D">
              <w:rPr>
                <w:rFonts w:ascii="Gill Sans MT" w:hAnsi="Gill Sans MT"/>
                <w:iCs/>
              </w:rPr>
              <w:t xml:space="preserve"> </w:t>
            </w:r>
            <w:r>
              <w:rPr>
                <w:rFonts w:ascii="Gill Sans MT" w:hAnsi="Gill Sans MT"/>
                <w:iCs/>
              </w:rPr>
              <w:t>BFCT/EWM</w:t>
            </w:r>
            <w:r w:rsidRPr="0013200D">
              <w:rPr>
                <w:rFonts w:ascii="Gill Sans MT" w:hAnsi="Gill Sans MT"/>
                <w:iCs/>
              </w:rPr>
              <w:t xml:space="preserve"> its strategic objective </w:t>
            </w:r>
            <w:r>
              <w:rPr>
                <w:rFonts w:ascii="Gill Sans MT" w:hAnsi="Gill Sans MT"/>
                <w:iCs/>
              </w:rPr>
              <w:t>of (</w:t>
            </w:r>
            <w:r w:rsidRPr="001B2263">
              <w:rPr>
                <w:rFonts w:cstheme="minorHAnsi"/>
                <w:sz w:val="24"/>
                <w:szCs w:val="24"/>
              </w:rPr>
              <w:t>Provi</w:t>
            </w:r>
            <w:r>
              <w:rPr>
                <w:rFonts w:cstheme="minorHAnsi"/>
                <w:sz w:val="24"/>
                <w:szCs w:val="24"/>
              </w:rPr>
              <w:t xml:space="preserve">sion of </w:t>
            </w:r>
            <w:r w:rsidRPr="001B2263">
              <w:rPr>
                <w:rFonts w:cstheme="minorHAnsi"/>
                <w:sz w:val="24"/>
                <w:szCs w:val="24"/>
              </w:rPr>
              <w:t>reliable and sustained safe drinking water through installation of a solar desalination plant and establishment of sustainable management structures</w:t>
            </w:r>
            <w:r>
              <w:rPr>
                <w:rFonts w:ascii="Gill Sans MT" w:hAnsi="Gill Sans MT"/>
                <w:iCs/>
              </w:rPr>
              <w:t>)</w:t>
            </w:r>
            <w:r w:rsidRPr="0013200D">
              <w:rPr>
                <w:rFonts w:ascii="Gill Sans MT" w:hAnsi="Gill Sans MT"/>
                <w:iCs/>
              </w:rPr>
              <w:t xml:space="preserve"> </w:t>
            </w:r>
          </w:p>
          <w:p w14:paraId="122D0CD8" w14:textId="77777777" w:rsidR="00182A9B" w:rsidRPr="0013200D" w:rsidRDefault="00182A9B" w:rsidP="00182A9B">
            <w:pPr>
              <w:jc w:val="both"/>
              <w:rPr>
                <w:rFonts w:ascii="Gill Sans MT" w:hAnsi="Gill Sans MT"/>
                <w:iCs/>
              </w:rPr>
            </w:pPr>
            <w:r w:rsidRPr="0013200D">
              <w:rPr>
                <w:rFonts w:ascii="Gill Sans MT" w:hAnsi="Gill Sans MT"/>
                <w:iCs/>
              </w:rPr>
              <w:t xml:space="preserve">Linked to the above definition, the purposes of evaluation within </w:t>
            </w:r>
            <w:r>
              <w:rPr>
                <w:rFonts w:ascii="Gill Sans MT" w:hAnsi="Gill Sans MT"/>
                <w:iCs/>
              </w:rPr>
              <w:t>SCI</w:t>
            </w:r>
            <w:r w:rsidRPr="0013200D">
              <w:rPr>
                <w:rFonts w:ascii="Gill Sans MT" w:hAnsi="Gill Sans MT"/>
                <w:iCs/>
              </w:rPr>
              <w:t xml:space="preserve"> are mult-ifold and elaborated below:</w:t>
            </w:r>
          </w:p>
          <w:p w14:paraId="65526FD1" w14:textId="77777777" w:rsidR="00182A9B" w:rsidRPr="0013200D" w:rsidRDefault="00182A9B" w:rsidP="00182A9B">
            <w:pPr>
              <w:jc w:val="both"/>
              <w:rPr>
                <w:rFonts w:ascii="Gill Sans MT" w:hAnsi="Gill Sans MT"/>
                <w:iCs/>
              </w:rPr>
            </w:pPr>
            <w:r w:rsidRPr="0013200D">
              <w:rPr>
                <w:rFonts w:ascii="Gill Sans MT" w:hAnsi="Gill Sans MT"/>
                <w:iCs/>
              </w:rPr>
              <w:t xml:space="preserve">Accountability: </w:t>
            </w:r>
            <w:bookmarkStart w:id="5" w:name="OLE_LINK1"/>
            <w:r>
              <w:rPr>
                <w:rFonts w:ascii="Gill Sans MT" w:hAnsi="Gill Sans MT"/>
                <w:iCs/>
              </w:rPr>
              <w:t>SCI/BFCT</w:t>
            </w:r>
            <w:bookmarkEnd w:id="5"/>
            <w:r>
              <w:rPr>
                <w:rFonts w:ascii="Gill Sans MT" w:hAnsi="Gill Sans MT"/>
                <w:iCs/>
              </w:rPr>
              <w:t xml:space="preserve"> </w:t>
            </w:r>
            <w:r w:rsidRPr="0013200D">
              <w:rPr>
                <w:rFonts w:ascii="Gill Sans MT" w:hAnsi="Gill Sans MT"/>
                <w:iCs/>
              </w:rPr>
              <w:t xml:space="preserve">aims to be accountable towards its donors and its target beneficiaries. It aims to be transparent on how funds were used and if set targets were reached. </w:t>
            </w:r>
            <w:r>
              <w:rPr>
                <w:rFonts w:ascii="Gill Sans MT" w:hAnsi="Gill Sans MT"/>
                <w:iCs/>
              </w:rPr>
              <w:t>SCI</w:t>
            </w:r>
            <w:r w:rsidRPr="0013200D">
              <w:rPr>
                <w:rFonts w:ascii="Gill Sans MT" w:hAnsi="Gill Sans MT"/>
                <w:iCs/>
              </w:rPr>
              <w:t xml:space="preserve"> understands that donors are accountable towards their taxpayers. Donor and recipient countries signed up to the SDGs and the declaration on human rights stating that </w:t>
            </w:r>
            <w:r>
              <w:rPr>
                <w:rFonts w:ascii="Gill Sans MT" w:hAnsi="Gill Sans MT"/>
                <w:iCs/>
              </w:rPr>
              <w:t>a</w:t>
            </w:r>
            <w:r w:rsidRPr="00035170">
              <w:rPr>
                <w:rFonts w:ascii="Gill Sans MT" w:hAnsi="Gill Sans MT"/>
                <w:iCs/>
              </w:rPr>
              <w:t xml:space="preserve">ccess to safe drinking water and sanitation are internationally </w:t>
            </w:r>
            <w:r w:rsidRPr="00035170">
              <w:rPr>
                <w:rFonts w:ascii="Gill Sans MT" w:hAnsi="Gill Sans MT"/>
                <w:iCs/>
              </w:rPr>
              <w:lastRenderedPageBreak/>
              <w:t>recognized human rights</w:t>
            </w:r>
            <w:r w:rsidRPr="0013200D">
              <w:rPr>
                <w:rFonts w:ascii="Gill Sans MT" w:hAnsi="Gill Sans MT"/>
                <w:iCs/>
              </w:rPr>
              <w:t xml:space="preserve"> is a fundamental right for all, including those in conflict affected and protracted crisis. </w:t>
            </w:r>
            <w:r>
              <w:rPr>
                <w:rFonts w:ascii="Gill Sans MT" w:hAnsi="Gill Sans MT"/>
                <w:iCs/>
              </w:rPr>
              <w:t>SCI/BFCT</w:t>
            </w:r>
            <w:r w:rsidRPr="0013200D">
              <w:rPr>
                <w:rFonts w:ascii="Gill Sans MT" w:hAnsi="Gill Sans MT"/>
                <w:iCs/>
              </w:rPr>
              <w:t xml:space="preserve"> therefore has the obligation to report on this. </w:t>
            </w:r>
          </w:p>
          <w:p w14:paraId="26988B5B" w14:textId="77777777" w:rsidR="00182A9B" w:rsidRPr="0013200D" w:rsidRDefault="00182A9B" w:rsidP="00182A9B">
            <w:pPr>
              <w:jc w:val="both"/>
              <w:rPr>
                <w:rFonts w:ascii="Gill Sans MT" w:hAnsi="Gill Sans MT"/>
                <w:iCs/>
              </w:rPr>
            </w:pPr>
            <w:r w:rsidRPr="0013200D">
              <w:rPr>
                <w:rFonts w:ascii="Gill Sans MT" w:hAnsi="Gill Sans MT"/>
                <w:iCs/>
              </w:rPr>
              <w:t xml:space="preserve">Learning and development: </w:t>
            </w:r>
            <w:r>
              <w:rPr>
                <w:rFonts w:ascii="Gill Sans MT" w:hAnsi="Gill Sans MT"/>
                <w:iCs/>
              </w:rPr>
              <w:t xml:space="preserve">SCI/BFCT </w:t>
            </w:r>
            <w:r w:rsidRPr="0013200D">
              <w:rPr>
                <w:rFonts w:ascii="Gill Sans MT" w:hAnsi="Gill Sans MT"/>
                <w:iCs/>
              </w:rPr>
              <w:t xml:space="preserve">intends to understand and explain why its interventions are successful or not. It continuously aims to improve its work thereby adapting its Theory of Change and related funding modalities. In this way </w:t>
            </w:r>
            <w:r w:rsidRPr="00035170">
              <w:rPr>
                <w:rFonts w:ascii="Gill Sans MT" w:hAnsi="Gill Sans MT"/>
                <w:iCs/>
              </w:rPr>
              <w:t>SCI/BFCT</w:t>
            </w:r>
            <w:r w:rsidRPr="0013200D">
              <w:rPr>
                <w:rFonts w:ascii="Gill Sans MT" w:hAnsi="Gill Sans MT"/>
                <w:iCs/>
              </w:rPr>
              <w:t xml:space="preserve"> aims to manage for results. It goes beyond its activities and includes performance monitoring and management. Reflection and evaluation are important aspects towards it. In addition, internal learning at </w:t>
            </w:r>
            <w:r>
              <w:rPr>
                <w:rFonts w:ascii="Gill Sans MT" w:hAnsi="Gill Sans MT"/>
                <w:iCs/>
              </w:rPr>
              <w:t>SCI/BFCT</w:t>
            </w:r>
            <w:r w:rsidRPr="0013200D">
              <w:rPr>
                <w:rFonts w:ascii="Gill Sans MT" w:hAnsi="Gill Sans MT"/>
                <w:iCs/>
              </w:rPr>
              <w:t xml:space="preserve">, learning is also to take place on a global level within the broader </w:t>
            </w:r>
            <w:r>
              <w:rPr>
                <w:rFonts w:ascii="Gill Sans MT" w:hAnsi="Gill Sans MT"/>
                <w:iCs/>
              </w:rPr>
              <w:t>WASH</w:t>
            </w:r>
            <w:r w:rsidRPr="0013200D">
              <w:rPr>
                <w:rFonts w:ascii="Gill Sans MT" w:hAnsi="Gill Sans MT"/>
                <w:iCs/>
              </w:rPr>
              <w:t xml:space="preserve"> community. </w:t>
            </w:r>
            <w:r>
              <w:rPr>
                <w:rFonts w:ascii="Gill Sans MT" w:hAnsi="Gill Sans MT"/>
                <w:iCs/>
              </w:rPr>
              <w:t xml:space="preserve"> </w:t>
            </w:r>
          </w:p>
          <w:p w14:paraId="4526E126" w14:textId="77777777" w:rsidR="00182A9B" w:rsidRPr="0013200D" w:rsidRDefault="00182A9B" w:rsidP="00182A9B">
            <w:pPr>
              <w:jc w:val="both"/>
              <w:rPr>
                <w:rFonts w:ascii="Gill Sans MT" w:hAnsi="Gill Sans MT"/>
                <w:iCs/>
              </w:rPr>
            </w:pPr>
            <w:r w:rsidRPr="0013200D">
              <w:rPr>
                <w:rFonts w:ascii="Gill Sans MT" w:hAnsi="Gill Sans MT"/>
                <w:iCs/>
              </w:rPr>
              <w:t xml:space="preserve">Steering: evaluation also serves to generate important information that </w:t>
            </w:r>
            <w:r>
              <w:rPr>
                <w:rFonts w:ascii="Gill Sans MT" w:hAnsi="Gill Sans MT"/>
                <w:iCs/>
              </w:rPr>
              <w:t>SCI/BFCT</w:t>
            </w:r>
            <w:r w:rsidRPr="0013200D">
              <w:rPr>
                <w:rFonts w:ascii="Gill Sans MT" w:hAnsi="Gill Sans MT"/>
                <w:iCs/>
              </w:rPr>
              <w:t xml:space="preserve"> intends to use towards evidence-based decision making on both policy and programmatic level. While generation of data is a common challenge in </w:t>
            </w:r>
            <w:r>
              <w:rPr>
                <w:rFonts w:ascii="Gill Sans MT" w:hAnsi="Gill Sans MT"/>
                <w:iCs/>
              </w:rPr>
              <w:t>WASH</w:t>
            </w:r>
            <w:r w:rsidRPr="0013200D">
              <w:rPr>
                <w:rFonts w:ascii="Gill Sans MT" w:hAnsi="Gill Sans MT"/>
                <w:iCs/>
              </w:rPr>
              <w:t xml:space="preserve"> settings, </w:t>
            </w:r>
            <w:r>
              <w:rPr>
                <w:rFonts w:ascii="Gill Sans MT" w:hAnsi="Gill Sans MT"/>
                <w:iCs/>
              </w:rPr>
              <w:t>SCI/BFCT</w:t>
            </w:r>
            <w:r w:rsidRPr="0013200D">
              <w:rPr>
                <w:rFonts w:ascii="Gill Sans MT" w:hAnsi="Gill Sans MT"/>
                <w:iCs/>
              </w:rPr>
              <w:t xml:space="preserve"> aims to reduce this knowledge gap and make its decisions based on evidence. </w:t>
            </w:r>
            <w:r>
              <w:rPr>
                <w:rFonts w:ascii="Gill Sans MT" w:hAnsi="Gill Sans MT"/>
                <w:iCs/>
              </w:rPr>
              <w:t xml:space="preserve"> </w:t>
            </w:r>
          </w:p>
          <w:p w14:paraId="7F984664" w14:textId="77777777" w:rsidR="00182A9B" w:rsidRPr="0013200D" w:rsidRDefault="00182A9B" w:rsidP="00182A9B">
            <w:pPr>
              <w:jc w:val="both"/>
              <w:rPr>
                <w:rFonts w:ascii="Gill Sans MT" w:hAnsi="Gill Sans MT"/>
                <w:iCs/>
              </w:rPr>
            </w:pPr>
            <w:r w:rsidRPr="0013200D">
              <w:rPr>
                <w:rFonts w:ascii="Gill Sans MT" w:hAnsi="Gill Sans MT"/>
                <w:iCs/>
              </w:rPr>
              <w:t xml:space="preserve">Lobby, advocacy, policy-influencing and external communication. </w:t>
            </w:r>
            <w:r>
              <w:rPr>
                <w:rFonts w:ascii="Gill Sans MT" w:hAnsi="Gill Sans MT"/>
                <w:iCs/>
              </w:rPr>
              <w:t>SCI/BFCT</w:t>
            </w:r>
            <w:r w:rsidRPr="0013200D">
              <w:rPr>
                <w:rFonts w:ascii="Gill Sans MT" w:hAnsi="Gill Sans MT"/>
                <w:iCs/>
              </w:rPr>
              <w:t xml:space="preserve"> aims to use evaluation information towards its strategic objectives to inspire political commitment and generate additional funding for </w:t>
            </w:r>
            <w:r>
              <w:rPr>
                <w:rFonts w:ascii="Gill Sans MT" w:hAnsi="Gill Sans MT"/>
                <w:iCs/>
              </w:rPr>
              <w:t>WASH</w:t>
            </w:r>
            <w:r w:rsidRPr="0013200D">
              <w:rPr>
                <w:rFonts w:ascii="Gill Sans MT" w:hAnsi="Gill Sans MT"/>
                <w:iCs/>
              </w:rPr>
              <w:t>. Evaluation is hereby used as a vehicle to communicate important messages towards specific actors or the public.</w:t>
            </w:r>
            <w:r>
              <w:rPr>
                <w:rFonts w:ascii="Gill Sans MT" w:hAnsi="Gill Sans MT"/>
                <w:iCs/>
              </w:rPr>
              <w:t xml:space="preserve"> </w:t>
            </w:r>
          </w:p>
          <w:tbl>
            <w:tblPr>
              <w:tblStyle w:val="TableGrid"/>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7"/>
              <w:gridCol w:w="7260"/>
            </w:tblGrid>
            <w:tr w:rsidR="00182A9B" w:rsidRPr="0013200D" w14:paraId="2928C37D" w14:textId="77777777" w:rsidTr="006C0613">
              <w:tc>
                <w:tcPr>
                  <w:tcW w:w="1807" w:type="dxa"/>
                </w:tcPr>
                <w:p w14:paraId="71E1FEB4" w14:textId="77777777" w:rsidR="00182A9B" w:rsidRPr="0013200D" w:rsidRDefault="00182A9B" w:rsidP="00182A9B">
                  <w:pPr>
                    <w:spacing w:after="0"/>
                    <w:rPr>
                      <w:rFonts w:ascii="Gill Sans MT" w:hAnsi="Gill Sans MT"/>
                      <w:b/>
                      <w:bCs/>
                    </w:rPr>
                  </w:pPr>
                  <w:r w:rsidRPr="0013200D">
                    <w:rPr>
                      <w:rFonts w:ascii="Gill Sans MT" w:hAnsi="Gill Sans MT"/>
                      <w:b/>
                      <w:bCs/>
                    </w:rPr>
                    <w:t>Type of Evaluation</w:t>
                  </w:r>
                </w:p>
              </w:tc>
              <w:tc>
                <w:tcPr>
                  <w:tcW w:w="7260" w:type="dxa"/>
                </w:tcPr>
                <w:p w14:paraId="05F528BE" w14:textId="77777777" w:rsidR="00182A9B" w:rsidRPr="0013200D" w:rsidRDefault="00182A9B" w:rsidP="00182A9B">
                  <w:pPr>
                    <w:spacing w:after="0"/>
                    <w:rPr>
                      <w:rFonts w:ascii="Gill Sans MT" w:hAnsi="Gill Sans MT"/>
                      <w:b/>
                      <w:iCs/>
                    </w:rPr>
                  </w:pPr>
                  <w:r w:rsidRPr="0013200D">
                    <w:rPr>
                      <w:rFonts w:ascii="Gill Sans MT" w:hAnsi="Gill Sans MT"/>
                      <w:b/>
                      <w:iCs/>
                    </w:rPr>
                    <w:t>Overarching objectives/questions</w:t>
                  </w:r>
                </w:p>
              </w:tc>
            </w:tr>
            <w:tr w:rsidR="00182A9B" w:rsidRPr="0013200D" w14:paraId="18D76D00" w14:textId="77777777" w:rsidTr="006C0613">
              <w:tc>
                <w:tcPr>
                  <w:tcW w:w="1807" w:type="dxa"/>
                </w:tcPr>
                <w:p w14:paraId="1BE04A4F" w14:textId="77777777" w:rsidR="00182A9B" w:rsidRPr="0013200D" w:rsidRDefault="00182A9B" w:rsidP="00182A9B">
                  <w:pPr>
                    <w:spacing w:after="0"/>
                    <w:rPr>
                      <w:rFonts w:ascii="Gill Sans MT" w:hAnsi="Gill Sans MT"/>
                      <w:iCs/>
                    </w:rPr>
                  </w:pPr>
                  <w:r w:rsidRPr="0013200D">
                    <w:rPr>
                      <w:rFonts w:ascii="Gill Sans MT" w:hAnsi="Gill Sans MT"/>
                      <w:iCs/>
                    </w:rPr>
                    <w:t>Formative</w:t>
                  </w:r>
                </w:p>
              </w:tc>
              <w:tc>
                <w:tcPr>
                  <w:tcW w:w="7260" w:type="dxa"/>
                </w:tcPr>
                <w:p w14:paraId="068F7F83" w14:textId="77777777" w:rsidR="00182A9B" w:rsidRPr="0013200D"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13200D">
                    <w:rPr>
                      <w:rFonts w:ascii="Gill Sans MT" w:hAnsi="Gill Sans MT"/>
                      <w:color w:val="000000" w:themeColor="text1"/>
                      <w:sz w:val="22"/>
                      <w:szCs w:val="22"/>
                    </w:rPr>
                    <w:t xml:space="preserve">What is the feasibility, appropriateness and acceptability of programme? </w:t>
                  </w:r>
                </w:p>
                <w:p w14:paraId="4A1B6AA7" w14:textId="77777777" w:rsidR="00182A9B" w:rsidRPr="0013200D"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13200D">
                    <w:rPr>
                      <w:rFonts w:ascii="Gill Sans MT" w:hAnsi="Gill Sans MT"/>
                      <w:color w:val="000000" w:themeColor="text1"/>
                      <w:sz w:val="22"/>
                      <w:szCs w:val="22"/>
                    </w:rPr>
                    <w:t xml:space="preserve">What is the programme criticality in the new target location? </w:t>
                  </w:r>
                </w:p>
              </w:tc>
            </w:tr>
            <w:tr w:rsidR="00182A9B" w:rsidRPr="0013200D" w14:paraId="2DC85CB7" w14:textId="77777777" w:rsidTr="006C0613">
              <w:tc>
                <w:tcPr>
                  <w:tcW w:w="1807" w:type="dxa"/>
                </w:tcPr>
                <w:p w14:paraId="1B7D54CC" w14:textId="77777777" w:rsidR="00182A9B" w:rsidRPr="0013200D" w:rsidRDefault="00182A9B" w:rsidP="00182A9B">
                  <w:pPr>
                    <w:spacing w:after="0"/>
                    <w:rPr>
                      <w:rFonts w:ascii="Gill Sans MT" w:hAnsi="Gill Sans MT"/>
                    </w:rPr>
                  </w:pPr>
                  <w:r w:rsidRPr="0013200D">
                    <w:rPr>
                      <w:rFonts w:ascii="Gill Sans MT" w:hAnsi="Gill Sans MT"/>
                    </w:rPr>
                    <w:t>Implementation/</w:t>
                  </w:r>
                  <w:r w:rsidRPr="0013200D">
                    <w:rPr>
                      <w:rFonts w:ascii="Gill Sans MT" w:hAnsi="Gill Sans MT"/>
                    </w:rPr>
                    <w:br/>
                    <w:t>Process</w:t>
                  </w:r>
                </w:p>
              </w:tc>
              <w:tc>
                <w:tcPr>
                  <w:tcW w:w="7260" w:type="dxa"/>
                </w:tcPr>
                <w:p w14:paraId="322AC7A3" w14:textId="77777777" w:rsidR="00182A9B" w:rsidRPr="0013200D"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13200D">
                    <w:rPr>
                      <w:rFonts w:ascii="Gill Sans MT" w:hAnsi="Gill Sans MT"/>
                      <w:color w:val="000000" w:themeColor="text1"/>
                      <w:sz w:val="22"/>
                      <w:szCs w:val="22"/>
                    </w:rPr>
                    <w:t>How well was the program/project implemented? (</w:t>
                  </w:r>
                  <w:r>
                    <w:rPr>
                      <w:rFonts w:ascii="Gill Sans MT" w:hAnsi="Gill Sans MT"/>
                      <w:color w:val="000000" w:themeColor="text1"/>
                      <w:sz w:val="22"/>
                      <w:szCs w:val="22"/>
                    </w:rPr>
                    <w:t xml:space="preserve"> </w:t>
                  </w:r>
                  <w:r w:rsidRPr="0013200D">
                    <w:rPr>
                      <w:rFonts w:ascii="Gill Sans MT" w:hAnsi="Gill Sans MT"/>
                      <w:color w:val="000000" w:themeColor="text1"/>
                      <w:sz w:val="22"/>
                      <w:szCs w:val="22"/>
                    </w:rPr>
                    <w:t>see key study questions regarding fidelity and process)</w:t>
                  </w:r>
                </w:p>
                <w:p w14:paraId="2E399487" w14:textId="77777777" w:rsidR="00182A9B" w:rsidRPr="0013200D"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13200D">
                    <w:rPr>
                      <w:rFonts w:ascii="Gill Sans MT" w:hAnsi="Gill Sans MT"/>
                      <w:color w:val="000000" w:themeColor="text1"/>
                      <w:sz w:val="22"/>
                      <w:szCs w:val="22"/>
                    </w:rPr>
                    <w:t>Did the program/project reach its intended target populations? (see secondary questions regarding reach and uptake)</w:t>
                  </w:r>
                </w:p>
                <w:p w14:paraId="7203D07D" w14:textId="77777777" w:rsidR="00182A9B" w:rsidRPr="0013200D"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13200D">
                    <w:rPr>
                      <w:rFonts w:ascii="Gill Sans MT" w:hAnsi="Gill Sans MT"/>
                      <w:color w:val="000000" w:themeColor="text1"/>
                      <w:sz w:val="22"/>
                      <w:szCs w:val="22"/>
                    </w:rPr>
                    <w:t>Did program/project beneficiaries have a positive experience with the program? (see key study questions regarding satisfaction and experience)</w:t>
                  </w:r>
                </w:p>
                <w:p w14:paraId="17623643" w14:textId="77777777" w:rsidR="00182A9B" w:rsidRPr="0013200D"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13200D">
                    <w:rPr>
                      <w:rFonts w:ascii="Gill Sans MT" w:hAnsi="Gill Sans MT"/>
                      <w:color w:val="000000" w:themeColor="text1"/>
                      <w:sz w:val="22"/>
                      <w:szCs w:val="22"/>
                    </w:rPr>
                    <w:t>How and why did the intervention make a difference?</w:t>
                  </w:r>
                </w:p>
              </w:tc>
            </w:tr>
            <w:tr w:rsidR="00182A9B" w:rsidRPr="0013200D" w14:paraId="680553B3" w14:textId="77777777" w:rsidTr="006C0613">
              <w:tc>
                <w:tcPr>
                  <w:tcW w:w="1807" w:type="dxa"/>
                </w:tcPr>
                <w:p w14:paraId="7A99B10B" w14:textId="77777777" w:rsidR="00182A9B" w:rsidRPr="0013200D" w:rsidRDefault="00182A9B" w:rsidP="00182A9B">
                  <w:pPr>
                    <w:rPr>
                      <w:rFonts w:ascii="Gill Sans MT" w:hAnsi="Gill Sans MT"/>
                    </w:rPr>
                  </w:pPr>
                  <w:r w:rsidRPr="0013200D">
                    <w:rPr>
                      <w:rFonts w:ascii="Gill Sans MT" w:hAnsi="Gill Sans MT"/>
                    </w:rPr>
                    <w:t>Outcome</w:t>
                  </w:r>
                </w:p>
              </w:tc>
              <w:tc>
                <w:tcPr>
                  <w:tcW w:w="7260" w:type="dxa"/>
                </w:tcPr>
                <w:p w14:paraId="7529E7A8" w14:textId="77777777" w:rsidR="00182A9B" w:rsidRPr="0013200D"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13200D">
                    <w:rPr>
                      <w:rFonts w:ascii="Gill Sans MT" w:hAnsi="Gill Sans MT"/>
                      <w:color w:val="000000" w:themeColor="text1"/>
                      <w:sz w:val="22"/>
                      <w:szCs w:val="22"/>
                    </w:rPr>
                    <w:t>Did the program/project achieve its intended outcomes? (see key study questions regarding impact, effectiveness and sustainability)</w:t>
                  </w:r>
                </w:p>
                <w:p w14:paraId="63A91130" w14:textId="77777777" w:rsidR="00182A9B" w:rsidRPr="0013200D"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13200D">
                    <w:rPr>
                      <w:rFonts w:ascii="Gill Sans MT" w:hAnsi="Gill Sans MT"/>
                      <w:color w:val="000000" w:themeColor="text1"/>
                      <w:sz w:val="22"/>
                      <w:szCs w:val="22"/>
                    </w:rPr>
                    <w:t>How and why did the intervention make a difference?</w:t>
                  </w:r>
                </w:p>
              </w:tc>
            </w:tr>
            <w:tr w:rsidR="00182A9B" w:rsidRPr="0013200D" w14:paraId="48FADA7E" w14:textId="77777777" w:rsidTr="006C0613">
              <w:trPr>
                <w:trHeight w:val="983"/>
              </w:trPr>
              <w:tc>
                <w:tcPr>
                  <w:tcW w:w="1807" w:type="dxa"/>
                </w:tcPr>
                <w:p w14:paraId="2F68DE22" w14:textId="77777777" w:rsidR="00182A9B" w:rsidRPr="0013200D" w:rsidRDefault="00182A9B" w:rsidP="00182A9B">
                  <w:pPr>
                    <w:spacing w:after="0"/>
                    <w:rPr>
                      <w:rFonts w:ascii="Gill Sans MT" w:hAnsi="Gill Sans MT"/>
                      <w:iCs/>
                    </w:rPr>
                  </w:pPr>
                  <w:r w:rsidRPr="0013200D">
                    <w:rPr>
                      <w:rFonts w:ascii="Gill Sans MT" w:hAnsi="Gill Sans MT"/>
                      <w:iCs/>
                    </w:rPr>
                    <w:t>Impact</w:t>
                  </w:r>
                </w:p>
              </w:tc>
              <w:tc>
                <w:tcPr>
                  <w:tcW w:w="7260" w:type="dxa"/>
                </w:tcPr>
                <w:p w14:paraId="651E8B9A" w14:textId="77777777" w:rsidR="00182A9B" w:rsidRPr="0013200D" w:rsidRDefault="00182A9B" w:rsidP="00182A9B">
                  <w:pPr>
                    <w:pStyle w:val="ListParagraph"/>
                    <w:numPr>
                      <w:ilvl w:val="0"/>
                      <w:numId w:val="21"/>
                    </w:numPr>
                    <w:spacing w:line="288" w:lineRule="auto"/>
                    <w:rPr>
                      <w:rFonts w:ascii="Gill Sans MT" w:hAnsi="Gill Sans MT"/>
                      <w:i/>
                      <w:iCs/>
                      <w:color w:val="000000" w:themeColor="text1"/>
                      <w:sz w:val="22"/>
                      <w:szCs w:val="22"/>
                    </w:rPr>
                  </w:pPr>
                  <w:r w:rsidRPr="0013200D">
                    <w:rPr>
                      <w:rFonts w:ascii="Gill Sans MT" w:hAnsi="Gill Sans MT"/>
                      <w:color w:val="000000" w:themeColor="text1"/>
                      <w:sz w:val="22"/>
                      <w:szCs w:val="22"/>
                    </w:rPr>
                    <w:t>What positive and negative, primary and secondary long-term effects, directly or indirectly, intended or unintended can be attributed to the programme? [DAC definition]</w:t>
                  </w:r>
                </w:p>
                <w:p w14:paraId="5FDE7733" w14:textId="77777777" w:rsidR="00182A9B" w:rsidRPr="0013200D" w:rsidRDefault="00182A9B" w:rsidP="00182A9B">
                  <w:pPr>
                    <w:pStyle w:val="ListParagraph"/>
                    <w:numPr>
                      <w:ilvl w:val="0"/>
                      <w:numId w:val="21"/>
                    </w:numPr>
                    <w:spacing w:line="288" w:lineRule="auto"/>
                    <w:rPr>
                      <w:rFonts w:ascii="Gill Sans MT" w:hAnsi="Gill Sans MT"/>
                      <w:color w:val="000000" w:themeColor="text1"/>
                      <w:sz w:val="22"/>
                      <w:szCs w:val="22"/>
                      <w:vertAlign w:val="superscript"/>
                    </w:rPr>
                  </w:pPr>
                  <w:r w:rsidRPr="0013200D">
                    <w:rPr>
                      <w:rFonts w:ascii="Gill Sans MT" w:hAnsi="Gill Sans MT"/>
                      <w:color w:val="000000" w:themeColor="text1"/>
                      <w:sz w:val="22"/>
                      <w:szCs w:val="22"/>
                    </w:rPr>
                    <w:t>OR “What was the effect of the intervention on the outcome for the beneficiary population? The study of the attribution of changes in the outcome to the intervention requires either an experimental or quasi-experimental design” [International Initiative for Impact Evaluation (3impact evaluation) definition]</w:t>
                  </w:r>
                </w:p>
                <w:p w14:paraId="748FBAB6" w14:textId="77777777" w:rsidR="00182A9B" w:rsidRPr="0013200D" w:rsidRDefault="00182A9B" w:rsidP="00182A9B">
                  <w:pPr>
                    <w:pStyle w:val="ListParagraph"/>
                    <w:numPr>
                      <w:ilvl w:val="0"/>
                      <w:numId w:val="21"/>
                    </w:numPr>
                    <w:spacing w:line="288" w:lineRule="auto"/>
                    <w:rPr>
                      <w:rFonts w:ascii="Gill Sans MT" w:hAnsi="Gill Sans MT"/>
                      <w:i/>
                      <w:color w:val="000000" w:themeColor="text1"/>
                      <w:sz w:val="22"/>
                      <w:szCs w:val="22"/>
                    </w:rPr>
                  </w:pPr>
                  <w:r w:rsidRPr="0013200D">
                    <w:rPr>
                      <w:rFonts w:ascii="Gill Sans MT" w:hAnsi="Gill Sans MT"/>
                      <w:color w:val="000000" w:themeColor="text1"/>
                      <w:sz w:val="22"/>
                      <w:szCs w:val="22"/>
                    </w:rPr>
                    <w:t>What mechanisms worked and can explain the achievement or not achievement of the programme results? Which did not work and why?</w:t>
                  </w:r>
                </w:p>
              </w:tc>
            </w:tr>
            <w:tr w:rsidR="00182A9B" w:rsidRPr="0013200D" w14:paraId="45A04D58" w14:textId="77777777" w:rsidTr="006C0613">
              <w:tc>
                <w:tcPr>
                  <w:tcW w:w="1807" w:type="dxa"/>
                </w:tcPr>
                <w:p w14:paraId="5A9CEFB6" w14:textId="77777777" w:rsidR="00182A9B" w:rsidRPr="0013200D" w:rsidRDefault="00182A9B" w:rsidP="00182A9B">
                  <w:pPr>
                    <w:spacing w:after="0"/>
                    <w:rPr>
                      <w:rFonts w:ascii="Gill Sans MT" w:hAnsi="Gill Sans MT"/>
                      <w:iCs/>
                    </w:rPr>
                  </w:pPr>
                  <w:r w:rsidRPr="0013200D">
                    <w:rPr>
                      <w:rFonts w:ascii="Gill Sans MT" w:hAnsi="Gill Sans MT"/>
                      <w:iCs/>
                    </w:rPr>
                    <w:lastRenderedPageBreak/>
                    <w:t>Economic</w:t>
                  </w:r>
                </w:p>
              </w:tc>
              <w:tc>
                <w:tcPr>
                  <w:tcW w:w="7260" w:type="dxa"/>
                </w:tcPr>
                <w:p w14:paraId="51A4EE16" w14:textId="77777777" w:rsidR="00182A9B" w:rsidRPr="0013200D" w:rsidRDefault="00182A9B" w:rsidP="00182A9B">
                  <w:pPr>
                    <w:pStyle w:val="ListParagraph"/>
                    <w:numPr>
                      <w:ilvl w:val="0"/>
                      <w:numId w:val="21"/>
                    </w:numPr>
                    <w:spacing w:line="288" w:lineRule="auto"/>
                    <w:rPr>
                      <w:rFonts w:ascii="Gill Sans MT" w:hAnsi="Gill Sans MT"/>
                      <w:i/>
                      <w:iCs/>
                      <w:color w:val="000000" w:themeColor="text1"/>
                      <w:sz w:val="22"/>
                      <w:szCs w:val="22"/>
                    </w:rPr>
                  </w:pPr>
                  <w:r w:rsidRPr="0013200D">
                    <w:rPr>
                      <w:rFonts w:ascii="Gill Sans MT" w:hAnsi="Gill Sans MT"/>
                      <w:color w:val="000000" w:themeColor="text1"/>
                      <w:sz w:val="22"/>
                      <w:szCs w:val="22"/>
                    </w:rPr>
                    <w:t>Did the program/project provide value for money? (see key study questions regarding cost-benefit, cost-effectiveness, Replicability &amp; scale, efficiency and equity)</w:t>
                  </w:r>
                </w:p>
                <w:p w14:paraId="3F4E9B15" w14:textId="77777777" w:rsidR="00182A9B" w:rsidRPr="0013200D" w:rsidRDefault="00182A9B" w:rsidP="00182A9B">
                  <w:pPr>
                    <w:pStyle w:val="ListParagraph"/>
                    <w:numPr>
                      <w:ilvl w:val="0"/>
                      <w:numId w:val="21"/>
                    </w:numPr>
                    <w:spacing w:line="288" w:lineRule="auto"/>
                    <w:rPr>
                      <w:rFonts w:ascii="Gill Sans MT" w:hAnsi="Gill Sans MT"/>
                      <w:i/>
                      <w:color w:val="000000" w:themeColor="text1"/>
                      <w:sz w:val="22"/>
                      <w:szCs w:val="22"/>
                    </w:rPr>
                  </w:pPr>
                  <w:r w:rsidRPr="0013200D">
                    <w:rPr>
                      <w:rFonts w:ascii="Gill Sans MT" w:hAnsi="Gill Sans MT"/>
                      <w:color w:val="000000" w:themeColor="text1"/>
                      <w:sz w:val="22"/>
                      <w:szCs w:val="22"/>
                    </w:rPr>
                    <w:t>What is the economic value of the Programme outcomes, and how does that compare to the cost (cost-benefit analysis)?</w:t>
                  </w:r>
                </w:p>
              </w:tc>
            </w:tr>
          </w:tbl>
          <w:p w14:paraId="31C40535" w14:textId="77777777" w:rsidR="00182A9B" w:rsidRPr="0013200D" w:rsidRDefault="00182A9B" w:rsidP="00182A9B">
            <w:pPr>
              <w:rPr>
                <w:rFonts w:ascii="Gill Sans MT" w:hAnsi="Gill Sans MT"/>
              </w:rPr>
            </w:pPr>
          </w:p>
          <w:p w14:paraId="48088CBC" w14:textId="77777777" w:rsidR="00182A9B" w:rsidRPr="0013200D" w:rsidRDefault="00182A9B" w:rsidP="00182A9B">
            <w:pPr>
              <w:pStyle w:val="ListParagraph"/>
              <w:ind w:left="0"/>
              <w:jc w:val="both"/>
              <w:rPr>
                <w:rFonts w:ascii="Gill Sans MT" w:hAnsi="Gill Sans MT" w:cs="Tahoma"/>
                <w:iCs/>
                <w:color w:val="000000" w:themeColor="text1"/>
                <w:sz w:val="22"/>
                <w:szCs w:val="22"/>
              </w:rPr>
            </w:pPr>
            <w:r w:rsidRPr="0013200D">
              <w:rPr>
                <w:rFonts w:ascii="Gill Sans MT" w:hAnsi="Gill Sans MT"/>
                <w:b/>
                <w:bCs/>
                <w:color w:val="000000" w:themeColor="text1"/>
                <w:sz w:val="22"/>
                <w:szCs w:val="22"/>
              </w:rPr>
              <w:t>Scope:</w:t>
            </w:r>
            <w:r w:rsidRPr="0013200D">
              <w:rPr>
                <w:rFonts w:ascii="Gill Sans MT" w:hAnsi="Gill Sans MT"/>
                <w:color w:val="000000" w:themeColor="text1"/>
                <w:sz w:val="22"/>
                <w:szCs w:val="22"/>
              </w:rPr>
              <w:t xml:space="preserve"> </w:t>
            </w:r>
            <w:r>
              <w:rPr>
                <w:rFonts w:ascii="Gill Sans MT" w:hAnsi="Gill Sans MT" w:cs="Tahoma"/>
                <w:color w:val="000000" w:themeColor="text1"/>
                <w:sz w:val="22"/>
                <w:szCs w:val="22"/>
              </w:rPr>
              <w:t>BFCT/EWM</w:t>
            </w:r>
            <w:r w:rsidRPr="0013200D">
              <w:rPr>
                <w:rFonts w:ascii="Gill Sans MT" w:hAnsi="Gill Sans MT" w:cs="Tahoma"/>
                <w:color w:val="000000" w:themeColor="text1"/>
                <w:sz w:val="22"/>
                <w:szCs w:val="22"/>
              </w:rPr>
              <w:t xml:space="preserve"> Program</w:t>
            </w:r>
            <w:r>
              <w:rPr>
                <w:rFonts w:ascii="Gill Sans MT" w:hAnsi="Gill Sans MT" w:cs="Tahoma"/>
                <w:b/>
                <w:color w:val="000000" w:themeColor="text1"/>
                <w:sz w:val="22"/>
                <w:szCs w:val="22"/>
              </w:rPr>
              <w:t xml:space="preserve"> w</w:t>
            </w:r>
            <w:r w:rsidRPr="0013200D">
              <w:rPr>
                <w:rFonts w:ascii="Gill Sans MT" w:hAnsi="Gill Sans MT" w:cs="Tahoma"/>
                <w:color w:val="000000" w:themeColor="text1"/>
                <w:sz w:val="22"/>
                <w:szCs w:val="22"/>
              </w:rPr>
              <w:t>ill be undertaken in the Puntland State of Somalia</w:t>
            </w:r>
            <w:r>
              <w:rPr>
                <w:rFonts w:ascii="Gill Sans MT" w:hAnsi="Gill Sans MT" w:cs="Tahoma"/>
                <w:color w:val="000000" w:themeColor="text1"/>
                <w:sz w:val="22"/>
                <w:szCs w:val="22"/>
              </w:rPr>
              <w:t xml:space="preserve"> Bari region, Hafun district</w:t>
            </w:r>
            <w:r w:rsidRPr="0013200D">
              <w:rPr>
                <w:rFonts w:ascii="Gill Sans MT" w:hAnsi="Gill Sans MT" w:cs="Tahoma"/>
                <w:color w:val="000000" w:themeColor="text1"/>
                <w:sz w:val="22"/>
                <w:szCs w:val="22"/>
              </w:rPr>
              <w:t xml:space="preserve">, and its target includes but limited children, youth, women, </w:t>
            </w:r>
            <w:r>
              <w:rPr>
                <w:rFonts w:ascii="Gill Sans MT" w:hAnsi="Gill Sans MT" w:cs="Tahoma"/>
                <w:color w:val="000000" w:themeColor="text1"/>
                <w:sz w:val="22"/>
                <w:szCs w:val="22"/>
              </w:rPr>
              <w:t xml:space="preserve">men </w:t>
            </w:r>
            <w:r w:rsidRPr="0013200D">
              <w:rPr>
                <w:rFonts w:ascii="Gill Sans MT" w:hAnsi="Gill Sans MT" w:cs="Tahoma"/>
                <w:color w:val="000000" w:themeColor="text1"/>
                <w:sz w:val="22"/>
                <w:szCs w:val="22"/>
              </w:rPr>
              <w:t>and vulnerable severely affected by recurrent droughts and conflicts/crisis.</w:t>
            </w:r>
          </w:p>
          <w:p w14:paraId="0B0BD0E8" w14:textId="77777777" w:rsidR="00182A9B" w:rsidRDefault="00182A9B" w:rsidP="00182A9B">
            <w:pPr>
              <w:jc w:val="both"/>
              <w:rPr>
                <w:rFonts w:ascii="Gill Sans MT" w:hAnsi="Gill Sans MT"/>
              </w:rPr>
            </w:pPr>
          </w:p>
          <w:p w14:paraId="5F5A0821" w14:textId="77777777" w:rsidR="00182A9B" w:rsidRDefault="00182A9B" w:rsidP="00182A9B">
            <w:pPr>
              <w:jc w:val="both"/>
              <w:rPr>
                <w:rFonts w:ascii="Gill Sans MT" w:hAnsi="Gill Sans MT"/>
              </w:rPr>
            </w:pPr>
            <w:r w:rsidRPr="0013200D">
              <w:rPr>
                <w:rFonts w:ascii="Gill Sans MT" w:hAnsi="Gill Sans MT"/>
              </w:rPr>
              <w:t>Intended Audience and Use of the Study</w:t>
            </w:r>
            <w:r>
              <w:rPr>
                <w:rFonts w:ascii="Gill Sans MT" w:hAnsi="Gill Sans MT"/>
              </w:rPr>
              <w:t xml:space="preserve">: </w:t>
            </w:r>
            <w:r w:rsidRPr="0013200D">
              <w:rPr>
                <w:rFonts w:ascii="Gill Sans MT" w:hAnsi="Gill Sans MT"/>
                <w:b/>
                <w:bCs/>
              </w:rPr>
              <w:t xml:space="preserve">Primary intended audience of the study are </w:t>
            </w:r>
            <w:r>
              <w:rPr>
                <w:rFonts w:ascii="Gill Sans MT" w:hAnsi="Gill Sans MT"/>
                <w:b/>
                <w:bCs/>
              </w:rPr>
              <w:t>WASH</w:t>
            </w:r>
            <w:r w:rsidRPr="0013200D">
              <w:rPr>
                <w:rFonts w:ascii="Gill Sans MT" w:hAnsi="Gill Sans MT"/>
                <w:b/>
                <w:bCs/>
              </w:rPr>
              <w:t xml:space="preserve"> stakeholders including SCI as grant manager, implementing partners, ministries, donors, </w:t>
            </w:r>
            <w:r>
              <w:rPr>
                <w:rFonts w:ascii="Gill Sans MT" w:hAnsi="Gill Sans MT"/>
                <w:b/>
                <w:bCs/>
              </w:rPr>
              <w:t xml:space="preserve">wash </w:t>
            </w:r>
            <w:r w:rsidRPr="0013200D">
              <w:rPr>
                <w:rFonts w:ascii="Gill Sans MT" w:hAnsi="Gill Sans MT"/>
                <w:b/>
                <w:bCs/>
              </w:rPr>
              <w:t>community and so on.</w:t>
            </w:r>
          </w:p>
          <w:p w14:paraId="1BF6CE81" w14:textId="77777777" w:rsidR="00182A9B" w:rsidRPr="0013200D" w:rsidRDefault="00182A9B" w:rsidP="00182A9B">
            <w:pPr>
              <w:jc w:val="both"/>
              <w:rPr>
                <w:rFonts w:ascii="Gill Sans MT" w:hAnsi="Gill Sans MT"/>
                <w:b/>
                <w:bCs/>
              </w:rPr>
            </w:pPr>
            <w:r w:rsidRPr="0013200D">
              <w:rPr>
                <w:rFonts w:ascii="Gill Sans MT" w:hAnsi="Gill Sans MT"/>
                <w:b/>
                <w:bCs/>
              </w:rPr>
              <w:t xml:space="preserve"> </w:t>
            </w:r>
          </w:p>
          <w:tbl>
            <w:tblPr>
              <w:tblW w:w="867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5"/>
              <w:gridCol w:w="5670"/>
            </w:tblGrid>
            <w:tr w:rsidR="00182A9B" w:rsidRPr="0013200D" w14:paraId="5C57E6ED" w14:textId="77777777" w:rsidTr="006C0613">
              <w:tc>
                <w:tcPr>
                  <w:tcW w:w="3005" w:type="dxa"/>
                  <w:shd w:val="clear" w:color="auto" w:fill="BFBFBF"/>
                </w:tcPr>
                <w:p w14:paraId="665CEFA5" w14:textId="77777777" w:rsidR="00182A9B" w:rsidRPr="0013200D" w:rsidRDefault="00182A9B" w:rsidP="00182A9B">
                  <w:pPr>
                    <w:rPr>
                      <w:rFonts w:ascii="Gill Sans MT" w:hAnsi="Gill Sans MT"/>
                      <w:b/>
                    </w:rPr>
                  </w:pPr>
                  <w:r w:rsidRPr="0013200D">
                    <w:rPr>
                      <w:rFonts w:ascii="Gill Sans MT" w:hAnsi="Gill Sans MT"/>
                      <w:b/>
                    </w:rPr>
                    <w:t>Stakeholder</w:t>
                  </w:r>
                </w:p>
              </w:tc>
              <w:tc>
                <w:tcPr>
                  <w:tcW w:w="5670" w:type="dxa"/>
                  <w:shd w:val="clear" w:color="auto" w:fill="BFBFBF"/>
                </w:tcPr>
                <w:p w14:paraId="16628368" w14:textId="77777777" w:rsidR="00182A9B" w:rsidRPr="0013200D" w:rsidRDefault="00182A9B" w:rsidP="00182A9B">
                  <w:pPr>
                    <w:rPr>
                      <w:rFonts w:ascii="Gill Sans MT" w:hAnsi="Gill Sans MT"/>
                      <w:b/>
                    </w:rPr>
                  </w:pPr>
                  <w:r w:rsidRPr="0013200D">
                    <w:rPr>
                      <w:rFonts w:ascii="Gill Sans MT" w:hAnsi="Gill Sans MT"/>
                      <w:b/>
                    </w:rPr>
                    <w:t>Further information</w:t>
                  </w:r>
                </w:p>
              </w:tc>
            </w:tr>
            <w:tr w:rsidR="00182A9B" w:rsidRPr="0013200D" w14:paraId="5F060EEF" w14:textId="77777777" w:rsidTr="006C0613">
              <w:tc>
                <w:tcPr>
                  <w:tcW w:w="3005" w:type="dxa"/>
                </w:tcPr>
                <w:p w14:paraId="3342EA24" w14:textId="77777777" w:rsidR="00182A9B" w:rsidRPr="0013200D" w:rsidRDefault="00182A9B" w:rsidP="00182A9B">
                  <w:pPr>
                    <w:pStyle w:val="BodyText"/>
                    <w:spacing w:before="0" w:after="120"/>
                    <w:rPr>
                      <w:rFonts w:ascii="Gill Sans MT" w:hAnsi="Gill Sans MT"/>
                      <w:b w:val="0"/>
                      <w:color w:val="000000" w:themeColor="text1"/>
                      <w:sz w:val="22"/>
                      <w:szCs w:val="22"/>
                    </w:rPr>
                  </w:pPr>
                  <w:r w:rsidRPr="0013200D">
                    <w:rPr>
                      <w:rFonts w:ascii="Gill Sans MT" w:hAnsi="Gill Sans MT"/>
                      <w:b w:val="0"/>
                      <w:color w:val="000000" w:themeColor="text1"/>
                      <w:sz w:val="22"/>
                      <w:szCs w:val="22"/>
                    </w:rPr>
                    <w:t>Project donor</w:t>
                  </w:r>
                </w:p>
              </w:tc>
              <w:tc>
                <w:tcPr>
                  <w:tcW w:w="5670" w:type="dxa"/>
                </w:tcPr>
                <w:p w14:paraId="291D2AF7" w14:textId="77777777" w:rsidR="00182A9B" w:rsidRPr="0013200D" w:rsidRDefault="00182A9B" w:rsidP="00182A9B">
                  <w:pPr>
                    <w:pStyle w:val="BodyText"/>
                    <w:spacing w:before="0" w:after="120"/>
                    <w:rPr>
                      <w:rFonts w:ascii="Gill Sans MT" w:hAnsi="Gill Sans MT"/>
                      <w:b w:val="0"/>
                      <w:color w:val="000000" w:themeColor="text1"/>
                      <w:sz w:val="22"/>
                      <w:szCs w:val="22"/>
                    </w:rPr>
                  </w:pPr>
                  <w:r w:rsidRPr="00B1778C">
                    <w:rPr>
                      <w:rFonts w:ascii="Gill Sans MT" w:hAnsi="Gill Sans MT"/>
                      <w:b w:val="0"/>
                      <w:color w:val="000000" w:themeColor="text1"/>
                      <w:sz w:val="22"/>
                      <w:szCs w:val="22"/>
                    </w:rPr>
                    <w:t>SOM - BFCT - Solar water desalination unit</w:t>
                  </w:r>
                </w:p>
              </w:tc>
            </w:tr>
            <w:tr w:rsidR="00182A9B" w:rsidRPr="0013200D" w14:paraId="7B1E5C6F" w14:textId="77777777" w:rsidTr="006C0613">
              <w:tc>
                <w:tcPr>
                  <w:tcW w:w="3005" w:type="dxa"/>
                </w:tcPr>
                <w:p w14:paraId="0677D26D" w14:textId="77777777" w:rsidR="00182A9B" w:rsidRPr="0013200D" w:rsidRDefault="00182A9B" w:rsidP="00182A9B">
                  <w:pPr>
                    <w:pStyle w:val="BodyText"/>
                    <w:spacing w:before="0" w:after="120"/>
                    <w:rPr>
                      <w:rFonts w:ascii="Gill Sans MT" w:hAnsi="Gill Sans MT"/>
                      <w:b w:val="0"/>
                      <w:color w:val="000000" w:themeColor="text1"/>
                      <w:sz w:val="22"/>
                      <w:szCs w:val="22"/>
                    </w:rPr>
                  </w:pPr>
                  <w:r w:rsidRPr="0013200D">
                    <w:rPr>
                      <w:rFonts w:ascii="Gill Sans MT" w:hAnsi="Gill Sans MT"/>
                      <w:b w:val="0"/>
                      <w:color w:val="000000" w:themeColor="text1"/>
                      <w:sz w:val="22"/>
                      <w:szCs w:val="22"/>
                    </w:rPr>
                    <w:t>Primary implementing organisation</w:t>
                  </w:r>
                </w:p>
              </w:tc>
              <w:tc>
                <w:tcPr>
                  <w:tcW w:w="5670" w:type="dxa"/>
                </w:tcPr>
                <w:p w14:paraId="3DD04CC8" w14:textId="77777777" w:rsidR="00182A9B" w:rsidRPr="0013200D" w:rsidRDefault="00182A9B" w:rsidP="00182A9B">
                  <w:pPr>
                    <w:pStyle w:val="BodyText"/>
                    <w:spacing w:before="0" w:after="120"/>
                    <w:rPr>
                      <w:rFonts w:ascii="Gill Sans MT" w:hAnsi="Gill Sans MT"/>
                      <w:b w:val="0"/>
                      <w:color w:val="000000" w:themeColor="text1"/>
                      <w:sz w:val="22"/>
                      <w:szCs w:val="22"/>
                    </w:rPr>
                  </w:pPr>
                  <w:r w:rsidRPr="0013200D">
                    <w:rPr>
                      <w:rFonts w:ascii="Gill Sans MT" w:hAnsi="Gill Sans MT"/>
                      <w:b w:val="0"/>
                      <w:color w:val="000000" w:themeColor="text1"/>
                      <w:sz w:val="22"/>
                      <w:szCs w:val="22"/>
                    </w:rPr>
                    <w:t>Save the Children [(Project team; Program Development, Quality Improvement team; Advocacy and Communications team)]</w:t>
                  </w:r>
                </w:p>
              </w:tc>
            </w:tr>
            <w:tr w:rsidR="00182A9B" w:rsidRPr="0013200D" w14:paraId="6FF0FB15" w14:textId="77777777" w:rsidTr="006C0613">
              <w:tc>
                <w:tcPr>
                  <w:tcW w:w="3005" w:type="dxa"/>
                </w:tcPr>
                <w:p w14:paraId="56CD0EFA" w14:textId="77777777" w:rsidR="00182A9B" w:rsidRPr="0013200D" w:rsidRDefault="00182A9B" w:rsidP="00182A9B">
                  <w:pPr>
                    <w:pStyle w:val="BodyText"/>
                    <w:spacing w:before="0" w:after="120"/>
                    <w:rPr>
                      <w:rFonts w:ascii="Gill Sans MT" w:hAnsi="Gill Sans MT"/>
                      <w:b w:val="0"/>
                      <w:color w:val="000000" w:themeColor="text1"/>
                      <w:sz w:val="22"/>
                      <w:szCs w:val="22"/>
                    </w:rPr>
                  </w:pPr>
                  <w:r w:rsidRPr="0013200D">
                    <w:rPr>
                      <w:rFonts w:ascii="Gill Sans MT" w:hAnsi="Gill Sans MT"/>
                      <w:b w:val="0"/>
                      <w:color w:val="000000" w:themeColor="text1"/>
                      <w:sz w:val="22"/>
                      <w:szCs w:val="22"/>
                    </w:rPr>
                    <w:t>Government stakeholders</w:t>
                  </w:r>
                </w:p>
              </w:tc>
              <w:tc>
                <w:tcPr>
                  <w:tcW w:w="5670" w:type="dxa"/>
                </w:tcPr>
                <w:p w14:paraId="13C46204" w14:textId="77777777" w:rsidR="00182A9B" w:rsidRPr="0013200D" w:rsidRDefault="00182A9B" w:rsidP="00182A9B">
                  <w:pPr>
                    <w:pStyle w:val="BodyText"/>
                    <w:spacing w:before="0" w:after="120"/>
                    <w:rPr>
                      <w:rFonts w:ascii="Gill Sans MT" w:hAnsi="Gill Sans MT"/>
                      <w:b w:val="0"/>
                      <w:color w:val="000000" w:themeColor="text1"/>
                      <w:sz w:val="22"/>
                      <w:szCs w:val="22"/>
                    </w:rPr>
                  </w:pPr>
                  <w:r w:rsidRPr="00B1778C">
                    <w:rPr>
                      <w:rFonts w:ascii="Gill Sans MT" w:hAnsi="Gill Sans MT"/>
                      <w:b w:val="0"/>
                      <w:color w:val="000000" w:themeColor="text1"/>
                      <w:sz w:val="22"/>
                      <w:szCs w:val="22"/>
                    </w:rPr>
                    <w:t>Ministry of Energy Minerals &amp; Water</w:t>
                  </w:r>
                  <w:r>
                    <w:rPr>
                      <w:rFonts w:ascii="Gill Sans MT" w:hAnsi="Gill Sans MT"/>
                      <w:b w:val="0"/>
                      <w:color w:val="000000" w:themeColor="text1"/>
                      <w:sz w:val="22"/>
                      <w:szCs w:val="22"/>
                    </w:rPr>
                    <w:t>/</w:t>
                  </w:r>
                  <w:r>
                    <w:t xml:space="preserve"> </w:t>
                  </w:r>
                  <w:r w:rsidRPr="00B1778C">
                    <w:rPr>
                      <w:rFonts w:ascii="Gill Sans MT" w:hAnsi="Gill Sans MT"/>
                      <w:b w:val="0"/>
                      <w:color w:val="000000" w:themeColor="text1"/>
                      <w:sz w:val="22"/>
                      <w:szCs w:val="22"/>
                    </w:rPr>
                    <w:t>Puntland Water Development Agency</w:t>
                  </w:r>
                  <w:r>
                    <w:rPr>
                      <w:rFonts w:ascii="Gill Sans MT" w:hAnsi="Gill Sans MT"/>
                      <w:b w:val="0"/>
                      <w:color w:val="000000" w:themeColor="text1"/>
                      <w:sz w:val="22"/>
                      <w:szCs w:val="22"/>
                    </w:rPr>
                    <w:t>.</w:t>
                  </w:r>
                </w:p>
              </w:tc>
            </w:tr>
            <w:tr w:rsidR="00182A9B" w:rsidRPr="0013200D" w14:paraId="2FA8D4AA" w14:textId="77777777" w:rsidTr="006C0613">
              <w:tc>
                <w:tcPr>
                  <w:tcW w:w="3005" w:type="dxa"/>
                </w:tcPr>
                <w:p w14:paraId="0ADD4759" w14:textId="77777777" w:rsidR="00182A9B" w:rsidRPr="0013200D" w:rsidRDefault="00182A9B" w:rsidP="00182A9B">
                  <w:pPr>
                    <w:pStyle w:val="BodyText"/>
                    <w:spacing w:before="0" w:after="120"/>
                    <w:rPr>
                      <w:rFonts w:ascii="Gill Sans MT" w:hAnsi="Gill Sans MT"/>
                      <w:b w:val="0"/>
                      <w:color w:val="000000" w:themeColor="text1"/>
                      <w:sz w:val="22"/>
                      <w:szCs w:val="22"/>
                    </w:rPr>
                  </w:pPr>
                  <w:r w:rsidRPr="0013200D">
                    <w:rPr>
                      <w:rFonts w:ascii="Gill Sans MT" w:hAnsi="Gill Sans MT"/>
                      <w:b w:val="0"/>
                      <w:color w:val="000000" w:themeColor="text1"/>
                      <w:sz w:val="22"/>
                      <w:szCs w:val="22"/>
                    </w:rPr>
                    <w:t>Community groups</w:t>
                  </w:r>
                </w:p>
              </w:tc>
              <w:tc>
                <w:tcPr>
                  <w:tcW w:w="5670" w:type="dxa"/>
                </w:tcPr>
                <w:p w14:paraId="6606D867" w14:textId="77777777" w:rsidR="00182A9B" w:rsidRPr="0013200D" w:rsidRDefault="00182A9B" w:rsidP="00182A9B">
                  <w:pPr>
                    <w:pStyle w:val="BodyText"/>
                    <w:spacing w:before="0" w:after="120"/>
                    <w:rPr>
                      <w:rFonts w:ascii="Gill Sans MT" w:hAnsi="Gill Sans MT"/>
                      <w:b w:val="0"/>
                      <w:color w:val="000000" w:themeColor="text1"/>
                      <w:sz w:val="22"/>
                      <w:szCs w:val="22"/>
                    </w:rPr>
                  </w:pPr>
                  <w:r>
                    <w:rPr>
                      <w:rFonts w:ascii="Gill Sans MT" w:hAnsi="Gill Sans MT"/>
                      <w:b w:val="0"/>
                      <w:color w:val="000000" w:themeColor="text1"/>
                      <w:sz w:val="22"/>
                      <w:szCs w:val="22"/>
                    </w:rPr>
                    <w:t>Local authorities</w:t>
                  </w:r>
                  <w:r w:rsidRPr="0013200D">
                    <w:rPr>
                      <w:rFonts w:ascii="Gill Sans MT" w:hAnsi="Gill Sans MT"/>
                      <w:b w:val="0"/>
                      <w:color w:val="000000" w:themeColor="text1"/>
                      <w:sz w:val="22"/>
                      <w:szCs w:val="22"/>
                    </w:rPr>
                    <w:t xml:space="preserve">, </w:t>
                  </w:r>
                  <w:r>
                    <w:rPr>
                      <w:rFonts w:ascii="Gill Sans MT" w:hAnsi="Gill Sans MT"/>
                      <w:b w:val="0"/>
                      <w:color w:val="000000" w:themeColor="text1"/>
                      <w:sz w:val="22"/>
                      <w:szCs w:val="22"/>
                    </w:rPr>
                    <w:t>WASH</w:t>
                  </w:r>
                  <w:r w:rsidRPr="0013200D">
                    <w:rPr>
                      <w:rFonts w:ascii="Gill Sans MT" w:hAnsi="Gill Sans MT"/>
                      <w:b w:val="0"/>
                      <w:color w:val="000000" w:themeColor="text1"/>
                      <w:sz w:val="22"/>
                      <w:szCs w:val="22"/>
                    </w:rPr>
                    <w:t xml:space="preserve"> </w:t>
                  </w:r>
                  <w:r>
                    <w:rPr>
                      <w:rFonts w:ascii="Gill Sans MT" w:hAnsi="Gill Sans MT"/>
                      <w:b w:val="0"/>
                      <w:color w:val="000000" w:themeColor="text1"/>
                      <w:sz w:val="22"/>
                      <w:szCs w:val="22"/>
                    </w:rPr>
                    <w:t xml:space="preserve">managements </w:t>
                  </w:r>
                  <w:r w:rsidRPr="0013200D">
                    <w:rPr>
                      <w:rFonts w:ascii="Gill Sans MT" w:hAnsi="Gill Sans MT"/>
                      <w:b w:val="0"/>
                      <w:color w:val="000000" w:themeColor="text1"/>
                      <w:sz w:val="22"/>
                      <w:szCs w:val="22"/>
                    </w:rPr>
                    <w:t>committees</w:t>
                  </w:r>
                  <w:r>
                    <w:rPr>
                      <w:rFonts w:ascii="Gill Sans MT" w:hAnsi="Gill Sans MT"/>
                      <w:b w:val="0"/>
                      <w:color w:val="000000" w:themeColor="text1"/>
                      <w:sz w:val="22"/>
                      <w:szCs w:val="22"/>
                    </w:rPr>
                    <w:t>.</w:t>
                  </w:r>
                </w:p>
              </w:tc>
            </w:tr>
            <w:tr w:rsidR="00182A9B" w:rsidRPr="0013200D" w14:paraId="530FB668" w14:textId="77777777" w:rsidTr="006C0613">
              <w:tc>
                <w:tcPr>
                  <w:tcW w:w="3005" w:type="dxa"/>
                </w:tcPr>
                <w:p w14:paraId="7AF35126" w14:textId="77777777" w:rsidR="00182A9B" w:rsidRPr="0013200D" w:rsidRDefault="00182A9B" w:rsidP="00182A9B">
                  <w:pPr>
                    <w:pStyle w:val="BodyText"/>
                    <w:spacing w:before="0" w:after="120"/>
                    <w:rPr>
                      <w:rFonts w:ascii="Gill Sans MT" w:hAnsi="Gill Sans MT"/>
                      <w:b w:val="0"/>
                      <w:color w:val="000000" w:themeColor="text1"/>
                      <w:sz w:val="22"/>
                      <w:szCs w:val="22"/>
                    </w:rPr>
                  </w:pPr>
                  <w:r w:rsidRPr="0013200D">
                    <w:rPr>
                      <w:rFonts w:ascii="Gill Sans MT" w:hAnsi="Gill Sans MT"/>
                      <w:b w:val="0"/>
                      <w:color w:val="000000" w:themeColor="text1"/>
                      <w:sz w:val="22"/>
                      <w:szCs w:val="22"/>
                    </w:rPr>
                    <w:t>Beneficiaries</w:t>
                  </w:r>
                </w:p>
              </w:tc>
              <w:tc>
                <w:tcPr>
                  <w:tcW w:w="5670" w:type="dxa"/>
                </w:tcPr>
                <w:p w14:paraId="637D2560" w14:textId="77777777" w:rsidR="00182A9B" w:rsidRPr="0013200D" w:rsidRDefault="00182A9B" w:rsidP="00182A9B">
                  <w:pPr>
                    <w:pStyle w:val="BodyText"/>
                    <w:spacing w:before="0" w:after="120"/>
                    <w:rPr>
                      <w:rFonts w:ascii="Gill Sans MT" w:hAnsi="Gill Sans MT"/>
                      <w:b w:val="0"/>
                      <w:color w:val="000000" w:themeColor="text1"/>
                      <w:sz w:val="22"/>
                      <w:szCs w:val="22"/>
                    </w:rPr>
                  </w:pPr>
                  <w:r>
                    <w:rPr>
                      <w:rFonts w:ascii="Gill Sans MT" w:hAnsi="Gill Sans MT"/>
                      <w:b w:val="0"/>
                      <w:color w:val="000000" w:themeColor="text1"/>
                      <w:sz w:val="22"/>
                      <w:szCs w:val="22"/>
                    </w:rPr>
                    <w:t>Target location beneficiaries.</w:t>
                  </w:r>
                </w:p>
              </w:tc>
            </w:tr>
            <w:tr w:rsidR="00182A9B" w:rsidRPr="0013200D" w14:paraId="759BEFB1" w14:textId="77777777" w:rsidTr="006C0613">
              <w:tc>
                <w:tcPr>
                  <w:tcW w:w="3005" w:type="dxa"/>
                </w:tcPr>
                <w:p w14:paraId="1CD58827" w14:textId="77777777" w:rsidR="00182A9B" w:rsidRPr="0013200D" w:rsidRDefault="00182A9B" w:rsidP="00182A9B">
                  <w:pPr>
                    <w:pStyle w:val="BodyText"/>
                    <w:spacing w:before="0" w:after="120"/>
                    <w:rPr>
                      <w:rFonts w:ascii="Gill Sans MT" w:hAnsi="Gill Sans MT"/>
                      <w:b w:val="0"/>
                      <w:color w:val="000000" w:themeColor="text1"/>
                      <w:sz w:val="22"/>
                      <w:szCs w:val="22"/>
                    </w:rPr>
                  </w:pPr>
                  <w:r w:rsidRPr="0013200D">
                    <w:rPr>
                      <w:rFonts w:ascii="Gill Sans MT" w:hAnsi="Gill Sans MT"/>
                      <w:b w:val="0"/>
                      <w:color w:val="000000" w:themeColor="text1"/>
                      <w:sz w:val="22"/>
                      <w:szCs w:val="22"/>
                    </w:rPr>
                    <w:t>International development/humanitarian research community</w:t>
                  </w:r>
                </w:p>
              </w:tc>
              <w:tc>
                <w:tcPr>
                  <w:tcW w:w="5670" w:type="dxa"/>
                </w:tcPr>
                <w:p w14:paraId="46D507E0" w14:textId="77777777" w:rsidR="00182A9B" w:rsidRPr="0013200D" w:rsidRDefault="00182A9B" w:rsidP="00182A9B">
                  <w:pPr>
                    <w:pStyle w:val="BodyText"/>
                    <w:spacing w:before="0" w:after="120"/>
                    <w:rPr>
                      <w:rFonts w:ascii="Gill Sans MT" w:hAnsi="Gill Sans MT"/>
                      <w:b w:val="0"/>
                      <w:color w:val="000000" w:themeColor="text1"/>
                      <w:sz w:val="22"/>
                      <w:szCs w:val="22"/>
                    </w:rPr>
                  </w:pPr>
                </w:p>
              </w:tc>
            </w:tr>
          </w:tbl>
          <w:p w14:paraId="7A4758E7" w14:textId="77777777" w:rsidR="00182A9B" w:rsidRPr="0013200D" w:rsidRDefault="00182A9B" w:rsidP="00182A9B">
            <w:pPr>
              <w:rPr>
                <w:rFonts w:ascii="Gill Sans MT" w:hAnsi="Gill Sans MT" w:cstheme="minorHAnsi"/>
                <w:b/>
                <w:bCs/>
              </w:rPr>
            </w:pPr>
          </w:p>
          <w:p w14:paraId="1E2A7CA6" w14:textId="77777777" w:rsidR="00182A9B" w:rsidRPr="0013200D" w:rsidRDefault="00182A9B" w:rsidP="00182A9B">
            <w:pPr>
              <w:jc w:val="both"/>
              <w:rPr>
                <w:rFonts w:ascii="Gill Sans MT" w:hAnsi="Gill Sans MT" w:cstheme="minorHAnsi"/>
              </w:rPr>
            </w:pPr>
            <w:r w:rsidRPr="0013200D">
              <w:rPr>
                <w:rFonts w:ascii="Gill Sans MT" w:hAnsi="Gill Sans MT" w:cstheme="minorHAnsi"/>
              </w:rPr>
              <w:t xml:space="preserve">The study will </w:t>
            </w:r>
            <w:r>
              <w:rPr>
                <w:rFonts w:ascii="Gill Sans MT" w:hAnsi="Gill Sans MT" w:cstheme="minorHAnsi"/>
              </w:rPr>
              <w:t xml:space="preserve">be </w:t>
            </w:r>
            <w:r w:rsidRPr="0013200D">
              <w:rPr>
                <w:rFonts w:ascii="Gill Sans MT" w:hAnsi="Gill Sans MT" w:cstheme="minorHAnsi"/>
              </w:rPr>
              <w:t xml:space="preserve">used as accountability purpose and to measure the success and down fails of the project as </w:t>
            </w:r>
            <w:r>
              <w:rPr>
                <w:rFonts w:ascii="Gill Sans MT" w:hAnsi="Gill Sans MT" w:cstheme="minorHAnsi"/>
              </w:rPr>
              <w:t>SOM-BFCT/EWM</w:t>
            </w:r>
            <w:r w:rsidRPr="0013200D">
              <w:rPr>
                <w:rFonts w:ascii="Gill Sans MT" w:hAnsi="Gill Sans MT" w:cstheme="minorHAnsi"/>
              </w:rPr>
              <w:t xml:space="preserve"> phase is at closing stage. This evaluation will also provide inevitable information for the upcoming study and measure effectiveness, sustainability, and impact of the project to the targeted localities.</w:t>
            </w:r>
          </w:p>
          <w:p w14:paraId="5EFCA0FA" w14:textId="77777777" w:rsidR="00182A9B" w:rsidRPr="0013200D" w:rsidRDefault="00182A9B" w:rsidP="00182A9B">
            <w:pPr>
              <w:jc w:val="both"/>
              <w:rPr>
                <w:rFonts w:ascii="Gill Sans MT" w:hAnsi="Gill Sans MT" w:cstheme="minorHAnsi"/>
              </w:rPr>
            </w:pPr>
            <w:r w:rsidRPr="0013200D">
              <w:rPr>
                <w:rFonts w:ascii="Gill Sans MT" w:hAnsi="Gill Sans MT" w:cstheme="minorHAnsi"/>
              </w:rPr>
              <w:t xml:space="preserve">More on to that, the findings of this evaluation will be used for learning and adoptive programming in the </w:t>
            </w:r>
            <w:r>
              <w:rPr>
                <w:rFonts w:ascii="Gill Sans MT" w:hAnsi="Gill Sans MT" w:cstheme="minorHAnsi"/>
              </w:rPr>
              <w:t>up</w:t>
            </w:r>
            <w:r w:rsidRPr="0013200D">
              <w:rPr>
                <w:rFonts w:ascii="Gill Sans MT" w:hAnsi="Gill Sans MT" w:cstheme="minorHAnsi"/>
              </w:rPr>
              <w:t xml:space="preserve">coming phases of the </w:t>
            </w:r>
            <w:r>
              <w:rPr>
                <w:rFonts w:ascii="Gill Sans MT" w:hAnsi="Gill Sans MT" w:cstheme="minorHAnsi"/>
              </w:rPr>
              <w:t xml:space="preserve">same </w:t>
            </w:r>
            <w:r w:rsidRPr="0013200D">
              <w:rPr>
                <w:rFonts w:ascii="Gill Sans MT" w:hAnsi="Gill Sans MT" w:cstheme="minorHAnsi"/>
              </w:rPr>
              <w:t xml:space="preserve">project </w:t>
            </w:r>
            <w:r>
              <w:rPr>
                <w:rFonts w:ascii="Gill Sans MT" w:hAnsi="Gill Sans MT" w:cstheme="minorHAnsi"/>
              </w:rPr>
              <w:t xml:space="preserve">designs </w:t>
            </w:r>
            <w:r w:rsidRPr="0013200D">
              <w:rPr>
                <w:rFonts w:ascii="Gill Sans MT" w:hAnsi="Gill Sans MT" w:cstheme="minorHAnsi"/>
              </w:rPr>
              <w:t xml:space="preserve">and will be a benchmark for designing a second phase </w:t>
            </w:r>
            <w:r>
              <w:rPr>
                <w:rFonts w:ascii="Gill Sans MT" w:hAnsi="Gill Sans MT" w:cstheme="minorHAnsi"/>
              </w:rPr>
              <w:t xml:space="preserve">opportunities </w:t>
            </w:r>
            <w:r w:rsidRPr="0013200D">
              <w:rPr>
                <w:rFonts w:ascii="Gill Sans MT" w:hAnsi="Gill Sans MT" w:cstheme="minorHAnsi"/>
              </w:rPr>
              <w:t>that provides a remedy for the upcoming project</w:t>
            </w:r>
            <w:r>
              <w:rPr>
                <w:rFonts w:ascii="Gill Sans MT" w:hAnsi="Gill Sans MT" w:cstheme="minorHAnsi"/>
              </w:rPr>
              <w:t>s</w:t>
            </w:r>
            <w:r w:rsidRPr="0013200D">
              <w:rPr>
                <w:rFonts w:ascii="Gill Sans MT" w:hAnsi="Gill Sans MT" w:cstheme="minorHAnsi"/>
              </w:rPr>
              <w:t>.at the end of evaluation, all issues observed with corresponding actions/remedies will be posted into evaluation tracker and ensure program development unit, technical specialist to consider while designing the second phase of the project.</w:t>
            </w:r>
          </w:p>
          <w:p w14:paraId="1CB88B43" w14:textId="77777777" w:rsidR="00182A9B" w:rsidRPr="0013200D" w:rsidRDefault="00182A9B" w:rsidP="00182A9B">
            <w:pPr>
              <w:jc w:val="both"/>
              <w:rPr>
                <w:rFonts w:ascii="Gill Sans MT" w:hAnsi="Gill Sans MT"/>
              </w:rPr>
            </w:pPr>
            <w:r w:rsidRPr="0013200D">
              <w:rPr>
                <w:rFonts w:ascii="Gill Sans MT" w:hAnsi="Gill Sans MT"/>
              </w:rPr>
              <w:t xml:space="preserve">The study team will be required to propose how the primary audience was involved throughout the evaluation process and how evaluation findings shared with each of the different stakeholders in the table above, particularly outlining how reporting back to communities, beneficiaries and children will be conducted in an accessible and child friendly manner. </w:t>
            </w:r>
          </w:p>
          <w:p w14:paraId="6EC34727" w14:textId="77777777" w:rsidR="00182A9B" w:rsidRPr="00875030" w:rsidRDefault="00182A9B" w:rsidP="00182A9B">
            <w:pPr>
              <w:pStyle w:val="Heading2"/>
              <w:rPr>
                <w:color w:val="000000" w:themeColor="text1"/>
                <w:sz w:val="24"/>
              </w:rPr>
            </w:pPr>
            <w:bookmarkStart w:id="6" w:name="_Toc142816856"/>
            <w:r w:rsidRPr="00875030">
              <w:rPr>
                <w:color w:val="000000" w:themeColor="text1"/>
                <w:sz w:val="24"/>
              </w:rPr>
              <w:lastRenderedPageBreak/>
              <w:t>Key Study Questions</w:t>
            </w:r>
            <w:bookmarkEnd w:id="6"/>
          </w:p>
          <w:p w14:paraId="548D9DC0" w14:textId="77777777" w:rsidR="00182A9B" w:rsidRPr="0067210E" w:rsidRDefault="00182A9B" w:rsidP="00182A9B">
            <w:pPr>
              <w:jc w:val="both"/>
              <w:rPr>
                <w:rFonts w:ascii="Gill Sans MT" w:hAnsi="Gill Sans MT"/>
              </w:rPr>
            </w:pPr>
            <w:r w:rsidRPr="0067210E">
              <w:rPr>
                <w:rFonts w:ascii="Gill Sans MT" w:hAnsi="Gill Sans MT"/>
              </w:rPr>
              <w:t xml:space="preserve">This section presents the key study questions. The table below includes criteria listed by alphabetical order and related generic questions that apply to different types of evaluations - these are indicatively marked in the right-hand columns. </w:t>
            </w:r>
          </w:p>
          <w:p w14:paraId="57E9AEE2" w14:textId="77777777" w:rsidR="00182A9B" w:rsidRPr="0067210E" w:rsidRDefault="00182A9B" w:rsidP="00182A9B">
            <w:pPr>
              <w:jc w:val="both"/>
              <w:rPr>
                <w:rFonts w:ascii="Gill Sans MT" w:hAnsi="Gill Sans MT"/>
              </w:rPr>
            </w:pPr>
          </w:p>
          <w:tbl>
            <w:tblPr>
              <w:tblStyle w:val="TableGrid"/>
              <w:tblW w:w="90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2"/>
              <w:gridCol w:w="4491"/>
              <w:gridCol w:w="525"/>
              <w:gridCol w:w="524"/>
              <w:gridCol w:w="524"/>
              <w:gridCol w:w="524"/>
              <w:gridCol w:w="524"/>
            </w:tblGrid>
            <w:tr w:rsidR="00182A9B" w:rsidRPr="0067210E" w14:paraId="42379A68" w14:textId="77777777" w:rsidTr="006C0613">
              <w:trPr>
                <w:cantSplit/>
                <w:trHeight w:val="1385"/>
              </w:trPr>
              <w:tc>
                <w:tcPr>
                  <w:tcW w:w="1980" w:type="dxa"/>
                </w:tcPr>
                <w:p w14:paraId="3AE6EFAA" w14:textId="77777777" w:rsidR="00182A9B" w:rsidRPr="0067210E" w:rsidRDefault="00182A9B" w:rsidP="00182A9B">
                  <w:pPr>
                    <w:spacing w:after="0"/>
                    <w:rPr>
                      <w:rFonts w:ascii="Gill Sans MT" w:hAnsi="Gill Sans MT"/>
                      <w:b/>
                      <w:iCs/>
                    </w:rPr>
                  </w:pPr>
                  <w:r w:rsidRPr="0067210E">
                    <w:rPr>
                      <w:rFonts w:ascii="Gill Sans MT" w:hAnsi="Gill Sans MT"/>
                      <w:b/>
                      <w:iCs/>
                    </w:rPr>
                    <w:t>Criteria</w:t>
                  </w:r>
                </w:p>
              </w:tc>
              <w:tc>
                <w:tcPr>
                  <w:tcW w:w="4629" w:type="dxa"/>
                </w:tcPr>
                <w:p w14:paraId="4885253F" w14:textId="77777777" w:rsidR="00182A9B" w:rsidRPr="0067210E" w:rsidRDefault="00182A9B" w:rsidP="00182A9B">
                  <w:pPr>
                    <w:spacing w:after="0"/>
                    <w:rPr>
                      <w:rFonts w:ascii="Gill Sans MT" w:hAnsi="Gill Sans MT"/>
                      <w:b/>
                      <w:iCs/>
                    </w:rPr>
                  </w:pPr>
                  <w:r w:rsidRPr="0067210E">
                    <w:rPr>
                      <w:rFonts w:ascii="Gill Sans MT" w:hAnsi="Gill Sans MT"/>
                      <w:b/>
                      <w:iCs/>
                    </w:rPr>
                    <w:t>Key Study Questions</w:t>
                  </w:r>
                </w:p>
              </w:tc>
              <w:tc>
                <w:tcPr>
                  <w:tcW w:w="525" w:type="dxa"/>
                  <w:textDirection w:val="btLr"/>
                </w:tcPr>
                <w:p w14:paraId="36F2CF95" w14:textId="77777777" w:rsidR="00182A9B" w:rsidRPr="0067210E" w:rsidRDefault="00182A9B" w:rsidP="00182A9B">
                  <w:pPr>
                    <w:spacing w:after="0"/>
                    <w:ind w:left="113" w:right="113"/>
                    <w:rPr>
                      <w:rFonts w:ascii="Gill Sans MT" w:hAnsi="Gill Sans MT"/>
                      <w:b/>
                      <w:iCs/>
                    </w:rPr>
                  </w:pPr>
                  <w:r w:rsidRPr="0067210E">
                    <w:rPr>
                      <w:rFonts w:ascii="Gill Sans MT" w:hAnsi="Gill Sans MT"/>
                      <w:b/>
                      <w:iCs/>
                    </w:rPr>
                    <w:t>Formative</w:t>
                  </w:r>
                </w:p>
              </w:tc>
              <w:tc>
                <w:tcPr>
                  <w:tcW w:w="485" w:type="dxa"/>
                  <w:textDirection w:val="btLr"/>
                </w:tcPr>
                <w:p w14:paraId="1C125DF9" w14:textId="77777777" w:rsidR="00182A9B" w:rsidRPr="0067210E" w:rsidRDefault="00182A9B" w:rsidP="00182A9B">
                  <w:pPr>
                    <w:spacing w:after="0"/>
                    <w:ind w:left="113" w:right="113"/>
                    <w:rPr>
                      <w:rFonts w:ascii="Gill Sans MT" w:hAnsi="Gill Sans MT"/>
                      <w:b/>
                      <w:iCs/>
                    </w:rPr>
                  </w:pPr>
                  <w:r w:rsidRPr="0067210E">
                    <w:rPr>
                      <w:rFonts w:ascii="Gill Sans MT" w:hAnsi="Gill Sans MT"/>
                      <w:b/>
                      <w:iCs/>
                    </w:rPr>
                    <w:t>Process</w:t>
                  </w:r>
                </w:p>
              </w:tc>
              <w:tc>
                <w:tcPr>
                  <w:tcW w:w="485" w:type="dxa"/>
                  <w:textDirection w:val="btLr"/>
                </w:tcPr>
                <w:p w14:paraId="07ABE0F1" w14:textId="77777777" w:rsidR="00182A9B" w:rsidRPr="0067210E" w:rsidRDefault="00182A9B" w:rsidP="00182A9B">
                  <w:pPr>
                    <w:spacing w:after="0"/>
                    <w:ind w:left="113" w:right="113"/>
                    <w:rPr>
                      <w:rFonts w:ascii="Gill Sans MT" w:hAnsi="Gill Sans MT"/>
                      <w:b/>
                      <w:iCs/>
                    </w:rPr>
                  </w:pPr>
                  <w:r w:rsidRPr="0067210E">
                    <w:rPr>
                      <w:rFonts w:ascii="Gill Sans MT" w:hAnsi="Gill Sans MT"/>
                      <w:b/>
                      <w:iCs/>
                    </w:rPr>
                    <w:t>Outcome</w:t>
                  </w:r>
                </w:p>
              </w:tc>
              <w:tc>
                <w:tcPr>
                  <w:tcW w:w="485" w:type="dxa"/>
                  <w:textDirection w:val="btLr"/>
                </w:tcPr>
                <w:p w14:paraId="67E13BF7" w14:textId="77777777" w:rsidR="00182A9B" w:rsidRPr="0067210E" w:rsidRDefault="00182A9B" w:rsidP="00182A9B">
                  <w:pPr>
                    <w:spacing w:after="0"/>
                    <w:ind w:left="113" w:right="113"/>
                    <w:rPr>
                      <w:rFonts w:ascii="Gill Sans MT" w:hAnsi="Gill Sans MT"/>
                      <w:b/>
                      <w:iCs/>
                    </w:rPr>
                  </w:pPr>
                  <w:r w:rsidRPr="0067210E">
                    <w:rPr>
                      <w:rFonts w:ascii="Gill Sans MT" w:hAnsi="Gill Sans MT"/>
                      <w:b/>
                      <w:iCs/>
                    </w:rPr>
                    <w:t>Impact</w:t>
                  </w:r>
                </w:p>
              </w:tc>
              <w:tc>
                <w:tcPr>
                  <w:tcW w:w="485" w:type="dxa"/>
                  <w:textDirection w:val="btLr"/>
                </w:tcPr>
                <w:p w14:paraId="46C65855" w14:textId="77777777" w:rsidR="00182A9B" w:rsidRPr="0067210E" w:rsidRDefault="00182A9B" w:rsidP="00182A9B">
                  <w:pPr>
                    <w:spacing w:after="0"/>
                    <w:ind w:left="113" w:right="113"/>
                    <w:rPr>
                      <w:rFonts w:ascii="Gill Sans MT" w:hAnsi="Gill Sans MT"/>
                      <w:b/>
                      <w:iCs/>
                    </w:rPr>
                  </w:pPr>
                  <w:r w:rsidRPr="0067210E">
                    <w:rPr>
                      <w:rFonts w:ascii="Gill Sans MT" w:hAnsi="Gill Sans MT"/>
                      <w:b/>
                      <w:iCs/>
                    </w:rPr>
                    <w:t>Economic</w:t>
                  </w:r>
                </w:p>
              </w:tc>
            </w:tr>
            <w:tr w:rsidR="00182A9B" w:rsidRPr="0067210E" w14:paraId="7DD4DEC1" w14:textId="77777777" w:rsidTr="006C0613">
              <w:tc>
                <w:tcPr>
                  <w:tcW w:w="1980" w:type="dxa"/>
                </w:tcPr>
                <w:p w14:paraId="6A2B6657" w14:textId="77777777" w:rsidR="00182A9B" w:rsidRPr="0067210E" w:rsidRDefault="00182A9B" w:rsidP="00182A9B">
                  <w:pPr>
                    <w:spacing w:after="0"/>
                    <w:rPr>
                      <w:rFonts w:ascii="Gill Sans MT" w:hAnsi="Gill Sans MT"/>
                      <w:iCs/>
                    </w:rPr>
                  </w:pPr>
                  <w:r w:rsidRPr="0067210E">
                    <w:rPr>
                      <w:rFonts w:ascii="Gill Sans MT" w:hAnsi="Gill Sans MT"/>
                      <w:iCs/>
                    </w:rPr>
                    <w:t>Acceptability and appropriateness</w:t>
                  </w:r>
                </w:p>
              </w:tc>
              <w:tc>
                <w:tcPr>
                  <w:tcW w:w="4629" w:type="dxa"/>
                </w:tcPr>
                <w:p w14:paraId="1E01FA4A"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Is the intended program/project acceptable to the local community and stakeholders? Will they be willing to participate and engage?</w:t>
                  </w:r>
                </w:p>
                <w:p w14:paraId="4CEBA4D3"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Is the intended program/project appropriate to this particular context?</w:t>
                  </w:r>
                </w:p>
              </w:tc>
              <w:tc>
                <w:tcPr>
                  <w:tcW w:w="525" w:type="dxa"/>
                </w:tcPr>
                <w:p w14:paraId="071F187C"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4EFAFAC1" w14:textId="77777777" w:rsidR="00182A9B" w:rsidRPr="0067210E" w:rsidRDefault="00182A9B" w:rsidP="00182A9B">
                  <w:pPr>
                    <w:jc w:val="center"/>
                    <w:rPr>
                      <w:rFonts w:ascii="Gill Sans MT" w:hAnsi="Gill Sans MT" w:cstheme="minorHAnsi"/>
                      <w:b/>
                      <w:bCs/>
                    </w:rPr>
                  </w:pPr>
                </w:p>
              </w:tc>
              <w:tc>
                <w:tcPr>
                  <w:tcW w:w="485" w:type="dxa"/>
                </w:tcPr>
                <w:p w14:paraId="0D729050" w14:textId="77777777" w:rsidR="00182A9B" w:rsidRPr="0067210E" w:rsidRDefault="00182A9B" w:rsidP="00182A9B">
                  <w:pPr>
                    <w:jc w:val="center"/>
                    <w:rPr>
                      <w:rFonts w:ascii="Gill Sans MT" w:hAnsi="Gill Sans MT" w:cstheme="minorHAnsi"/>
                      <w:b/>
                      <w:bCs/>
                    </w:rPr>
                  </w:pPr>
                </w:p>
              </w:tc>
              <w:tc>
                <w:tcPr>
                  <w:tcW w:w="485" w:type="dxa"/>
                </w:tcPr>
                <w:p w14:paraId="7F170A80" w14:textId="77777777" w:rsidR="00182A9B" w:rsidRPr="0067210E" w:rsidRDefault="00182A9B" w:rsidP="00182A9B">
                  <w:pPr>
                    <w:jc w:val="center"/>
                    <w:rPr>
                      <w:rFonts w:ascii="Gill Sans MT" w:hAnsi="Gill Sans MT" w:cstheme="minorHAnsi"/>
                      <w:b/>
                      <w:bCs/>
                    </w:rPr>
                  </w:pPr>
                </w:p>
              </w:tc>
              <w:tc>
                <w:tcPr>
                  <w:tcW w:w="485" w:type="dxa"/>
                </w:tcPr>
                <w:p w14:paraId="31FACE9B" w14:textId="77777777" w:rsidR="00182A9B" w:rsidRPr="0067210E" w:rsidRDefault="00182A9B" w:rsidP="00182A9B">
                  <w:pPr>
                    <w:jc w:val="center"/>
                    <w:rPr>
                      <w:rFonts w:ascii="Gill Sans MT" w:hAnsi="Gill Sans MT" w:cstheme="minorHAnsi"/>
                      <w:b/>
                      <w:bCs/>
                    </w:rPr>
                  </w:pPr>
                </w:p>
              </w:tc>
            </w:tr>
            <w:tr w:rsidR="00182A9B" w:rsidRPr="0067210E" w14:paraId="3A057591" w14:textId="77777777" w:rsidTr="006C0613">
              <w:tc>
                <w:tcPr>
                  <w:tcW w:w="1980" w:type="dxa"/>
                </w:tcPr>
                <w:p w14:paraId="6A729922" w14:textId="77777777" w:rsidR="00182A9B" w:rsidRPr="0067210E" w:rsidRDefault="00182A9B" w:rsidP="00182A9B">
                  <w:pPr>
                    <w:spacing w:after="0"/>
                    <w:rPr>
                      <w:rFonts w:ascii="Gill Sans MT" w:hAnsi="Gill Sans MT"/>
                      <w:iCs/>
                    </w:rPr>
                  </w:pPr>
                  <w:r w:rsidRPr="0067210E">
                    <w:rPr>
                      <w:rFonts w:ascii="Gill Sans MT" w:hAnsi="Gill Sans MT"/>
                      <w:iCs/>
                    </w:rPr>
                    <w:t>Accountability</w:t>
                  </w:r>
                </w:p>
              </w:tc>
              <w:tc>
                <w:tcPr>
                  <w:tcW w:w="4629" w:type="dxa"/>
                </w:tcPr>
                <w:p w14:paraId="4969937B"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How has the program/project approached accountability to children and the wider community?</w:t>
                  </w:r>
                </w:p>
              </w:tc>
              <w:tc>
                <w:tcPr>
                  <w:tcW w:w="525" w:type="dxa"/>
                </w:tcPr>
                <w:p w14:paraId="724B9F43" w14:textId="77777777" w:rsidR="00182A9B" w:rsidRPr="0067210E" w:rsidRDefault="00182A9B" w:rsidP="00182A9B">
                  <w:pPr>
                    <w:jc w:val="center"/>
                    <w:rPr>
                      <w:rFonts w:ascii="Gill Sans MT" w:hAnsi="Gill Sans MT" w:cstheme="minorHAnsi"/>
                      <w:b/>
                      <w:bCs/>
                    </w:rPr>
                  </w:pPr>
                </w:p>
              </w:tc>
              <w:tc>
                <w:tcPr>
                  <w:tcW w:w="485" w:type="dxa"/>
                </w:tcPr>
                <w:p w14:paraId="5A29B56A"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0D2188E4"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5A8D3D16"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776D5FE9" w14:textId="77777777" w:rsidR="00182A9B" w:rsidRPr="0067210E" w:rsidRDefault="00182A9B" w:rsidP="00182A9B">
                  <w:pPr>
                    <w:jc w:val="center"/>
                    <w:rPr>
                      <w:rFonts w:ascii="Gill Sans MT" w:hAnsi="Gill Sans MT" w:cstheme="minorHAnsi"/>
                      <w:b/>
                      <w:bCs/>
                    </w:rPr>
                  </w:pPr>
                </w:p>
              </w:tc>
            </w:tr>
            <w:tr w:rsidR="00182A9B" w:rsidRPr="0067210E" w14:paraId="04C9A36A" w14:textId="77777777" w:rsidTr="006C0613">
              <w:tc>
                <w:tcPr>
                  <w:tcW w:w="1980" w:type="dxa"/>
                </w:tcPr>
                <w:p w14:paraId="7E7C0254" w14:textId="77777777" w:rsidR="00182A9B" w:rsidRPr="0067210E" w:rsidRDefault="00182A9B" w:rsidP="00182A9B">
                  <w:pPr>
                    <w:spacing w:after="0"/>
                    <w:rPr>
                      <w:rFonts w:ascii="Gill Sans MT" w:hAnsi="Gill Sans MT"/>
                      <w:iCs/>
                    </w:rPr>
                  </w:pPr>
                  <w:r w:rsidRPr="0067210E">
                    <w:rPr>
                      <w:rFonts w:ascii="Gill Sans MT" w:hAnsi="Gill Sans MT"/>
                      <w:iCs/>
                    </w:rPr>
                    <w:t>Child participation</w:t>
                  </w:r>
                </w:p>
              </w:tc>
              <w:tc>
                <w:tcPr>
                  <w:tcW w:w="4629" w:type="dxa"/>
                </w:tcPr>
                <w:p w14:paraId="76725BBB"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How have the children, their needs, desires and suggested solutions, been consulted and accounted for in programme or project design and implementation?</w:t>
                  </w:r>
                </w:p>
                <w:p w14:paraId="1C3601A8"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How were children supported to meaningfully participate across the programme/project cycle?</w:t>
                  </w:r>
                </w:p>
              </w:tc>
              <w:tc>
                <w:tcPr>
                  <w:tcW w:w="525" w:type="dxa"/>
                </w:tcPr>
                <w:p w14:paraId="5EEA5316" w14:textId="77777777" w:rsidR="00182A9B" w:rsidRPr="0067210E" w:rsidRDefault="00182A9B" w:rsidP="00182A9B">
                  <w:pPr>
                    <w:jc w:val="center"/>
                    <w:rPr>
                      <w:rFonts w:ascii="Gill Sans MT" w:hAnsi="Gill Sans MT" w:cstheme="minorHAnsi"/>
                      <w:b/>
                      <w:bCs/>
                    </w:rPr>
                  </w:pPr>
                </w:p>
              </w:tc>
              <w:tc>
                <w:tcPr>
                  <w:tcW w:w="485" w:type="dxa"/>
                </w:tcPr>
                <w:p w14:paraId="5E8250A7"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485CF274"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30CE398A"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72821E19" w14:textId="77777777" w:rsidR="00182A9B" w:rsidRPr="0067210E" w:rsidRDefault="00182A9B" w:rsidP="00182A9B">
                  <w:pPr>
                    <w:jc w:val="center"/>
                    <w:rPr>
                      <w:rFonts w:ascii="Gill Sans MT" w:hAnsi="Gill Sans MT" w:cstheme="minorHAnsi"/>
                      <w:b/>
                      <w:bCs/>
                    </w:rPr>
                  </w:pPr>
                </w:p>
              </w:tc>
            </w:tr>
            <w:tr w:rsidR="00182A9B" w:rsidRPr="0067210E" w14:paraId="1D600FC2" w14:textId="77777777" w:rsidTr="006C0613">
              <w:tc>
                <w:tcPr>
                  <w:tcW w:w="1980" w:type="dxa"/>
                </w:tcPr>
                <w:p w14:paraId="468ED693" w14:textId="77777777" w:rsidR="00182A9B" w:rsidRPr="0067210E" w:rsidRDefault="00182A9B" w:rsidP="00182A9B">
                  <w:pPr>
                    <w:spacing w:after="0"/>
                    <w:rPr>
                      <w:rFonts w:ascii="Gill Sans MT" w:hAnsi="Gill Sans MT"/>
                      <w:iCs/>
                    </w:rPr>
                  </w:pPr>
                  <w:r w:rsidRPr="0067210E">
                    <w:rPr>
                      <w:rFonts w:ascii="Gill Sans MT" w:hAnsi="Gill Sans MT"/>
                      <w:iCs/>
                    </w:rPr>
                    <w:t>Child rights programming</w:t>
                  </w:r>
                </w:p>
              </w:tc>
              <w:tc>
                <w:tcPr>
                  <w:tcW w:w="4629" w:type="dxa"/>
                </w:tcPr>
                <w:p w14:paraId="70CAA0AA"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 xml:space="preserve">How has the program/project design and implementation considered a child rights approach? </w:t>
                  </w:r>
                </w:p>
              </w:tc>
              <w:tc>
                <w:tcPr>
                  <w:tcW w:w="525" w:type="dxa"/>
                </w:tcPr>
                <w:p w14:paraId="28827CBD" w14:textId="77777777" w:rsidR="00182A9B" w:rsidRPr="0067210E" w:rsidRDefault="00182A9B" w:rsidP="00182A9B">
                  <w:pPr>
                    <w:jc w:val="center"/>
                    <w:rPr>
                      <w:rFonts w:ascii="Gill Sans MT" w:hAnsi="Gill Sans MT" w:cstheme="minorHAnsi"/>
                      <w:b/>
                      <w:bCs/>
                    </w:rPr>
                  </w:pPr>
                </w:p>
              </w:tc>
              <w:tc>
                <w:tcPr>
                  <w:tcW w:w="485" w:type="dxa"/>
                </w:tcPr>
                <w:p w14:paraId="30F8368D"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3D519B89"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7EC8A837" w14:textId="77777777" w:rsidR="00182A9B" w:rsidRPr="0067210E" w:rsidRDefault="00182A9B" w:rsidP="00182A9B">
                  <w:pPr>
                    <w:jc w:val="center"/>
                    <w:rPr>
                      <w:rFonts w:ascii="Gill Sans MT" w:hAnsi="Gill Sans MT" w:cstheme="minorHAnsi"/>
                      <w:b/>
                      <w:bCs/>
                    </w:rPr>
                  </w:pPr>
                </w:p>
              </w:tc>
              <w:tc>
                <w:tcPr>
                  <w:tcW w:w="485" w:type="dxa"/>
                </w:tcPr>
                <w:p w14:paraId="72EA30D3" w14:textId="77777777" w:rsidR="00182A9B" w:rsidRPr="0067210E" w:rsidRDefault="00182A9B" w:rsidP="00182A9B">
                  <w:pPr>
                    <w:jc w:val="center"/>
                    <w:rPr>
                      <w:rFonts w:ascii="Gill Sans MT" w:hAnsi="Gill Sans MT" w:cstheme="minorHAnsi"/>
                      <w:b/>
                      <w:bCs/>
                    </w:rPr>
                  </w:pPr>
                </w:p>
              </w:tc>
            </w:tr>
            <w:tr w:rsidR="00182A9B" w:rsidRPr="0067210E" w14:paraId="706F3C35" w14:textId="77777777" w:rsidTr="006C0613">
              <w:tc>
                <w:tcPr>
                  <w:tcW w:w="1980" w:type="dxa"/>
                </w:tcPr>
                <w:p w14:paraId="094937C2" w14:textId="77777777" w:rsidR="00182A9B" w:rsidRPr="0067210E" w:rsidRDefault="00182A9B" w:rsidP="00182A9B">
                  <w:pPr>
                    <w:spacing w:after="0"/>
                    <w:rPr>
                      <w:rFonts w:ascii="Gill Sans MT" w:hAnsi="Gill Sans MT"/>
                      <w:iCs/>
                    </w:rPr>
                  </w:pPr>
                  <w:r w:rsidRPr="0067210E">
                    <w:rPr>
                      <w:rFonts w:ascii="Gill Sans MT" w:hAnsi="Gill Sans MT"/>
                      <w:iCs/>
                    </w:rPr>
                    <w:t>Safe programming</w:t>
                  </w:r>
                </w:p>
              </w:tc>
              <w:tc>
                <w:tcPr>
                  <w:tcW w:w="4629" w:type="dxa"/>
                </w:tcPr>
                <w:p w14:paraId="58ECBC61"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 xml:space="preserve">Has the program been designed, planned, implemented and monitored to ensure it is safe for children and adults? </w:t>
                  </w:r>
                </w:p>
                <w:p w14:paraId="0D03CA34"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How has child safety been integrated into the program/project design and implementation of activities? What aspects of the program/project make children feel safe?</w:t>
                  </w:r>
                </w:p>
                <w:p w14:paraId="6570F51F"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 xml:space="preserve">How has the program/project assessed the risks for children and do these risks still exist to date? Have they been reduced, controlled and managed by the minimising actions? Are there new risks?  What </w:t>
                  </w:r>
                  <w:r w:rsidRPr="0067210E">
                    <w:rPr>
                      <w:rFonts w:ascii="Gill Sans MT" w:hAnsi="Gill Sans MT"/>
                      <w:color w:val="000000" w:themeColor="text1"/>
                      <w:sz w:val="22"/>
                      <w:szCs w:val="22"/>
                    </w:rPr>
                    <w:lastRenderedPageBreak/>
                    <w:t>further measures do we need to implement to reduce, remove and control these new emerging risks?</w:t>
                  </w:r>
                </w:p>
              </w:tc>
              <w:tc>
                <w:tcPr>
                  <w:tcW w:w="525" w:type="dxa"/>
                </w:tcPr>
                <w:p w14:paraId="397883FF" w14:textId="77777777" w:rsidR="00182A9B" w:rsidRPr="0067210E" w:rsidRDefault="00182A9B" w:rsidP="00182A9B">
                  <w:pPr>
                    <w:jc w:val="center"/>
                    <w:rPr>
                      <w:rFonts w:ascii="Gill Sans MT" w:hAnsi="Gill Sans MT" w:cstheme="minorHAnsi"/>
                      <w:b/>
                      <w:bCs/>
                    </w:rPr>
                  </w:pPr>
                </w:p>
              </w:tc>
              <w:tc>
                <w:tcPr>
                  <w:tcW w:w="485" w:type="dxa"/>
                </w:tcPr>
                <w:p w14:paraId="5F6CB064"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67B7D59A"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128A56A8" w14:textId="77777777" w:rsidR="00182A9B" w:rsidRPr="0067210E" w:rsidRDefault="00182A9B" w:rsidP="00182A9B">
                  <w:pPr>
                    <w:jc w:val="center"/>
                    <w:rPr>
                      <w:rFonts w:ascii="Gill Sans MT" w:hAnsi="Gill Sans MT" w:cstheme="minorHAnsi"/>
                      <w:b/>
                      <w:bCs/>
                    </w:rPr>
                  </w:pPr>
                </w:p>
              </w:tc>
              <w:tc>
                <w:tcPr>
                  <w:tcW w:w="485" w:type="dxa"/>
                </w:tcPr>
                <w:p w14:paraId="602B191C" w14:textId="77777777" w:rsidR="00182A9B" w:rsidRPr="0067210E" w:rsidRDefault="00182A9B" w:rsidP="00182A9B">
                  <w:pPr>
                    <w:jc w:val="center"/>
                    <w:rPr>
                      <w:rFonts w:ascii="Gill Sans MT" w:hAnsi="Gill Sans MT" w:cstheme="minorHAnsi"/>
                      <w:b/>
                      <w:bCs/>
                    </w:rPr>
                  </w:pPr>
                </w:p>
              </w:tc>
            </w:tr>
            <w:tr w:rsidR="00182A9B" w:rsidRPr="0067210E" w14:paraId="072B98CC" w14:textId="77777777" w:rsidTr="006C0613">
              <w:tc>
                <w:tcPr>
                  <w:tcW w:w="1980" w:type="dxa"/>
                </w:tcPr>
                <w:p w14:paraId="7665B2D0" w14:textId="77777777" w:rsidR="00182A9B" w:rsidRPr="0067210E" w:rsidRDefault="00182A9B" w:rsidP="00182A9B">
                  <w:pPr>
                    <w:spacing w:after="0"/>
                    <w:rPr>
                      <w:rFonts w:ascii="Gill Sans MT" w:hAnsi="Gill Sans MT"/>
                      <w:b/>
                      <w:bCs/>
                    </w:rPr>
                  </w:pPr>
                  <w:r w:rsidRPr="0067210E">
                    <w:rPr>
                      <w:rFonts w:ascii="Gill Sans MT" w:hAnsi="Gill Sans MT"/>
                      <w:b/>
                      <w:bCs/>
                    </w:rPr>
                    <w:t>Coherence*</w:t>
                  </w:r>
                </w:p>
              </w:tc>
              <w:tc>
                <w:tcPr>
                  <w:tcW w:w="4629" w:type="dxa"/>
                </w:tcPr>
                <w:p w14:paraId="3689D59E"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Does the intervention support beneficial synergies and linkages with other interventions carried out by Save the Children in the country/community?</w:t>
                  </w:r>
                </w:p>
                <w:p w14:paraId="60D4D235"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Is the intervention consistent with the interventions of other actors in the same context, such as supporting complementarity, harmonization, and co-ordination with government and other relevant service providers?</w:t>
                  </w:r>
                </w:p>
              </w:tc>
              <w:tc>
                <w:tcPr>
                  <w:tcW w:w="525" w:type="dxa"/>
                </w:tcPr>
                <w:p w14:paraId="5F9123DA"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5E1951E9"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0C68512F"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18FF1D04"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0E08EAFD" w14:textId="77777777" w:rsidR="00182A9B" w:rsidRPr="0067210E" w:rsidRDefault="00182A9B" w:rsidP="00182A9B">
                  <w:pPr>
                    <w:jc w:val="center"/>
                    <w:rPr>
                      <w:rFonts w:ascii="Gill Sans MT" w:hAnsi="Gill Sans MT"/>
                      <w:b/>
                      <w:bCs/>
                    </w:rPr>
                  </w:pPr>
                </w:p>
              </w:tc>
            </w:tr>
            <w:tr w:rsidR="00182A9B" w:rsidRPr="0067210E" w14:paraId="6C5A4DCE" w14:textId="77777777" w:rsidTr="006C0613">
              <w:tc>
                <w:tcPr>
                  <w:tcW w:w="1980" w:type="dxa"/>
                </w:tcPr>
                <w:p w14:paraId="2E917605" w14:textId="77777777" w:rsidR="00182A9B" w:rsidRPr="0067210E" w:rsidRDefault="00182A9B" w:rsidP="00182A9B">
                  <w:pPr>
                    <w:spacing w:after="0"/>
                    <w:rPr>
                      <w:rFonts w:ascii="Gill Sans MT" w:hAnsi="Gill Sans MT"/>
                      <w:iCs/>
                    </w:rPr>
                  </w:pPr>
                  <w:r w:rsidRPr="0067210E">
                    <w:rPr>
                      <w:rFonts w:ascii="Gill Sans MT" w:hAnsi="Gill Sans MT"/>
                      <w:iCs/>
                    </w:rPr>
                    <w:t>Cost-benefit</w:t>
                  </w:r>
                </w:p>
              </w:tc>
              <w:tc>
                <w:tcPr>
                  <w:tcW w:w="4629" w:type="dxa"/>
                </w:tcPr>
                <w:p w14:paraId="1D69623A"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What was the cost of delivering outcomes (cost-effectiveness analysis)?</w:t>
                  </w:r>
                </w:p>
                <w:p w14:paraId="6EEA1EB0"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What was the return on investment (return on investment analysis)?</w:t>
                  </w:r>
                </w:p>
                <w:p w14:paraId="26A83B0D"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What was the ratio of costs to benefits (cost-benefit analysis)?</w:t>
                  </w:r>
                </w:p>
              </w:tc>
              <w:tc>
                <w:tcPr>
                  <w:tcW w:w="525" w:type="dxa"/>
                </w:tcPr>
                <w:p w14:paraId="1EEE37F8" w14:textId="77777777" w:rsidR="00182A9B" w:rsidRPr="0067210E" w:rsidRDefault="00182A9B" w:rsidP="00182A9B">
                  <w:pPr>
                    <w:jc w:val="center"/>
                    <w:rPr>
                      <w:rFonts w:ascii="Gill Sans MT" w:hAnsi="Gill Sans MT" w:cstheme="minorHAnsi"/>
                      <w:b/>
                      <w:bCs/>
                    </w:rPr>
                  </w:pPr>
                </w:p>
              </w:tc>
              <w:tc>
                <w:tcPr>
                  <w:tcW w:w="485" w:type="dxa"/>
                </w:tcPr>
                <w:p w14:paraId="33E5DB31" w14:textId="77777777" w:rsidR="00182A9B" w:rsidRPr="0067210E" w:rsidRDefault="00182A9B" w:rsidP="00182A9B">
                  <w:pPr>
                    <w:jc w:val="center"/>
                    <w:rPr>
                      <w:rFonts w:ascii="Gill Sans MT" w:hAnsi="Gill Sans MT" w:cstheme="minorHAnsi"/>
                      <w:b/>
                      <w:bCs/>
                    </w:rPr>
                  </w:pPr>
                </w:p>
              </w:tc>
              <w:tc>
                <w:tcPr>
                  <w:tcW w:w="485" w:type="dxa"/>
                </w:tcPr>
                <w:p w14:paraId="1416C630" w14:textId="77777777" w:rsidR="00182A9B" w:rsidRPr="0067210E" w:rsidRDefault="00182A9B" w:rsidP="00182A9B">
                  <w:pPr>
                    <w:jc w:val="center"/>
                    <w:rPr>
                      <w:rFonts w:ascii="Gill Sans MT" w:hAnsi="Gill Sans MT" w:cstheme="minorHAnsi"/>
                      <w:b/>
                      <w:bCs/>
                    </w:rPr>
                  </w:pPr>
                </w:p>
              </w:tc>
              <w:tc>
                <w:tcPr>
                  <w:tcW w:w="485" w:type="dxa"/>
                </w:tcPr>
                <w:p w14:paraId="48BDDBAE" w14:textId="77777777" w:rsidR="00182A9B" w:rsidRPr="0067210E" w:rsidRDefault="00182A9B" w:rsidP="00182A9B">
                  <w:pPr>
                    <w:jc w:val="center"/>
                    <w:rPr>
                      <w:rFonts w:ascii="Gill Sans MT" w:hAnsi="Gill Sans MT" w:cstheme="minorHAnsi"/>
                      <w:b/>
                      <w:bCs/>
                    </w:rPr>
                  </w:pPr>
                </w:p>
              </w:tc>
              <w:tc>
                <w:tcPr>
                  <w:tcW w:w="485" w:type="dxa"/>
                </w:tcPr>
                <w:p w14:paraId="36A17D8D"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r>
            <w:tr w:rsidR="00182A9B" w:rsidRPr="0067210E" w14:paraId="4B7BA8E3" w14:textId="77777777" w:rsidTr="006C0613">
              <w:tc>
                <w:tcPr>
                  <w:tcW w:w="1980" w:type="dxa"/>
                </w:tcPr>
                <w:p w14:paraId="5F67D1E4" w14:textId="77777777" w:rsidR="00182A9B" w:rsidRPr="0067210E" w:rsidRDefault="00182A9B" w:rsidP="00182A9B">
                  <w:pPr>
                    <w:spacing w:after="0"/>
                    <w:rPr>
                      <w:rFonts w:ascii="Gill Sans MT" w:hAnsi="Gill Sans MT"/>
                      <w:iCs/>
                    </w:rPr>
                  </w:pPr>
                  <w:r w:rsidRPr="0067210E">
                    <w:rPr>
                      <w:rFonts w:ascii="Gill Sans MT" w:hAnsi="Gill Sans MT"/>
                      <w:iCs/>
                    </w:rPr>
                    <w:t>Cost effectiveness</w:t>
                  </w:r>
                </w:p>
              </w:tc>
              <w:tc>
                <w:tcPr>
                  <w:tcW w:w="4629" w:type="dxa"/>
                </w:tcPr>
                <w:p w14:paraId="2CEC13FC"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Has the intervention been cost-effective (compared to similar interventions elsewhere or compared to alternative approaches)? (cost effectiveness)</w:t>
                  </w:r>
                </w:p>
              </w:tc>
              <w:tc>
                <w:tcPr>
                  <w:tcW w:w="525" w:type="dxa"/>
                </w:tcPr>
                <w:p w14:paraId="77C7838F" w14:textId="77777777" w:rsidR="00182A9B" w:rsidRPr="0067210E" w:rsidRDefault="00182A9B" w:rsidP="00182A9B">
                  <w:pPr>
                    <w:jc w:val="center"/>
                    <w:rPr>
                      <w:rFonts w:ascii="Gill Sans MT" w:hAnsi="Gill Sans MT" w:cstheme="minorHAnsi"/>
                      <w:b/>
                      <w:bCs/>
                    </w:rPr>
                  </w:pPr>
                </w:p>
              </w:tc>
              <w:tc>
                <w:tcPr>
                  <w:tcW w:w="485" w:type="dxa"/>
                </w:tcPr>
                <w:p w14:paraId="3C0EFD0F" w14:textId="77777777" w:rsidR="00182A9B" w:rsidRPr="0067210E" w:rsidRDefault="00182A9B" w:rsidP="00182A9B">
                  <w:pPr>
                    <w:jc w:val="center"/>
                    <w:rPr>
                      <w:rFonts w:ascii="Gill Sans MT" w:hAnsi="Gill Sans MT" w:cstheme="minorHAnsi"/>
                      <w:b/>
                      <w:bCs/>
                    </w:rPr>
                  </w:pPr>
                </w:p>
              </w:tc>
              <w:tc>
                <w:tcPr>
                  <w:tcW w:w="485" w:type="dxa"/>
                </w:tcPr>
                <w:p w14:paraId="260F08E2" w14:textId="77777777" w:rsidR="00182A9B" w:rsidRPr="0067210E" w:rsidRDefault="00182A9B" w:rsidP="00182A9B">
                  <w:pPr>
                    <w:jc w:val="center"/>
                    <w:rPr>
                      <w:rFonts w:ascii="Gill Sans MT" w:hAnsi="Gill Sans MT" w:cstheme="minorHAnsi"/>
                      <w:b/>
                      <w:bCs/>
                    </w:rPr>
                  </w:pPr>
                </w:p>
              </w:tc>
              <w:tc>
                <w:tcPr>
                  <w:tcW w:w="485" w:type="dxa"/>
                </w:tcPr>
                <w:p w14:paraId="29D4972D" w14:textId="77777777" w:rsidR="00182A9B" w:rsidRPr="0067210E" w:rsidRDefault="00182A9B" w:rsidP="00182A9B">
                  <w:pPr>
                    <w:jc w:val="center"/>
                    <w:rPr>
                      <w:rFonts w:ascii="Gill Sans MT" w:hAnsi="Gill Sans MT" w:cstheme="minorHAnsi"/>
                      <w:b/>
                      <w:bCs/>
                    </w:rPr>
                  </w:pPr>
                </w:p>
              </w:tc>
              <w:tc>
                <w:tcPr>
                  <w:tcW w:w="485" w:type="dxa"/>
                </w:tcPr>
                <w:p w14:paraId="5BB8615A"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r>
            <w:tr w:rsidR="00182A9B" w:rsidRPr="0067210E" w14:paraId="07CA3CBB" w14:textId="77777777" w:rsidTr="006C0613">
              <w:tc>
                <w:tcPr>
                  <w:tcW w:w="1980" w:type="dxa"/>
                </w:tcPr>
                <w:p w14:paraId="620AFB95" w14:textId="77777777" w:rsidR="00182A9B" w:rsidRPr="0067210E" w:rsidRDefault="00182A9B" w:rsidP="00182A9B">
                  <w:pPr>
                    <w:spacing w:after="0"/>
                    <w:rPr>
                      <w:rFonts w:ascii="Gill Sans MT" w:hAnsi="Gill Sans MT"/>
                      <w:iCs/>
                    </w:rPr>
                  </w:pPr>
                  <w:r w:rsidRPr="0067210E">
                    <w:rPr>
                      <w:rFonts w:ascii="Gill Sans MT" w:hAnsi="Gill Sans MT"/>
                      <w:b/>
                      <w:bCs/>
                    </w:rPr>
                    <w:t>Effectiveness*</w:t>
                  </w:r>
                </w:p>
              </w:tc>
              <w:tc>
                <w:tcPr>
                  <w:tcW w:w="4629" w:type="dxa"/>
                </w:tcPr>
                <w:p w14:paraId="5A626B47"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Did the program/project achieve its intended outcomes?</w:t>
                  </w:r>
                </w:p>
                <w:p w14:paraId="0CBA6F11"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Are there any differences in outcomes achieved by different groups?</w:t>
                  </w:r>
                </w:p>
                <w:p w14:paraId="6743A4B5" w14:textId="77777777" w:rsidR="00182A9B" w:rsidRPr="0067210E" w:rsidRDefault="00182A9B" w:rsidP="00182A9B">
                  <w:pPr>
                    <w:pStyle w:val="ListParagraph"/>
                    <w:numPr>
                      <w:ilvl w:val="0"/>
                      <w:numId w:val="21"/>
                    </w:numPr>
                    <w:spacing w:after="200" w:line="288" w:lineRule="auto"/>
                    <w:rPr>
                      <w:rFonts w:ascii="Gill Sans MT" w:hAnsi="Gill Sans MT"/>
                      <w:color w:val="000000" w:themeColor="text1"/>
                      <w:sz w:val="22"/>
                      <w:szCs w:val="22"/>
                    </w:rPr>
                  </w:pPr>
                  <w:r w:rsidRPr="0067210E">
                    <w:rPr>
                      <w:rFonts w:ascii="Gill Sans MT" w:hAnsi="Gill Sans MT"/>
                      <w:color w:val="000000" w:themeColor="text1"/>
                      <w:sz w:val="22"/>
                      <w:szCs w:val="22"/>
                    </w:rPr>
                    <w:t>Were there any unintended outcomes?</w:t>
                  </w:r>
                </w:p>
                <w:p w14:paraId="2912A32D"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Are the objectives of the program/project being achieved?</w:t>
                  </w:r>
                </w:p>
                <w:p w14:paraId="4B0AACA5"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How big is the effectiveness or impact of the project compared to the objectives planned?</w:t>
                  </w:r>
                </w:p>
              </w:tc>
              <w:tc>
                <w:tcPr>
                  <w:tcW w:w="525" w:type="dxa"/>
                </w:tcPr>
                <w:p w14:paraId="738E11BA" w14:textId="77777777" w:rsidR="00182A9B" w:rsidRPr="0067210E" w:rsidRDefault="00182A9B" w:rsidP="00182A9B">
                  <w:pPr>
                    <w:jc w:val="center"/>
                    <w:rPr>
                      <w:rFonts w:ascii="Gill Sans MT" w:hAnsi="Gill Sans MT" w:cstheme="minorHAnsi"/>
                      <w:b/>
                      <w:bCs/>
                    </w:rPr>
                  </w:pPr>
                </w:p>
              </w:tc>
              <w:tc>
                <w:tcPr>
                  <w:tcW w:w="485" w:type="dxa"/>
                </w:tcPr>
                <w:p w14:paraId="2C4AF9F8" w14:textId="77777777" w:rsidR="00182A9B" w:rsidRPr="0067210E" w:rsidRDefault="00182A9B" w:rsidP="00182A9B">
                  <w:pPr>
                    <w:jc w:val="center"/>
                    <w:rPr>
                      <w:rFonts w:ascii="Gill Sans MT" w:hAnsi="Gill Sans MT" w:cstheme="minorHAnsi"/>
                      <w:b/>
                      <w:bCs/>
                    </w:rPr>
                  </w:pPr>
                </w:p>
              </w:tc>
              <w:tc>
                <w:tcPr>
                  <w:tcW w:w="485" w:type="dxa"/>
                </w:tcPr>
                <w:p w14:paraId="53645A10"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4BDFEFC7"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68FE8892" w14:textId="77777777" w:rsidR="00182A9B" w:rsidRPr="0067210E" w:rsidRDefault="00182A9B" w:rsidP="00182A9B">
                  <w:pPr>
                    <w:jc w:val="center"/>
                    <w:rPr>
                      <w:rFonts w:ascii="Gill Sans MT" w:hAnsi="Gill Sans MT" w:cstheme="minorHAnsi"/>
                      <w:b/>
                      <w:bCs/>
                    </w:rPr>
                  </w:pPr>
                </w:p>
              </w:tc>
            </w:tr>
            <w:tr w:rsidR="00182A9B" w:rsidRPr="0067210E" w14:paraId="52D7E2FA" w14:textId="77777777" w:rsidTr="006C0613">
              <w:tc>
                <w:tcPr>
                  <w:tcW w:w="1980" w:type="dxa"/>
                </w:tcPr>
                <w:p w14:paraId="748896CA" w14:textId="77777777" w:rsidR="00182A9B" w:rsidRPr="0067210E" w:rsidRDefault="00182A9B" w:rsidP="00182A9B">
                  <w:pPr>
                    <w:spacing w:after="0"/>
                    <w:rPr>
                      <w:rFonts w:ascii="Gill Sans MT" w:hAnsi="Gill Sans MT"/>
                      <w:iCs/>
                    </w:rPr>
                  </w:pPr>
                  <w:r w:rsidRPr="0067210E">
                    <w:rPr>
                      <w:rFonts w:ascii="Gill Sans MT" w:hAnsi="Gill Sans MT"/>
                      <w:b/>
                      <w:bCs/>
                    </w:rPr>
                    <w:t>Efficiency*</w:t>
                  </w:r>
                </w:p>
              </w:tc>
              <w:tc>
                <w:tcPr>
                  <w:tcW w:w="4629" w:type="dxa"/>
                </w:tcPr>
                <w:p w14:paraId="370DC0D0"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Were objectives achieved on time? (and budget)</w:t>
                  </w:r>
                </w:p>
                <w:p w14:paraId="25AAC81A"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Were activities cost-efficient? (What was the cost of delivering outputs? How were cost drivers managed?)</w:t>
                  </w:r>
                </w:p>
                <w:p w14:paraId="23CB4D70"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Was the programme or project implemented in the most efficient way compared to alternatives?</w:t>
                  </w:r>
                </w:p>
              </w:tc>
              <w:tc>
                <w:tcPr>
                  <w:tcW w:w="525" w:type="dxa"/>
                </w:tcPr>
                <w:p w14:paraId="496679CF" w14:textId="77777777" w:rsidR="00182A9B" w:rsidRPr="0067210E" w:rsidRDefault="00182A9B" w:rsidP="00182A9B">
                  <w:pPr>
                    <w:jc w:val="center"/>
                    <w:rPr>
                      <w:rFonts w:ascii="Gill Sans MT" w:hAnsi="Gill Sans MT" w:cstheme="minorHAnsi"/>
                      <w:b/>
                      <w:bCs/>
                    </w:rPr>
                  </w:pPr>
                </w:p>
              </w:tc>
              <w:tc>
                <w:tcPr>
                  <w:tcW w:w="485" w:type="dxa"/>
                </w:tcPr>
                <w:p w14:paraId="7B5BD5E8"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0D2A3213"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26CFC212" w14:textId="77777777" w:rsidR="00182A9B" w:rsidRPr="0067210E" w:rsidRDefault="00182A9B" w:rsidP="00182A9B">
                  <w:pPr>
                    <w:jc w:val="center"/>
                    <w:rPr>
                      <w:rFonts w:ascii="Gill Sans MT" w:hAnsi="Gill Sans MT" w:cstheme="minorHAnsi"/>
                      <w:b/>
                      <w:bCs/>
                    </w:rPr>
                  </w:pPr>
                </w:p>
              </w:tc>
              <w:tc>
                <w:tcPr>
                  <w:tcW w:w="485" w:type="dxa"/>
                </w:tcPr>
                <w:p w14:paraId="0B54E4BD"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r>
            <w:tr w:rsidR="00182A9B" w:rsidRPr="0067210E" w14:paraId="1573B4FA" w14:textId="77777777" w:rsidTr="006C0613">
              <w:tc>
                <w:tcPr>
                  <w:tcW w:w="1980" w:type="dxa"/>
                </w:tcPr>
                <w:p w14:paraId="3F2B7320" w14:textId="77777777" w:rsidR="00182A9B" w:rsidRPr="0067210E" w:rsidRDefault="00182A9B" w:rsidP="00182A9B">
                  <w:pPr>
                    <w:spacing w:after="0"/>
                    <w:rPr>
                      <w:rFonts w:ascii="Gill Sans MT" w:hAnsi="Gill Sans MT"/>
                      <w:iCs/>
                    </w:rPr>
                  </w:pPr>
                  <w:r w:rsidRPr="0067210E">
                    <w:rPr>
                      <w:rFonts w:ascii="Gill Sans MT" w:hAnsi="Gill Sans MT"/>
                    </w:rPr>
                    <w:lastRenderedPageBreak/>
                    <w:t>Equity and equality</w:t>
                  </w:r>
                </w:p>
              </w:tc>
              <w:tc>
                <w:tcPr>
                  <w:tcW w:w="4629" w:type="dxa"/>
                </w:tcPr>
                <w:p w14:paraId="00EC7875"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 xml:space="preserve">Did/does the intervention have an impact on inequality or marginalization? </w:t>
                  </w:r>
                </w:p>
                <w:p w14:paraId="0AD5CE37"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Is there evidence that the intervention reduces inequality and marginalization for specific groups?</w:t>
                  </w:r>
                </w:p>
                <w:p w14:paraId="4754BFD1"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What mechanisms / factors contributed to this result?</w:t>
                  </w:r>
                </w:p>
                <w:p w14:paraId="194F7DDF"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eastAsia="Gill Sans MT" w:hAnsi="Gill Sans MT" w:cs="Gill Sans MT"/>
                      <w:color w:val="000000" w:themeColor="text1"/>
                      <w:sz w:val="22"/>
                      <w:szCs w:val="22"/>
                    </w:rPr>
                    <w:t>How much does it cost to provide the program to the hardest to reach?</w:t>
                  </w:r>
                </w:p>
              </w:tc>
              <w:tc>
                <w:tcPr>
                  <w:tcW w:w="525" w:type="dxa"/>
                </w:tcPr>
                <w:p w14:paraId="199C9401" w14:textId="77777777" w:rsidR="00182A9B" w:rsidRPr="0067210E" w:rsidRDefault="00182A9B" w:rsidP="00182A9B">
                  <w:pPr>
                    <w:jc w:val="center"/>
                    <w:rPr>
                      <w:rFonts w:ascii="Gill Sans MT" w:hAnsi="Gill Sans MT" w:cstheme="minorHAnsi"/>
                      <w:b/>
                      <w:bCs/>
                    </w:rPr>
                  </w:pPr>
                </w:p>
              </w:tc>
              <w:tc>
                <w:tcPr>
                  <w:tcW w:w="485" w:type="dxa"/>
                </w:tcPr>
                <w:p w14:paraId="26E6A27D" w14:textId="77777777" w:rsidR="00182A9B" w:rsidRPr="0067210E" w:rsidRDefault="00182A9B" w:rsidP="00182A9B">
                  <w:pPr>
                    <w:jc w:val="center"/>
                    <w:rPr>
                      <w:rFonts w:ascii="Gill Sans MT" w:hAnsi="Gill Sans MT" w:cstheme="minorHAnsi"/>
                      <w:b/>
                      <w:bCs/>
                    </w:rPr>
                  </w:pPr>
                </w:p>
              </w:tc>
              <w:tc>
                <w:tcPr>
                  <w:tcW w:w="485" w:type="dxa"/>
                </w:tcPr>
                <w:p w14:paraId="78F44AC2"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4EE4DAE7"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3CAEB572"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r>
            <w:tr w:rsidR="00182A9B" w:rsidRPr="0067210E" w14:paraId="37B3F00A" w14:textId="77777777" w:rsidTr="006C0613">
              <w:tc>
                <w:tcPr>
                  <w:tcW w:w="1980" w:type="dxa"/>
                </w:tcPr>
                <w:p w14:paraId="12F29724" w14:textId="77777777" w:rsidR="00182A9B" w:rsidRPr="0067210E" w:rsidRDefault="00182A9B" w:rsidP="00182A9B">
                  <w:pPr>
                    <w:spacing w:after="0"/>
                    <w:rPr>
                      <w:rFonts w:ascii="Gill Sans MT" w:hAnsi="Gill Sans MT"/>
                      <w:iCs/>
                    </w:rPr>
                  </w:pPr>
                  <w:r w:rsidRPr="0067210E">
                    <w:rPr>
                      <w:rFonts w:ascii="Gill Sans MT" w:hAnsi="Gill Sans MT"/>
                      <w:iCs/>
                    </w:rPr>
                    <w:t>Fidelity</w:t>
                  </w:r>
                </w:p>
              </w:tc>
              <w:tc>
                <w:tcPr>
                  <w:tcW w:w="4629" w:type="dxa"/>
                </w:tcPr>
                <w:p w14:paraId="7F9CFC04"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Was the program/project implemented as intended (e.g. according to Common Approach model, as adapted to the context)? Why / why not?</w:t>
                  </w:r>
                </w:p>
                <w:p w14:paraId="447D31A5"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Did implementation meet quality standards / best practice?</w:t>
                  </w:r>
                </w:p>
                <w:p w14:paraId="11E65B17"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What were the barriers and facilitators to implementation?</w:t>
                  </w:r>
                </w:p>
              </w:tc>
              <w:tc>
                <w:tcPr>
                  <w:tcW w:w="525" w:type="dxa"/>
                </w:tcPr>
                <w:p w14:paraId="4D413428" w14:textId="77777777" w:rsidR="00182A9B" w:rsidRPr="0067210E" w:rsidRDefault="00182A9B" w:rsidP="00182A9B">
                  <w:pPr>
                    <w:jc w:val="center"/>
                    <w:rPr>
                      <w:rFonts w:ascii="Gill Sans MT" w:hAnsi="Gill Sans MT"/>
                      <w:b/>
                      <w:bCs/>
                    </w:rPr>
                  </w:pPr>
                </w:p>
              </w:tc>
              <w:tc>
                <w:tcPr>
                  <w:tcW w:w="485" w:type="dxa"/>
                </w:tcPr>
                <w:p w14:paraId="597AC237"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55799018"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3399D9F0"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304A9146" w14:textId="77777777" w:rsidR="00182A9B" w:rsidRPr="0067210E" w:rsidRDefault="00182A9B" w:rsidP="00182A9B">
                  <w:pPr>
                    <w:jc w:val="center"/>
                    <w:rPr>
                      <w:rFonts w:ascii="Gill Sans MT" w:hAnsi="Gill Sans MT"/>
                      <w:b/>
                      <w:bCs/>
                    </w:rPr>
                  </w:pPr>
                </w:p>
              </w:tc>
            </w:tr>
            <w:tr w:rsidR="00182A9B" w:rsidRPr="0067210E" w14:paraId="1B20466D" w14:textId="77777777" w:rsidTr="006C0613">
              <w:tc>
                <w:tcPr>
                  <w:tcW w:w="1980" w:type="dxa"/>
                </w:tcPr>
                <w:p w14:paraId="0D0C7FA9" w14:textId="77777777" w:rsidR="00182A9B" w:rsidRPr="0067210E" w:rsidRDefault="00182A9B" w:rsidP="00182A9B">
                  <w:pPr>
                    <w:spacing w:after="0"/>
                    <w:rPr>
                      <w:rFonts w:ascii="Gill Sans MT" w:hAnsi="Gill Sans MT"/>
                      <w:iCs/>
                    </w:rPr>
                  </w:pPr>
                  <w:r w:rsidRPr="0067210E">
                    <w:rPr>
                      <w:rFonts w:ascii="Gill Sans MT" w:hAnsi="Gill Sans MT"/>
                      <w:b/>
                      <w:bCs/>
                    </w:rPr>
                    <w:t>Impact*</w:t>
                  </w:r>
                </w:p>
              </w:tc>
              <w:tc>
                <w:tcPr>
                  <w:tcW w:w="4629" w:type="dxa"/>
                </w:tcPr>
                <w:p w14:paraId="338A2992"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Does the program/project contribute to reaching higher level objectives (preferably, overall objective)?  Why/ why not?</w:t>
                  </w:r>
                </w:p>
                <w:p w14:paraId="5669A233"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 xml:space="preserve">What is the impact or effect of the programme or project in proportion to the overall situation of the target group or those effected? </w:t>
                  </w:r>
                </w:p>
                <w:p w14:paraId="2D806867"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What are the intended or unintended effects of the programme, either positive or negative, direct or indirect?</w:t>
                  </w:r>
                </w:p>
                <w:p w14:paraId="32320425"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OR “What was the effect of the intervention on the outcome for the beneficiary population? The study of the attribution of changes in the outcome to the intervention requires either an experimental or quasi-experimental design” [International Initiative for Impact Evaluation (3impact evaluation) definition]</w:t>
                  </w:r>
                </w:p>
              </w:tc>
              <w:tc>
                <w:tcPr>
                  <w:tcW w:w="525" w:type="dxa"/>
                </w:tcPr>
                <w:p w14:paraId="43D5D948" w14:textId="77777777" w:rsidR="00182A9B" w:rsidRPr="0067210E" w:rsidRDefault="00182A9B" w:rsidP="00182A9B">
                  <w:pPr>
                    <w:jc w:val="center"/>
                    <w:rPr>
                      <w:rFonts w:ascii="Gill Sans MT" w:hAnsi="Gill Sans MT" w:cstheme="minorHAnsi"/>
                      <w:b/>
                      <w:bCs/>
                    </w:rPr>
                  </w:pPr>
                </w:p>
              </w:tc>
              <w:tc>
                <w:tcPr>
                  <w:tcW w:w="485" w:type="dxa"/>
                </w:tcPr>
                <w:p w14:paraId="7DFD70D3" w14:textId="77777777" w:rsidR="00182A9B" w:rsidRPr="0067210E" w:rsidRDefault="00182A9B" w:rsidP="00182A9B">
                  <w:pPr>
                    <w:jc w:val="center"/>
                    <w:rPr>
                      <w:rFonts w:ascii="Gill Sans MT" w:hAnsi="Gill Sans MT" w:cstheme="minorHAnsi"/>
                      <w:b/>
                      <w:bCs/>
                    </w:rPr>
                  </w:pPr>
                </w:p>
              </w:tc>
              <w:tc>
                <w:tcPr>
                  <w:tcW w:w="485" w:type="dxa"/>
                </w:tcPr>
                <w:p w14:paraId="7EDE4E67" w14:textId="77777777" w:rsidR="00182A9B" w:rsidRPr="0067210E" w:rsidRDefault="00182A9B" w:rsidP="00182A9B">
                  <w:pPr>
                    <w:jc w:val="center"/>
                    <w:rPr>
                      <w:rFonts w:ascii="Gill Sans MT" w:hAnsi="Gill Sans MT" w:cstheme="minorHAnsi"/>
                      <w:b/>
                      <w:bCs/>
                    </w:rPr>
                  </w:pPr>
                </w:p>
              </w:tc>
              <w:tc>
                <w:tcPr>
                  <w:tcW w:w="485" w:type="dxa"/>
                </w:tcPr>
                <w:p w14:paraId="3172BA15"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19598A6D" w14:textId="77777777" w:rsidR="00182A9B" w:rsidRPr="0067210E" w:rsidRDefault="00182A9B" w:rsidP="00182A9B">
                  <w:pPr>
                    <w:jc w:val="center"/>
                    <w:rPr>
                      <w:rFonts w:ascii="Gill Sans MT" w:hAnsi="Gill Sans MT" w:cstheme="minorHAnsi"/>
                      <w:b/>
                      <w:bCs/>
                    </w:rPr>
                  </w:pPr>
                </w:p>
              </w:tc>
            </w:tr>
            <w:tr w:rsidR="00182A9B" w:rsidRPr="0067210E" w14:paraId="24B24766" w14:textId="77777777" w:rsidTr="006C0613">
              <w:tc>
                <w:tcPr>
                  <w:tcW w:w="1980" w:type="dxa"/>
                </w:tcPr>
                <w:p w14:paraId="403A7A5F" w14:textId="77777777" w:rsidR="00182A9B" w:rsidRPr="0067210E" w:rsidRDefault="00182A9B" w:rsidP="00182A9B">
                  <w:pPr>
                    <w:spacing w:after="0"/>
                    <w:rPr>
                      <w:rFonts w:ascii="Gill Sans MT" w:hAnsi="Gill Sans MT"/>
                      <w:iCs/>
                    </w:rPr>
                  </w:pPr>
                  <w:r w:rsidRPr="0067210E">
                    <w:rPr>
                      <w:rFonts w:ascii="Gill Sans MT" w:hAnsi="Gill Sans MT"/>
                      <w:iCs/>
                    </w:rPr>
                    <w:t>Inclusion</w:t>
                  </w:r>
                </w:p>
              </w:tc>
              <w:tc>
                <w:tcPr>
                  <w:tcW w:w="4629" w:type="dxa"/>
                </w:tcPr>
                <w:p w14:paraId="1E755FE3"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 xml:space="preserve">How did the program/project consider inclusion of vulnerable groups in the design and its implementation of activities? </w:t>
                  </w:r>
                </w:p>
              </w:tc>
              <w:tc>
                <w:tcPr>
                  <w:tcW w:w="525" w:type="dxa"/>
                </w:tcPr>
                <w:p w14:paraId="17EC44FC"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5E1F2FE4"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6D7D2E71"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766BA57A"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1AB8200D" w14:textId="77777777" w:rsidR="00182A9B" w:rsidRPr="0067210E" w:rsidRDefault="00182A9B" w:rsidP="00182A9B">
                  <w:pPr>
                    <w:jc w:val="center"/>
                    <w:rPr>
                      <w:rFonts w:ascii="Gill Sans MT" w:hAnsi="Gill Sans MT" w:cstheme="minorHAnsi"/>
                      <w:b/>
                      <w:bCs/>
                    </w:rPr>
                  </w:pPr>
                </w:p>
              </w:tc>
            </w:tr>
            <w:tr w:rsidR="00182A9B" w:rsidRPr="0067210E" w14:paraId="3C2E5F0E" w14:textId="77777777" w:rsidTr="006C0613">
              <w:tc>
                <w:tcPr>
                  <w:tcW w:w="1980" w:type="dxa"/>
                </w:tcPr>
                <w:p w14:paraId="6669E221" w14:textId="77777777" w:rsidR="00182A9B" w:rsidRPr="0067210E" w:rsidRDefault="00182A9B" w:rsidP="00182A9B">
                  <w:pPr>
                    <w:spacing w:after="0"/>
                    <w:rPr>
                      <w:rFonts w:ascii="Gill Sans MT" w:hAnsi="Gill Sans MT"/>
                      <w:iCs/>
                    </w:rPr>
                  </w:pPr>
                  <w:r w:rsidRPr="0067210E">
                    <w:rPr>
                      <w:rFonts w:ascii="Gill Sans MT" w:hAnsi="Gill Sans MT"/>
                      <w:iCs/>
                    </w:rPr>
                    <w:t>Process</w:t>
                  </w:r>
                </w:p>
              </w:tc>
              <w:tc>
                <w:tcPr>
                  <w:tcW w:w="4629" w:type="dxa"/>
                </w:tcPr>
                <w:p w14:paraId="0714F02C"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How well did staff/partnerships work together?</w:t>
                  </w:r>
                </w:p>
                <w:p w14:paraId="494E75D7"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How can implementation of the program be improved in terms of coordination?</w:t>
                  </w:r>
                </w:p>
                <w:p w14:paraId="620B993D"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lastRenderedPageBreak/>
                    <w:t>Have MEAL activities been implemented as planned? Were they relevant and appropriate? How could they be improved?</w:t>
                  </w:r>
                </w:p>
              </w:tc>
              <w:tc>
                <w:tcPr>
                  <w:tcW w:w="525" w:type="dxa"/>
                </w:tcPr>
                <w:p w14:paraId="720294B8" w14:textId="77777777" w:rsidR="00182A9B" w:rsidRPr="0067210E" w:rsidRDefault="00182A9B" w:rsidP="00182A9B">
                  <w:pPr>
                    <w:jc w:val="center"/>
                    <w:rPr>
                      <w:rFonts w:ascii="Gill Sans MT" w:hAnsi="Gill Sans MT" w:cstheme="minorHAnsi"/>
                      <w:b/>
                      <w:bCs/>
                    </w:rPr>
                  </w:pPr>
                </w:p>
              </w:tc>
              <w:tc>
                <w:tcPr>
                  <w:tcW w:w="485" w:type="dxa"/>
                </w:tcPr>
                <w:p w14:paraId="681055B2"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55B47B6F"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07F02F23" w14:textId="77777777" w:rsidR="00182A9B" w:rsidRPr="0067210E" w:rsidRDefault="00182A9B" w:rsidP="00182A9B">
                  <w:pPr>
                    <w:jc w:val="center"/>
                    <w:rPr>
                      <w:rFonts w:ascii="Gill Sans MT" w:hAnsi="Gill Sans MT" w:cstheme="minorHAnsi"/>
                      <w:b/>
                      <w:bCs/>
                    </w:rPr>
                  </w:pPr>
                </w:p>
              </w:tc>
              <w:tc>
                <w:tcPr>
                  <w:tcW w:w="485" w:type="dxa"/>
                </w:tcPr>
                <w:p w14:paraId="244D1514" w14:textId="77777777" w:rsidR="00182A9B" w:rsidRPr="0067210E" w:rsidRDefault="00182A9B" w:rsidP="00182A9B">
                  <w:pPr>
                    <w:jc w:val="center"/>
                    <w:rPr>
                      <w:rFonts w:ascii="Gill Sans MT" w:hAnsi="Gill Sans MT" w:cstheme="minorHAnsi"/>
                      <w:b/>
                      <w:bCs/>
                    </w:rPr>
                  </w:pPr>
                </w:p>
              </w:tc>
            </w:tr>
            <w:tr w:rsidR="00182A9B" w:rsidRPr="0067210E" w14:paraId="1D8C1991" w14:textId="77777777" w:rsidTr="006C0613">
              <w:tc>
                <w:tcPr>
                  <w:tcW w:w="1980" w:type="dxa"/>
                </w:tcPr>
                <w:p w14:paraId="5A017E2A" w14:textId="77777777" w:rsidR="00182A9B" w:rsidRPr="0067210E" w:rsidRDefault="00182A9B" w:rsidP="00182A9B">
                  <w:pPr>
                    <w:spacing w:after="0"/>
                    <w:rPr>
                      <w:rFonts w:ascii="Gill Sans MT" w:hAnsi="Gill Sans MT"/>
                      <w:iCs/>
                    </w:rPr>
                  </w:pPr>
                  <w:r w:rsidRPr="0067210E">
                    <w:rPr>
                      <w:rFonts w:ascii="Gill Sans MT" w:hAnsi="Gill Sans MT"/>
                      <w:iCs/>
                    </w:rPr>
                    <w:t>Reach and uptake</w:t>
                  </w:r>
                </w:p>
              </w:tc>
              <w:tc>
                <w:tcPr>
                  <w:tcW w:w="4629" w:type="dxa"/>
                </w:tcPr>
                <w:p w14:paraId="0652088C"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Did the program/project reach its intended target populations? Why/ why not?</w:t>
                  </w:r>
                </w:p>
                <w:p w14:paraId="141E9CEF"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What proportion of eligible/referred beneficiaries engaged in the program?</w:t>
                  </w:r>
                </w:p>
                <w:p w14:paraId="75772788"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 xml:space="preserve">To what extent did beneficiaries’ access and complete the program? </w:t>
                  </w:r>
                </w:p>
                <w:p w14:paraId="77347AC6"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How do children/families who accessed and completed the program differ from those who did not?</w:t>
                  </w:r>
                </w:p>
                <w:p w14:paraId="3356ED33"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What were the barriers and facilitators to beneficiaries accessing/</w:t>
                  </w:r>
                  <w:r w:rsidRPr="0067210E">
                    <w:rPr>
                      <w:rFonts w:ascii="Gill Sans MT" w:hAnsi="Gill Sans MT"/>
                      <w:color w:val="000000" w:themeColor="text1"/>
                      <w:sz w:val="22"/>
                      <w:szCs w:val="22"/>
                    </w:rPr>
                    <w:br/>
                    <w:t>completing the program?</w:t>
                  </w:r>
                </w:p>
              </w:tc>
              <w:tc>
                <w:tcPr>
                  <w:tcW w:w="525" w:type="dxa"/>
                </w:tcPr>
                <w:p w14:paraId="28D68D54" w14:textId="77777777" w:rsidR="00182A9B" w:rsidRPr="0067210E" w:rsidRDefault="00182A9B" w:rsidP="00182A9B">
                  <w:pPr>
                    <w:jc w:val="center"/>
                    <w:rPr>
                      <w:rFonts w:ascii="Gill Sans MT" w:hAnsi="Gill Sans MT"/>
                      <w:b/>
                      <w:bCs/>
                    </w:rPr>
                  </w:pPr>
                </w:p>
              </w:tc>
              <w:tc>
                <w:tcPr>
                  <w:tcW w:w="485" w:type="dxa"/>
                </w:tcPr>
                <w:p w14:paraId="49F89426"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60585E54"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3927A544"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40FBF8FF" w14:textId="77777777" w:rsidR="00182A9B" w:rsidRPr="0067210E" w:rsidRDefault="00182A9B" w:rsidP="00182A9B">
                  <w:pPr>
                    <w:jc w:val="center"/>
                    <w:rPr>
                      <w:rFonts w:ascii="Gill Sans MT" w:hAnsi="Gill Sans MT"/>
                      <w:b/>
                      <w:bCs/>
                    </w:rPr>
                  </w:pPr>
                </w:p>
              </w:tc>
            </w:tr>
            <w:tr w:rsidR="00182A9B" w:rsidRPr="0067210E" w14:paraId="5029D802" w14:textId="77777777" w:rsidTr="006C0613">
              <w:tc>
                <w:tcPr>
                  <w:tcW w:w="1980" w:type="dxa"/>
                </w:tcPr>
                <w:p w14:paraId="22BD9BBB" w14:textId="77777777" w:rsidR="00182A9B" w:rsidRPr="0067210E" w:rsidRDefault="00182A9B" w:rsidP="00182A9B">
                  <w:pPr>
                    <w:spacing w:after="0"/>
                    <w:rPr>
                      <w:rFonts w:ascii="Gill Sans MT" w:hAnsi="Gill Sans MT"/>
                    </w:rPr>
                  </w:pPr>
                  <w:r w:rsidRPr="0067210E">
                    <w:rPr>
                      <w:rFonts w:ascii="Gill Sans MT" w:hAnsi="Gill Sans MT"/>
                      <w:b/>
                      <w:bCs/>
                    </w:rPr>
                    <w:t>Relevance*</w:t>
                  </w:r>
                </w:p>
              </w:tc>
              <w:tc>
                <w:tcPr>
                  <w:tcW w:w="4629" w:type="dxa"/>
                </w:tcPr>
                <w:p w14:paraId="5F0C166B"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Are we doing the right thing? Does the intervention respond to clearly identified needs and priorities of the project participants? Was the intervention appropriately adapted to the local context and target population?</w:t>
                  </w:r>
                </w:p>
                <w:p w14:paraId="6DC4FDA1"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How was learning and evidence was used throughout the program cycle to adapt and ensure the project remained relevant?</w:t>
                  </w:r>
                </w:p>
                <w:p w14:paraId="394305DF"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How important is the relevance or significance of the intervention regarding local and national requirements and priorities?</w:t>
                  </w:r>
                </w:p>
                <w:p w14:paraId="5B450391"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Are the activities and outputs of the programme consistent with the intended impacts and effects?</w:t>
                  </w:r>
                </w:p>
              </w:tc>
              <w:tc>
                <w:tcPr>
                  <w:tcW w:w="525" w:type="dxa"/>
                </w:tcPr>
                <w:p w14:paraId="01A6BD6D"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74BDB9B7"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2D8A8763"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3678A12E"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4CCC2EBD" w14:textId="77777777" w:rsidR="00182A9B" w:rsidRPr="0067210E" w:rsidRDefault="00182A9B" w:rsidP="00182A9B">
                  <w:pPr>
                    <w:jc w:val="center"/>
                    <w:rPr>
                      <w:rFonts w:ascii="Gill Sans MT" w:hAnsi="Gill Sans MT"/>
                      <w:b/>
                      <w:bCs/>
                    </w:rPr>
                  </w:pPr>
                </w:p>
              </w:tc>
            </w:tr>
            <w:tr w:rsidR="00182A9B" w:rsidRPr="0067210E" w14:paraId="3203B982" w14:textId="77777777" w:rsidTr="006C0613">
              <w:tc>
                <w:tcPr>
                  <w:tcW w:w="1980" w:type="dxa"/>
                </w:tcPr>
                <w:p w14:paraId="7050AC46" w14:textId="77777777" w:rsidR="00182A9B" w:rsidRPr="0067210E" w:rsidRDefault="00182A9B" w:rsidP="00182A9B">
                  <w:pPr>
                    <w:spacing w:after="0"/>
                    <w:rPr>
                      <w:rFonts w:ascii="Gill Sans MT" w:hAnsi="Gill Sans MT"/>
                      <w:iCs/>
                    </w:rPr>
                  </w:pPr>
                  <w:r w:rsidRPr="0067210E">
                    <w:rPr>
                      <w:rFonts w:ascii="Gill Sans MT" w:hAnsi="Gill Sans MT"/>
                      <w:iCs/>
                    </w:rPr>
                    <w:t>Replicability and scale</w:t>
                  </w:r>
                </w:p>
              </w:tc>
              <w:tc>
                <w:tcPr>
                  <w:tcW w:w="4629" w:type="dxa"/>
                </w:tcPr>
                <w:p w14:paraId="61EDFAAE"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Are the evaluation findings generalizable to other contexts?</w:t>
                  </w:r>
                </w:p>
                <w:p w14:paraId="01B6CBCB"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 xml:space="preserve">Will the project or programme work in a different context? </w:t>
                  </w:r>
                </w:p>
                <w:p w14:paraId="5CB4D168" w14:textId="77777777" w:rsidR="00182A9B" w:rsidRPr="0067210E" w:rsidRDefault="00182A9B" w:rsidP="00182A9B">
                  <w:pPr>
                    <w:pStyle w:val="ListParagraph"/>
                    <w:numPr>
                      <w:ilvl w:val="0"/>
                      <w:numId w:val="21"/>
                    </w:numPr>
                    <w:spacing w:after="200" w:line="288" w:lineRule="auto"/>
                    <w:rPr>
                      <w:rFonts w:ascii="Gill Sans MT" w:hAnsi="Gill Sans MT"/>
                      <w:color w:val="000000" w:themeColor="text1"/>
                      <w:sz w:val="22"/>
                      <w:szCs w:val="22"/>
                    </w:rPr>
                  </w:pPr>
                  <w:r w:rsidRPr="0067210E">
                    <w:rPr>
                      <w:rFonts w:ascii="Gill Sans MT" w:hAnsi="Gill Sans MT"/>
                      <w:color w:val="000000" w:themeColor="text1"/>
                      <w:sz w:val="22"/>
                      <w:szCs w:val="22"/>
                    </w:rPr>
                    <w:t>Is there evidence that the program/project will reach greater numbers of beneficiaries through the implementation of an approach at scale?</w:t>
                  </w:r>
                </w:p>
                <w:p w14:paraId="1FD27880" w14:textId="77777777" w:rsidR="00182A9B" w:rsidRPr="0067210E" w:rsidRDefault="00182A9B" w:rsidP="00182A9B">
                  <w:pPr>
                    <w:pStyle w:val="ListParagraph"/>
                    <w:numPr>
                      <w:ilvl w:val="0"/>
                      <w:numId w:val="21"/>
                    </w:numPr>
                    <w:spacing w:after="200" w:line="288" w:lineRule="auto"/>
                    <w:rPr>
                      <w:rFonts w:ascii="Gill Sans MT" w:hAnsi="Gill Sans MT"/>
                      <w:color w:val="000000" w:themeColor="text1"/>
                      <w:sz w:val="22"/>
                      <w:szCs w:val="22"/>
                    </w:rPr>
                  </w:pPr>
                  <w:r w:rsidRPr="0067210E">
                    <w:rPr>
                      <w:rFonts w:ascii="Gill Sans MT" w:hAnsi="Gill Sans MT"/>
                      <w:color w:val="000000" w:themeColor="text1"/>
                      <w:sz w:val="22"/>
                      <w:szCs w:val="22"/>
                    </w:rPr>
                    <w:t>Can the program/project be scaled up at cost? And h</w:t>
                  </w:r>
                  <w:r w:rsidRPr="0067210E">
                    <w:rPr>
                      <w:rFonts w:ascii="Gill Sans MT" w:eastAsia="Gill Sans Infant Std" w:hAnsi="Gill Sans MT" w:cs="Gill Sans Infant Std"/>
                      <w:color w:val="000000" w:themeColor="text1"/>
                      <w:sz w:val="22"/>
                      <w:szCs w:val="22"/>
                    </w:rPr>
                    <w:t>ow much does it would cost?</w:t>
                  </w:r>
                </w:p>
              </w:tc>
              <w:tc>
                <w:tcPr>
                  <w:tcW w:w="525" w:type="dxa"/>
                </w:tcPr>
                <w:p w14:paraId="68657853" w14:textId="77777777" w:rsidR="00182A9B" w:rsidRPr="0067210E" w:rsidRDefault="00182A9B" w:rsidP="00182A9B">
                  <w:pPr>
                    <w:jc w:val="center"/>
                    <w:rPr>
                      <w:rFonts w:ascii="Gill Sans MT" w:hAnsi="Gill Sans MT" w:cstheme="minorHAnsi"/>
                      <w:b/>
                      <w:bCs/>
                    </w:rPr>
                  </w:pPr>
                </w:p>
              </w:tc>
              <w:tc>
                <w:tcPr>
                  <w:tcW w:w="485" w:type="dxa"/>
                </w:tcPr>
                <w:p w14:paraId="17C60057" w14:textId="77777777" w:rsidR="00182A9B" w:rsidRPr="0067210E" w:rsidRDefault="00182A9B" w:rsidP="00182A9B">
                  <w:pPr>
                    <w:jc w:val="center"/>
                    <w:rPr>
                      <w:rFonts w:ascii="Gill Sans MT" w:hAnsi="Gill Sans MT" w:cstheme="minorHAnsi"/>
                      <w:b/>
                      <w:bCs/>
                    </w:rPr>
                  </w:pPr>
                </w:p>
              </w:tc>
              <w:tc>
                <w:tcPr>
                  <w:tcW w:w="485" w:type="dxa"/>
                </w:tcPr>
                <w:p w14:paraId="2207CA92"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1FF30906"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49ADF7AE"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r>
            <w:tr w:rsidR="00182A9B" w:rsidRPr="0067210E" w14:paraId="100B35CD" w14:textId="77777777" w:rsidTr="006C0613">
              <w:tc>
                <w:tcPr>
                  <w:tcW w:w="1980" w:type="dxa"/>
                </w:tcPr>
                <w:p w14:paraId="53F08E43" w14:textId="77777777" w:rsidR="00182A9B" w:rsidRPr="0067210E" w:rsidRDefault="00182A9B" w:rsidP="00182A9B">
                  <w:pPr>
                    <w:spacing w:after="0"/>
                    <w:rPr>
                      <w:rFonts w:ascii="Gill Sans MT" w:hAnsi="Gill Sans MT"/>
                      <w:iCs/>
                    </w:rPr>
                  </w:pPr>
                  <w:r w:rsidRPr="0067210E">
                    <w:rPr>
                      <w:rFonts w:ascii="Gill Sans MT" w:hAnsi="Gill Sans MT"/>
                      <w:iCs/>
                    </w:rPr>
                    <w:t>Satisfaction and experience</w:t>
                  </w:r>
                </w:p>
              </w:tc>
              <w:tc>
                <w:tcPr>
                  <w:tcW w:w="4629" w:type="dxa"/>
                </w:tcPr>
                <w:p w14:paraId="4E8E789B"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How satisfied were the program/project beneficiaries?</w:t>
                  </w:r>
                </w:p>
                <w:p w14:paraId="4AB5AB19"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lastRenderedPageBreak/>
                    <w:t>Did program beneficiaries feel the services they received were acceptable, appropriate, and suited to their needs?</w:t>
                  </w:r>
                </w:p>
              </w:tc>
              <w:tc>
                <w:tcPr>
                  <w:tcW w:w="525" w:type="dxa"/>
                </w:tcPr>
                <w:p w14:paraId="3671C14A" w14:textId="77777777" w:rsidR="00182A9B" w:rsidRPr="0067210E" w:rsidRDefault="00182A9B" w:rsidP="00182A9B">
                  <w:pPr>
                    <w:jc w:val="center"/>
                    <w:rPr>
                      <w:rFonts w:ascii="Gill Sans MT" w:hAnsi="Gill Sans MT" w:cstheme="minorHAnsi"/>
                      <w:b/>
                      <w:bCs/>
                    </w:rPr>
                  </w:pPr>
                </w:p>
              </w:tc>
              <w:tc>
                <w:tcPr>
                  <w:tcW w:w="485" w:type="dxa"/>
                </w:tcPr>
                <w:p w14:paraId="4510FA3E"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375CE581"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01DD5C8F" w14:textId="77777777" w:rsidR="00182A9B" w:rsidRPr="0067210E" w:rsidRDefault="00182A9B" w:rsidP="00182A9B">
                  <w:pPr>
                    <w:jc w:val="center"/>
                    <w:rPr>
                      <w:rFonts w:ascii="Gill Sans MT" w:hAnsi="Gill Sans MT" w:cstheme="minorHAnsi"/>
                      <w:b/>
                      <w:bCs/>
                    </w:rPr>
                  </w:pPr>
                </w:p>
              </w:tc>
              <w:tc>
                <w:tcPr>
                  <w:tcW w:w="485" w:type="dxa"/>
                </w:tcPr>
                <w:p w14:paraId="2434937F" w14:textId="77777777" w:rsidR="00182A9B" w:rsidRPr="0067210E" w:rsidRDefault="00182A9B" w:rsidP="00182A9B">
                  <w:pPr>
                    <w:jc w:val="center"/>
                    <w:rPr>
                      <w:rFonts w:ascii="Gill Sans MT" w:hAnsi="Gill Sans MT" w:cstheme="minorHAnsi"/>
                      <w:b/>
                      <w:bCs/>
                    </w:rPr>
                  </w:pPr>
                </w:p>
              </w:tc>
            </w:tr>
            <w:tr w:rsidR="00182A9B" w:rsidRPr="0067210E" w14:paraId="1ACE80FA" w14:textId="77777777" w:rsidTr="00182A9B">
              <w:trPr>
                <w:trHeight w:val="1448"/>
              </w:trPr>
              <w:tc>
                <w:tcPr>
                  <w:tcW w:w="1980" w:type="dxa"/>
                </w:tcPr>
                <w:p w14:paraId="191BA89B" w14:textId="77777777" w:rsidR="00182A9B" w:rsidRPr="0067210E" w:rsidRDefault="00182A9B" w:rsidP="00182A9B">
                  <w:pPr>
                    <w:spacing w:after="0"/>
                    <w:rPr>
                      <w:rFonts w:ascii="Gill Sans MT" w:hAnsi="Gill Sans MT"/>
                      <w:iCs/>
                    </w:rPr>
                  </w:pPr>
                  <w:r w:rsidRPr="0067210E">
                    <w:rPr>
                      <w:rFonts w:ascii="Gill Sans MT" w:hAnsi="Gill Sans MT"/>
                      <w:b/>
                      <w:bCs/>
                    </w:rPr>
                    <w:t>Sustainability*</w:t>
                  </w:r>
                </w:p>
              </w:tc>
              <w:tc>
                <w:tcPr>
                  <w:tcW w:w="4629" w:type="dxa"/>
                </w:tcPr>
                <w:p w14:paraId="551FFF73"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 xml:space="preserve">Are the positive effects or impacts sustainable? </w:t>
                  </w:r>
                </w:p>
                <w:p w14:paraId="4797C102"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How is the sustainability or permanence of the intervention and its effects to be assessed?</w:t>
                  </w:r>
                </w:p>
              </w:tc>
              <w:tc>
                <w:tcPr>
                  <w:tcW w:w="525" w:type="dxa"/>
                </w:tcPr>
                <w:p w14:paraId="23D44896" w14:textId="77777777" w:rsidR="00182A9B" w:rsidRPr="0067210E" w:rsidRDefault="00182A9B" w:rsidP="00182A9B">
                  <w:pPr>
                    <w:jc w:val="center"/>
                    <w:rPr>
                      <w:rFonts w:ascii="Gill Sans MT" w:hAnsi="Gill Sans MT" w:cstheme="minorHAnsi"/>
                      <w:b/>
                      <w:bCs/>
                    </w:rPr>
                  </w:pPr>
                </w:p>
              </w:tc>
              <w:tc>
                <w:tcPr>
                  <w:tcW w:w="485" w:type="dxa"/>
                </w:tcPr>
                <w:p w14:paraId="21F17AAF" w14:textId="77777777" w:rsidR="00182A9B" w:rsidRPr="0067210E" w:rsidRDefault="00182A9B" w:rsidP="00182A9B">
                  <w:pPr>
                    <w:jc w:val="center"/>
                    <w:rPr>
                      <w:rFonts w:ascii="Gill Sans MT" w:hAnsi="Gill Sans MT" w:cstheme="minorHAnsi"/>
                      <w:b/>
                      <w:bCs/>
                    </w:rPr>
                  </w:pPr>
                </w:p>
              </w:tc>
              <w:tc>
                <w:tcPr>
                  <w:tcW w:w="485" w:type="dxa"/>
                </w:tcPr>
                <w:p w14:paraId="47FC5D65"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3797D305"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56872CCC" w14:textId="77777777" w:rsidR="00182A9B" w:rsidRPr="0067210E" w:rsidRDefault="00182A9B" w:rsidP="00182A9B">
                  <w:pPr>
                    <w:jc w:val="center"/>
                    <w:rPr>
                      <w:rFonts w:ascii="Gill Sans MT" w:hAnsi="Gill Sans MT" w:cstheme="minorHAnsi"/>
                      <w:b/>
                      <w:bCs/>
                    </w:rPr>
                  </w:pPr>
                </w:p>
              </w:tc>
            </w:tr>
            <w:tr w:rsidR="00182A9B" w:rsidRPr="0067210E" w14:paraId="6DBAF775" w14:textId="77777777" w:rsidTr="006C0613">
              <w:tc>
                <w:tcPr>
                  <w:tcW w:w="1980" w:type="dxa"/>
                </w:tcPr>
                <w:p w14:paraId="7F36BBC0" w14:textId="77777777" w:rsidR="00182A9B" w:rsidRPr="0067210E" w:rsidRDefault="00182A9B" w:rsidP="00182A9B">
                  <w:pPr>
                    <w:spacing w:after="0"/>
                    <w:rPr>
                      <w:rFonts w:ascii="Gill Sans MT" w:hAnsi="Gill Sans MT"/>
                      <w:iCs/>
                    </w:rPr>
                  </w:pPr>
                  <w:r w:rsidRPr="0067210E">
                    <w:rPr>
                      <w:rFonts w:ascii="Gill Sans MT" w:hAnsi="Gill Sans MT"/>
                      <w:iCs/>
                    </w:rPr>
                    <w:t>Gender sensitivity</w:t>
                  </w:r>
                </w:p>
              </w:tc>
              <w:tc>
                <w:tcPr>
                  <w:tcW w:w="4629" w:type="dxa"/>
                </w:tcPr>
                <w:p w14:paraId="71CDB925"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How has the program/project considered gender sensitivity both in the design and its implementation of activities?</w:t>
                  </w:r>
                </w:p>
                <w:p w14:paraId="7C44BF24"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 xml:space="preserve">Has the program/project incorporated different needs and accessibility of boys and girls, men and women, and non-binary individuals? </w:t>
                  </w:r>
                </w:p>
                <w:p w14:paraId="7465CE46"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 xml:space="preserve">Has the program/project outcomes or results been equally represented? </w:t>
                  </w:r>
                </w:p>
                <w:p w14:paraId="00A73990"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What are the gender gaps that the program/project addressed and what remaining aspects need to be considered further?</w:t>
                  </w:r>
                </w:p>
              </w:tc>
              <w:tc>
                <w:tcPr>
                  <w:tcW w:w="525" w:type="dxa"/>
                </w:tcPr>
                <w:p w14:paraId="2A57EC9B"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0A1CBEFE"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0BD7DC99"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73368BE5"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0EA1BC21" w14:textId="77777777" w:rsidR="00182A9B" w:rsidRPr="0067210E" w:rsidRDefault="00182A9B" w:rsidP="00182A9B">
                  <w:pPr>
                    <w:jc w:val="center"/>
                    <w:rPr>
                      <w:rFonts w:ascii="Gill Sans MT" w:hAnsi="Gill Sans MT" w:cstheme="minorHAnsi"/>
                      <w:b/>
                      <w:bCs/>
                    </w:rPr>
                  </w:pPr>
                </w:p>
              </w:tc>
            </w:tr>
          </w:tbl>
          <w:p w14:paraId="38B4298F" w14:textId="77777777" w:rsidR="00182A9B" w:rsidRPr="0067210E" w:rsidRDefault="00182A9B" w:rsidP="00182A9B">
            <w:pPr>
              <w:rPr>
                <w:rFonts w:ascii="Gill Sans MT" w:hAnsi="Gill Sans MT" w:cstheme="minorHAnsi"/>
              </w:rPr>
            </w:pPr>
            <w:r w:rsidRPr="0067210E">
              <w:rPr>
                <w:rFonts w:ascii="Gill Sans MT" w:hAnsi="Gill Sans MT"/>
              </w:rPr>
              <w:t>*</w:t>
            </w:r>
            <w:hyperlink r:id="rId11" w:history="1">
              <w:r w:rsidRPr="0067210E">
                <w:rPr>
                  <w:rStyle w:val="Hyperlink"/>
                  <w:rFonts w:ascii="Gill Sans MT" w:hAnsi="Gill Sans MT" w:cstheme="minorHAnsi"/>
                  <w:color w:val="000000" w:themeColor="text1"/>
                </w:rPr>
                <w:t>OECD DAC Criteria</w:t>
              </w:r>
            </w:hyperlink>
            <w:bookmarkStart w:id="7" w:name="_Hlk61366096"/>
          </w:p>
          <w:p w14:paraId="72AB15B5" w14:textId="77777777" w:rsidR="00182A9B" w:rsidRPr="00676ECF" w:rsidRDefault="00182A9B" w:rsidP="00182A9B">
            <w:pPr>
              <w:pStyle w:val="Heading1"/>
              <w:ind w:left="567" w:hanging="567"/>
              <w:rPr>
                <w:color w:val="000000" w:themeColor="text1"/>
                <w:sz w:val="24"/>
              </w:rPr>
            </w:pPr>
            <w:bookmarkStart w:id="8" w:name="_Toc142816857"/>
            <w:bookmarkEnd w:id="7"/>
            <w:r w:rsidRPr="00676ECF">
              <w:rPr>
                <w:color w:val="000000" w:themeColor="text1"/>
                <w:sz w:val="24"/>
              </w:rPr>
              <w:t>Study Methodology</w:t>
            </w:r>
            <w:bookmarkEnd w:id="8"/>
          </w:p>
          <w:p w14:paraId="286CBAE4" w14:textId="77777777" w:rsidR="00182A9B" w:rsidRPr="00613C34" w:rsidRDefault="00182A9B" w:rsidP="00182A9B">
            <w:pPr>
              <w:pStyle w:val="Heading2"/>
              <w:rPr>
                <w:color w:val="000000" w:themeColor="text1"/>
              </w:rPr>
            </w:pPr>
            <w:bookmarkStart w:id="9" w:name="_Toc142816858"/>
            <w:r w:rsidRPr="00613C34">
              <w:rPr>
                <w:color w:val="000000" w:themeColor="text1"/>
              </w:rPr>
              <w:t>Study Design</w:t>
            </w:r>
            <w:bookmarkEnd w:id="9"/>
          </w:p>
          <w:p w14:paraId="6E4A734C" w14:textId="77777777" w:rsidR="00182A9B" w:rsidRPr="00613C34" w:rsidRDefault="00182A9B" w:rsidP="00182A9B">
            <w:pPr>
              <w:jc w:val="both"/>
              <w:rPr>
                <w:rFonts w:ascii="Gill Sans MT" w:hAnsi="Gill Sans MT"/>
              </w:rPr>
            </w:pPr>
            <w:r w:rsidRPr="00613C34">
              <w:rPr>
                <w:rFonts w:ascii="Gill Sans MT" w:hAnsi="Gill Sans MT"/>
              </w:rPr>
              <w:t xml:space="preserve">The end-line will use a mixed-method, complexity-aware, and inclusive approach. The quantitative component is expected to use a primary data collected through </w:t>
            </w:r>
            <w:r>
              <w:rPr>
                <w:rFonts w:ascii="Gill Sans MT" w:hAnsi="Gill Sans MT"/>
              </w:rPr>
              <w:t>household level</w:t>
            </w:r>
            <w:r w:rsidRPr="00613C34">
              <w:rPr>
                <w:rFonts w:ascii="Gill Sans MT" w:hAnsi="Gill Sans MT"/>
              </w:rPr>
              <w:t xml:space="preserve">. The </w:t>
            </w:r>
            <w:r>
              <w:rPr>
                <w:rFonts w:ascii="Gill Sans MT" w:hAnsi="Gill Sans MT"/>
              </w:rPr>
              <w:t>data collectors</w:t>
            </w:r>
            <w:r w:rsidRPr="00613C34">
              <w:rPr>
                <w:rFonts w:ascii="Gill Sans MT" w:hAnsi="Gill Sans MT"/>
              </w:rPr>
              <w:t xml:space="preserve"> will determine representative sample sizes for respondent group</w:t>
            </w:r>
            <w:r>
              <w:rPr>
                <w:rFonts w:ascii="Gill Sans MT" w:hAnsi="Gill Sans MT"/>
              </w:rPr>
              <w:t>s</w:t>
            </w:r>
            <w:r w:rsidRPr="00613C34">
              <w:rPr>
                <w:rFonts w:ascii="Gill Sans MT" w:hAnsi="Gill Sans MT"/>
              </w:rPr>
              <w:t>. Quantitative data will be triangulated with qualitative data obtained from a variety of stakeholder groups through key informant interviews and focus group discussions.</w:t>
            </w:r>
            <w:r w:rsidRPr="004B2363">
              <w:rPr>
                <w:rFonts w:ascii="Gill Sans MT" w:hAnsi="Gill Sans MT"/>
              </w:rPr>
              <w:t xml:space="preserve"> </w:t>
            </w:r>
            <w:r w:rsidRPr="00613C34">
              <w:rPr>
                <w:rFonts w:ascii="Gill Sans MT" w:hAnsi="Gill Sans MT"/>
              </w:rPr>
              <w:t>It is expected that the triangulation of quantitative and qualitative data will allow the program to understand unexpected patterns in quantitative results better, as well as to explore the motivations/ interests of stakeholders and the challenges and opportunities for the design and implementation of activities.</w:t>
            </w:r>
          </w:p>
          <w:p w14:paraId="39362CD6" w14:textId="77777777" w:rsidR="00182A9B" w:rsidRPr="00613C34" w:rsidRDefault="00182A9B" w:rsidP="00182A9B">
            <w:pPr>
              <w:jc w:val="both"/>
              <w:rPr>
                <w:rFonts w:ascii="Gill Sans MT" w:hAnsi="Gill Sans MT"/>
              </w:rPr>
            </w:pPr>
            <w:bookmarkStart w:id="10" w:name="_Toc142816859"/>
            <w:r w:rsidRPr="00613C34">
              <w:rPr>
                <w:rFonts w:ascii="Gill Sans MT" w:hAnsi="Gill Sans MT"/>
              </w:rPr>
              <w:t>It is expected that this study will involve:</w:t>
            </w:r>
          </w:p>
          <w:p w14:paraId="6E62DBE4" w14:textId="77777777" w:rsidR="00182A9B" w:rsidRPr="00613C34" w:rsidRDefault="00182A9B" w:rsidP="00182A9B">
            <w:pPr>
              <w:pStyle w:val="ListParagraph"/>
              <w:numPr>
                <w:ilvl w:val="0"/>
                <w:numId w:val="22"/>
              </w:numPr>
              <w:spacing w:after="200" w:line="288" w:lineRule="auto"/>
              <w:jc w:val="both"/>
              <w:rPr>
                <w:rFonts w:ascii="Gill Sans MT" w:hAnsi="Gill Sans MT"/>
                <w:i/>
                <w:iCs/>
                <w:color w:val="000000" w:themeColor="text1"/>
                <w:sz w:val="22"/>
                <w:szCs w:val="22"/>
              </w:rPr>
            </w:pPr>
            <w:r w:rsidRPr="00613C34">
              <w:rPr>
                <w:rFonts w:ascii="Gill Sans MT" w:hAnsi="Gill Sans MT"/>
                <w:color w:val="000000" w:themeColor="text1"/>
                <w:sz w:val="22"/>
                <w:szCs w:val="22"/>
              </w:rPr>
              <w:t xml:space="preserve">Mixed, qualitative and/or quantitative methods </w:t>
            </w:r>
          </w:p>
          <w:p w14:paraId="619AA4F9" w14:textId="77777777" w:rsidR="00182A9B" w:rsidRPr="00613C34" w:rsidRDefault="00182A9B" w:rsidP="00182A9B">
            <w:pPr>
              <w:pStyle w:val="ListParagraph"/>
              <w:numPr>
                <w:ilvl w:val="0"/>
                <w:numId w:val="22"/>
              </w:numPr>
              <w:spacing w:after="200" w:line="288" w:lineRule="auto"/>
              <w:jc w:val="both"/>
              <w:rPr>
                <w:rFonts w:ascii="Gill Sans MT" w:hAnsi="Gill Sans MT"/>
                <w:i/>
                <w:color w:val="000000" w:themeColor="text1"/>
                <w:sz w:val="22"/>
                <w:szCs w:val="22"/>
              </w:rPr>
            </w:pPr>
            <w:r w:rsidRPr="00613C34">
              <w:rPr>
                <w:rFonts w:ascii="Gill Sans MT" w:hAnsi="Gill Sans MT"/>
                <w:color w:val="000000" w:themeColor="text1"/>
                <w:sz w:val="22"/>
                <w:szCs w:val="22"/>
              </w:rPr>
              <w:t>Both purposive and simple sample random sampling.</w:t>
            </w:r>
          </w:p>
          <w:p w14:paraId="04B7DB13" w14:textId="77777777" w:rsidR="00182A9B" w:rsidRPr="00EB3D48" w:rsidRDefault="00182A9B" w:rsidP="00182A9B">
            <w:pPr>
              <w:pStyle w:val="Heading2"/>
              <w:rPr>
                <w:color w:val="000000" w:themeColor="text1"/>
                <w:sz w:val="24"/>
              </w:rPr>
            </w:pPr>
            <w:r w:rsidRPr="00EB3D48">
              <w:rPr>
                <w:color w:val="000000" w:themeColor="text1"/>
                <w:sz w:val="24"/>
              </w:rPr>
              <w:t>Sampling</w:t>
            </w:r>
            <w:bookmarkEnd w:id="10"/>
            <w:r w:rsidRPr="00EB3D48">
              <w:rPr>
                <w:color w:val="000000" w:themeColor="text1"/>
                <w:sz w:val="24"/>
              </w:rPr>
              <w:t xml:space="preserve"> </w:t>
            </w:r>
          </w:p>
          <w:p w14:paraId="1C5C099F" w14:textId="77777777" w:rsidR="00182A9B" w:rsidRPr="00CE10D1" w:rsidRDefault="00182A9B" w:rsidP="00182A9B">
            <w:pPr>
              <w:jc w:val="both"/>
              <w:rPr>
                <w:rFonts w:ascii="Gill Sans MT" w:hAnsi="Gill Sans MT" w:cs="Tahoma"/>
              </w:rPr>
            </w:pPr>
            <w:r w:rsidRPr="00CE10D1">
              <w:rPr>
                <w:rFonts w:ascii="Gill Sans MT" w:hAnsi="Gill Sans MT" w:cs="Tahoma"/>
              </w:rPr>
              <w:t xml:space="preserve">A total of 274 HH were sampled of different involves, 53% HH in Horseed village of Hafun district and 47% HH in Wadajir. The village leaders, district commissioners and local authority were engaged to have a smooth working environment in the district. 274 households were systemically selected using a common </w:t>
            </w:r>
            <w:r w:rsidRPr="00CE10D1">
              <w:rPr>
                <w:rFonts w:ascii="Gill Sans MT" w:hAnsi="Gill Sans MT" w:cs="Tahoma"/>
              </w:rPr>
              <w:lastRenderedPageBreak/>
              <w:t>systematically household walk methodology where 145 HH were from Horseed and 129 HH from Wadajir.</w:t>
            </w:r>
          </w:p>
          <w:p w14:paraId="558BA0F2" w14:textId="77777777" w:rsidR="00182A9B" w:rsidRPr="00A1177C" w:rsidRDefault="00182A9B" w:rsidP="00182A9B">
            <w:pPr>
              <w:jc w:val="both"/>
              <w:rPr>
                <w:rFonts w:ascii="Gill Sans MT" w:hAnsi="Gill Sans MT"/>
              </w:rPr>
            </w:pPr>
            <w:bookmarkStart w:id="11" w:name="_Toc142816860"/>
            <w:r w:rsidRPr="00A1177C">
              <w:rPr>
                <w:rFonts w:ascii="Gill Sans MT" w:hAnsi="Gill Sans MT"/>
              </w:rPr>
              <w:t>The sampling method to be used for survey/focus groups will be:</w:t>
            </w:r>
          </w:p>
          <w:p w14:paraId="68AA4C70" w14:textId="77777777" w:rsidR="00182A9B" w:rsidRPr="00A1177C" w:rsidRDefault="00182A9B" w:rsidP="00182A9B">
            <w:pPr>
              <w:jc w:val="both"/>
              <w:rPr>
                <w:rFonts w:ascii="Gill Sans MT" w:hAnsi="Gill Sans MT"/>
              </w:rPr>
            </w:pPr>
            <w:r w:rsidRPr="00A1177C">
              <w:rPr>
                <w:rFonts w:ascii="Gill Sans MT" w:hAnsi="Gill Sans MT"/>
              </w:rPr>
              <w:t>Probability sampling methods:</w:t>
            </w:r>
          </w:p>
          <w:p w14:paraId="68434D6F" w14:textId="77777777" w:rsidR="00182A9B" w:rsidRPr="00A1177C" w:rsidRDefault="00182A9B" w:rsidP="00182A9B">
            <w:pPr>
              <w:pStyle w:val="ListParagraph"/>
              <w:numPr>
                <w:ilvl w:val="0"/>
                <w:numId w:val="16"/>
              </w:numPr>
              <w:spacing w:line="288" w:lineRule="auto"/>
              <w:jc w:val="both"/>
              <w:rPr>
                <w:rFonts w:ascii="Gill Sans MT" w:hAnsi="Gill Sans MT"/>
                <w:color w:val="000000" w:themeColor="text1"/>
                <w:sz w:val="22"/>
                <w:szCs w:val="22"/>
              </w:rPr>
            </w:pPr>
            <w:r w:rsidRPr="00A1177C">
              <w:rPr>
                <w:rFonts w:ascii="Gill Sans MT" w:hAnsi="Gill Sans MT"/>
                <w:color w:val="000000" w:themeColor="text1"/>
                <w:sz w:val="22"/>
                <w:szCs w:val="22"/>
              </w:rPr>
              <w:t>Simple random sampling</w:t>
            </w:r>
          </w:p>
          <w:p w14:paraId="78FE98FA" w14:textId="77777777" w:rsidR="00182A9B" w:rsidRPr="00A1177C" w:rsidRDefault="00182A9B" w:rsidP="00182A9B">
            <w:pPr>
              <w:jc w:val="both"/>
              <w:rPr>
                <w:rFonts w:ascii="Gill Sans MT" w:hAnsi="Gill Sans MT"/>
              </w:rPr>
            </w:pPr>
            <w:r w:rsidRPr="00A1177C">
              <w:rPr>
                <w:rFonts w:ascii="Gill Sans MT" w:hAnsi="Gill Sans MT"/>
              </w:rPr>
              <w:t>Non-probability sampling methods:</w:t>
            </w:r>
          </w:p>
          <w:p w14:paraId="5A3FA01C" w14:textId="77777777" w:rsidR="00182A9B" w:rsidRPr="00A1177C" w:rsidRDefault="00182A9B" w:rsidP="00182A9B">
            <w:pPr>
              <w:pStyle w:val="ListParagraph"/>
              <w:numPr>
                <w:ilvl w:val="0"/>
                <w:numId w:val="16"/>
              </w:numPr>
              <w:spacing w:after="200" w:line="288" w:lineRule="auto"/>
              <w:jc w:val="both"/>
              <w:rPr>
                <w:rFonts w:ascii="Gill Sans MT" w:hAnsi="Gill Sans MT"/>
                <w:color w:val="000000" w:themeColor="text1"/>
                <w:sz w:val="22"/>
                <w:szCs w:val="22"/>
              </w:rPr>
            </w:pPr>
            <w:r w:rsidRPr="00A1177C">
              <w:rPr>
                <w:rFonts w:ascii="Gill Sans MT" w:hAnsi="Gill Sans MT"/>
                <w:color w:val="000000" w:themeColor="text1"/>
                <w:sz w:val="22"/>
                <w:szCs w:val="22"/>
              </w:rPr>
              <w:t>Purposive sampling</w:t>
            </w:r>
          </w:p>
          <w:p w14:paraId="55EE4496" w14:textId="77777777" w:rsidR="00182A9B" w:rsidRPr="008C5D56" w:rsidRDefault="00182A9B" w:rsidP="00182A9B">
            <w:pPr>
              <w:pStyle w:val="Heading2"/>
              <w:rPr>
                <w:color w:val="000000" w:themeColor="text1"/>
                <w:sz w:val="24"/>
              </w:rPr>
            </w:pPr>
            <w:r w:rsidRPr="008C5D56">
              <w:rPr>
                <w:color w:val="000000" w:themeColor="text1"/>
                <w:sz w:val="24"/>
              </w:rPr>
              <w:t>Data Sources and Data Collection Methods / Tools</w:t>
            </w:r>
            <w:bookmarkEnd w:id="11"/>
          </w:p>
          <w:p w14:paraId="30CA1658" w14:textId="77777777" w:rsidR="00182A9B" w:rsidRPr="008C5D56" w:rsidRDefault="00182A9B" w:rsidP="00182A9B">
            <w:pPr>
              <w:jc w:val="both"/>
              <w:rPr>
                <w:rFonts w:ascii="Gill Sans MT" w:hAnsi="Gill Sans MT"/>
              </w:rPr>
            </w:pPr>
            <w:r w:rsidRPr="008C5D56">
              <w:rPr>
                <w:rFonts w:ascii="Gill Sans MT" w:hAnsi="Gill Sans MT"/>
              </w:rPr>
              <w:t xml:space="preserve">All primary data collected during the study must facilitate disaggregation by gender, age, [disability, location or remoteness, vulnerability status]. Save the Children will provide guidance on tools and classification schemes for this minimum dataset. </w:t>
            </w:r>
          </w:p>
          <w:p w14:paraId="53C7FE5E" w14:textId="77777777" w:rsidR="00182A9B" w:rsidRPr="008C5D56" w:rsidRDefault="00182A9B" w:rsidP="00182A9B">
            <w:pPr>
              <w:jc w:val="both"/>
              <w:rPr>
                <w:rFonts w:ascii="Gill Sans MT" w:hAnsi="Gill Sans MT" w:cs="Tahoma"/>
              </w:rPr>
            </w:pPr>
            <w:r w:rsidRPr="008C5D56">
              <w:rPr>
                <w:rFonts w:ascii="Gill Sans MT" w:hAnsi="Gill Sans MT" w:cs="Tahoma"/>
              </w:rPr>
              <w:t>Quantitative methods using structured questionnaires and ‘</w:t>
            </w:r>
            <w:r>
              <w:rPr>
                <w:rFonts w:ascii="Gill Sans MT" w:hAnsi="Gill Sans MT" w:cs="Tahoma"/>
              </w:rPr>
              <w:t>WASH</w:t>
            </w:r>
            <w:r w:rsidRPr="008C5D56">
              <w:rPr>
                <w:rFonts w:ascii="Gill Sans MT" w:hAnsi="Gill Sans MT" w:cs="Tahoma"/>
              </w:rPr>
              <w:t xml:space="preserve"> tools’ will be use</w:t>
            </w:r>
            <w:r>
              <w:rPr>
                <w:rFonts w:ascii="Gill Sans MT" w:hAnsi="Gill Sans MT" w:cs="Tahoma"/>
              </w:rPr>
              <w:t>d</w:t>
            </w:r>
            <w:r w:rsidRPr="008C5D56">
              <w:rPr>
                <w:rFonts w:ascii="Gill Sans MT" w:hAnsi="Gill Sans MT" w:cs="Tahoma"/>
              </w:rPr>
              <w:t xml:space="preserve"> to establish quantitative benchmarks. </w:t>
            </w:r>
            <w:r w:rsidRPr="008C5D56">
              <w:rPr>
                <w:rFonts w:ascii="Gill Sans MT" w:hAnsi="Gill Sans MT" w:cs="Tahoma"/>
                <w:b/>
              </w:rPr>
              <w:t>Focus Group Discussions</w:t>
            </w:r>
            <w:r w:rsidRPr="008C5D56">
              <w:rPr>
                <w:rFonts w:ascii="Gill Sans MT" w:hAnsi="Gill Sans MT" w:cs="Tahoma"/>
              </w:rPr>
              <w:t xml:space="preserve">, </w:t>
            </w:r>
            <w:r w:rsidRPr="008C5D56">
              <w:rPr>
                <w:rFonts w:ascii="Gill Sans MT" w:hAnsi="Gill Sans MT" w:cs="Tahoma"/>
                <w:b/>
              </w:rPr>
              <w:t>Individual questioning</w:t>
            </w:r>
            <w:r w:rsidRPr="008C5D56">
              <w:rPr>
                <w:rFonts w:ascii="Gill Sans MT" w:hAnsi="Gill Sans MT" w:cs="Tahoma"/>
              </w:rPr>
              <w:t xml:space="preserve"> with a scientific representation of all the stakeholders, will be used to collect </w:t>
            </w:r>
            <w:r w:rsidRPr="008C5D56">
              <w:rPr>
                <w:rFonts w:ascii="Gill Sans MT" w:hAnsi="Gill Sans MT" w:cs="Tahoma"/>
                <w:b/>
              </w:rPr>
              <w:t>detailed qualitative information</w:t>
            </w:r>
            <w:r w:rsidRPr="008C5D56">
              <w:rPr>
                <w:rFonts w:ascii="Gill Sans MT" w:hAnsi="Gill Sans MT" w:cs="Tahoma"/>
              </w:rPr>
              <w:t xml:space="preserve">. </w:t>
            </w:r>
          </w:p>
          <w:p w14:paraId="433CA118" w14:textId="77777777" w:rsidR="00182A9B" w:rsidRDefault="00182A9B" w:rsidP="00182A9B">
            <w:pPr>
              <w:jc w:val="both"/>
              <w:rPr>
                <w:rFonts w:ascii="Gill Sans MT" w:hAnsi="Gill Sans MT" w:cs="Tahoma"/>
              </w:rPr>
            </w:pPr>
            <w:r w:rsidRPr="008C5D56">
              <w:rPr>
                <w:rFonts w:ascii="Gill Sans MT" w:hAnsi="Gill Sans MT" w:cs="Tahoma"/>
              </w:rPr>
              <w:t xml:space="preserve">During the end-line, the </w:t>
            </w:r>
            <w:r>
              <w:rPr>
                <w:rFonts w:ascii="Gill Sans MT" w:hAnsi="Gill Sans MT" w:cs="Tahoma"/>
              </w:rPr>
              <w:t>data collectors</w:t>
            </w:r>
            <w:r w:rsidRPr="008C5D56">
              <w:rPr>
                <w:rFonts w:ascii="Gill Sans MT" w:hAnsi="Gill Sans MT" w:cs="Tahoma"/>
              </w:rPr>
              <w:t xml:space="preserve"> will interview targeted beneficiary communities</w:t>
            </w:r>
            <w:r>
              <w:rPr>
                <w:rFonts w:ascii="Gill Sans MT" w:hAnsi="Gill Sans MT" w:cs="Tahoma"/>
              </w:rPr>
              <w:t xml:space="preserve"> and different stakeholders.</w:t>
            </w:r>
          </w:p>
          <w:p w14:paraId="0EA4456F" w14:textId="77777777" w:rsidR="00182A9B" w:rsidRPr="008C5D56" w:rsidRDefault="00182A9B" w:rsidP="00182A9B">
            <w:pPr>
              <w:jc w:val="both"/>
              <w:rPr>
                <w:rFonts w:ascii="Gill Sans MT" w:hAnsi="Gill Sans MT"/>
              </w:rPr>
            </w:pPr>
            <w:r w:rsidRPr="008C5D56">
              <w:rPr>
                <w:rFonts w:ascii="Gill Sans MT" w:hAnsi="Gill Sans MT"/>
              </w:rPr>
              <w:t xml:space="preserve">Save the Children will provide enumerators to assist with primary data collection. It will not be a requirement of the study team to source additional external data sources to add value to the study, such as government administrative data. The team should also indicate how data triangulation will be realised. </w:t>
            </w:r>
          </w:p>
          <w:p w14:paraId="4F086800" w14:textId="77777777" w:rsidR="00182A9B" w:rsidRPr="008C5D56" w:rsidRDefault="00182A9B" w:rsidP="00182A9B">
            <w:pPr>
              <w:jc w:val="both"/>
              <w:rPr>
                <w:rFonts w:ascii="Gill Sans MT" w:hAnsi="Gill Sans MT"/>
              </w:rPr>
            </w:pPr>
            <w:r w:rsidRPr="008C5D56">
              <w:rPr>
                <w:rFonts w:ascii="Gill Sans MT" w:hAnsi="Gill Sans MT"/>
              </w:rPr>
              <w:t xml:space="preserve">The study team is required to adhere to the </w:t>
            </w:r>
            <w:hyperlink r:id="rId12" w:history="1">
              <w:r w:rsidRPr="008C5D56">
                <w:rPr>
                  <w:rStyle w:val="Hyperlink"/>
                  <w:rFonts w:ascii="Gill Sans MT" w:hAnsi="Gill Sans MT"/>
                  <w:color w:val="000000" w:themeColor="text1"/>
                </w:rPr>
                <w:t>Save the Children Child Safeguarding; Protection from Sexual Exploitation and Abuse; Anti-Harassment, Intimidation and Bullying</w:t>
              </w:r>
            </w:hyperlink>
            <w:r w:rsidRPr="008C5D56">
              <w:rPr>
                <w:rFonts w:ascii="Gill Sans MT" w:hAnsi="Gill Sans MT"/>
              </w:rPr>
              <w:t>; and Data Protection and Privacy [annex: 3] policies throughout all project activities.</w:t>
            </w:r>
          </w:p>
          <w:p w14:paraId="2FAC3B15" w14:textId="77777777" w:rsidR="00182A9B" w:rsidRDefault="00182A9B" w:rsidP="00182A9B">
            <w:pPr>
              <w:jc w:val="both"/>
              <w:rPr>
                <w:rFonts w:ascii="Gill Sans MT" w:hAnsi="Gill Sans MT"/>
              </w:rPr>
            </w:pPr>
            <w:r w:rsidRPr="008C5D56">
              <w:rPr>
                <w:rFonts w:ascii="Gill Sans MT" w:hAnsi="Gill Sans MT"/>
              </w:rPr>
              <w:t xml:space="preserve">Data collection the instruments include semi-structured interview questionnaires; one- on-one personalized </w:t>
            </w:r>
            <w:r>
              <w:rPr>
                <w:rFonts w:ascii="Gill Sans MT" w:hAnsi="Gill Sans MT"/>
              </w:rPr>
              <w:t>households’</w:t>
            </w:r>
            <w:r w:rsidRPr="008C5D56">
              <w:rPr>
                <w:rFonts w:ascii="Gill Sans MT" w:hAnsi="Gill Sans MT"/>
              </w:rPr>
              <w:t xml:space="preserve"> questionnaires for </w:t>
            </w:r>
            <w:r>
              <w:rPr>
                <w:rFonts w:ascii="Gill Sans MT" w:hAnsi="Gill Sans MT"/>
              </w:rPr>
              <w:t>communities</w:t>
            </w:r>
            <w:r w:rsidRPr="008C5D56">
              <w:rPr>
                <w:rFonts w:ascii="Gill Sans MT" w:hAnsi="Gill Sans MT"/>
              </w:rPr>
              <w:t>.</w:t>
            </w:r>
          </w:p>
          <w:p w14:paraId="7D6368D8" w14:textId="77777777" w:rsidR="00182A9B" w:rsidRPr="00613C34" w:rsidRDefault="00182A9B" w:rsidP="00712E2E">
            <w:pPr>
              <w:spacing w:line="240" w:lineRule="auto"/>
              <w:jc w:val="both"/>
              <w:rPr>
                <w:rFonts w:ascii="Gill Sans MT" w:hAnsi="Gill Sans MT"/>
              </w:rPr>
            </w:pPr>
            <w:r w:rsidRPr="00613C34">
              <w:rPr>
                <w:rFonts w:ascii="Gill Sans MT" w:hAnsi="Gill Sans MT"/>
              </w:rPr>
              <w:t xml:space="preserve"> </w:t>
            </w:r>
          </w:p>
          <w:p w14:paraId="69BA2CF6" w14:textId="77777777" w:rsidR="00182A9B" w:rsidRPr="00C523C8" w:rsidRDefault="00182A9B" w:rsidP="00182A9B">
            <w:pPr>
              <w:pStyle w:val="Heading2"/>
              <w:rPr>
                <w:color w:val="000000" w:themeColor="text1"/>
                <w:sz w:val="20"/>
              </w:rPr>
            </w:pPr>
            <w:bookmarkStart w:id="12" w:name="_Toc142816861"/>
            <w:r w:rsidRPr="00C523C8">
              <w:rPr>
                <w:color w:val="000000" w:themeColor="text1"/>
                <w:sz w:val="20"/>
              </w:rPr>
              <w:t>Ethical Considerations</w:t>
            </w:r>
            <w:bookmarkEnd w:id="12"/>
          </w:p>
          <w:p w14:paraId="265BDB5F" w14:textId="77777777" w:rsidR="00182A9B" w:rsidRPr="00613C34" w:rsidRDefault="00182A9B" w:rsidP="00182A9B">
            <w:pPr>
              <w:jc w:val="both"/>
              <w:rPr>
                <w:rFonts w:ascii="Gill Sans MT" w:hAnsi="Gill Sans MT"/>
              </w:rPr>
            </w:pPr>
            <w:r w:rsidRPr="00613C34">
              <w:rPr>
                <w:rFonts w:ascii="Gill Sans MT" w:hAnsi="Gill Sans MT"/>
              </w:rPr>
              <w:t>It is expected that this study will be:</w:t>
            </w:r>
          </w:p>
          <w:p w14:paraId="2CFB849C" w14:textId="77777777" w:rsidR="00182A9B" w:rsidRPr="00613C34" w:rsidRDefault="00182A9B" w:rsidP="00182A9B">
            <w:pPr>
              <w:pStyle w:val="ListParagraph"/>
              <w:numPr>
                <w:ilvl w:val="0"/>
                <w:numId w:val="23"/>
              </w:numPr>
              <w:spacing w:after="200" w:line="288" w:lineRule="auto"/>
              <w:jc w:val="both"/>
              <w:rPr>
                <w:rFonts w:ascii="Gill Sans MT" w:hAnsi="Gill Sans MT"/>
                <w:i/>
                <w:iCs/>
                <w:color w:val="000000" w:themeColor="text1"/>
                <w:sz w:val="22"/>
                <w:szCs w:val="22"/>
              </w:rPr>
            </w:pPr>
            <w:r w:rsidRPr="00613C34">
              <w:rPr>
                <w:rFonts w:ascii="Gill Sans MT" w:hAnsi="Gill Sans MT"/>
                <w:b/>
                <w:bCs/>
                <w:color w:val="000000" w:themeColor="text1"/>
                <w:sz w:val="22"/>
                <w:szCs w:val="22"/>
              </w:rPr>
              <w:t>Child participatory</w:t>
            </w:r>
            <w:r w:rsidRPr="00613C34">
              <w:rPr>
                <w:rFonts w:ascii="Gill Sans MT" w:hAnsi="Gill Sans MT"/>
                <w:color w:val="000000" w:themeColor="text1"/>
                <w:sz w:val="22"/>
                <w:szCs w:val="22"/>
              </w:rPr>
              <w:t xml:space="preserve">. Where appropriate and safe, children should be supported to participate in the evaluation process beyond simply being respondents. Opportunities for collaborative participation could include involving children in determining success criteria against which the project could be evaluated, supporting children to collect some of the data required for the evaluation themselves, or involving children in the validation of findings. Any child participation, whether consultative, collaborative or child-led, must abide by the </w:t>
            </w:r>
            <w:hyperlink r:id="rId13" w:history="1">
              <w:r w:rsidRPr="00613C34">
                <w:rPr>
                  <w:rStyle w:val="Hyperlink"/>
                  <w:rFonts w:ascii="Gill Sans MT" w:eastAsiaTheme="minorHAnsi" w:hAnsi="Gill Sans MT" w:cstheme="minorHAnsi"/>
                  <w:color w:val="000000" w:themeColor="text1"/>
                  <w:sz w:val="22"/>
                  <w:szCs w:val="22"/>
                </w:rPr>
                <w:t>9 Basic Requirements for meaningful and ethical child participation</w:t>
              </w:r>
            </w:hyperlink>
            <w:r w:rsidRPr="00613C34">
              <w:rPr>
                <w:rFonts w:ascii="Gill Sans MT" w:hAnsi="Gill Sans MT"/>
                <w:color w:val="000000" w:themeColor="text1"/>
                <w:sz w:val="22"/>
                <w:szCs w:val="22"/>
              </w:rPr>
              <w:t>.</w:t>
            </w:r>
          </w:p>
          <w:p w14:paraId="481B17E2" w14:textId="77777777" w:rsidR="00182A9B" w:rsidRPr="00613C34" w:rsidRDefault="00182A9B" w:rsidP="00182A9B">
            <w:pPr>
              <w:pStyle w:val="ListParagraph"/>
              <w:numPr>
                <w:ilvl w:val="0"/>
                <w:numId w:val="23"/>
              </w:numPr>
              <w:spacing w:after="200" w:line="288" w:lineRule="auto"/>
              <w:jc w:val="both"/>
              <w:rPr>
                <w:rFonts w:ascii="Gill Sans MT" w:hAnsi="Gill Sans MT"/>
                <w:i/>
                <w:iCs/>
                <w:color w:val="000000" w:themeColor="text1"/>
                <w:sz w:val="22"/>
                <w:szCs w:val="22"/>
              </w:rPr>
            </w:pPr>
            <w:r w:rsidRPr="00613C34">
              <w:rPr>
                <w:rFonts w:ascii="Gill Sans MT" w:hAnsi="Gill Sans MT"/>
                <w:b/>
                <w:bCs/>
                <w:color w:val="000000" w:themeColor="text1"/>
                <w:sz w:val="22"/>
                <w:szCs w:val="22"/>
              </w:rPr>
              <w:t>Inclusive</w:t>
            </w:r>
            <w:r w:rsidRPr="00613C34">
              <w:rPr>
                <w:rFonts w:ascii="Gill Sans MT" w:hAnsi="Gill Sans MT"/>
                <w:color w:val="000000" w:themeColor="text1"/>
                <w:sz w:val="22"/>
                <w:szCs w:val="22"/>
              </w:rPr>
              <w:t>. Ensure that children from different ethnic, social backgrounds have the chance to participate, as well as children with disabilities and children who may be excluded or discriminated against in their community.</w:t>
            </w:r>
          </w:p>
          <w:p w14:paraId="52701051" w14:textId="77777777" w:rsidR="00182A9B" w:rsidRPr="00613C34" w:rsidRDefault="00182A9B" w:rsidP="00182A9B">
            <w:pPr>
              <w:pStyle w:val="ListParagraph"/>
              <w:numPr>
                <w:ilvl w:val="0"/>
                <w:numId w:val="23"/>
              </w:numPr>
              <w:spacing w:after="200" w:line="288" w:lineRule="auto"/>
              <w:jc w:val="both"/>
              <w:rPr>
                <w:rFonts w:ascii="Gill Sans MT" w:hAnsi="Gill Sans MT"/>
                <w:i/>
                <w:color w:val="000000" w:themeColor="text1"/>
                <w:sz w:val="22"/>
              </w:rPr>
            </w:pPr>
            <w:r w:rsidRPr="00613C34">
              <w:rPr>
                <w:rFonts w:ascii="Gill Sans MT" w:hAnsi="Gill Sans MT"/>
                <w:b/>
                <w:color w:val="000000" w:themeColor="text1"/>
                <w:sz w:val="22"/>
              </w:rPr>
              <w:lastRenderedPageBreak/>
              <w:t>Ethical</w:t>
            </w:r>
            <w:r w:rsidRPr="00613C34">
              <w:rPr>
                <w:rFonts w:ascii="Gill Sans MT" w:hAnsi="Gill Sans MT"/>
                <w:color w:val="000000" w:themeColor="text1"/>
                <w:sz w:val="22"/>
              </w:rPr>
              <w:t>: The study must be guided by the following ethical considerations:</w:t>
            </w:r>
          </w:p>
          <w:p w14:paraId="302EDDC0" w14:textId="77777777" w:rsidR="00182A9B" w:rsidRPr="00613C34" w:rsidRDefault="00182A9B" w:rsidP="00182A9B">
            <w:pPr>
              <w:pStyle w:val="ListParagraph"/>
              <w:numPr>
                <w:ilvl w:val="1"/>
                <w:numId w:val="20"/>
              </w:numPr>
              <w:spacing w:after="200" w:line="288" w:lineRule="auto"/>
              <w:jc w:val="both"/>
              <w:rPr>
                <w:rFonts w:ascii="Gill Sans MT" w:hAnsi="Gill Sans MT"/>
                <w:i/>
                <w:color w:val="000000" w:themeColor="text1"/>
                <w:sz w:val="22"/>
              </w:rPr>
            </w:pPr>
            <w:r w:rsidRPr="00613C34">
              <w:rPr>
                <w:rFonts w:ascii="Gill Sans MT" w:hAnsi="Gill Sans MT"/>
                <w:color w:val="000000" w:themeColor="text1"/>
                <w:sz w:val="22"/>
              </w:rPr>
              <w:t>Safeguarding – demonstrating the highest standards of behavior towards children and adults.</w:t>
            </w:r>
          </w:p>
          <w:p w14:paraId="10FDDEED" w14:textId="77777777" w:rsidR="00182A9B" w:rsidRPr="00613C34" w:rsidRDefault="00182A9B" w:rsidP="00182A9B">
            <w:pPr>
              <w:pStyle w:val="ListParagraph"/>
              <w:numPr>
                <w:ilvl w:val="1"/>
                <w:numId w:val="20"/>
              </w:numPr>
              <w:spacing w:after="200" w:line="288" w:lineRule="auto"/>
              <w:jc w:val="both"/>
              <w:rPr>
                <w:rFonts w:ascii="Gill Sans MT" w:hAnsi="Gill Sans MT"/>
                <w:i/>
                <w:color w:val="000000" w:themeColor="text1"/>
                <w:sz w:val="22"/>
              </w:rPr>
            </w:pPr>
            <w:r w:rsidRPr="00613C34">
              <w:rPr>
                <w:rFonts w:ascii="Gill Sans MT" w:hAnsi="Gill Sans MT"/>
                <w:color w:val="000000" w:themeColor="text1"/>
                <w:sz w:val="22"/>
              </w:rPr>
              <w:t>Sensitive – to child rights, gender, inclusion, and cultural contexts.</w:t>
            </w:r>
          </w:p>
          <w:p w14:paraId="765DEB35" w14:textId="77777777" w:rsidR="00182A9B" w:rsidRPr="00613C34" w:rsidRDefault="00182A9B" w:rsidP="00182A9B">
            <w:pPr>
              <w:pStyle w:val="ListParagraph"/>
              <w:numPr>
                <w:ilvl w:val="1"/>
                <w:numId w:val="20"/>
              </w:numPr>
              <w:spacing w:after="200" w:line="288" w:lineRule="auto"/>
              <w:jc w:val="both"/>
              <w:rPr>
                <w:rFonts w:ascii="Gill Sans MT" w:hAnsi="Gill Sans MT"/>
                <w:i/>
                <w:color w:val="000000" w:themeColor="text1"/>
                <w:sz w:val="22"/>
              </w:rPr>
            </w:pPr>
            <w:r w:rsidRPr="00613C34">
              <w:rPr>
                <w:rFonts w:ascii="Gill Sans MT" w:hAnsi="Gill Sans MT"/>
                <w:color w:val="000000" w:themeColor="text1"/>
                <w:sz w:val="22"/>
              </w:rPr>
              <w:t>Openness - of information given, to the highest possible degree to all involved parties.</w:t>
            </w:r>
          </w:p>
          <w:p w14:paraId="0C154A8A" w14:textId="77777777" w:rsidR="00182A9B" w:rsidRPr="00613C34" w:rsidRDefault="00182A9B" w:rsidP="00182A9B">
            <w:pPr>
              <w:pStyle w:val="ListParagraph"/>
              <w:numPr>
                <w:ilvl w:val="1"/>
                <w:numId w:val="20"/>
              </w:numPr>
              <w:spacing w:after="200" w:line="288" w:lineRule="auto"/>
              <w:jc w:val="both"/>
              <w:rPr>
                <w:rFonts w:ascii="Gill Sans MT" w:hAnsi="Gill Sans MT"/>
                <w:i/>
                <w:color w:val="000000" w:themeColor="text1"/>
                <w:sz w:val="22"/>
              </w:rPr>
            </w:pPr>
            <w:r w:rsidRPr="00613C34">
              <w:rPr>
                <w:rFonts w:ascii="Gill Sans MT" w:hAnsi="Gill Sans MT"/>
                <w:color w:val="000000" w:themeColor="text1"/>
                <w:sz w:val="22"/>
              </w:rPr>
              <w:t>Confidentiality and data protection - measures will be put in place to protect the identity of all participants and any other information that may put them or others at risk.</w:t>
            </w:r>
          </w:p>
          <w:p w14:paraId="27D95465" w14:textId="77777777" w:rsidR="00182A9B" w:rsidRPr="00613C34" w:rsidRDefault="00182A9B" w:rsidP="00182A9B">
            <w:pPr>
              <w:pStyle w:val="ListParagraph"/>
              <w:numPr>
                <w:ilvl w:val="1"/>
                <w:numId w:val="20"/>
              </w:numPr>
              <w:spacing w:after="200" w:line="288" w:lineRule="auto"/>
              <w:jc w:val="both"/>
              <w:rPr>
                <w:rFonts w:ascii="Gill Sans MT" w:hAnsi="Gill Sans MT"/>
                <w:i/>
                <w:color w:val="000000" w:themeColor="text1"/>
                <w:sz w:val="22"/>
              </w:rPr>
            </w:pPr>
            <w:r w:rsidRPr="00613C34">
              <w:rPr>
                <w:rFonts w:ascii="Gill Sans MT" w:hAnsi="Gill Sans MT"/>
                <w:color w:val="000000" w:themeColor="text1"/>
                <w:sz w:val="22"/>
              </w:rPr>
              <w:t>Public access - to the results when there are no special considerations against this.</w:t>
            </w:r>
          </w:p>
          <w:p w14:paraId="57876C60" w14:textId="77777777" w:rsidR="00182A9B" w:rsidRPr="00613C34" w:rsidRDefault="00182A9B" w:rsidP="00182A9B">
            <w:pPr>
              <w:pStyle w:val="ListParagraph"/>
              <w:numPr>
                <w:ilvl w:val="1"/>
                <w:numId w:val="20"/>
              </w:numPr>
              <w:spacing w:after="200" w:line="288" w:lineRule="auto"/>
              <w:jc w:val="both"/>
              <w:rPr>
                <w:rFonts w:ascii="Gill Sans MT" w:hAnsi="Gill Sans MT"/>
                <w:i/>
                <w:color w:val="000000" w:themeColor="text1"/>
                <w:sz w:val="22"/>
              </w:rPr>
            </w:pPr>
            <w:r w:rsidRPr="00613C34">
              <w:rPr>
                <w:rFonts w:ascii="Gill Sans MT" w:hAnsi="Gill Sans MT"/>
                <w:color w:val="000000" w:themeColor="text1"/>
                <w:sz w:val="22"/>
              </w:rPr>
              <w:t>Broad participation - the relevant parties should be involved where possible.</w:t>
            </w:r>
          </w:p>
          <w:p w14:paraId="015575DF" w14:textId="77777777" w:rsidR="00182A9B" w:rsidRPr="00613C34" w:rsidRDefault="00182A9B" w:rsidP="00182A9B">
            <w:pPr>
              <w:pStyle w:val="ListParagraph"/>
              <w:numPr>
                <w:ilvl w:val="1"/>
                <w:numId w:val="20"/>
              </w:numPr>
              <w:spacing w:after="200" w:line="288" w:lineRule="auto"/>
              <w:jc w:val="both"/>
              <w:rPr>
                <w:rFonts w:ascii="Gill Sans MT" w:hAnsi="Gill Sans MT"/>
                <w:i/>
                <w:color w:val="000000" w:themeColor="text1"/>
                <w:sz w:val="22"/>
              </w:rPr>
            </w:pPr>
            <w:r w:rsidRPr="00613C34">
              <w:rPr>
                <w:rFonts w:ascii="Gill Sans MT" w:hAnsi="Gill Sans MT"/>
                <w:color w:val="000000" w:themeColor="text1"/>
                <w:sz w:val="22"/>
              </w:rPr>
              <w:t>Reliability and independence - the study should be conducted so that findings and conclusions are correct and trustworthy.</w:t>
            </w:r>
          </w:p>
          <w:p w14:paraId="46979B11" w14:textId="77777777" w:rsidR="00182A9B" w:rsidRPr="00613C34" w:rsidRDefault="00182A9B" w:rsidP="00182A9B">
            <w:pPr>
              <w:jc w:val="both"/>
              <w:rPr>
                <w:rFonts w:ascii="Gill Sans MT" w:hAnsi="Gill Sans MT"/>
              </w:rPr>
            </w:pPr>
            <w:r w:rsidRPr="00613C34">
              <w:rPr>
                <w:rFonts w:ascii="Gill Sans MT" w:hAnsi="Gill Sans MT"/>
              </w:rPr>
              <w:t>It is expected that:</w:t>
            </w:r>
          </w:p>
          <w:p w14:paraId="4124B7B7" w14:textId="77777777" w:rsidR="00182A9B" w:rsidRPr="00613C34" w:rsidRDefault="00182A9B" w:rsidP="00182A9B">
            <w:pPr>
              <w:pStyle w:val="ListParagraph"/>
              <w:numPr>
                <w:ilvl w:val="0"/>
                <w:numId w:val="23"/>
              </w:numPr>
              <w:spacing w:after="200" w:line="288" w:lineRule="auto"/>
              <w:jc w:val="both"/>
              <w:rPr>
                <w:rFonts w:ascii="Gill Sans MT" w:hAnsi="Gill Sans MT"/>
                <w:i/>
                <w:color w:val="000000" w:themeColor="text1"/>
                <w:sz w:val="22"/>
              </w:rPr>
            </w:pPr>
            <w:r w:rsidRPr="00613C34">
              <w:rPr>
                <w:rFonts w:ascii="Gill Sans MT" w:hAnsi="Gill Sans MT" w:cstheme="minorHAnsi"/>
                <w:color w:val="000000" w:themeColor="text1"/>
                <w:sz w:val="22"/>
              </w:rPr>
              <w:t>Data collection methods will be age and gender appropriate.</w:t>
            </w:r>
          </w:p>
          <w:p w14:paraId="38A8B2EF" w14:textId="77777777" w:rsidR="00182A9B" w:rsidRPr="00613C34" w:rsidRDefault="00182A9B" w:rsidP="00182A9B">
            <w:pPr>
              <w:pStyle w:val="ListParagraph"/>
              <w:numPr>
                <w:ilvl w:val="0"/>
                <w:numId w:val="23"/>
              </w:numPr>
              <w:spacing w:after="200" w:line="288" w:lineRule="auto"/>
              <w:jc w:val="both"/>
              <w:rPr>
                <w:rFonts w:ascii="Gill Sans MT" w:hAnsi="Gill Sans MT" w:cstheme="minorHAnsi"/>
                <w:i/>
                <w:color w:val="000000" w:themeColor="text1"/>
                <w:sz w:val="22"/>
              </w:rPr>
            </w:pPr>
            <w:r w:rsidRPr="00613C34">
              <w:rPr>
                <w:rFonts w:ascii="Gill Sans MT" w:hAnsi="Gill Sans MT" w:cstheme="minorHAnsi"/>
                <w:color w:val="000000" w:themeColor="text1"/>
                <w:sz w:val="22"/>
              </w:rPr>
              <w:t xml:space="preserve">Study activities will provide a safe, creative space where children feel that their thoughts and ideas are important. </w:t>
            </w:r>
          </w:p>
          <w:p w14:paraId="3AE5514B" w14:textId="77777777" w:rsidR="00182A9B" w:rsidRPr="00613C34" w:rsidRDefault="00182A9B" w:rsidP="00182A9B">
            <w:pPr>
              <w:pStyle w:val="ListParagraph"/>
              <w:numPr>
                <w:ilvl w:val="0"/>
                <w:numId w:val="23"/>
              </w:numPr>
              <w:spacing w:after="200" w:line="288" w:lineRule="auto"/>
              <w:jc w:val="both"/>
              <w:rPr>
                <w:rFonts w:ascii="Gill Sans MT" w:hAnsi="Gill Sans MT" w:cstheme="minorHAnsi"/>
                <w:i/>
                <w:color w:val="000000" w:themeColor="text1"/>
                <w:sz w:val="22"/>
              </w:rPr>
            </w:pPr>
            <w:r w:rsidRPr="00613C34">
              <w:rPr>
                <w:rFonts w:ascii="Gill Sans MT" w:hAnsi="Gill Sans MT" w:cstheme="minorHAnsi"/>
                <w:color w:val="000000" w:themeColor="text1"/>
                <w:sz w:val="22"/>
              </w:rPr>
              <w:t xml:space="preserve">A risk assessment will be conducted that includes any risks related to children, young people, or adult’s participation. </w:t>
            </w:r>
          </w:p>
          <w:p w14:paraId="0A6C7541" w14:textId="77777777" w:rsidR="00182A9B" w:rsidRPr="00613C34" w:rsidRDefault="00182A9B" w:rsidP="00182A9B">
            <w:pPr>
              <w:pStyle w:val="ListParagraph"/>
              <w:numPr>
                <w:ilvl w:val="0"/>
                <w:numId w:val="23"/>
              </w:numPr>
              <w:spacing w:after="200" w:line="288" w:lineRule="auto"/>
              <w:jc w:val="both"/>
              <w:rPr>
                <w:rFonts w:ascii="Gill Sans MT" w:hAnsi="Gill Sans MT" w:cstheme="minorHAnsi"/>
                <w:i/>
                <w:color w:val="000000" w:themeColor="text1"/>
                <w:sz w:val="22"/>
              </w:rPr>
            </w:pPr>
            <w:r w:rsidRPr="00613C34">
              <w:rPr>
                <w:rFonts w:ascii="Gill Sans MT" w:hAnsi="Gill Sans MT" w:cstheme="minorHAnsi"/>
                <w:color w:val="000000" w:themeColor="text1"/>
                <w:sz w:val="22"/>
              </w:rPr>
              <w:t>A referral mechanism will be in place in case any child safeguarding or protection issues arise.</w:t>
            </w:r>
          </w:p>
          <w:p w14:paraId="7DDAEB44" w14:textId="77777777" w:rsidR="00182A9B" w:rsidRPr="00340233" w:rsidRDefault="00182A9B" w:rsidP="00182A9B">
            <w:pPr>
              <w:pStyle w:val="ListParagraph"/>
              <w:numPr>
                <w:ilvl w:val="0"/>
                <w:numId w:val="23"/>
              </w:numPr>
              <w:spacing w:after="200" w:line="288" w:lineRule="auto"/>
              <w:jc w:val="both"/>
              <w:rPr>
                <w:rFonts w:ascii="Gill Sans MT" w:hAnsi="Gill Sans MT" w:cstheme="minorHAnsi"/>
                <w:i/>
                <w:color w:val="000000" w:themeColor="text1"/>
                <w:sz w:val="22"/>
                <w:szCs w:val="22"/>
              </w:rPr>
            </w:pPr>
            <w:r w:rsidRPr="00613C34">
              <w:rPr>
                <w:rFonts w:ascii="Gill Sans MT" w:hAnsi="Gill Sans MT" w:cstheme="minorHAnsi"/>
                <w:color w:val="000000" w:themeColor="text1"/>
                <w:sz w:val="22"/>
              </w:rPr>
              <w:t>Informed</w:t>
            </w:r>
            <w:r w:rsidRPr="00613C34">
              <w:rPr>
                <w:rFonts w:ascii="Gill Sans MT" w:hAnsi="Gill Sans MT" w:cstheme="minorHAnsi"/>
                <w:color w:val="000000" w:themeColor="text1"/>
                <w:sz w:val="22"/>
                <w:szCs w:val="22"/>
              </w:rPr>
              <w:t xml:space="preserve"> consent will be used where possible.</w:t>
            </w:r>
          </w:p>
          <w:p w14:paraId="528099CC" w14:textId="77777777" w:rsidR="00182A9B" w:rsidRPr="000518A2" w:rsidRDefault="00182A9B" w:rsidP="00182A9B">
            <w:pPr>
              <w:jc w:val="both"/>
              <w:rPr>
                <w:rFonts w:ascii="Gill Sans MT" w:hAnsi="Gill Sans MT"/>
              </w:rPr>
            </w:pPr>
            <w:r w:rsidRPr="00613C34">
              <w:rPr>
                <w:rFonts w:ascii="Gill Sans MT" w:hAnsi="Gill Sans MT"/>
              </w:rPr>
              <w:t xml:space="preserve">The study team will not be required to obtain approval from a Human Research Ethics Committee.  Save the Children will provide assistance with this process. </w:t>
            </w:r>
          </w:p>
          <w:p w14:paraId="2A98F7F5" w14:textId="77777777" w:rsidR="00182A9B" w:rsidRDefault="00182A9B" w:rsidP="00182A9B">
            <w:pPr>
              <w:pStyle w:val="Heading1"/>
              <w:ind w:left="567" w:hanging="567"/>
              <w:rPr>
                <w:color w:val="000000" w:themeColor="text1"/>
                <w:sz w:val="24"/>
              </w:rPr>
            </w:pPr>
            <w:bookmarkStart w:id="13" w:name="_Toc142816862"/>
            <w:r w:rsidRPr="00676ECF">
              <w:rPr>
                <w:color w:val="000000" w:themeColor="text1"/>
                <w:sz w:val="24"/>
              </w:rPr>
              <w:t>Expected Deliverables</w:t>
            </w:r>
            <w:bookmarkEnd w:id="13"/>
          </w:p>
          <w:p w14:paraId="496D4B78" w14:textId="159E85A2" w:rsidR="00182A9B" w:rsidRDefault="00182A9B" w:rsidP="00182A9B">
            <w:pPr>
              <w:numPr>
                <w:ilvl w:val="0"/>
                <w:numId w:val="18"/>
              </w:numPr>
              <w:spacing w:after="60" w:line="240" w:lineRule="auto"/>
              <w:jc w:val="both"/>
              <w:rPr>
                <w:rFonts w:ascii="Gill Sans MT" w:hAnsi="Gill Sans MT"/>
              </w:rPr>
            </w:pPr>
            <w:r>
              <w:rPr>
                <w:rFonts w:ascii="Gill Sans MT" w:hAnsi="Gill Sans MT"/>
              </w:rPr>
              <w:t xml:space="preserve">Develop inception report and evaluation </w:t>
            </w:r>
            <w:r w:rsidR="0022118E">
              <w:rPr>
                <w:rFonts w:ascii="Gill Sans MT" w:hAnsi="Gill Sans MT"/>
              </w:rPr>
              <w:t>instrument.</w:t>
            </w:r>
          </w:p>
          <w:p w14:paraId="00F50FCB" w14:textId="77777777" w:rsidR="00182A9B" w:rsidRDefault="00182A9B" w:rsidP="00182A9B">
            <w:pPr>
              <w:numPr>
                <w:ilvl w:val="0"/>
                <w:numId w:val="18"/>
              </w:numPr>
              <w:spacing w:after="60" w:line="240" w:lineRule="auto"/>
              <w:jc w:val="both"/>
              <w:rPr>
                <w:rFonts w:ascii="Gill Sans MT" w:hAnsi="Gill Sans MT"/>
              </w:rPr>
            </w:pPr>
            <w:r>
              <w:rPr>
                <w:rFonts w:ascii="Gill Sans MT" w:hAnsi="Gill Sans MT"/>
              </w:rPr>
              <w:t>Train staff/enumerators with the instrument for field data collection</w:t>
            </w:r>
          </w:p>
          <w:p w14:paraId="546B8003" w14:textId="77777777" w:rsidR="00182A9B" w:rsidRDefault="00182A9B" w:rsidP="00182A9B">
            <w:pPr>
              <w:numPr>
                <w:ilvl w:val="0"/>
                <w:numId w:val="18"/>
              </w:numPr>
              <w:spacing w:after="60" w:line="240" w:lineRule="auto"/>
              <w:jc w:val="both"/>
              <w:rPr>
                <w:rFonts w:ascii="Gill Sans MT" w:hAnsi="Gill Sans MT"/>
              </w:rPr>
            </w:pPr>
            <w:r>
              <w:rPr>
                <w:rFonts w:ascii="Gill Sans MT" w:hAnsi="Gill Sans MT"/>
              </w:rPr>
              <w:t>Regular data supervision and feedback with SC staff and enumerators</w:t>
            </w:r>
          </w:p>
          <w:p w14:paraId="3B1AE5CF" w14:textId="19B90BDE" w:rsidR="00182A9B" w:rsidRDefault="00182A9B" w:rsidP="00182A9B">
            <w:pPr>
              <w:numPr>
                <w:ilvl w:val="0"/>
                <w:numId w:val="18"/>
              </w:numPr>
              <w:spacing w:after="60" w:line="240" w:lineRule="auto"/>
              <w:jc w:val="both"/>
              <w:rPr>
                <w:rFonts w:ascii="Gill Sans MT" w:hAnsi="Gill Sans MT"/>
              </w:rPr>
            </w:pPr>
            <w:r>
              <w:rPr>
                <w:rFonts w:ascii="Gill Sans MT" w:hAnsi="Gill Sans MT"/>
              </w:rPr>
              <w:t xml:space="preserve">Engage with SC and other key stakeholders for the evaluation process and ensure all their inputs and views are </w:t>
            </w:r>
            <w:r w:rsidR="00712E2E">
              <w:rPr>
                <w:rFonts w:ascii="Gill Sans MT" w:hAnsi="Gill Sans MT"/>
              </w:rPr>
              <w:t>incorporated.</w:t>
            </w:r>
            <w:r>
              <w:rPr>
                <w:rFonts w:ascii="Gill Sans MT" w:hAnsi="Gill Sans MT"/>
              </w:rPr>
              <w:t xml:space="preserve"> </w:t>
            </w:r>
          </w:p>
          <w:p w14:paraId="11EEF8AA" w14:textId="77777777" w:rsidR="00182A9B" w:rsidRDefault="00182A9B" w:rsidP="00182A9B">
            <w:pPr>
              <w:numPr>
                <w:ilvl w:val="0"/>
                <w:numId w:val="18"/>
              </w:numPr>
              <w:spacing w:after="60" w:line="240" w:lineRule="auto"/>
              <w:jc w:val="both"/>
              <w:rPr>
                <w:rFonts w:ascii="Gill Sans MT" w:hAnsi="Gill Sans MT"/>
              </w:rPr>
            </w:pPr>
            <w:r>
              <w:rPr>
                <w:rFonts w:ascii="Gill Sans MT" w:hAnsi="Gill Sans MT"/>
              </w:rPr>
              <w:t xml:space="preserve">Dataset and analysis sheets </w:t>
            </w:r>
          </w:p>
          <w:p w14:paraId="17C649A8" w14:textId="7376AA4B" w:rsidR="00182A9B" w:rsidRDefault="00182A9B" w:rsidP="00182A9B">
            <w:pPr>
              <w:numPr>
                <w:ilvl w:val="0"/>
                <w:numId w:val="18"/>
              </w:numPr>
              <w:spacing w:after="60" w:line="240" w:lineRule="auto"/>
              <w:jc w:val="both"/>
              <w:rPr>
                <w:rFonts w:ascii="Gill Sans MT" w:hAnsi="Gill Sans MT"/>
              </w:rPr>
            </w:pPr>
            <w:r>
              <w:rPr>
                <w:rFonts w:ascii="Gill Sans MT" w:hAnsi="Gill Sans MT"/>
              </w:rPr>
              <w:t xml:space="preserve">Presentation for Preliminary findings </w:t>
            </w:r>
            <w:r w:rsidR="0022118E" w:rsidRPr="007D6915">
              <w:rPr>
                <w:rFonts w:ascii="Gill Sans MT" w:hAnsi="Gill Sans MT"/>
              </w:rPr>
              <w:t>Reporting.</w:t>
            </w:r>
          </w:p>
          <w:p w14:paraId="2D0478D7" w14:textId="77777777" w:rsidR="00182A9B" w:rsidRDefault="00182A9B" w:rsidP="00182A9B">
            <w:pPr>
              <w:numPr>
                <w:ilvl w:val="0"/>
                <w:numId w:val="18"/>
              </w:numPr>
              <w:spacing w:after="60" w:line="240" w:lineRule="auto"/>
              <w:jc w:val="both"/>
              <w:rPr>
                <w:rFonts w:ascii="Gill Sans MT" w:hAnsi="Gill Sans MT"/>
              </w:rPr>
            </w:pPr>
            <w:r>
              <w:rPr>
                <w:rFonts w:ascii="Gill Sans MT" w:hAnsi="Gill Sans MT"/>
              </w:rPr>
              <w:t>Draft report for review and feedback</w:t>
            </w:r>
          </w:p>
          <w:p w14:paraId="1F9C9C89" w14:textId="77777777" w:rsidR="00182A9B" w:rsidRPr="007D6915" w:rsidRDefault="00182A9B" w:rsidP="00182A9B">
            <w:pPr>
              <w:numPr>
                <w:ilvl w:val="0"/>
                <w:numId w:val="18"/>
              </w:numPr>
              <w:spacing w:after="60" w:line="240" w:lineRule="auto"/>
              <w:jc w:val="both"/>
              <w:rPr>
                <w:rFonts w:ascii="Gill Sans MT" w:hAnsi="Gill Sans MT"/>
              </w:rPr>
            </w:pPr>
            <w:r>
              <w:rPr>
                <w:rFonts w:ascii="Gill Sans MT" w:hAnsi="Gill Sans MT"/>
              </w:rPr>
              <w:t xml:space="preserve">Final report with all required annexes </w:t>
            </w:r>
          </w:p>
          <w:p w14:paraId="562DF1BC" w14:textId="77777777" w:rsidR="00182A9B" w:rsidRPr="00676ECF" w:rsidRDefault="00182A9B" w:rsidP="00182A9B">
            <w:pPr>
              <w:pStyle w:val="Heading1"/>
              <w:ind w:left="567" w:hanging="567"/>
              <w:rPr>
                <w:color w:val="000000" w:themeColor="text1"/>
                <w:sz w:val="24"/>
              </w:rPr>
            </w:pPr>
            <w:bookmarkStart w:id="14" w:name="_Toc142816863"/>
            <w:r w:rsidRPr="00676ECF">
              <w:rPr>
                <w:color w:val="000000" w:themeColor="text1"/>
                <w:sz w:val="24"/>
              </w:rPr>
              <w:t>Study Management</w:t>
            </w:r>
            <w:bookmarkEnd w:id="14"/>
            <w:r w:rsidRPr="00676ECF">
              <w:rPr>
                <w:color w:val="000000" w:themeColor="text1"/>
                <w:sz w:val="24"/>
              </w:rPr>
              <w:t xml:space="preserve"> </w:t>
            </w:r>
          </w:p>
          <w:p w14:paraId="3B9F9B74" w14:textId="77777777" w:rsidR="00182A9B" w:rsidRPr="00613C34" w:rsidRDefault="00182A9B" w:rsidP="00182A9B">
            <w:pPr>
              <w:jc w:val="both"/>
              <w:rPr>
                <w:rFonts w:ascii="Gill Sans MT" w:hAnsi="Gill Sans MT"/>
              </w:rPr>
            </w:pPr>
            <w:r w:rsidRPr="00613C34">
              <w:rPr>
                <w:rFonts w:ascii="Gill Sans MT" w:hAnsi="Gill Sans MT"/>
              </w:rPr>
              <w:t xml:space="preserve">This study will be managed by Area REALM manager with support of area leadership and project unit. The study length will be in total of </w:t>
            </w:r>
            <w:r>
              <w:rPr>
                <w:rFonts w:ascii="Gill Sans MT" w:hAnsi="Gill Sans MT"/>
              </w:rPr>
              <w:t>8</w:t>
            </w:r>
            <w:r w:rsidRPr="00613C34">
              <w:rPr>
                <w:rFonts w:ascii="Gill Sans MT" w:hAnsi="Gill Sans MT"/>
              </w:rPr>
              <w:t xml:space="preserve"> days. SCI will take the lead of operationalizing the activity by providing logistical need and data collector required for this study. This enumerators/data collector will be </w:t>
            </w:r>
            <w:r>
              <w:rPr>
                <w:rFonts w:ascii="Gill Sans MT" w:hAnsi="Gill Sans MT"/>
              </w:rPr>
              <w:t xml:space="preserve">from SCI pre-qualified pool </w:t>
            </w:r>
            <w:r w:rsidRPr="00613C34">
              <w:rPr>
                <w:rFonts w:ascii="Gill Sans MT" w:hAnsi="Gill Sans MT"/>
              </w:rPr>
              <w:t>and will be guided the implementing agenc</w:t>
            </w:r>
            <w:r>
              <w:rPr>
                <w:rFonts w:ascii="Gill Sans MT" w:hAnsi="Gill Sans MT"/>
              </w:rPr>
              <w:t>y</w:t>
            </w:r>
            <w:r w:rsidRPr="00613C34">
              <w:rPr>
                <w:rFonts w:ascii="Gill Sans MT" w:hAnsi="Gill Sans MT"/>
              </w:rPr>
              <w:t xml:space="preserve"> on data collection modalities and antiques required.</w:t>
            </w:r>
          </w:p>
          <w:p w14:paraId="3CC1104D" w14:textId="3269A8C7" w:rsidR="00CA6A1F" w:rsidRPr="00E405C8" w:rsidRDefault="00CA6A1F" w:rsidP="00CA6A1F">
            <w:pPr>
              <w:jc w:val="both"/>
              <w:rPr>
                <w:rFonts w:cs="Calibri"/>
                <w:bCs/>
              </w:rPr>
            </w:pPr>
            <w:r w:rsidRPr="00546E18">
              <w:rPr>
                <w:rFonts w:cs="Calibri"/>
                <w:b/>
              </w:rPr>
              <w:t>Duration of the activity:</w:t>
            </w:r>
            <w:r>
              <w:rPr>
                <w:rFonts w:cs="Calibri"/>
                <w:b/>
              </w:rPr>
              <w:t xml:space="preserve"> </w:t>
            </w:r>
            <w:r w:rsidRPr="00546E18">
              <w:rPr>
                <w:rFonts w:cs="Calibri"/>
                <w:bCs/>
              </w:rPr>
              <w:t xml:space="preserve">The service provider will be engaged </w:t>
            </w:r>
            <w:r w:rsidR="00182A9B">
              <w:rPr>
                <w:rFonts w:cs="Calibri"/>
                <w:bCs/>
              </w:rPr>
              <w:t>4</w:t>
            </w:r>
            <w:r>
              <w:rPr>
                <w:rFonts w:cs="Calibri"/>
                <w:bCs/>
              </w:rPr>
              <w:t>0 days.</w:t>
            </w:r>
            <w:r w:rsidRPr="00546E18">
              <w:rPr>
                <w:rFonts w:cs="Calibri"/>
                <w:bCs/>
              </w:rPr>
              <w:t xml:space="preserve"> </w:t>
            </w:r>
          </w:p>
        </w:tc>
      </w:tr>
    </w:tbl>
    <w:p w14:paraId="7595AAA3" w14:textId="6F87D112" w:rsidR="006E6C90" w:rsidRPr="00CA6A1F" w:rsidRDefault="00DC3722" w:rsidP="00CA6A1F">
      <w:pPr>
        <w:jc w:val="both"/>
        <w:rPr>
          <w:rFonts w:cs="Calibri"/>
          <w:bCs/>
        </w:rPr>
      </w:pPr>
      <w:r w:rsidRPr="002C7350">
        <w:rPr>
          <w:rFonts w:cs="Calibri"/>
          <w:bCs/>
        </w:rPr>
        <w:lastRenderedPageBreak/>
        <w:t>.</w:t>
      </w:r>
      <w:r w:rsidRPr="00546E18">
        <w:rPr>
          <w:rFonts w:cs="Calibri"/>
          <w:bCs/>
        </w:rPr>
        <w:t xml:space="preserve"> </w:t>
      </w:r>
    </w:p>
    <w:sectPr w:rsidR="006E6C90" w:rsidRPr="00CA6A1F" w:rsidSect="006D0A93">
      <w:headerReference w:type="default" r:id="rId14"/>
      <w:footerReference w:type="default" r:id="rId15"/>
      <w:pgSz w:w="12240" w:h="15840"/>
      <w:pgMar w:top="1008" w:right="1080" w:bottom="432" w:left="108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77FB3B" w14:textId="77777777" w:rsidR="006D0A93" w:rsidRDefault="006D0A93" w:rsidP="00BD5BFE">
      <w:pPr>
        <w:spacing w:after="0" w:line="240" w:lineRule="auto"/>
      </w:pPr>
      <w:r>
        <w:separator/>
      </w:r>
    </w:p>
  </w:endnote>
  <w:endnote w:type="continuationSeparator" w:id="0">
    <w:p w14:paraId="57C51180" w14:textId="77777777" w:rsidR="006D0A93" w:rsidRDefault="006D0A93" w:rsidP="00BD5B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Lato">
    <w:altName w:val="Segoe UI"/>
    <w:panose1 w:val="020F0502020204030203"/>
    <w:charset w:val="00"/>
    <w:family w:val="swiss"/>
    <w:pitch w:val="variable"/>
    <w:sig w:usb0="A00000AF" w:usb1="5000604B" w:usb2="00000000" w:usb3="00000000" w:csb0="00000093" w:csb1="00000000"/>
  </w:font>
  <w:font w:name="Calibri">
    <w:panose1 w:val="020F0502020204030204"/>
    <w:charset w:val="00"/>
    <w:family w:val="swiss"/>
    <w:pitch w:val="variable"/>
    <w:sig w:usb0="E4002EFF" w:usb1="C200247B" w:usb2="00000009" w:usb3="00000000" w:csb0="000001FF" w:csb1="00000000"/>
  </w:font>
  <w:font w:name="Gill Sans MT">
    <w:charset w:val="00"/>
    <w:family w:val="swiss"/>
    <w:pitch w:val="variable"/>
    <w:sig w:usb0="00000003" w:usb1="00000000" w:usb2="00000000" w:usb3="00000000" w:csb0="00000003"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Tahoma">
    <w:panose1 w:val="020B0604030504040204"/>
    <w:charset w:val="00"/>
    <w:family w:val="swiss"/>
    <w:pitch w:val="variable"/>
    <w:sig w:usb0="E1002EFF" w:usb1="C000605B" w:usb2="00000029" w:usb3="00000000" w:csb0="000101FF" w:csb1="00000000"/>
  </w:font>
  <w:font w:name="Gill Sans Infant Std">
    <w:altName w:val="Times New Roman"/>
    <w:panose1 w:val="00000000000000000000"/>
    <w:charset w:val="00"/>
    <w:family w:val="swiss"/>
    <w:notTrueType/>
    <w:pitch w:val="variable"/>
    <w:sig w:usb0="800000AF" w:usb1="4000204A"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DAA72B" w14:textId="77777777" w:rsidR="00BA409A" w:rsidRPr="00E54B6A" w:rsidRDefault="000A249A">
    <w:pPr>
      <w:pStyle w:val="Footer"/>
      <w:jc w:val="center"/>
      <w:rPr>
        <w:rFonts w:ascii="Gill Sans MT" w:hAnsi="Gill Sans MT"/>
        <w:sz w:val="18"/>
        <w:szCs w:val="18"/>
      </w:rPr>
    </w:pPr>
    <w:r w:rsidRPr="00E54B6A">
      <w:rPr>
        <w:rFonts w:ascii="Gill Sans MT" w:hAnsi="Gill Sans MT"/>
        <w:sz w:val="18"/>
        <w:szCs w:val="18"/>
      </w:rPr>
      <w:t xml:space="preserve">Page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PAGE </w:instrText>
    </w:r>
    <w:r w:rsidRPr="00E54B6A">
      <w:rPr>
        <w:rFonts w:ascii="Gill Sans MT" w:hAnsi="Gill Sans MT"/>
        <w:b/>
        <w:bCs/>
        <w:sz w:val="18"/>
        <w:szCs w:val="18"/>
      </w:rPr>
      <w:fldChar w:fldCharType="separate"/>
    </w:r>
    <w:r>
      <w:rPr>
        <w:rFonts w:ascii="Gill Sans MT" w:hAnsi="Gill Sans MT"/>
        <w:b/>
        <w:bCs/>
        <w:noProof/>
        <w:sz w:val="18"/>
        <w:szCs w:val="18"/>
      </w:rPr>
      <w:t>1</w:t>
    </w:r>
    <w:r w:rsidRPr="00E54B6A">
      <w:rPr>
        <w:rFonts w:ascii="Gill Sans MT" w:hAnsi="Gill Sans MT"/>
        <w:b/>
        <w:bCs/>
        <w:sz w:val="18"/>
        <w:szCs w:val="18"/>
      </w:rPr>
      <w:fldChar w:fldCharType="end"/>
    </w:r>
    <w:r w:rsidRPr="00E54B6A">
      <w:rPr>
        <w:rFonts w:ascii="Gill Sans MT" w:hAnsi="Gill Sans MT"/>
        <w:sz w:val="18"/>
        <w:szCs w:val="18"/>
      </w:rPr>
      <w:t xml:space="preserve"> of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NUMPAGES  </w:instrText>
    </w:r>
    <w:r w:rsidRPr="00E54B6A">
      <w:rPr>
        <w:rFonts w:ascii="Gill Sans MT" w:hAnsi="Gill Sans MT"/>
        <w:b/>
        <w:bCs/>
        <w:sz w:val="18"/>
        <w:szCs w:val="18"/>
      </w:rPr>
      <w:fldChar w:fldCharType="separate"/>
    </w:r>
    <w:r>
      <w:rPr>
        <w:rFonts w:ascii="Gill Sans MT" w:hAnsi="Gill Sans MT"/>
        <w:b/>
        <w:bCs/>
        <w:noProof/>
        <w:sz w:val="18"/>
        <w:szCs w:val="18"/>
      </w:rPr>
      <w:t>3</w:t>
    </w:r>
    <w:r w:rsidRPr="00E54B6A">
      <w:rPr>
        <w:rFonts w:ascii="Gill Sans MT" w:hAnsi="Gill Sans MT"/>
        <w:b/>
        <w:bCs/>
        <w:sz w:val="18"/>
        <w:szCs w:val="18"/>
      </w:rPr>
      <w:fldChar w:fldCharType="end"/>
    </w:r>
  </w:p>
  <w:p w14:paraId="104C060C" w14:textId="77777777" w:rsidR="00BA409A" w:rsidRDefault="00BA40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EF0027" w14:textId="77777777" w:rsidR="006D0A93" w:rsidRDefault="006D0A93" w:rsidP="00BD5BFE">
      <w:pPr>
        <w:spacing w:after="0" w:line="240" w:lineRule="auto"/>
      </w:pPr>
      <w:r>
        <w:separator/>
      </w:r>
    </w:p>
  </w:footnote>
  <w:footnote w:type="continuationSeparator" w:id="0">
    <w:p w14:paraId="590EB6BE" w14:textId="77777777" w:rsidR="006D0A93" w:rsidRDefault="006D0A93" w:rsidP="00BD5B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E7281B" w14:textId="77777777" w:rsidR="00BA409A" w:rsidRDefault="000A249A" w:rsidP="00C21699">
    <w:pPr>
      <w:pStyle w:val="Header"/>
      <w:jc w:val="right"/>
    </w:pPr>
    <w:r>
      <w:rPr>
        <w:noProof/>
      </w:rPr>
      <w:drawing>
        <wp:inline distT="0" distB="0" distL="0" distR="0" wp14:anchorId="7FAE36C7" wp14:editId="59786614">
          <wp:extent cx="2178685" cy="43370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8685" cy="43370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50pt;height:150pt" o:bullet="t">
        <v:imagedata r:id="rId1" o:title="Save the Children Logo"/>
      </v:shape>
    </w:pict>
  </w:numPicBullet>
  <w:abstractNum w:abstractNumId="0" w15:restartNumberingAfterBreak="0">
    <w:nsid w:val="FFFFFF89"/>
    <w:multiLevelType w:val="singleLevel"/>
    <w:tmpl w:val="E520799A"/>
    <w:lvl w:ilvl="0">
      <w:start w:val="1"/>
      <w:numFmt w:val="bullet"/>
      <w:pStyle w:val="ListBullet"/>
      <w:lvlText w:val=""/>
      <w:lvlJc w:val="left"/>
      <w:pPr>
        <w:ind w:left="360" w:hanging="360"/>
      </w:pPr>
      <w:rPr>
        <w:rFonts w:ascii="Symbol" w:hAnsi="Symbol" w:hint="default"/>
        <w:color w:val="4472C4" w:themeColor="accent1"/>
      </w:rPr>
    </w:lvl>
  </w:abstractNum>
  <w:abstractNum w:abstractNumId="1" w15:restartNumberingAfterBreak="0">
    <w:nsid w:val="0F7B23E6"/>
    <w:multiLevelType w:val="hybridMultilevel"/>
    <w:tmpl w:val="C6F8919A"/>
    <w:lvl w:ilvl="0" w:tplc="DD00EC40">
      <w:start w:val="1"/>
      <w:numFmt w:val="bullet"/>
      <w:lvlText w:val=""/>
      <w:lvlJc w:val="left"/>
      <w:pPr>
        <w:ind w:left="360" w:hanging="360"/>
      </w:pPr>
      <w:rPr>
        <w:rFonts w:ascii="Symbol" w:hAnsi="Symbol" w:hint="default"/>
      </w:rPr>
    </w:lvl>
    <w:lvl w:ilvl="1" w:tplc="09BEFB5C">
      <w:start w:val="1"/>
      <w:numFmt w:val="bullet"/>
      <w:lvlText w:val="o"/>
      <w:lvlJc w:val="left"/>
      <w:pPr>
        <w:ind w:left="1080" w:hanging="360"/>
      </w:pPr>
      <w:rPr>
        <w:rFonts w:ascii="Courier New" w:hAnsi="Courier New" w:cs="Courier New" w:hint="default"/>
      </w:rPr>
    </w:lvl>
    <w:lvl w:ilvl="2" w:tplc="8A103370" w:tentative="1">
      <w:start w:val="1"/>
      <w:numFmt w:val="bullet"/>
      <w:lvlText w:val=""/>
      <w:lvlJc w:val="left"/>
      <w:pPr>
        <w:ind w:left="1800" w:hanging="360"/>
      </w:pPr>
      <w:rPr>
        <w:rFonts w:ascii="Wingdings" w:hAnsi="Wingdings" w:hint="default"/>
      </w:rPr>
    </w:lvl>
    <w:lvl w:ilvl="3" w:tplc="A12C8C3C" w:tentative="1">
      <w:start w:val="1"/>
      <w:numFmt w:val="bullet"/>
      <w:lvlText w:val=""/>
      <w:lvlJc w:val="left"/>
      <w:pPr>
        <w:ind w:left="2520" w:hanging="360"/>
      </w:pPr>
      <w:rPr>
        <w:rFonts w:ascii="Symbol" w:hAnsi="Symbol" w:hint="default"/>
      </w:rPr>
    </w:lvl>
    <w:lvl w:ilvl="4" w:tplc="68C85998" w:tentative="1">
      <w:start w:val="1"/>
      <w:numFmt w:val="bullet"/>
      <w:lvlText w:val="o"/>
      <w:lvlJc w:val="left"/>
      <w:pPr>
        <w:ind w:left="3240" w:hanging="360"/>
      </w:pPr>
      <w:rPr>
        <w:rFonts w:ascii="Courier New" w:hAnsi="Courier New" w:cs="Courier New" w:hint="default"/>
      </w:rPr>
    </w:lvl>
    <w:lvl w:ilvl="5" w:tplc="A7E821B8" w:tentative="1">
      <w:start w:val="1"/>
      <w:numFmt w:val="bullet"/>
      <w:lvlText w:val=""/>
      <w:lvlJc w:val="left"/>
      <w:pPr>
        <w:ind w:left="3960" w:hanging="360"/>
      </w:pPr>
      <w:rPr>
        <w:rFonts w:ascii="Wingdings" w:hAnsi="Wingdings" w:hint="default"/>
      </w:rPr>
    </w:lvl>
    <w:lvl w:ilvl="6" w:tplc="F8BCEDD6" w:tentative="1">
      <w:start w:val="1"/>
      <w:numFmt w:val="bullet"/>
      <w:lvlText w:val=""/>
      <w:lvlJc w:val="left"/>
      <w:pPr>
        <w:ind w:left="4680" w:hanging="360"/>
      </w:pPr>
      <w:rPr>
        <w:rFonts w:ascii="Symbol" w:hAnsi="Symbol" w:hint="default"/>
      </w:rPr>
    </w:lvl>
    <w:lvl w:ilvl="7" w:tplc="BC8CDC58" w:tentative="1">
      <w:start w:val="1"/>
      <w:numFmt w:val="bullet"/>
      <w:lvlText w:val="o"/>
      <w:lvlJc w:val="left"/>
      <w:pPr>
        <w:ind w:left="5400" w:hanging="360"/>
      </w:pPr>
      <w:rPr>
        <w:rFonts w:ascii="Courier New" w:hAnsi="Courier New" w:cs="Courier New" w:hint="default"/>
      </w:rPr>
    </w:lvl>
    <w:lvl w:ilvl="8" w:tplc="B0C4C31E" w:tentative="1">
      <w:start w:val="1"/>
      <w:numFmt w:val="bullet"/>
      <w:lvlText w:val=""/>
      <w:lvlJc w:val="left"/>
      <w:pPr>
        <w:ind w:left="6120" w:hanging="360"/>
      </w:pPr>
      <w:rPr>
        <w:rFonts w:ascii="Wingdings" w:hAnsi="Wingdings" w:hint="default"/>
      </w:rPr>
    </w:lvl>
  </w:abstractNum>
  <w:abstractNum w:abstractNumId="2" w15:restartNumberingAfterBreak="0">
    <w:nsid w:val="11F87C70"/>
    <w:multiLevelType w:val="hybridMultilevel"/>
    <w:tmpl w:val="323221BA"/>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7A6E48A">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3B430B6">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AFA02DC">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0F6A746">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17EB6E8">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0AE47A6">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D1E7E7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822B24E">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23844870"/>
    <w:multiLevelType w:val="hybridMultilevel"/>
    <w:tmpl w:val="3DDCA6D0"/>
    <w:lvl w:ilvl="0" w:tplc="04090005">
      <w:start w:val="1"/>
      <w:numFmt w:val="bullet"/>
      <w:lvlText w:val=""/>
      <w:lvlJc w:val="left"/>
      <w:pPr>
        <w:ind w:left="720" w:hanging="720"/>
      </w:pPr>
      <w:rPr>
        <w:rFonts w:ascii="Wingdings" w:hAnsi="Wingdings" w:hint="default"/>
      </w:rPr>
    </w:lvl>
    <w:lvl w:ilvl="1" w:tplc="3384A6EE">
      <w:start w:val="1"/>
      <w:numFmt w:val="bullet"/>
      <w:lvlText w:val="o"/>
      <w:lvlJc w:val="left"/>
      <w:pPr>
        <w:ind w:left="1080" w:hanging="360"/>
      </w:pPr>
      <w:rPr>
        <w:rFonts w:ascii="Courier New" w:hAnsi="Courier New" w:cs="Courier New" w:hint="default"/>
      </w:rPr>
    </w:lvl>
    <w:lvl w:ilvl="2" w:tplc="A49447D4">
      <w:start w:val="1"/>
      <w:numFmt w:val="bullet"/>
      <w:lvlText w:val=""/>
      <w:lvlJc w:val="left"/>
      <w:pPr>
        <w:ind w:left="1800" w:hanging="360"/>
      </w:pPr>
      <w:rPr>
        <w:rFonts w:ascii="Wingdings" w:hAnsi="Wingdings" w:hint="default"/>
      </w:rPr>
    </w:lvl>
    <w:lvl w:ilvl="3" w:tplc="F098BADE" w:tentative="1">
      <w:start w:val="1"/>
      <w:numFmt w:val="bullet"/>
      <w:lvlText w:val=""/>
      <w:lvlJc w:val="left"/>
      <w:pPr>
        <w:ind w:left="2520" w:hanging="360"/>
      </w:pPr>
      <w:rPr>
        <w:rFonts w:ascii="Symbol" w:hAnsi="Symbol" w:hint="default"/>
      </w:rPr>
    </w:lvl>
    <w:lvl w:ilvl="4" w:tplc="84F89386" w:tentative="1">
      <w:start w:val="1"/>
      <w:numFmt w:val="bullet"/>
      <w:lvlText w:val="o"/>
      <w:lvlJc w:val="left"/>
      <w:pPr>
        <w:ind w:left="3240" w:hanging="360"/>
      </w:pPr>
      <w:rPr>
        <w:rFonts w:ascii="Courier New" w:hAnsi="Courier New" w:cs="Courier New" w:hint="default"/>
      </w:rPr>
    </w:lvl>
    <w:lvl w:ilvl="5" w:tplc="2A66EFAC" w:tentative="1">
      <w:start w:val="1"/>
      <w:numFmt w:val="bullet"/>
      <w:lvlText w:val=""/>
      <w:lvlJc w:val="left"/>
      <w:pPr>
        <w:ind w:left="3960" w:hanging="360"/>
      </w:pPr>
      <w:rPr>
        <w:rFonts w:ascii="Wingdings" w:hAnsi="Wingdings" w:hint="default"/>
      </w:rPr>
    </w:lvl>
    <w:lvl w:ilvl="6" w:tplc="5010D3EC" w:tentative="1">
      <w:start w:val="1"/>
      <w:numFmt w:val="bullet"/>
      <w:lvlText w:val=""/>
      <w:lvlJc w:val="left"/>
      <w:pPr>
        <w:ind w:left="4680" w:hanging="360"/>
      </w:pPr>
      <w:rPr>
        <w:rFonts w:ascii="Symbol" w:hAnsi="Symbol" w:hint="default"/>
      </w:rPr>
    </w:lvl>
    <w:lvl w:ilvl="7" w:tplc="98706B5A" w:tentative="1">
      <w:start w:val="1"/>
      <w:numFmt w:val="bullet"/>
      <w:lvlText w:val="o"/>
      <w:lvlJc w:val="left"/>
      <w:pPr>
        <w:ind w:left="5400" w:hanging="360"/>
      </w:pPr>
      <w:rPr>
        <w:rFonts w:ascii="Courier New" w:hAnsi="Courier New" w:cs="Courier New" w:hint="default"/>
      </w:rPr>
    </w:lvl>
    <w:lvl w:ilvl="8" w:tplc="D7429918" w:tentative="1">
      <w:start w:val="1"/>
      <w:numFmt w:val="bullet"/>
      <w:lvlText w:val=""/>
      <w:lvlJc w:val="left"/>
      <w:pPr>
        <w:ind w:left="6120" w:hanging="360"/>
      </w:pPr>
      <w:rPr>
        <w:rFonts w:ascii="Wingdings" w:hAnsi="Wingdings" w:hint="default"/>
      </w:rPr>
    </w:lvl>
  </w:abstractNum>
  <w:abstractNum w:abstractNumId="4" w15:restartNumberingAfterBreak="0">
    <w:nsid w:val="2B1C1BDF"/>
    <w:multiLevelType w:val="hybridMultilevel"/>
    <w:tmpl w:val="EC3EA1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DC22BD7"/>
    <w:multiLevelType w:val="hybridMultilevel"/>
    <w:tmpl w:val="FB08F65E"/>
    <w:lvl w:ilvl="0" w:tplc="401838AC">
      <w:start w:val="1"/>
      <w:numFmt w:val="lowerLetter"/>
      <w:lvlText w:val="%1."/>
      <w:lvlJc w:val="left"/>
      <w:pPr>
        <w:ind w:left="720" w:hanging="360"/>
      </w:pPr>
      <w:rPr>
        <w:b/>
        <w:bCs/>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6" w15:restartNumberingAfterBreak="0">
    <w:nsid w:val="300204B7"/>
    <w:multiLevelType w:val="multilevel"/>
    <w:tmpl w:val="C7B279EE"/>
    <w:lvl w:ilvl="0">
      <w:start w:val="1"/>
      <w:numFmt w:val="decimal"/>
      <w:pStyle w:val="Heading1"/>
      <w:lvlText w:val="%1."/>
      <w:lvlJc w:val="left"/>
      <w:pPr>
        <w:ind w:left="1080" w:hanging="360"/>
      </w:pPr>
    </w:lvl>
    <w:lvl w:ilvl="1">
      <w:start w:val="1"/>
      <w:numFmt w:val="decimal"/>
      <w:pStyle w:val="Heading2"/>
      <w:isLgl/>
      <w:lvlText w:val="%1.%2"/>
      <w:lvlJc w:val="left"/>
      <w:pPr>
        <w:ind w:left="1146" w:hanging="720"/>
      </w:pPr>
      <w:rPr>
        <w:rFonts w:hint="default"/>
        <w:color w:val="4472C4" w:themeColor="accent1"/>
        <w:sz w:val="28"/>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7" w15:restartNumberingAfterBreak="0">
    <w:nsid w:val="319B53D3"/>
    <w:multiLevelType w:val="hybridMultilevel"/>
    <w:tmpl w:val="86E223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7F49F6"/>
    <w:multiLevelType w:val="hybridMultilevel"/>
    <w:tmpl w:val="42A2C3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8C81743"/>
    <w:multiLevelType w:val="hybridMultilevel"/>
    <w:tmpl w:val="198089A2"/>
    <w:lvl w:ilvl="0" w:tplc="1DF4A1A6">
      <w:start w:val="1"/>
      <w:numFmt w:val="bullet"/>
      <w:lvlText w:val="▪"/>
      <w:lvlJc w:val="left"/>
      <w:pPr>
        <w:ind w:left="720" w:hanging="360"/>
      </w:pPr>
      <w:rPr>
        <w:rFonts w:ascii="Times New Roman" w:eastAsia="Times New Roman" w:hAnsi="Times New Roman" w:cs="Times New Roman" w:hint="default"/>
        <w:b w:val="0"/>
        <w:i w:val="0"/>
        <w:strike w:val="0"/>
        <w:dstrike w:val="0"/>
        <w:color w:val="000000"/>
        <w:sz w:val="36"/>
        <w:szCs w:val="36"/>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C51203C"/>
    <w:multiLevelType w:val="hybridMultilevel"/>
    <w:tmpl w:val="C4DCC78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50E72CF"/>
    <w:multiLevelType w:val="hybridMultilevel"/>
    <w:tmpl w:val="7ACA3E9A"/>
    <w:lvl w:ilvl="0" w:tplc="FFFFFFFF">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992246B"/>
    <w:multiLevelType w:val="hybridMultilevel"/>
    <w:tmpl w:val="AA6EB896"/>
    <w:lvl w:ilvl="0" w:tplc="D20A733E">
      <w:start w:val="1"/>
      <w:numFmt w:val="bullet"/>
      <w:lvlText w:val=""/>
      <w:lvlJc w:val="left"/>
      <w:pPr>
        <w:ind w:left="720" w:hanging="360"/>
      </w:pPr>
      <w:rPr>
        <w:rFonts w:ascii="Symbol" w:hAnsi="Symbol" w:hint="default"/>
      </w:rPr>
    </w:lvl>
    <w:lvl w:ilvl="1" w:tplc="8590852E">
      <w:start w:val="1"/>
      <w:numFmt w:val="bullet"/>
      <w:lvlText w:val="o"/>
      <w:lvlJc w:val="left"/>
      <w:pPr>
        <w:ind w:left="1440" w:hanging="360"/>
      </w:pPr>
      <w:rPr>
        <w:rFonts w:ascii="Courier New" w:hAnsi="Courier New" w:hint="default"/>
      </w:rPr>
    </w:lvl>
    <w:lvl w:ilvl="2" w:tplc="C5640294">
      <w:start w:val="1"/>
      <w:numFmt w:val="bullet"/>
      <w:lvlText w:val=""/>
      <w:lvlJc w:val="left"/>
      <w:pPr>
        <w:ind w:left="2160" w:hanging="360"/>
      </w:pPr>
      <w:rPr>
        <w:rFonts w:ascii="Wingdings" w:hAnsi="Wingdings" w:hint="default"/>
      </w:rPr>
    </w:lvl>
    <w:lvl w:ilvl="3" w:tplc="3544C3E6">
      <w:start w:val="1"/>
      <w:numFmt w:val="bullet"/>
      <w:lvlText w:val=""/>
      <w:lvlJc w:val="left"/>
      <w:pPr>
        <w:ind w:left="2880" w:hanging="360"/>
      </w:pPr>
      <w:rPr>
        <w:rFonts w:ascii="Symbol" w:hAnsi="Symbol" w:hint="default"/>
      </w:rPr>
    </w:lvl>
    <w:lvl w:ilvl="4" w:tplc="0AE65FAC">
      <w:start w:val="1"/>
      <w:numFmt w:val="bullet"/>
      <w:lvlText w:val="o"/>
      <w:lvlJc w:val="left"/>
      <w:pPr>
        <w:ind w:left="3600" w:hanging="360"/>
      </w:pPr>
      <w:rPr>
        <w:rFonts w:ascii="Courier New" w:hAnsi="Courier New" w:hint="default"/>
      </w:rPr>
    </w:lvl>
    <w:lvl w:ilvl="5" w:tplc="B26666DC">
      <w:start w:val="1"/>
      <w:numFmt w:val="bullet"/>
      <w:lvlText w:val=""/>
      <w:lvlJc w:val="left"/>
      <w:pPr>
        <w:ind w:left="4320" w:hanging="360"/>
      </w:pPr>
      <w:rPr>
        <w:rFonts w:ascii="Wingdings" w:hAnsi="Wingdings" w:hint="default"/>
      </w:rPr>
    </w:lvl>
    <w:lvl w:ilvl="6" w:tplc="90800EDA">
      <w:start w:val="1"/>
      <w:numFmt w:val="bullet"/>
      <w:lvlText w:val=""/>
      <w:lvlJc w:val="left"/>
      <w:pPr>
        <w:ind w:left="5040" w:hanging="360"/>
      </w:pPr>
      <w:rPr>
        <w:rFonts w:ascii="Symbol" w:hAnsi="Symbol" w:hint="default"/>
      </w:rPr>
    </w:lvl>
    <w:lvl w:ilvl="7" w:tplc="3BFA41E4">
      <w:start w:val="1"/>
      <w:numFmt w:val="bullet"/>
      <w:lvlText w:val="o"/>
      <w:lvlJc w:val="left"/>
      <w:pPr>
        <w:ind w:left="5760" w:hanging="360"/>
      </w:pPr>
      <w:rPr>
        <w:rFonts w:ascii="Courier New" w:hAnsi="Courier New" w:hint="default"/>
      </w:rPr>
    </w:lvl>
    <w:lvl w:ilvl="8" w:tplc="3A10EB1E">
      <w:start w:val="1"/>
      <w:numFmt w:val="bullet"/>
      <w:lvlText w:val=""/>
      <w:lvlJc w:val="left"/>
      <w:pPr>
        <w:ind w:left="6480" w:hanging="360"/>
      </w:pPr>
      <w:rPr>
        <w:rFonts w:ascii="Wingdings" w:hAnsi="Wingdings" w:hint="default"/>
      </w:rPr>
    </w:lvl>
  </w:abstractNum>
  <w:abstractNum w:abstractNumId="13" w15:restartNumberingAfterBreak="0">
    <w:nsid w:val="4C9B155E"/>
    <w:multiLevelType w:val="hybridMultilevel"/>
    <w:tmpl w:val="2CF2A5EA"/>
    <w:lvl w:ilvl="0" w:tplc="10609A04">
      <w:start w:val="1"/>
      <w:numFmt w:val="bullet"/>
      <w:lvlText w:val="-"/>
      <w:lvlJc w:val="left"/>
      <w:rPr>
        <w:rFonts w:ascii="Lato" w:eastAsia="Calibri" w:hAnsi="Lato"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E9441F1"/>
    <w:multiLevelType w:val="hybridMultilevel"/>
    <w:tmpl w:val="B936CB26"/>
    <w:lvl w:ilvl="0" w:tplc="079400F0">
      <w:start w:val="1"/>
      <w:numFmt w:val="decimal"/>
      <w:lvlText w:val="%1."/>
      <w:lvlJc w:val="left"/>
      <w:pPr>
        <w:ind w:left="360" w:hanging="360"/>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F012674"/>
    <w:multiLevelType w:val="hybridMultilevel"/>
    <w:tmpl w:val="BA1088D4"/>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000A0C"/>
    <w:multiLevelType w:val="hybridMultilevel"/>
    <w:tmpl w:val="56A6A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80D3BD7"/>
    <w:multiLevelType w:val="hybridMultilevel"/>
    <w:tmpl w:val="CE623A2E"/>
    <w:lvl w:ilvl="0" w:tplc="77FA3716">
      <w:start w:val="7"/>
      <w:numFmt w:val="bullet"/>
      <w:lvlText w:val="-"/>
      <w:lvlJc w:val="left"/>
      <w:pPr>
        <w:ind w:left="720" w:hanging="360"/>
      </w:pPr>
      <w:rPr>
        <w:rFonts w:ascii="Times New Roman" w:eastAsia="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5D5D15BE"/>
    <w:multiLevelType w:val="hybridMultilevel"/>
    <w:tmpl w:val="89700A10"/>
    <w:lvl w:ilvl="0" w:tplc="0968145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8376485"/>
    <w:multiLevelType w:val="hybridMultilevel"/>
    <w:tmpl w:val="853EFFF0"/>
    <w:lvl w:ilvl="0" w:tplc="079400F0">
      <w:start w:val="1"/>
      <w:numFmt w:val="decimal"/>
      <w:lvlText w:val="%1."/>
      <w:lvlJc w:val="left"/>
      <w:pPr>
        <w:ind w:left="360" w:hanging="360"/>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69C90159"/>
    <w:multiLevelType w:val="hybridMultilevel"/>
    <w:tmpl w:val="A600DD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334E49"/>
    <w:multiLevelType w:val="hybridMultilevel"/>
    <w:tmpl w:val="38A4791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06813F8"/>
    <w:multiLevelType w:val="hybridMultilevel"/>
    <w:tmpl w:val="9D60E2F2"/>
    <w:lvl w:ilvl="0" w:tplc="3D3EC2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6DE710A"/>
    <w:multiLevelType w:val="hybridMultilevel"/>
    <w:tmpl w:val="DA1ABF86"/>
    <w:lvl w:ilvl="0" w:tplc="04090005">
      <w:start w:val="1"/>
      <w:numFmt w:val="bullet"/>
      <w:lvlText w:val=""/>
      <w:lvlJc w:val="left"/>
      <w:pPr>
        <w:ind w:left="1140" w:hanging="720"/>
      </w:pPr>
      <w:rPr>
        <w:rFonts w:ascii="Wingdings" w:hAnsi="Wingdings" w:hint="default"/>
      </w:rPr>
    </w:lvl>
    <w:lvl w:ilvl="1" w:tplc="3384A6EE">
      <w:start w:val="1"/>
      <w:numFmt w:val="bullet"/>
      <w:lvlText w:val="o"/>
      <w:lvlJc w:val="left"/>
      <w:pPr>
        <w:ind w:left="1500" w:hanging="360"/>
      </w:pPr>
      <w:rPr>
        <w:rFonts w:ascii="Courier New" w:hAnsi="Courier New" w:cs="Courier New" w:hint="default"/>
      </w:rPr>
    </w:lvl>
    <w:lvl w:ilvl="2" w:tplc="A49447D4" w:tentative="1">
      <w:start w:val="1"/>
      <w:numFmt w:val="bullet"/>
      <w:lvlText w:val=""/>
      <w:lvlJc w:val="left"/>
      <w:pPr>
        <w:ind w:left="2220" w:hanging="360"/>
      </w:pPr>
      <w:rPr>
        <w:rFonts w:ascii="Wingdings" w:hAnsi="Wingdings" w:hint="default"/>
      </w:rPr>
    </w:lvl>
    <w:lvl w:ilvl="3" w:tplc="F098BADE" w:tentative="1">
      <w:start w:val="1"/>
      <w:numFmt w:val="bullet"/>
      <w:lvlText w:val=""/>
      <w:lvlJc w:val="left"/>
      <w:pPr>
        <w:ind w:left="2940" w:hanging="360"/>
      </w:pPr>
      <w:rPr>
        <w:rFonts w:ascii="Symbol" w:hAnsi="Symbol" w:hint="default"/>
      </w:rPr>
    </w:lvl>
    <w:lvl w:ilvl="4" w:tplc="84F89386" w:tentative="1">
      <w:start w:val="1"/>
      <w:numFmt w:val="bullet"/>
      <w:lvlText w:val="o"/>
      <w:lvlJc w:val="left"/>
      <w:pPr>
        <w:ind w:left="3660" w:hanging="360"/>
      </w:pPr>
      <w:rPr>
        <w:rFonts w:ascii="Courier New" w:hAnsi="Courier New" w:cs="Courier New" w:hint="default"/>
      </w:rPr>
    </w:lvl>
    <w:lvl w:ilvl="5" w:tplc="2A66EFAC" w:tentative="1">
      <w:start w:val="1"/>
      <w:numFmt w:val="bullet"/>
      <w:lvlText w:val=""/>
      <w:lvlJc w:val="left"/>
      <w:pPr>
        <w:ind w:left="4380" w:hanging="360"/>
      </w:pPr>
      <w:rPr>
        <w:rFonts w:ascii="Wingdings" w:hAnsi="Wingdings" w:hint="default"/>
      </w:rPr>
    </w:lvl>
    <w:lvl w:ilvl="6" w:tplc="5010D3EC" w:tentative="1">
      <w:start w:val="1"/>
      <w:numFmt w:val="bullet"/>
      <w:lvlText w:val=""/>
      <w:lvlJc w:val="left"/>
      <w:pPr>
        <w:ind w:left="5100" w:hanging="360"/>
      </w:pPr>
      <w:rPr>
        <w:rFonts w:ascii="Symbol" w:hAnsi="Symbol" w:hint="default"/>
      </w:rPr>
    </w:lvl>
    <w:lvl w:ilvl="7" w:tplc="98706B5A" w:tentative="1">
      <w:start w:val="1"/>
      <w:numFmt w:val="bullet"/>
      <w:lvlText w:val="o"/>
      <w:lvlJc w:val="left"/>
      <w:pPr>
        <w:ind w:left="5820" w:hanging="360"/>
      </w:pPr>
      <w:rPr>
        <w:rFonts w:ascii="Courier New" w:hAnsi="Courier New" w:cs="Courier New" w:hint="default"/>
      </w:rPr>
    </w:lvl>
    <w:lvl w:ilvl="8" w:tplc="D7429918" w:tentative="1">
      <w:start w:val="1"/>
      <w:numFmt w:val="bullet"/>
      <w:lvlText w:val=""/>
      <w:lvlJc w:val="left"/>
      <w:pPr>
        <w:ind w:left="6540" w:hanging="360"/>
      </w:pPr>
      <w:rPr>
        <w:rFonts w:ascii="Wingdings" w:hAnsi="Wingdings" w:hint="default"/>
      </w:rPr>
    </w:lvl>
  </w:abstractNum>
  <w:num w:numId="1" w16cid:durableId="1166240167">
    <w:abstractNumId w:val="20"/>
  </w:num>
  <w:num w:numId="2" w16cid:durableId="453212816">
    <w:abstractNumId w:val="15"/>
  </w:num>
  <w:num w:numId="3" w16cid:durableId="1398623771">
    <w:abstractNumId w:val="5"/>
  </w:num>
  <w:num w:numId="4" w16cid:durableId="1978025331">
    <w:abstractNumId w:val="10"/>
  </w:num>
  <w:num w:numId="5" w16cid:durableId="1418601002">
    <w:abstractNumId w:val="8"/>
  </w:num>
  <w:num w:numId="6" w16cid:durableId="303432429">
    <w:abstractNumId w:val="14"/>
  </w:num>
  <w:num w:numId="7" w16cid:durableId="1962762929">
    <w:abstractNumId w:val="18"/>
  </w:num>
  <w:num w:numId="8" w16cid:durableId="1072893803">
    <w:abstractNumId w:val="22"/>
  </w:num>
  <w:num w:numId="9" w16cid:durableId="1509562547">
    <w:abstractNumId w:val="19"/>
  </w:num>
  <w:num w:numId="10" w16cid:durableId="1974141056">
    <w:abstractNumId w:val="13"/>
  </w:num>
  <w:num w:numId="11" w16cid:durableId="1363746574">
    <w:abstractNumId w:val="16"/>
  </w:num>
  <w:num w:numId="12" w16cid:durableId="1830244376">
    <w:abstractNumId w:val="9"/>
  </w:num>
  <w:num w:numId="13" w16cid:durableId="102850372">
    <w:abstractNumId w:val="4"/>
  </w:num>
  <w:num w:numId="14" w16cid:durableId="448741216">
    <w:abstractNumId w:val="7"/>
  </w:num>
  <w:num w:numId="15" w16cid:durableId="285233138">
    <w:abstractNumId w:val="17"/>
  </w:num>
  <w:num w:numId="16" w16cid:durableId="527792808">
    <w:abstractNumId w:val="12"/>
  </w:num>
  <w:num w:numId="17" w16cid:durableId="121194530">
    <w:abstractNumId w:val="0"/>
  </w:num>
  <w:num w:numId="18" w16cid:durableId="1741949871">
    <w:abstractNumId w:val="1"/>
  </w:num>
  <w:num w:numId="19" w16cid:durableId="1252394774">
    <w:abstractNumId w:val="6"/>
  </w:num>
  <w:num w:numId="20" w16cid:durableId="1385912167">
    <w:abstractNumId w:val="3"/>
  </w:num>
  <w:num w:numId="21" w16cid:durableId="440877701">
    <w:abstractNumId w:val="11"/>
  </w:num>
  <w:num w:numId="22" w16cid:durableId="1457405031">
    <w:abstractNumId w:val="23"/>
  </w:num>
  <w:num w:numId="23" w16cid:durableId="2042050465">
    <w:abstractNumId w:val="21"/>
  </w:num>
  <w:num w:numId="24" w16cid:durableId="11348329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0E1"/>
    <w:rsid w:val="0000688A"/>
    <w:rsid w:val="00007207"/>
    <w:rsid w:val="000A249A"/>
    <w:rsid w:val="000A7A85"/>
    <w:rsid w:val="00142E2F"/>
    <w:rsid w:val="001572A0"/>
    <w:rsid w:val="00182A9B"/>
    <w:rsid w:val="001909A4"/>
    <w:rsid w:val="001C79DB"/>
    <w:rsid w:val="001D1D49"/>
    <w:rsid w:val="001E4C57"/>
    <w:rsid w:val="001F25A4"/>
    <w:rsid w:val="00211294"/>
    <w:rsid w:val="0022118E"/>
    <w:rsid w:val="0028791E"/>
    <w:rsid w:val="002C7350"/>
    <w:rsid w:val="00305C08"/>
    <w:rsid w:val="00337054"/>
    <w:rsid w:val="003418D7"/>
    <w:rsid w:val="00407FFC"/>
    <w:rsid w:val="00486881"/>
    <w:rsid w:val="004A1E16"/>
    <w:rsid w:val="00572606"/>
    <w:rsid w:val="00594EB4"/>
    <w:rsid w:val="005A6F9C"/>
    <w:rsid w:val="005C3E54"/>
    <w:rsid w:val="005F1A9E"/>
    <w:rsid w:val="00625A55"/>
    <w:rsid w:val="00637C46"/>
    <w:rsid w:val="00651D19"/>
    <w:rsid w:val="00671075"/>
    <w:rsid w:val="006873FA"/>
    <w:rsid w:val="00692B41"/>
    <w:rsid w:val="006A0B32"/>
    <w:rsid w:val="006D0A93"/>
    <w:rsid w:val="006E6C90"/>
    <w:rsid w:val="00712E2E"/>
    <w:rsid w:val="0083361D"/>
    <w:rsid w:val="00883A1B"/>
    <w:rsid w:val="008A16F7"/>
    <w:rsid w:val="008C3EED"/>
    <w:rsid w:val="008D11EA"/>
    <w:rsid w:val="008E5DD8"/>
    <w:rsid w:val="008F41F2"/>
    <w:rsid w:val="00903354"/>
    <w:rsid w:val="00926E43"/>
    <w:rsid w:val="00A27BFF"/>
    <w:rsid w:val="00A451D7"/>
    <w:rsid w:val="00A46FB1"/>
    <w:rsid w:val="00A51BD5"/>
    <w:rsid w:val="00A80042"/>
    <w:rsid w:val="00AC7C6B"/>
    <w:rsid w:val="00AD2F08"/>
    <w:rsid w:val="00B84342"/>
    <w:rsid w:val="00B977F0"/>
    <w:rsid w:val="00BA409A"/>
    <w:rsid w:val="00BD5BFE"/>
    <w:rsid w:val="00BF35BD"/>
    <w:rsid w:val="00C75FD0"/>
    <w:rsid w:val="00C95F25"/>
    <w:rsid w:val="00CA6A1F"/>
    <w:rsid w:val="00CB0412"/>
    <w:rsid w:val="00D51CDC"/>
    <w:rsid w:val="00DB61CF"/>
    <w:rsid w:val="00DC3722"/>
    <w:rsid w:val="00DE7041"/>
    <w:rsid w:val="00E05C5F"/>
    <w:rsid w:val="00E405C8"/>
    <w:rsid w:val="00E83A79"/>
    <w:rsid w:val="00EA392B"/>
    <w:rsid w:val="00EC2D72"/>
    <w:rsid w:val="00F42E8B"/>
    <w:rsid w:val="00F72E7B"/>
    <w:rsid w:val="00F900E1"/>
    <w:rsid w:val="00F954D1"/>
    <w:rsid w:val="00FA3CC1"/>
    <w:rsid w:val="00FD6E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C555424"/>
  <w15:chartTrackingRefBased/>
  <w15:docId w15:val="{DD521697-40D4-49E4-A5EF-48E6D6B6D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00E1"/>
    <w:pPr>
      <w:spacing w:after="200" w:line="276" w:lineRule="auto"/>
    </w:pPr>
    <w:rPr>
      <w:rFonts w:ascii="Calibri" w:eastAsia="Calibri" w:hAnsi="Calibri" w:cs="Times New Roman"/>
    </w:rPr>
  </w:style>
  <w:style w:type="paragraph" w:styleId="Heading1">
    <w:name w:val="heading 1"/>
    <w:basedOn w:val="Normal"/>
    <w:next w:val="Normal"/>
    <w:link w:val="Heading1Char"/>
    <w:qFormat/>
    <w:rsid w:val="00182A9B"/>
    <w:pPr>
      <w:keepNext/>
      <w:keepLines/>
      <w:numPr>
        <w:numId w:val="19"/>
      </w:numPr>
      <w:spacing w:before="360" w:after="180" w:line="320" w:lineRule="atLeast"/>
      <w:ind w:left="5040"/>
      <w:outlineLvl w:val="0"/>
    </w:pPr>
    <w:rPr>
      <w:rFonts w:ascii="Gill Sans MT" w:eastAsiaTheme="majorEastAsia" w:hAnsi="Gill Sans MT" w:cstheme="majorBidi"/>
      <w:bCs/>
      <w:caps/>
      <w:color w:val="4472C4" w:themeColor="accent1"/>
      <w:sz w:val="44"/>
      <w:szCs w:val="28"/>
      <w:lang w:val="en-GB"/>
    </w:rPr>
  </w:style>
  <w:style w:type="paragraph" w:styleId="Heading2">
    <w:name w:val="heading 2"/>
    <w:basedOn w:val="Normal"/>
    <w:next w:val="Normal"/>
    <w:link w:val="Heading2Char"/>
    <w:qFormat/>
    <w:rsid w:val="00182A9B"/>
    <w:pPr>
      <w:keepNext/>
      <w:keepLines/>
      <w:numPr>
        <w:ilvl w:val="1"/>
        <w:numId w:val="19"/>
      </w:numPr>
      <w:spacing w:before="240" w:after="160" w:line="260" w:lineRule="atLeast"/>
      <w:outlineLvl w:val="1"/>
    </w:pPr>
    <w:rPr>
      <w:rFonts w:ascii="Gill Sans MT" w:eastAsiaTheme="majorEastAsia" w:hAnsi="Gill Sans MT" w:cstheme="majorBidi"/>
      <w:b/>
      <w:bCs/>
      <w:color w:val="4472C4" w:themeColor="accent1"/>
      <w:sz w:val="28"/>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00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00E1"/>
    <w:rPr>
      <w:rFonts w:ascii="Calibri" w:eastAsia="Calibri" w:hAnsi="Calibri" w:cs="Times New Roman"/>
    </w:rPr>
  </w:style>
  <w:style w:type="paragraph" w:styleId="Footer">
    <w:name w:val="footer"/>
    <w:basedOn w:val="Normal"/>
    <w:link w:val="FooterChar"/>
    <w:uiPriority w:val="99"/>
    <w:unhideWhenUsed/>
    <w:rsid w:val="00F900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00E1"/>
    <w:rPr>
      <w:rFonts w:ascii="Calibri" w:eastAsia="Calibri" w:hAnsi="Calibri" w:cs="Times New Roman"/>
    </w:r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Bullet List"/>
    <w:basedOn w:val="Normal"/>
    <w:link w:val="ListParagraphChar"/>
    <w:uiPriority w:val="34"/>
    <w:qFormat/>
    <w:rsid w:val="00F900E1"/>
    <w:pPr>
      <w:spacing w:after="0" w:line="240" w:lineRule="auto"/>
      <w:ind w:left="720"/>
      <w:contextualSpacing/>
    </w:pPr>
    <w:rPr>
      <w:rFonts w:ascii="Times New Roman" w:eastAsia="SimSun" w:hAnsi="Times New Roman"/>
      <w:sz w:val="24"/>
      <w:szCs w:val="24"/>
      <w:lang w:val="en-GB" w:eastAsia="zh-CN"/>
    </w:rPr>
  </w:style>
  <w:style w:type="character" w:styleId="Hyperlink">
    <w:name w:val="Hyperlink"/>
    <w:uiPriority w:val="99"/>
    <w:unhideWhenUsed/>
    <w:rsid w:val="00F900E1"/>
    <w:rPr>
      <w:color w:val="0000FF"/>
      <w:u w:val="single"/>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34"/>
    <w:qFormat/>
    <w:locked/>
    <w:rsid w:val="00F900E1"/>
    <w:rPr>
      <w:rFonts w:ascii="Times New Roman" w:eastAsia="SimSun" w:hAnsi="Times New Roman" w:cs="Times New Roman"/>
      <w:sz w:val="24"/>
      <w:szCs w:val="24"/>
      <w:lang w:val="en-GB" w:eastAsia="zh-CN"/>
    </w:rPr>
  </w:style>
  <w:style w:type="paragraph" w:styleId="NoSpacing">
    <w:name w:val="No Spacing"/>
    <w:uiPriority w:val="1"/>
    <w:qFormat/>
    <w:rsid w:val="00F900E1"/>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BF35BD"/>
    <w:rPr>
      <w:color w:val="605E5C"/>
      <w:shd w:val="clear" w:color="auto" w:fill="E1DFDD"/>
    </w:rPr>
  </w:style>
  <w:style w:type="paragraph" w:styleId="NormalWeb">
    <w:name w:val="Normal (Web)"/>
    <w:basedOn w:val="Normal"/>
    <w:uiPriority w:val="99"/>
    <w:unhideWhenUsed/>
    <w:rsid w:val="00DC3722"/>
    <w:pPr>
      <w:spacing w:before="100" w:beforeAutospacing="1" w:after="100" w:afterAutospacing="1" w:line="240" w:lineRule="auto"/>
    </w:pPr>
    <w:rPr>
      <w:rFonts w:ascii="Times New Roman" w:eastAsia="Times New Roman" w:hAnsi="Times New Roman"/>
      <w:sz w:val="24"/>
      <w:szCs w:val="24"/>
      <w:lang w:val="en-CA"/>
    </w:rPr>
  </w:style>
  <w:style w:type="character" w:customStyle="1" w:styleId="Heading1Char">
    <w:name w:val="Heading 1 Char"/>
    <w:basedOn w:val="DefaultParagraphFont"/>
    <w:link w:val="Heading1"/>
    <w:rsid w:val="00182A9B"/>
    <w:rPr>
      <w:rFonts w:ascii="Gill Sans MT" w:eastAsiaTheme="majorEastAsia" w:hAnsi="Gill Sans MT" w:cstheme="majorBidi"/>
      <w:bCs/>
      <w:caps/>
      <w:color w:val="4472C4" w:themeColor="accent1"/>
      <w:sz w:val="44"/>
      <w:szCs w:val="28"/>
      <w:lang w:val="en-GB"/>
    </w:rPr>
  </w:style>
  <w:style w:type="character" w:customStyle="1" w:styleId="Heading2Char">
    <w:name w:val="Heading 2 Char"/>
    <w:basedOn w:val="DefaultParagraphFont"/>
    <w:link w:val="Heading2"/>
    <w:rsid w:val="00182A9B"/>
    <w:rPr>
      <w:rFonts w:ascii="Gill Sans MT" w:eastAsiaTheme="majorEastAsia" w:hAnsi="Gill Sans MT" w:cstheme="majorBidi"/>
      <w:b/>
      <w:bCs/>
      <w:color w:val="4472C4" w:themeColor="accent1"/>
      <w:sz w:val="28"/>
      <w:szCs w:val="26"/>
      <w:lang w:val="en-GB"/>
    </w:rPr>
  </w:style>
  <w:style w:type="table" w:styleId="TableGrid">
    <w:name w:val="Table Grid"/>
    <w:basedOn w:val="TableNormal"/>
    <w:uiPriority w:val="59"/>
    <w:rsid w:val="00182A9B"/>
    <w:pPr>
      <w:spacing w:after="0" w:line="240" w:lineRule="auto"/>
    </w:pPr>
    <w:rPr>
      <w:lang w:val="en-GB"/>
    </w:rPr>
    <w:tblPr/>
  </w:style>
  <w:style w:type="paragraph" w:styleId="ListBullet">
    <w:name w:val="List Bullet"/>
    <w:basedOn w:val="Normal"/>
    <w:uiPriority w:val="99"/>
    <w:qFormat/>
    <w:rsid w:val="00182A9B"/>
    <w:pPr>
      <w:numPr>
        <w:numId w:val="17"/>
      </w:numPr>
      <w:tabs>
        <w:tab w:val="left" w:pos="227"/>
      </w:tabs>
      <w:spacing w:after="120" w:line="260" w:lineRule="atLeast"/>
      <w:contextualSpacing/>
    </w:pPr>
    <w:rPr>
      <w:rFonts w:asciiTheme="minorHAnsi" w:eastAsiaTheme="minorHAnsi" w:hAnsiTheme="minorHAnsi" w:cstheme="minorBidi"/>
      <w:color w:val="000000" w:themeColor="text1"/>
      <w:lang w:val="en-GB"/>
    </w:rPr>
  </w:style>
  <w:style w:type="table" w:styleId="PlainTable2">
    <w:name w:val="Plain Table 2"/>
    <w:basedOn w:val="TableNormal"/>
    <w:uiPriority w:val="42"/>
    <w:rsid w:val="00182A9B"/>
    <w:pPr>
      <w:spacing w:after="0" w:line="240" w:lineRule="auto"/>
    </w:pPr>
    <w:rPr>
      <w:lang w:val="en-GB"/>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odyText">
    <w:name w:val="Body Text"/>
    <w:basedOn w:val="Normal"/>
    <w:link w:val="BodyTextChar"/>
    <w:rsid w:val="00182A9B"/>
    <w:pPr>
      <w:spacing w:before="60" w:after="60" w:line="240" w:lineRule="auto"/>
    </w:pPr>
    <w:rPr>
      <w:rFonts w:ascii="Arial" w:eastAsia="Times New Roman" w:hAnsi="Arial" w:cs="Arial"/>
      <w:b/>
      <w:bCs/>
      <w:sz w:val="24"/>
      <w:szCs w:val="24"/>
      <w:lang w:val="en-AU"/>
    </w:rPr>
  </w:style>
  <w:style w:type="character" w:customStyle="1" w:styleId="BodyTextChar">
    <w:name w:val="Body Text Char"/>
    <w:basedOn w:val="DefaultParagraphFont"/>
    <w:link w:val="BodyText"/>
    <w:rsid w:val="00182A9B"/>
    <w:rPr>
      <w:rFonts w:ascii="Arial" w:eastAsia="Times New Roman" w:hAnsi="Arial" w:cs="Arial"/>
      <w:b/>
      <w:bCs/>
      <w:sz w:val="24"/>
      <w:szCs w:val="24"/>
      <w:lang w:val="en-AU"/>
    </w:rPr>
  </w:style>
  <w:style w:type="character" w:styleId="CommentReference">
    <w:name w:val="annotation reference"/>
    <w:basedOn w:val="DefaultParagraphFont"/>
    <w:uiPriority w:val="99"/>
    <w:semiHidden/>
    <w:unhideWhenUsed/>
    <w:rsid w:val="003418D7"/>
    <w:rPr>
      <w:sz w:val="16"/>
      <w:szCs w:val="16"/>
    </w:rPr>
  </w:style>
  <w:style w:type="paragraph" w:styleId="CommentText">
    <w:name w:val="annotation text"/>
    <w:basedOn w:val="Normal"/>
    <w:link w:val="CommentTextChar"/>
    <w:uiPriority w:val="99"/>
    <w:unhideWhenUsed/>
    <w:rsid w:val="003418D7"/>
    <w:pPr>
      <w:spacing w:line="240" w:lineRule="auto"/>
    </w:pPr>
    <w:rPr>
      <w:sz w:val="20"/>
      <w:szCs w:val="20"/>
    </w:rPr>
  </w:style>
  <w:style w:type="character" w:customStyle="1" w:styleId="CommentTextChar">
    <w:name w:val="Comment Text Char"/>
    <w:basedOn w:val="DefaultParagraphFont"/>
    <w:link w:val="CommentText"/>
    <w:uiPriority w:val="99"/>
    <w:rsid w:val="003418D7"/>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3418D7"/>
    <w:rPr>
      <w:b/>
      <w:bCs/>
    </w:rPr>
  </w:style>
  <w:style w:type="character" w:customStyle="1" w:styleId="CommentSubjectChar">
    <w:name w:val="Comment Subject Char"/>
    <w:basedOn w:val="CommentTextChar"/>
    <w:link w:val="CommentSubject"/>
    <w:uiPriority w:val="99"/>
    <w:semiHidden/>
    <w:rsid w:val="003418D7"/>
    <w:rPr>
      <w:rFonts w:ascii="Calibri" w:eastAsia="Calibri" w:hAnsi="Calibri" w:cs="Times New Roman"/>
      <w:b/>
      <w:bCs/>
      <w:sz w:val="20"/>
      <w:szCs w:val="20"/>
    </w:rPr>
  </w:style>
  <w:style w:type="paragraph" w:styleId="BalloonText">
    <w:name w:val="Balloon Text"/>
    <w:basedOn w:val="Normal"/>
    <w:link w:val="BalloonTextChar"/>
    <w:uiPriority w:val="99"/>
    <w:semiHidden/>
    <w:unhideWhenUsed/>
    <w:rsid w:val="003418D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18D7"/>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hyperlink" Target="https://resourcecentre.savethechildren.net/library/applying-9-basic-requirements-meaningful-and-ethical-child-participation-during-covid-19" TargetMode="Externa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yperlink" Target="mailto:https://www.savethechildren.net/about-us/our-commitment-safeguardin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oecd.org/dac/evaluation/daccriteriaforevaluatingdevelopmentassistance.ht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puntland.tenders@savethechildren.org" TargetMode="External"/><Relationship Id="rId4" Type="http://schemas.openxmlformats.org/officeDocument/2006/relationships/webSettings" Target="webSettings.xml"/><Relationship Id="rId9" Type="http://schemas.openxmlformats.org/officeDocument/2006/relationships/package" Target="embeddings/Microsoft_PowerPoint_Presentation.pptx"/><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14</Pages>
  <Words>4489</Words>
  <Characters>25588</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Said Aden</dc:creator>
  <cp:keywords/>
  <dc:description/>
  <cp:lastModifiedBy>Isse, Abdirashid Hassan</cp:lastModifiedBy>
  <cp:revision>7</cp:revision>
  <cp:lastPrinted>2023-02-05T18:39:00Z</cp:lastPrinted>
  <dcterms:created xsi:type="dcterms:W3CDTF">2024-03-06T17:42:00Z</dcterms:created>
  <dcterms:modified xsi:type="dcterms:W3CDTF">2024-03-14T08:00:00Z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0f934c5dc95c51570cb9c0eec1716dca999261f9c7638ffca12c99ecd67393e6</vt:lpwstr>
  </property>
</Properties>
</file>