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FBCBB" w14:textId="69FD1C1C" w:rsidR="00CB7466" w:rsidRDefault="004D5F21" w:rsidP="005F08A1">
      <w:pPr>
        <w:tabs>
          <w:tab w:val="left" w:pos="4485"/>
          <w:tab w:val="right" w:pos="10433"/>
        </w:tabs>
        <w:ind w:left="284" w:right="423"/>
        <w:rPr>
          <w:rStyle w:val="NoSpacingChar"/>
          <w:rFonts w:ascii="Arial" w:hAnsi="Arial" w:cs="Arial"/>
          <w:b/>
          <w:sz w:val="22"/>
          <w:szCs w:val="22"/>
          <w:lang w:val="en-I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74EB3F" wp14:editId="36CE2F46">
            <wp:simplePos x="0" y="0"/>
            <wp:positionH relativeFrom="column">
              <wp:posOffset>3767861</wp:posOffset>
            </wp:positionH>
            <wp:positionV relativeFrom="paragraph">
              <wp:posOffset>102</wp:posOffset>
            </wp:positionV>
            <wp:extent cx="2558523" cy="526694"/>
            <wp:effectExtent l="0" t="0" r="0" b="6985"/>
            <wp:wrapSquare wrapText="bothSides"/>
            <wp:docPr id="1579647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23" cy="526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C99807" w14:textId="7D49E496" w:rsidR="005705E4" w:rsidRDefault="005705E4" w:rsidP="005F08A1">
      <w:pPr>
        <w:tabs>
          <w:tab w:val="left" w:pos="4485"/>
          <w:tab w:val="right" w:pos="10433"/>
        </w:tabs>
        <w:ind w:left="284" w:right="423"/>
        <w:rPr>
          <w:rStyle w:val="NoSpacingChar"/>
          <w:rFonts w:ascii="Arial" w:hAnsi="Arial" w:cs="Arial"/>
          <w:b/>
          <w:sz w:val="22"/>
          <w:szCs w:val="22"/>
          <w:lang w:val="en-IE"/>
        </w:rPr>
      </w:pPr>
    </w:p>
    <w:p w14:paraId="2D5A45FF" w14:textId="3F423521" w:rsidR="005705E4" w:rsidRPr="00DD14F0" w:rsidRDefault="005705E4" w:rsidP="005F08A1">
      <w:pPr>
        <w:tabs>
          <w:tab w:val="left" w:pos="4485"/>
          <w:tab w:val="right" w:pos="10433"/>
        </w:tabs>
        <w:ind w:left="284" w:right="423"/>
        <w:rPr>
          <w:rStyle w:val="NoSpacingChar"/>
          <w:rFonts w:ascii="Arial" w:hAnsi="Arial" w:cs="Arial"/>
          <w:b/>
          <w:sz w:val="22"/>
          <w:szCs w:val="22"/>
          <w:lang w:val="en-IE"/>
        </w:rPr>
      </w:pPr>
    </w:p>
    <w:p w14:paraId="21482508" w14:textId="77777777" w:rsidR="00CB7466" w:rsidRPr="003938C1" w:rsidRDefault="00CB7466" w:rsidP="005F08A1">
      <w:pPr>
        <w:ind w:left="284" w:right="423"/>
        <w:jc w:val="center"/>
        <w:rPr>
          <w:rStyle w:val="NoSpacingChar"/>
          <w:rFonts w:ascii="Calibri" w:hAnsi="Calibri" w:cs="Calibri"/>
          <w:b/>
          <w:color w:val="FF0000"/>
          <w:sz w:val="32"/>
        </w:rPr>
      </w:pPr>
    </w:p>
    <w:p w14:paraId="4E0C59CF" w14:textId="77777777" w:rsidR="00E35EBB" w:rsidRDefault="00E35EBB" w:rsidP="005F08A1">
      <w:pPr>
        <w:ind w:left="284" w:right="423"/>
        <w:rPr>
          <w:rStyle w:val="NoSpacingChar"/>
          <w:rFonts w:ascii="Calibri" w:hAnsi="Calibri" w:cs="Calibri"/>
          <w:b/>
          <w:color w:val="007C53"/>
          <w:sz w:val="32"/>
          <w:lang w:val="en-IE"/>
        </w:rPr>
      </w:pPr>
    </w:p>
    <w:p w14:paraId="12269439" w14:textId="4FE2EFB9" w:rsidR="00CB7466" w:rsidRPr="0030689F" w:rsidRDefault="00BE3D7D" w:rsidP="005F08A1">
      <w:pPr>
        <w:ind w:left="284" w:right="423"/>
        <w:rPr>
          <w:rStyle w:val="NoSpacingChar"/>
          <w:rFonts w:ascii="Calibri" w:hAnsi="Calibri" w:cs="Calibri"/>
          <w:b/>
          <w:color w:val="007C53"/>
          <w:sz w:val="32"/>
          <w:lang w:val="en-IE"/>
        </w:rPr>
      </w:pPr>
      <w:r w:rsidRPr="0030689F">
        <w:rPr>
          <w:rStyle w:val="NoSpacingChar"/>
          <w:rFonts w:ascii="Calibri" w:hAnsi="Calibri" w:cs="Calibri"/>
          <w:b/>
          <w:color w:val="007C53"/>
          <w:sz w:val="32"/>
          <w:lang w:val="en-IE"/>
        </w:rPr>
        <w:t>CONCERN WORLDWIDE</w:t>
      </w:r>
      <w:r w:rsidR="008B6AB4">
        <w:rPr>
          <w:rStyle w:val="NoSpacingChar"/>
          <w:rFonts w:ascii="Calibri" w:hAnsi="Calibri" w:cs="Calibri"/>
          <w:b/>
          <w:color w:val="007C53"/>
          <w:sz w:val="32"/>
          <w:lang w:val="en-IE"/>
        </w:rPr>
        <w:t xml:space="preserve">: </w:t>
      </w:r>
      <w:r w:rsidR="004D5F21" w:rsidRPr="004D5F21">
        <w:rPr>
          <w:rStyle w:val="NoSpacingChar"/>
          <w:rFonts w:ascii="Calibri" w:hAnsi="Calibri" w:cs="Calibri"/>
          <w:b/>
          <w:color w:val="007C53"/>
          <w:sz w:val="32"/>
          <w:lang w:val="en-IE"/>
        </w:rPr>
        <w:t xml:space="preserve">CALL </w:t>
      </w:r>
      <w:r w:rsidR="004D5F21" w:rsidRPr="00B72078">
        <w:rPr>
          <w:rStyle w:val="NoSpacingChar"/>
          <w:rFonts w:ascii="Calibri" w:hAnsi="Calibri" w:cs="Calibri"/>
          <w:b/>
          <w:caps/>
          <w:color w:val="007C53"/>
          <w:sz w:val="32"/>
          <w:lang w:val="en-IE"/>
        </w:rPr>
        <w:t xml:space="preserve">FOR </w:t>
      </w:r>
      <w:r w:rsidR="00AA67AD">
        <w:rPr>
          <w:rStyle w:val="NoSpacingChar"/>
          <w:rFonts w:ascii="Calibri" w:hAnsi="Calibri" w:cs="Calibri"/>
          <w:b/>
          <w:caps/>
          <w:color w:val="007C53"/>
          <w:sz w:val="32"/>
          <w:lang w:val="en-IE"/>
        </w:rPr>
        <w:t xml:space="preserve">APLLICATIONS TO </w:t>
      </w:r>
      <w:r w:rsidR="00B72078" w:rsidRPr="00B72078">
        <w:rPr>
          <w:rStyle w:val="NoSpacingChar"/>
          <w:rFonts w:ascii="Calibri" w:hAnsi="Calibri" w:cs="Calibri"/>
          <w:b/>
          <w:caps/>
          <w:color w:val="007C53"/>
          <w:sz w:val="32"/>
          <w:lang w:val="en-IE"/>
        </w:rPr>
        <w:t>Approved Suppliers List</w:t>
      </w:r>
      <w:r w:rsidR="00B72078" w:rsidRPr="00B72078">
        <w:rPr>
          <w:rStyle w:val="NoSpacingChar"/>
          <w:rFonts w:ascii="Calibri" w:hAnsi="Calibri" w:cs="Calibri"/>
          <w:b/>
          <w:color w:val="007C53"/>
          <w:sz w:val="32"/>
          <w:lang w:val="en-IE"/>
        </w:rPr>
        <w:t xml:space="preserve"> </w:t>
      </w:r>
      <w:r w:rsidR="004D5F21" w:rsidRPr="004D5F21">
        <w:rPr>
          <w:rStyle w:val="NoSpacingChar"/>
          <w:rFonts w:ascii="Calibri" w:hAnsi="Calibri" w:cs="Calibri"/>
          <w:b/>
          <w:color w:val="007C53"/>
          <w:sz w:val="32"/>
          <w:lang w:val="en-IE"/>
        </w:rPr>
        <w:t>2026</w:t>
      </w:r>
      <w:r w:rsidR="00AA67AD">
        <w:rPr>
          <w:rStyle w:val="NoSpacingChar"/>
          <w:rFonts w:ascii="Calibri" w:hAnsi="Calibri" w:cs="Calibri"/>
          <w:b/>
          <w:color w:val="007C53"/>
          <w:sz w:val="32"/>
          <w:lang w:val="en-IE"/>
        </w:rPr>
        <w:t>/</w:t>
      </w:r>
      <w:r w:rsidR="004D5F21" w:rsidRPr="004D5F21">
        <w:rPr>
          <w:rStyle w:val="NoSpacingChar"/>
          <w:rFonts w:ascii="Calibri" w:hAnsi="Calibri" w:cs="Calibri"/>
          <w:b/>
          <w:color w:val="007C53"/>
          <w:sz w:val="32"/>
          <w:lang w:val="en-IE"/>
        </w:rPr>
        <w:t>28</w:t>
      </w:r>
    </w:p>
    <w:p w14:paraId="5375190D" w14:textId="77777777" w:rsidR="00CB7466" w:rsidRPr="000735AC" w:rsidRDefault="00CB7466" w:rsidP="005F08A1">
      <w:pPr>
        <w:ind w:left="284" w:right="423"/>
        <w:jc w:val="both"/>
        <w:rPr>
          <w:rStyle w:val="NoSpacingChar"/>
          <w:rFonts w:ascii="Calibri" w:hAnsi="Calibri" w:cs="Calibri"/>
          <w:b/>
          <w:sz w:val="28"/>
          <w:szCs w:val="25"/>
          <w:lang w:val="en-IE"/>
        </w:rPr>
      </w:pPr>
    </w:p>
    <w:p w14:paraId="4446E342" w14:textId="6E893DCE" w:rsidR="00AA67AD" w:rsidRPr="00302697" w:rsidRDefault="00AA67AD" w:rsidP="005F08A1">
      <w:pPr>
        <w:ind w:left="284" w:right="423"/>
        <w:jc w:val="both"/>
        <w:rPr>
          <w:lang w:val="en-IE"/>
        </w:rPr>
      </w:pPr>
      <w:r w:rsidRPr="00AA67AD">
        <w:rPr>
          <w:rFonts w:ascii="Calibri" w:hAnsi="Calibri" w:cs="Calibri"/>
          <w:lang w:val="en-IE"/>
        </w:rPr>
        <w:t>Concern Worldwide is an international humanitarian non-governmental organisation dedicated to the elimination of extreme poverty and the reduction of suffering, primarily in fragile countries.</w:t>
      </w:r>
    </w:p>
    <w:p w14:paraId="252A4C64" w14:textId="77777777" w:rsidR="00AA67AD" w:rsidRDefault="00AA67AD" w:rsidP="005F08A1">
      <w:pPr>
        <w:ind w:left="284" w:right="423"/>
        <w:jc w:val="both"/>
        <w:rPr>
          <w:rStyle w:val="NoSpacingChar"/>
          <w:rFonts w:ascii="Calibri" w:hAnsi="Calibri" w:cs="Calibri"/>
          <w:lang w:val="en-IE"/>
        </w:rPr>
      </w:pPr>
    </w:p>
    <w:p w14:paraId="71EA049D" w14:textId="102CE3C2" w:rsidR="00944693" w:rsidRPr="00051E3E" w:rsidRDefault="00944693" w:rsidP="005F08A1">
      <w:pPr>
        <w:ind w:left="284" w:right="423"/>
        <w:jc w:val="both"/>
        <w:rPr>
          <w:rStyle w:val="NoSpacingChar"/>
          <w:rFonts w:ascii="Calibri" w:hAnsi="Calibri" w:cs="Calibri"/>
          <w:lang w:val="en-IE"/>
        </w:rPr>
      </w:pPr>
      <w:r w:rsidRPr="00051E3E">
        <w:rPr>
          <w:rStyle w:val="NoSpacingChar"/>
          <w:rFonts w:ascii="Calibri" w:hAnsi="Calibri" w:cs="Calibri"/>
          <w:lang w:val="en-IE"/>
        </w:rPr>
        <w:t xml:space="preserve">Concern has been working in Somalia since 1986. </w:t>
      </w:r>
    </w:p>
    <w:p w14:paraId="10F5AC62" w14:textId="77777777" w:rsidR="00944693" w:rsidRDefault="00944693" w:rsidP="005F08A1">
      <w:pPr>
        <w:ind w:left="284" w:right="423"/>
        <w:jc w:val="both"/>
        <w:rPr>
          <w:rStyle w:val="NoSpacingChar"/>
          <w:rFonts w:ascii="Calibri" w:hAnsi="Calibri" w:cs="Calibri"/>
          <w:lang w:val="en-IE"/>
        </w:rPr>
      </w:pPr>
    </w:p>
    <w:p w14:paraId="4E4EEFDF" w14:textId="44CC122D" w:rsidR="00CB7466" w:rsidRPr="00EC5444" w:rsidRDefault="00B657A5" w:rsidP="005F08A1">
      <w:pPr>
        <w:pStyle w:val="Default"/>
        <w:ind w:left="284" w:right="423"/>
        <w:jc w:val="both"/>
        <w:rPr>
          <w:rStyle w:val="NoSpacingChar"/>
          <w:rFonts w:asciiTheme="minorHAnsi" w:hAnsiTheme="minorHAnsi" w:cstheme="minorHAnsi"/>
        </w:rPr>
      </w:pPr>
      <w:r w:rsidRPr="00C85403">
        <w:rPr>
          <w:rStyle w:val="NoSpacingChar"/>
          <w:rFonts w:asciiTheme="minorHAnsi" w:hAnsiTheme="minorHAnsi" w:cstheme="minorHAnsi"/>
        </w:rPr>
        <w:t xml:space="preserve">Concern Worldwide invites interested </w:t>
      </w:r>
      <w:r w:rsidR="00AA67AD">
        <w:rPr>
          <w:rStyle w:val="NoSpacingChar"/>
          <w:rFonts w:asciiTheme="minorHAnsi" w:hAnsiTheme="minorHAnsi" w:cstheme="minorHAnsi"/>
        </w:rPr>
        <w:t xml:space="preserve">and </w:t>
      </w:r>
      <w:r w:rsidRPr="00C85403">
        <w:rPr>
          <w:rStyle w:val="NoSpacingChar"/>
          <w:rFonts w:asciiTheme="minorHAnsi" w:hAnsiTheme="minorHAnsi" w:cstheme="minorHAnsi"/>
        </w:rPr>
        <w:t xml:space="preserve">eligible </w:t>
      </w:r>
      <w:r w:rsidR="004D5F21">
        <w:rPr>
          <w:rStyle w:val="NoSpacingChar"/>
          <w:rFonts w:asciiTheme="minorHAnsi" w:hAnsiTheme="minorHAnsi" w:cstheme="minorHAnsi"/>
        </w:rPr>
        <w:t xml:space="preserve">suppliers </w:t>
      </w:r>
      <w:r w:rsidR="00AA67AD">
        <w:rPr>
          <w:rStyle w:val="NoSpacingChar"/>
          <w:rFonts w:asciiTheme="minorHAnsi" w:hAnsiTheme="minorHAnsi" w:cstheme="minorHAnsi"/>
        </w:rPr>
        <w:t xml:space="preserve">to apply </w:t>
      </w:r>
      <w:r w:rsidRPr="00C85403">
        <w:rPr>
          <w:rStyle w:val="NoSpacingChar"/>
          <w:rFonts w:asciiTheme="minorHAnsi" w:hAnsiTheme="minorHAnsi" w:cstheme="minorHAnsi"/>
        </w:rPr>
        <w:t xml:space="preserve">for </w:t>
      </w:r>
      <w:r w:rsidR="00AA67AD">
        <w:rPr>
          <w:rStyle w:val="NoSpacingChar"/>
          <w:rFonts w:asciiTheme="minorHAnsi" w:hAnsiTheme="minorHAnsi" w:cstheme="minorHAnsi"/>
        </w:rPr>
        <w:t xml:space="preserve">inclusion in its </w:t>
      </w:r>
      <w:r w:rsidR="004D5F21" w:rsidRPr="004D5F21">
        <w:rPr>
          <w:rStyle w:val="NoSpacingChar"/>
          <w:rFonts w:asciiTheme="minorHAnsi" w:hAnsiTheme="minorHAnsi" w:cstheme="minorHAnsi"/>
        </w:rPr>
        <w:t xml:space="preserve">Approved Suppliers </w:t>
      </w:r>
      <w:r w:rsidR="00AA67AD">
        <w:rPr>
          <w:rStyle w:val="NoSpacingChar"/>
          <w:rFonts w:asciiTheme="minorHAnsi" w:hAnsiTheme="minorHAnsi" w:cstheme="minorHAnsi"/>
        </w:rPr>
        <w:t xml:space="preserve">List for the </w:t>
      </w:r>
      <w:r w:rsidR="004D5F21" w:rsidRPr="004D5F21">
        <w:rPr>
          <w:rStyle w:val="NoSpacingChar"/>
          <w:rFonts w:asciiTheme="minorHAnsi" w:hAnsiTheme="minorHAnsi" w:cstheme="minorHAnsi"/>
        </w:rPr>
        <w:t>Somalia Programme</w:t>
      </w:r>
      <w:r w:rsidR="004D5F21">
        <w:rPr>
          <w:rStyle w:val="NoSpacingChar"/>
          <w:rFonts w:asciiTheme="minorHAnsi" w:hAnsiTheme="minorHAnsi" w:cstheme="minorHAnsi"/>
        </w:rPr>
        <w:t xml:space="preserve"> </w:t>
      </w:r>
      <w:r w:rsidR="00AA67AD">
        <w:rPr>
          <w:rStyle w:val="NoSpacingChar"/>
          <w:rFonts w:asciiTheme="minorHAnsi" w:hAnsiTheme="minorHAnsi" w:cstheme="minorHAnsi"/>
        </w:rPr>
        <w:t xml:space="preserve">across </w:t>
      </w:r>
      <w:r w:rsidR="004D5F21">
        <w:rPr>
          <w:rStyle w:val="NoSpacingChar"/>
          <w:rFonts w:asciiTheme="minorHAnsi" w:hAnsiTheme="minorHAnsi" w:cstheme="minorHAnsi"/>
        </w:rPr>
        <w:t>its operational areas</w:t>
      </w:r>
      <w:r w:rsidR="00D611F3">
        <w:rPr>
          <w:rStyle w:val="NoSpacingChar"/>
          <w:rFonts w:asciiTheme="minorHAnsi" w:hAnsiTheme="minorHAnsi" w:cstheme="minorHAnsi"/>
        </w:rPr>
        <w:t>.</w:t>
      </w:r>
      <w:r w:rsidR="004D5F21" w:rsidRPr="004D5F21">
        <w:rPr>
          <w:rStyle w:val="NoSpacingChar"/>
          <w:rFonts w:asciiTheme="minorHAnsi" w:hAnsiTheme="minorHAnsi" w:cstheme="minorHAnsi"/>
        </w:rPr>
        <w:t xml:space="preserve"> </w:t>
      </w:r>
    </w:p>
    <w:p w14:paraId="3FB43772" w14:textId="23F7B133" w:rsidR="00AA67AD" w:rsidRPr="00AA67AD" w:rsidRDefault="00CB7466" w:rsidP="00AA67AD">
      <w:pPr>
        <w:pStyle w:val="Default"/>
        <w:ind w:left="284" w:right="423"/>
        <w:jc w:val="both"/>
      </w:pPr>
      <w:r w:rsidRPr="003938C1">
        <w:rPr>
          <w:rStyle w:val="NoSpacingChar"/>
        </w:rPr>
        <w:t xml:space="preserve"> </w:t>
      </w:r>
    </w:p>
    <w:p w14:paraId="6F43F80D" w14:textId="3F0E2974" w:rsidR="00CB7466" w:rsidRPr="003938C1" w:rsidRDefault="00CB7466" w:rsidP="005F08A1">
      <w:pPr>
        <w:pStyle w:val="Default"/>
        <w:ind w:left="284" w:right="423"/>
        <w:jc w:val="both"/>
        <w:rPr>
          <w:rStyle w:val="NoSpacingChar"/>
        </w:rPr>
      </w:pPr>
      <w:r w:rsidRPr="003938C1">
        <w:rPr>
          <w:rStyle w:val="NoSpacingChar"/>
          <w:iCs/>
        </w:rPr>
        <w:t xml:space="preserve">Completed </w:t>
      </w:r>
      <w:r w:rsidR="00AA67AD">
        <w:rPr>
          <w:rStyle w:val="NoSpacingChar"/>
          <w:iCs/>
        </w:rPr>
        <w:t xml:space="preserve">applications </w:t>
      </w:r>
      <w:r w:rsidRPr="003938C1">
        <w:rPr>
          <w:rStyle w:val="NoSpacingChar"/>
          <w:iCs/>
        </w:rPr>
        <w:t xml:space="preserve">should be submitted to this email address: </w:t>
      </w:r>
      <w:hyperlink r:id="rId8" w:history="1">
        <w:r w:rsidRPr="00620A54">
          <w:rPr>
            <w:rStyle w:val="Hyperlink"/>
            <w:rFonts w:eastAsiaTheme="minorHAnsi"/>
            <w:b/>
            <w:bCs/>
          </w:rPr>
          <w:t>tenders.somalia@concern.net</w:t>
        </w:r>
      </w:hyperlink>
      <w:r w:rsidR="004D5F21">
        <w:rPr>
          <w:rStyle w:val="Hyperlink"/>
          <w:rFonts w:eastAsiaTheme="minorHAnsi"/>
          <w:b/>
          <w:bCs/>
          <w:u w:val="none"/>
        </w:rPr>
        <w:t xml:space="preserve"> </w:t>
      </w:r>
      <w:r w:rsidR="00D611F3" w:rsidRPr="00302697">
        <w:t>The application document can be accessed at th</w:t>
      </w:r>
      <w:r w:rsidR="00D611F3">
        <w:t>is</w:t>
      </w:r>
      <w:r w:rsidR="00D611F3" w:rsidRPr="00302697">
        <w:t xml:space="preserve"> link</w:t>
      </w:r>
      <w:r w:rsidR="00D611F3">
        <w:t xml:space="preserve">: </w:t>
      </w:r>
      <w:r w:rsidRPr="00BB2EB3">
        <w:rPr>
          <w:rStyle w:val="NoSpacingChar"/>
          <w:b/>
          <w:bCs/>
          <w:i/>
          <w:iCs/>
          <w:u w:val="single"/>
        </w:rPr>
        <w:t>the link below</w:t>
      </w:r>
      <w:r w:rsidRPr="003938C1">
        <w:rPr>
          <w:rStyle w:val="NoSpacingChar"/>
        </w:rPr>
        <w:t xml:space="preserve">. </w:t>
      </w:r>
    </w:p>
    <w:p w14:paraId="377C14D0" w14:textId="147FBDA8" w:rsidR="00CB7466" w:rsidRPr="00344BD6" w:rsidRDefault="00CB7466" w:rsidP="005F08A1">
      <w:pPr>
        <w:ind w:left="284" w:right="423"/>
        <w:jc w:val="both"/>
        <w:rPr>
          <w:rStyle w:val="NoSpacingChar"/>
          <w:rFonts w:ascii="Calibri" w:hAnsi="Calibri" w:cs="Calibri"/>
          <w:lang w:val="en-IE"/>
        </w:rPr>
      </w:pPr>
    </w:p>
    <w:p w14:paraId="2E375252" w14:textId="06DD9819" w:rsidR="00CB7466" w:rsidRPr="003938C1" w:rsidRDefault="00357F36" w:rsidP="005F08A1">
      <w:pPr>
        <w:ind w:left="284" w:right="423"/>
        <w:rPr>
          <w:rFonts w:ascii="Calibri" w:hAnsi="Calibri" w:cs="Calibri"/>
          <w:color w:val="000000"/>
          <w:sz w:val="18"/>
          <w:szCs w:val="18"/>
          <w:lang w:val="en-IE"/>
        </w:rPr>
      </w:pPr>
      <w:r w:rsidRPr="0030689F">
        <w:rPr>
          <w:rStyle w:val="NoSpacingChar"/>
          <w:rFonts w:ascii="Calibri" w:hAnsi="Calibri" w:cs="Calibri"/>
          <w:b/>
          <w:lang w:val="en-IE"/>
        </w:rPr>
        <w:t xml:space="preserve">  </w:t>
      </w:r>
      <w:r w:rsidR="00D611F3">
        <w:rPr>
          <w:rStyle w:val="NoSpacingChar"/>
          <w:rFonts w:ascii="Calibri" w:hAnsi="Calibri" w:cs="Calibri"/>
          <w:b/>
          <w:sz w:val="22"/>
          <w:szCs w:val="22"/>
          <w:lang w:val="en-IE"/>
        </w:rPr>
        <w:t>A</w:t>
      </w:r>
      <w:r w:rsidR="00D611F3" w:rsidRPr="00D611F3">
        <w:rPr>
          <w:rStyle w:val="NoSpacingChar"/>
          <w:rFonts w:ascii="Calibri" w:hAnsi="Calibri" w:cs="Calibri"/>
          <w:b/>
          <w:sz w:val="22"/>
          <w:szCs w:val="22"/>
          <w:lang w:val="en-IE"/>
        </w:rPr>
        <w:t xml:space="preserve">pplication </w:t>
      </w:r>
      <w:r w:rsidR="00D611F3">
        <w:rPr>
          <w:rStyle w:val="NoSpacingChar"/>
          <w:rFonts w:ascii="Calibri" w:hAnsi="Calibri" w:cs="Calibri"/>
          <w:b/>
          <w:sz w:val="22"/>
          <w:szCs w:val="22"/>
          <w:lang w:val="en-IE"/>
        </w:rPr>
        <w:t>R</w:t>
      </w:r>
      <w:r w:rsidR="00D611F3" w:rsidRPr="00D611F3">
        <w:rPr>
          <w:rStyle w:val="NoSpacingChar"/>
          <w:rFonts w:ascii="Calibri" w:hAnsi="Calibri" w:cs="Calibri"/>
          <w:b/>
          <w:sz w:val="22"/>
          <w:szCs w:val="22"/>
          <w:lang w:val="en-IE"/>
        </w:rPr>
        <w:t xml:space="preserve">eference </w:t>
      </w:r>
      <w:r w:rsidR="00D611F3">
        <w:rPr>
          <w:rStyle w:val="NoSpacingChar"/>
          <w:rFonts w:ascii="Calibri" w:hAnsi="Calibri" w:cs="Calibri"/>
          <w:b/>
          <w:sz w:val="22"/>
          <w:szCs w:val="22"/>
          <w:lang w:val="en-IE"/>
        </w:rPr>
        <w:t>N</w:t>
      </w:r>
      <w:r w:rsidR="00D611F3" w:rsidRPr="00D611F3">
        <w:rPr>
          <w:rStyle w:val="NoSpacingChar"/>
          <w:rFonts w:ascii="Calibri" w:hAnsi="Calibri" w:cs="Calibri"/>
          <w:b/>
          <w:sz w:val="22"/>
          <w:szCs w:val="22"/>
          <w:lang w:val="en-IE"/>
        </w:rPr>
        <w:t>umber:</w:t>
      </w:r>
      <w:r w:rsidR="00D611F3" w:rsidRPr="00D611F3">
        <w:rPr>
          <w:rStyle w:val="NoSpacingChar"/>
          <w:rFonts w:ascii="Calibri" w:hAnsi="Calibri" w:cs="Calibri"/>
          <w:sz w:val="22"/>
          <w:szCs w:val="22"/>
          <w:lang w:val="en-IE"/>
        </w:rPr>
        <w:t xml:space="preserve"> </w:t>
      </w:r>
      <w:r w:rsidR="00D611F3" w:rsidRPr="00D611F3">
        <w:rPr>
          <w:rFonts w:ascii="Calibri" w:hAnsi="Calibri" w:cs="Calibri"/>
          <w:b/>
          <w:bCs/>
          <w:color w:val="FFFFFF"/>
          <w:sz w:val="22"/>
          <w:szCs w:val="22"/>
          <w:lang w:val="en-IE"/>
        </w:rPr>
        <w:t>w</w:t>
      </w:r>
      <w:r w:rsidR="00CB7466" w:rsidRPr="0030689F">
        <w:rPr>
          <w:rFonts w:ascii="Calibri" w:hAnsi="Calibri" w:cs="Calibri"/>
          <w:b/>
          <w:bCs/>
          <w:color w:val="FFFFFF"/>
          <w:lang w:val="en-IE"/>
        </w:rPr>
        <w:t>/SOM/SR94864/OCTOBER/2021/WORKS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6308"/>
      </w:tblGrid>
      <w:tr w:rsidR="00D611F3" w:rsidRPr="00302697" w14:paraId="4E35ADFB" w14:textId="77777777" w:rsidTr="00D611F3">
        <w:trPr>
          <w:trHeight w:val="284"/>
        </w:trPr>
        <w:tc>
          <w:tcPr>
            <w:tcW w:w="6308" w:type="dxa"/>
          </w:tcPr>
          <w:p w14:paraId="764B9F92" w14:textId="5F334236" w:rsidR="00D611F3" w:rsidRPr="00C34C53" w:rsidRDefault="00D611F3" w:rsidP="00D611F3">
            <w:pPr>
              <w:ind w:right="423"/>
              <w:rPr>
                <w:rFonts w:ascii="Calibri" w:hAnsi="Calibri" w:cs="Calibri"/>
                <w:bCs/>
                <w:i/>
                <w:sz w:val="20"/>
                <w:szCs w:val="20"/>
                <w:lang w:val="en-IE"/>
              </w:rPr>
            </w:pPr>
            <w:r w:rsidRPr="00B72078">
              <w:rPr>
                <w:rFonts w:ascii="Calibri" w:hAnsi="Calibri" w:cs="Calibri"/>
                <w:bCs/>
                <w:i/>
                <w:sz w:val="20"/>
                <w:szCs w:val="20"/>
                <w:lang w:val="en-IE"/>
              </w:rPr>
              <w:t>CONCERN/SOM/001/MARCH/2026 – APPROVED SUPPLIERS LIST</w:t>
            </w:r>
          </w:p>
        </w:tc>
      </w:tr>
    </w:tbl>
    <w:p w14:paraId="7C605F74" w14:textId="77777777" w:rsidR="00CB7466" w:rsidRPr="00B71944" w:rsidRDefault="00CB7466" w:rsidP="005F08A1">
      <w:pPr>
        <w:ind w:left="284" w:right="423"/>
        <w:rPr>
          <w:rStyle w:val="NoSpacingChar"/>
          <w:rFonts w:ascii="Calibri" w:hAnsi="Calibri" w:cs="Calibri"/>
          <w:b/>
          <w:iCs/>
          <w:lang w:val="en-IE"/>
        </w:rPr>
      </w:pPr>
      <w:r w:rsidRPr="00B71944">
        <w:rPr>
          <w:rStyle w:val="NoSpacingChar"/>
          <w:rFonts w:ascii="Calibri" w:hAnsi="Calibri" w:cs="Calibri"/>
          <w:b/>
          <w:iCs/>
          <w:lang w:val="en-IE"/>
        </w:rPr>
        <w:t xml:space="preserve">      </w:t>
      </w:r>
    </w:p>
    <w:p w14:paraId="586A5E7F" w14:textId="565B57C6" w:rsidR="00B4727C" w:rsidRPr="00114406" w:rsidRDefault="00A8144C" w:rsidP="005F08A1">
      <w:pPr>
        <w:ind w:left="284" w:right="423"/>
        <w:jc w:val="both"/>
        <w:rPr>
          <w:rStyle w:val="NoSpacingChar"/>
          <w:rFonts w:cs="Arial"/>
          <w:sz w:val="10"/>
          <w:szCs w:val="10"/>
          <w:lang w:val="en-IE"/>
        </w:rPr>
      </w:pPr>
      <w:r w:rsidRPr="00B71944">
        <w:rPr>
          <w:rStyle w:val="NoSpacingChar"/>
          <w:rFonts w:ascii="Calibri" w:hAnsi="Calibri" w:cs="Calibri"/>
          <w:b/>
          <w:iCs/>
          <w:lang w:val="en-IE"/>
        </w:rPr>
        <w:t xml:space="preserve">      </w:t>
      </w:r>
    </w:p>
    <w:p w14:paraId="183AED37" w14:textId="4C5C4098" w:rsidR="00CB7466" w:rsidRPr="003938C1" w:rsidRDefault="00A8144C" w:rsidP="005F08A1">
      <w:pPr>
        <w:ind w:left="284" w:right="423"/>
        <w:rPr>
          <w:rFonts w:ascii="Calibri" w:eastAsiaTheme="minorHAnsi" w:hAnsi="Calibri" w:cs="Calibri"/>
          <w:b/>
          <w:lang w:val="en-IE"/>
        </w:rPr>
      </w:pPr>
      <w:r w:rsidRPr="0030689F">
        <w:rPr>
          <w:rStyle w:val="NoSpacingChar"/>
          <w:rFonts w:ascii="Calibri" w:hAnsi="Calibri" w:cs="Calibri"/>
          <w:b/>
          <w:iCs/>
          <w:lang w:val="en-IE"/>
        </w:rPr>
        <w:t xml:space="preserve"> </w:t>
      </w:r>
      <w:r w:rsidRPr="005705E4">
        <w:rPr>
          <w:rStyle w:val="NoSpacingChar"/>
          <w:rFonts w:ascii="Calibri" w:hAnsi="Calibri" w:cs="Calibri"/>
          <w:b/>
          <w:iCs/>
          <w:lang w:val="en-IE"/>
        </w:rPr>
        <w:t xml:space="preserve">Deadline: </w:t>
      </w:r>
      <w:r w:rsidR="00B72078">
        <w:rPr>
          <w:rStyle w:val="NoSpacingChar"/>
          <w:rFonts w:ascii="Calibri" w:hAnsi="Calibri" w:cs="Calibri"/>
          <w:b/>
          <w:iCs/>
          <w:lang w:val="en-IE"/>
        </w:rPr>
        <w:t>14</w:t>
      </w:r>
      <w:r w:rsidR="00B72078" w:rsidRPr="00B72078">
        <w:rPr>
          <w:rStyle w:val="NoSpacingChar"/>
          <w:rFonts w:ascii="Calibri" w:hAnsi="Calibri" w:cs="Calibri"/>
          <w:b/>
          <w:iCs/>
          <w:vertAlign w:val="superscript"/>
          <w:lang w:val="en-IE"/>
        </w:rPr>
        <w:t>th</w:t>
      </w:r>
      <w:r w:rsidR="00B72078">
        <w:rPr>
          <w:rStyle w:val="NoSpacingChar"/>
          <w:rFonts w:ascii="Calibri" w:hAnsi="Calibri" w:cs="Calibri"/>
          <w:b/>
          <w:iCs/>
          <w:lang w:val="en-IE"/>
        </w:rPr>
        <w:t xml:space="preserve"> April</w:t>
      </w:r>
      <w:r w:rsidR="00114406">
        <w:rPr>
          <w:rStyle w:val="NoSpacingChar"/>
          <w:rFonts w:ascii="Calibri" w:hAnsi="Calibri" w:cs="Calibri"/>
          <w:b/>
          <w:iCs/>
          <w:lang w:val="en-IE"/>
        </w:rPr>
        <w:t xml:space="preserve"> 2026</w:t>
      </w:r>
      <w:r w:rsidRPr="005705E4">
        <w:rPr>
          <w:rStyle w:val="NoSpacingChar"/>
          <w:rFonts w:ascii="Calibri" w:hAnsi="Calibri" w:cs="Calibri"/>
          <w:b/>
          <w:iCs/>
          <w:lang w:val="en-IE"/>
        </w:rPr>
        <w:t>@</w:t>
      </w:r>
      <w:r w:rsidR="00A47214">
        <w:rPr>
          <w:rStyle w:val="NoSpacingChar"/>
          <w:rFonts w:ascii="Calibri" w:hAnsi="Calibri" w:cs="Calibri"/>
          <w:b/>
          <w:iCs/>
          <w:lang w:val="en-IE"/>
        </w:rPr>
        <w:t xml:space="preserve"> at 11:</w:t>
      </w:r>
      <w:r w:rsidR="003D6FCB">
        <w:rPr>
          <w:rStyle w:val="NoSpacingChar"/>
          <w:rFonts w:ascii="Calibri" w:hAnsi="Calibri" w:cs="Calibri"/>
          <w:b/>
          <w:iCs/>
          <w:lang w:val="en-IE"/>
        </w:rPr>
        <w:t xml:space="preserve">59 </w:t>
      </w:r>
      <w:r w:rsidR="00A35AE5">
        <w:rPr>
          <w:rStyle w:val="NoSpacingChar"/>
          <w:rFonts w:ascii="Calibri" w:hAnsi="Calibri" w:cs="Calibri"/>
          <w:b/>
          <w:iCs/>
          <w:lang w:val="en-IE"/>
        </w:rPr>
        <w:t>Pm (</w:t>
      </w:r>
      <w:r w:rsidRPr="003938C1">
        <w:rPr>
          <w:rStyle w:val="NoSpacingChar"/>
          <w:rFonts w:ascii="Calibri" w:hAnsi="Calibri" w:cs="Calibri"/>
          <w:b/>
          <w:iCs/>
          <w:lang w:val="en-IE"/>
        </w:rPr>
        <w:t>Midnight</w:t>
      </w:r>
      <w:r w:rsidR="00A35AE5">
        <w:rPr>
          <w:rStyle w:val="NoSpacingChar"/>
          <w:rFonts w:ascii="Calibri" w:hAnsi="Calibri" w:cs="Calibri"/>
          <w:b/>
          <w:iCs/>
          <w:lang w:val="en-IE"/>
        </w:rPr>
        <w:t xml:space="preserve">) </w:t>
      </w:r>
      <w:r w:rsidRPr="003938C1">
        <w:rPr>
          <w:rStyle w:val="NoSpacingChar"/>
          <w:rFonts w:ascii="Calibri" w:hAnsi="Calibri" w:cs="Calibri"/>
          <w:b/>
          <w:iCs/>
          <w:lang w:val="en-IE"/>
        </w:rPr>
        <w:t>EAT</w:t>
      </w:r>
    </w:p>
    <w:p w14:paraId="27AB0510" w14:textId="77777777" w:rsidR="00CB7466" w:rsidRPr="003938C1" w:rsidRDefault="00CB7466" w:rsidP="005F08A1">
      <w:pPr>
        <w:tabs>
          <w:tab w:val="left" w:pos="450"/>
        </w:tabs>
        <w:ind w:left="284" w:right="423"/>
        <w:jc w:val="both"/>
        <w:rPr>
          <w:rFonts w:ascii="Calibri" w:eastAsiaTheme="minorHAnsi" w:hAnsi="Calibri" w:cs="Calibri"/>
          <w:sz w:val="22"/>
          <w:szCs w:val="22"/>
          <w:lang w:val="en-IE"/>
        </w:rPr>
      </w:pPr>
    </w:p>
    <w:p w14:paraId="66EE057C" w14:textId="21419CE7" w:rsidR="00CB7466" w:rsidRPr="002B6D16" w:rsidRDefault="00CB7466" w:rsidP="005F08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ind w:left="284" w:right="423"/>
        <w:jc w:val="both"/>
        <w:rPr>
          <w:rStyle w:val="Hyperlink"/>
          <w:rFonts w:ascii="Calibri" w:eastAsiaTheme="minorHAnsi" w:hAnsi="Calibri" w:cs="Calibri"/>
          <w:b/>
          <w:bCs/>
          <w:color w:val="auto"/>
          <w:u w:val="none"/>
          <w:lang w:val="en-IE"/>
        </w:rPr>
      </w:pPr>
      <w:r w:rsidRPr="002B6D16">
        <w:rPr>
          <w:rStyle w:val="NoSpacingChar"/>
          <w:rFonts w:ascii="Calibri" w:hAnsi="Calibri" w:cs="Calibri"/>
          <w:lang w:val="en-IE"/>
        </w:rPr>
        <w:t xml:space="preserve">Any </w:t>
      </w:r>
      <w:r w:rsidR="00D611F3">
        <w:rPr>
          <w:rStyle w:val="NoSpacingChar"/>
          <w:rFonts w:ascii="Calibri" w:hAnsi="Calibri" w:cs="Calibri"/>
          <w:lang w:val="en-IE"/>
        </w:rPr>
        <w:t>application</w:t>
      </w:r>
      <w:r w:rsidRPr="002B6D16">
        <w:rPr>
          <w:rStyle w:val="NoSpacingChar"/>
          <w:rFonts w:ascii="Calibri" w:hAnsi="Calibri" w:cs="Calibri"/>
          <w:lang w:val="en-IE"/>
        </w:rPr>
        <w:t xml:space="preserve"> submitted after the deadline will not be accepted. </w:t>
      </w:r>
      <w:r w:rsidR="00D611F3" w:rsidRPr="00302697">
        <w:rPr>
          <w:rFonts w:ascii="Calibri" w:hAnsi="Calibri" w:cs="Calibri"/>
          <w:lang w:val="en-IE"/>
        </w:rPr>
        <w:t xml:space="preserve">For any questions or clarifications regarding this call, please </w:t>
      </w:r>
      <w:r w:rsidR="00D611F3">
        <w:rPr>
          <w:rFonts w:ascii="Calibri" w:hAnsi="Calibri" w:cs="Calibri"/>
          <w:lang w:val="en-IE"/>
        </w:rPr>
        <w:t>send email to:</w:t>
      </w:r>
      <w:r w:rsidRPr="002B6D16">
        <w:rPr>
          <w:rStyle w:val="NoSpacingChar"/>
          <w:rFonts w:ascii="Calibri" w:hAnsi="Calibri" w:cs="Calibri"/>
          <w:lang w:val="en-IE"/>
        </w:rPr>
        <w:t xml:space="preserve"> </w:t>
      </w:r>
      <w:hyperlink r:id="rId9" w:history="1">
        <w:r w:rsidRPr="002B6D16">
          <w:rPr>
            <w:rStyle w:val="Hyperlink"/>
            <w:rFonts w:ascii="Calibri" w:eastAsiaTheme="minorHAnsi" w:hAnsi="Calibri" w:cs="Calibri"/>
            <w:b/>
            <w:bCs/>
            <w:lang w:val="en-IE"/>
          </w:rPr>
          <w:t>mogadishu.logistics@concern.net</w:t>
        </w:r>
      </w:hyperlink>
    </w:p>
    <w:p w14:paraId="54555B9C" w14:textId="77777777" w:rsidR="0085758C" w:rsidRDefault="0085758C" w:rsidP="005F08A1">
      <w:pPr>
        <w:ind w:left="284" w:right="423"/>
        <w:rPr>
          <w:rFonts w:ascii="Calibri" w:hAnsi="Calibri" w:cs="Calibri"/>
          <w:lang w:val="en-IE"/>
        </w:rPr>
      </w:pPr>
    </w:p>
    <w:p w14:paraId="38EDF50C" w14:textId="77777777" w:rsidR="003F4990" w:rsidRPr="003F4990" w:rsidRDefault="003F4990" w:rsidP="005F08A1">
      <w:pPr>
        <w:ind w:left="284" w:right="423"/>
        <w:rPr>
          <w:rFonts w:ascii="Calibri" w:hAnsi="Calibri" w:cs="Calibri"/>
          <w:lang w:val="en-IE"/>
        </w:rPr>
      </w:pPr>
    </w:p>
    <w:sectPr w:rsidR="003F4990" w:rsidRPr="003F4990" w:rsidSect="00344BD6">
      <w:pgSz w:w="11906" w:h="16838"/>
      <w:pgMar w:top="964" w:right="851" w:bottom="102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466"/>
    <w:rsid w:val="00050603"/>
    <w:rsid w:val="00051E3E"/>
    <w:rsid w:val="000619B1"/>
    <w:rsid w:val="000735AC"/>
    <w:rsid w:val="000778F7"/>
    <w:rsid w:val="00083F5F"/>
    <w:rsid w:val="000B05C6"/>
    <w:rsid w:val="000D1507"/>
    <w:rsid w:val="000E6482"/>
    <w:rsid w:val="00110C0F"/>
    <w:rsid w:val="00114406"/>
    <w:rsid w:val="0014732A"/>
    <w:rsid w:val="0017597A"/>
    <w:rsid w:val="002001B6"/>
    <w:rsid w:val="002025E1"/>
    <w:rsid w:val="002109C0"/>
    <w:rsid w:val="002672FF"/>
    <w:rsid w:val="002A6DD5"/>
    <w:rsid w:val="002B4601"/>
    <w:rsid w:val="002B6D16"/>
    <w:rsid w:val="002C5900"/>
    <w:rsid w:val="002D45D2"/>
    <w:rsid w:val="00302697"/>
    <w:rsid w:val="0030689F"/>
    <w:rsid w:val="00322E2D"/>
    <w:rsid w:val="003238FD"/>
    <w:rsid w:val="00331B0F"/>
    <w:rsid w:val="00344BD6"/>
    <w:rsid w:val="00357F36"/>
    <w:rsid w:val="003938C1"/>
    <w:rsid w:val="003B7D38"/>
    <w:rsid w:val="003D6FCB"/>
    <w:rsid w:val="003F4990"/>
    <w:rsid w:val="0041050B"/>
    <w:rsid w:val="0047591B"/>
    <w:rsid w:val="004D2F04"/>
    <w:rsid w:val="004D5F21"/>
    <w:rsid w:val="004E23F5"/>
    <w:rsid w:val="004F2CDA"/>
    <w:rsid w:val="004F7A49"/>
    <w:rsid w:val="00531BAD"/>
    <w:rsid w:val="005545D9"/>
    <w:rsid w:val="005564EE"/>
    <w:rsid w:val="005705E4"/>
    <w:rsid w:val="005C04D0"/>
    <w:rsid w:val="005C69B6"/>
    <w:rsid w:val="005F08A1"/>
    <w:rsid w:val="005F1C4A"/>
    <w:rsid w:val="00620A54"/>
    <w:rsid w:val="00675AAD"/>
    <w:rsid w:val="00694653"/>
    <w:rsid w:val="006E6D0A"/>
    <w:rsid w:val="006F10B9"/>
    <w:rsid w:val="006F53D3"/>
    <w:rsid w:val="00751D2A"/>
    <w:rsid w:val="007609C7"/>
    <w:rsid w:val="00770A56"/>
    <w:rsid w:val="007979DA"/>
    <w:rsid w:val="007D78DD"/>
    <w:rsid w:val="007F5A6B"/>
    <w:rsid w:val="008064F6"/>
    <w:rsid w:val="0085758C"/>
    <w:rsid w:val="0088539D"/>
    <w:rsid w:val="008B6AB4"/>
    <w:rsid w:val="00914857"/>
    <w:rsid w:val="00937EA1"/>
    <w:rsid w:val="00944693"/>
    <w:rsid w:val="0094498F"/>
    <w:rsid w:val="0097455C"/>
    <w:rsid w:val="009C4A1E"/>
    <w:rsid w:val="009E4614"/>
    <w:rsid w:val="009F025F"/>
    <w:rsid w:val="009F249A"/>
    <w:rsid w:val="00A27414"/>
    <w:rsid w:val="00A35AE5"/>
    <w:rsid w:val="00A470F0"/>
    <w:rsid w:val="00A47214"/>
    <w:rsid w:val="00A607AA"/>
    <w:rsid w:val="00A8144C"/>
    <w:rsid w:val="00A93E30"/>
    <w:rsid w:val="00AA67AD"/>
    <w:rsid w:val="00AC2667"/>
    <w:rsid w:val="00AD4720"/>
    <w:rsid w:val="00AD4CD3"/>
    <w:rsid w:val="00AF6CCC"/>
    <w:rsid w:val="00B4727C"/>
    <w:rsid w:val="00B534E7"/>
    <w:rsid w:val="00B657A5"/>
    <w:rsid w:val="00B71944"/>
    <w:rsid w:val="00B72078"/>
    <w:rsid w:val="00B75248"/>
    <w:rsid w:val="00B935F9"/>
    <w:rsid w:val="00BB2EB3"/>
    <w:rsid w:val="00BB464D"/>
    <w:rsid w:val="00BE3D7D"/>
    <w:rsid w:val="00C269DF"/>
    <w:rsid w:val="00C34C53"/>
    <w:rsid w:val="00C42F42"/>
    <w:rsid w:val="00C6192E"/>
    <w:rsid w:val="00C96ECF"/>
    <w:rsid w:val="00CB700E"/>
    <w:rsid w:val="00CB7466"/>
    <w:rsid w:val="00D164F7"/>
    <w:rsid w:val="00D46545"/>
    <w:rsid w:val="00D611F3"/>
    <w:rsid w:val="00D7091C"/>
    <w:rsid w:val="00D8137F"/>
    <w:rsid w:val="00DD14F0"/>
    <w:rsid w:val="00E03B89"/>
    <w:rsid w:val="00E1254D"/>
    <w:rsid w:val="00E35EBB"/>
    <w:rsid w:val="00E4661F"/>
    <w:rsid w:val="00E914A4"/>
    <w:rsid w:val="00EB4833"/>
    <w:rsid w:val="00EC5444"/>
    <w:rsid w:val="00FA49C9"/>
    <w:rsid w:val="00FA693E"/>
    <w:rsid w:val="00FC38A9"/>
    <w:rsid w:val="00FC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362AB"/>
  <w15:chartTrackingRefBased/>
  <w15:docId w15:val="{56DF59EF-5DEE-48AF-9B95-00485DF2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74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B7466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CB746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B7466"/>
  </w:style>
  <w:style w:type="paragraph" w:customStyle="1" w:styleId="Default">
    <w:name w:val="Default"/>
    <w:rsid w:val="00CB746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2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2FF"/>
    <w:rPr>
      <w:rFonts w:ascii="Segoe UI" w:eastAsia="Times New Roman" w:hAnsi="Segoe UI" w:cs="Segoe UI"/>
      <w:sz w:val="18"/>
      <w:szCs w:val="18"/>
      <w:lang w:val="ru-RU"/>
    </w:rPr>
  </w:style>
  <w:style w:type="paragraph" w:styleId="NormalWeb">
    <w:name w:val="Normal (Web)"/>
    <w:basedOn w:val="Normal"/>
    <w:uiPriority w:val="99"/>
    <w:semiHidden/>
    <w:unhideWhenUsed/>
    <w:rsid w:val="00AA67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ders.somalia@concern.net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mogadishu.logistics@concern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b5e1068-a399-497a-8c64-bf7ca07fab5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EFD3F71C6A274F91AAB54F2B23CBCA" ma:contentTypeVersion="11" ma:contentTypeDescription="Create a new document." ma:contentTypeScope="" ma:versionID="472aa29523d57f6abc496c2d32a3fafa">
  <xsd:schema xmlns:xsd="http://www.w3.org/2001/XMLSchema" xmlns:xs="http://www.w3.org/2001/XMLSchema" xmlns:p="http://schemas.microsoft.com/office/2006/metadata/properties" xmlns:ns3="bb5e1068-a399-497a-8c64-bf7ca07fab5a" xmlns:ns4="5a5237ec-95f5-4aa7-b227-703e888bd61a" targetNamespace="http://schemas.microsoft.com/office/2006/metadata/properties" ma:root="true" ma:fieldsID="8350cfa75bb06adee34361a85d9b5f5f" ns3:_="" ns4:_="">
    <xsd:import namespace="bb5e1068-a399-497a-8c64-bf7ca07fab5a"/>
    <xsd:import namespace="5a5237ec-95f5-4aa7-b227-703e888bd6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e1068-a399-497a-8c64-bf7ca07fa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5237ec-95f5-4aa7-b227-703e888bd61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735810-3401-475A-B939-F62B62A83520}">
  <ds:schemaRefs>
    <ds:schemaRef ds:uri="http://schemas.microsoft.com/office/2006/metadata/properties"/>
    <ds:schemaRef ds:uri="http://schemas.microsoft.com/office/infopath/2007/PartnerControls"/>
    <ds:schemaRef ds:uri="bb5e1068-a399-497a-8c64-bf7ca07fab5a"/>
  </ds:schemaRefs>
</ds:datastoreItem>
</file>

<file path=customXml/itemProps2.xml><?xml version="1.0" encoding="utf-8"?>
<ds:datastoreItem xmlns:ds="http://schemas.openxmlformats.org/officeDocument/2006/customXml" ds:itemID="{FA89D978-0BB5-4048-BA8A-7267FC94F3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e1068-a399-497a-8c64-bf7ca07fab5a"/>
    <ds:schemaRef ds:uri="5a5237ec-95f5-4aa7-b227-703e888bd6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1E7941-9D73-4740-8A86-D67526DABB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Abdirizak Haji Aden</dc:creator>
  <cp:keywords/>
  <dc:description/>
  <cp:lastModifiedBy>Abdirizak Haji Aden</cp:lastModifiedBy>
  <cp:revision>5</cp:revision>
  <cp:lastPrinted>2022-04-17T13:30:00Z</cp:lastPrinted>
  <dcterms:created xsi:type="dcterms:W3CDTF">2026-03-24T09:35:00Z</dcterms:created>
  <dcterms:modified xsi:type="dcterms:W3CDTF">2026-03-26T14:05:00Z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0x0101009FEFD3F71C6A274F91AAB54F2B23CBCA</vt:lpwstr>
  </property>
  <property fmtid="{D5CDD505-2E9C-101B-9397-08002B2CF9AE}" pid="3" name="GrammarlyDocumentId">
    <vt:lpwstr>9d5f3e942edaf1ce024ae3641fa53f13aa31f42de57ec12a4e5eb9e43655f068</vt:lpwstr>
  </property>
</Properties>
</file>