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AC5D46" w14:textId="77777777" w:rsidR="003C02C5" w:rsidRPr="00131B86" w:rsidRDefault="003C02C5" w:rsidP="00131B86">
      <w:pPr>
        <w:shd w:val="clear" w:color="auto" w:fill="FFFFFF"/>
        <w:spacing w:after="0" w:line="420" w:lineRule="atLeast"/>
        <w:jc w:val="both"/>
        <w:rPr>
          <w:rFonts w:ascii="Gill Sans MT" w:eastAsia="Times New Roman" w:hAnsi="Gill Sans MT" w:cs="Arial"/>
          <w:b/>
          <w:bCs/>
          <w:color w:val="000000"/>
          <w:sz w:val="24"/>
          <w:szCs w:val="24"/>
          <w:bdr w:val="none" w:sz="0" w:space="0" w:color="auto" w:frame="1"/>
        </w:rPr>
      </w:pPr>
    </w:p>
    <w:p w14:paraId="182008BA" w14:textId="20BEDA46" w:rsidR="006C76FF" w:rsidRPr="00131B86" w:rsidRDefault="006C76FF" w:rsidP="00131B86">
      <w:pPr>
        <w:shd w:val="clear" w:color="auto" w:fill="FFFFFF"/>
        <w:spacing w:after="0" w:line="420" w:lineRule="atLeast"/>
        <w:jc w:val="both"/>
        <w:rPr>
          <w:rFonts w:ascii="Gill Sans MT" w:eastAsia="Times New Roman" w:hAnsi="Gill Sans MT" w:cs="Arial"/>
          <w:b/>
          <w:bCs/>
          <w:color w:val="000000"/>
          <w:sz w:val="24"/>
          <w:szCs w:val="24"/>
          <w:bdr w:val="none" w:sz="0" w:space="0" w:color="auto" w:frame="1"/>
        </w:rPr>
      </w:pPr>
      <w:r w:rsidRPr="00131B86">
        <w:rPr>
          <w:rFonts w:ascii="Gill Sans MT" w:hAnsi="Gill Sans MT"/>
          <w:noProof/>
          <w:sz w:val="24"/>
          <w:szCs w:val="24"/>
        </w:rPr>
        <w:drawing>
          <wp:inline distT="0" distB="0" distL="0" distR="0" wp14:anchorId="385908BC" wp14:editId="0F007CC2">
            <wp:extent cx="6229350" cy="140144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6229350" cy="1401445"/>
                    </a:xfrm>
                    <a:prstGeom prst="rect">
                      <a:avLst/>
                    </a:prstGeom>
                  </pic:spPr>
                </pic:pic>
              </a:graphicData>
            </a:graphic>
          </wp:inline>
        </w:drawing>
      </w:r>
    </w:p>
    <w:p w14:paraId="471B7AEB" w14:textId="38BFA4CE" w:rsidR="007A56A0" w:rsidRDefault="007A56A0" w:rsidP="0003596F">
      <w:pPr>
        <w:shd w:val="clear" w:color="auto" w:fill="FFFFFF"/>
        <w:spacing w:after="0" w:line="420" w:lineRule="atLeast"/>
        <w:jc w:val="center"/>
        <w:rPr>
          <w:rFonts w:ascii="Gill Sans MT" w:eastAsia="Times New Roman" w:hAnsi="Gill Sans MT" w:cs="Arial"/>
          <w:b/>
          <w:bCs/>
          <w:color w:val="000000"/>
          <w:sz w:val="24"/>
          <w:szCs w:val="24"/>
          <w:bdr w:val="none" w:sz="0" w:space="0" w:color="auto" w:frame="1"/>
        </w:rPr>
      </w:pPr>
      <w:r w:rsidRPr="00131B86">
        <w:rPr>
          <w:rFonts w:ascii="Gill Sans MT" w:eastAsia="Times New Roman" w:hAnsi="Gill Sans MT" w:cs="Arial"/>
          <w:b/>
          <w:bCs/>
          <w:color w:val="000000"/>
          <w:sz w:val="24"/>
          <w:szCs w:val="24"/>
          <w:bdr w:val="none" w:sz="0" w:space="0" w:color="auto" w:frame="1"/>
        </w:rPr>
        <w:t>INVITATION TO TENDER: PROCUREMENT OF EQUIPMENT</w:t>
      </w:r>
    </w:p>
    <w:p w14:paraId="2B224CC0" w14:textId="77777777" w:rsidR="0003596F" w:rsidRPr="00131B86" w:rsidRDefault="0003596F" w:rsidP="00131B86">
      <w:pPr>
        <w:shd w:val="clear" w:color="auto" w:fill="FFFFFF"/>
        <w:spacing w:after="0" w:line="420" w:lineRule="atLeast"/>
        <w:jc w:val="both"/>
        <w:rPr>
          <w:rFonts w:ascii="Gill Sans MT" w:eastAsia="Times New Roman" w:hAnsi="Gill Sans MT" w:cs="Arial"/>
          <w:color w:val="565656"/>
          <w:sz w:val="24"/>
          <w:szCs w:val="24"/>
        </w:rPr>
      </w:pPr>
    </w:p>
    <w:p w14:paraId="2C5EF26C" w14:textId="69CCF813" w:rsidR="00571121" w:rsidRDefault="007A56A0" w:rsidP="00131B86">
      <w:pPr>
        <w:shd w:val="clear" w:color="auto" w:fill="FFFFFF"/>
        <w:spacing w:after="0" w:line="420" w:lineRule="atLeast"/>
        <w:jc w:val="both"/>
        <w:rPr>
          <w:rFonts w:ascii="Gill Sans MT" w:eastAsia="Times New Roman" w:hAnsi="Gill Sans MT" w:cs="Arial"/>
          <w:color w:val="565656"/>
          <w:sz w:val="24"/>
          <w:szCs w:val="24"/>
        </w:rPr>
      </w:pPr>
      <w:r w:rsidRPr="00131B86">
        <w:rPr>
          <w:rFonts w:ascii="Gill Sans MT" w:eastAsia="Times New Roman" w:hAnsi="Gill Sans MT" w:cs="Arial"/>
          <w:color w:val="000000"/>
          <w:sz w:val="24"/>
          <w:szCs w:val="24"/>
          <w:bdr w:val="none" w:sz="0" w:space="0" w:color="auto" w:frame="1"/>
        </w:rPr>
        <w:t>BBC Media Action is the BBC’s international development charity. We believe in the power of media and communication to help reduce poverty and support people in understanding their rights. Our aim is to inform, connect and empower people around the world.</w:t>
      </w:r>
    </w:p>
    <w:p w14:paraId="7755E4AA" w14:textId="77777777" w:rsidR="00B84F24" w:rsidRPr="00B84F24" w:rsidRDefault="00B84F24" w:rsidP="00131B86">
      <w:pPr>
        <w:shd w:val="clear" w:color="auto" w:fill="FFFFFF"/>
        <w:spacing w:after="0" w:line="420" w:lineRule="atLeast"/>
        <w:jc w:val="both"/>
        <w:rPr>
          <w:rFonts w:ascii="Gill Sans MT" w:eastAsia="Times New Roman" w:hAnsi="Gill Sans MT" w:cs="Arial"/>
          <w:color w:val="565656"/>
          <w:sz w:val="24"/>
          <w:szCs w:val="24"/>
        </w:rPr>
      </w:pPr>
    </w:p>
    <w:p w14:paraId="0787EB76" w14:textId="329933C3" w:rsidR="00D846D2" w:rsidRDefault="007A56A0" w:rsidP="00131B86">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r w:rsidRPr="00B815B3">
        <w:rPr>
          <w:rFonts w:ascii="Gill Sans MT" w:eastAsia="Times New Roman" w:hAnsi="Gill Sans MT" w:cs="Arial"/>
          <w:color w:val="000000"/>
          <w:sz w:val="24"/>
          <w:szCs w:val="24"/>
          <w:bdr w:val="none" w:sz="0" w:space="0" w:color="auto" w:frame="1"/>
        </w:rPr>
        <w:t xml:space="preserve">BBC Media Action </w:t>
      </w:r>
      <w:r w:rsidR="00B815B3" w:rsidRPr="00B815B3">
        <w:rPr>
          <w:rFonts w:ascii="Gill Sans MT" w:eastAsia="Times New Roman" w:hAnsi="Gill Sans MT" w:cs="Arial"/>
          <w:color w:val="000000"/>
          <w:sz w:val="24"/>
          <w:szCs w:val="24"/>
          <w:bdr w:val="none" w:sz="0" w:space="0" w:color="auto" w:frame="1"/>
        </w:rPr>
        <w:t xml:space="preserve">will procure </w:t>
      </w:r>
      <w:r w:rsidR="004D6D88">
        <w:rPr>
          <w:rFonts w:ascii="Gill Sans MT" w:eastAsia="Times New Roman" w:hAnsi="Gill Sans MT" w:cs="Arial"/>
          <w:color w:val="000000"/>
          <w:sz w:val="24"/>
          <w:szCs w:val="24"/>
          <w:bdr w:val="none" w:sz="0" w:space="0" w:color="auto" w:frame="1"/>
        </w:rPr>
        <w:t>equipment for</w:t>
      </w:r>
      <w:r w:rsidR="00B815B3" w:rsidRPr="00B815B3">
        <w:rPr>
          <w:rFonts w:ascii="Gill Sans MT" w:eastAsia="Times New Roman" w:hAnsi="Gill Sans MT" w:cs="Arial"/>
          <w:color w:val="000000"/>
          <w:sz w:val="24"/>
          <w:szCs w:val="24"/>
          <w:bdr w:val="none" w:sz="0" w:space="0" w:color="auto" w:frame="1"/>
        </w:rPr>
        <w:t xml:space="preserve"> partner radio stations under the following three projects: (a) </w:t>
      </w:r>
      <w:r w:rsidR="00131B86" w:rsidRPr="00B815B3">
        <w:rPr>
          <w:rFonts w:ascii="Gill Sans MT" w:eastAsia="Times New Roman" w:hAnsi="Gill Sans MT" w:cs="Arial"/>
          <w:color w:val="000000"/>
          <w:sz w:val="24"/>
          <w:szCs w:val="24"/>
          <w:bdr w:val="none" w:sz="0" w:space="0" w:color="auto" w:frame="1"/>
        </w:rPr>
        <w:t>Building an Independent, Sustainable Media Sector and Strengthening Resilience to Disinformation in Somalia</w:t>
      </w:r>
      <w:r w:rsidR="00B815B3" w:rsidRPr="00B815B3">
        <w:rPr>
          <w:rFonts w:ascii="Gill Sans MT" w:eastAsia="Times New Roman" w:hAnsi="Gill Sans MT" w:cs="Arial"/>
          <w:color w:val="000000"/>
          <w:sz w:val="24"/>
          <w:szCs w:val="24"/>
          <w:bdr w:val="none" w:sz="0" w:space="0" w:color="auto" w:frame="1"/>
        </w:rPr>
        <w:t xml:space="preserve"> </w:t>
      </w:r>
      <w:r w:rsidR="00AC19D0">
        <w:rPr>
          <w:rFonts w:ascii="Gill Sans MT" w:eastAsia="Times New Roman" w:hAnsi="Gill Sans MT" w:cs="Arial"/>
          <w:color w:val="000000"/>
          <w:sz w:val="24"/>
          <w:szCs w:val="24"/>
          <w:bdr w:val="none" w:sz="0" w:space="0" w:color="auto" w:frame="1"/>
        </w:rPr>
        <w:t>P</w:t>
      </w:r>
      <w:r w:rsidR="00131B86" w:rsidRPr="00B815B3">
        <w:rPr>
          <w:rFonts w:ascii="Gill Sans MT" w:eastAsia="Times New Roman" w:hAnsi="Gill Sans MT" w:cs="Arial"/>
          <w:color w:val="000000"/>
          <w:sz w:val="24"/>
          <w:szCs w:val="24"/>
          <w:bdr w:val="none" w:sz="0" w:space="0" w:color="auto" w:frame="1"/>
        </w:rPr>
        <w:t>roject</w:t>
      </w:r>
      <w:r w:rsidR="00571121" w:rsidRPr="00B815B3">
        <w:rPr>
          <w:rFonts w:ascii="Gill Sans MT" w:eastAsia="Times New Roman" w:hAnsi="Gill Sans MT" w:cs="Arial"/>
          <w:color w:val="000000"/>
          <w:sz w:val="24"/>
          <w:szCs w:val="24"/>
          <w:bdr w:val="none" w:sz="0" w:space="0" w:color="auto" w:frame="1"/>
        </w:rPr>
        <w:t xml:space="preserve"> funded by </w:t>
      </w:r>
      <w:r w:rsidR="00131B86" w:rsidRPr="00B815B3">
        <w:rPr>
          <w:rFonts w:ascii="Gill Sans MT" w:eastAsia="Times New Roman" w:hAnsi="Gill Sans MT" w:cs="Arial"/>
          <w:color w:val="000000"/>
          <w:sz w:val="24"/>
          <w:szCs w:val="24"/>
          <w:bdr w:val="none" w:sz="0" w:space="0" w:color="auto" w:frame="1"/>
        </w:rPr>
        <w:t>European Commission.</w:t>
      </w:r>
      <w:r w:rsidR="00B815B3" w:rsidRPr="00B815B3">
        <w:rPr>
          <w:rFonts w:ascii="Gill Sans MT" w:eastAsia="Times New Roman" w:hAnsi="Gill Sans MT" w:cs="Arial"/>
          <w:color w:val="000000"/>
          <w:sz w:val="24"/>
          <w:szCs w:val="24"/>
          <w:bdr w:val="none" w:sz="0" w:space="0" w:color="auto" w:frame="1"/>
        </w:rPr>
        <w:t xml:space="preserve"> (b</w:t>
      </w:r>
      <w:r w:rsidR="00B815B3" w:rsidRPr="00B815B3">
        <w:rPr>
          <w:rFonts w:ascii="Gill Sans MT" w:eastAsia="Times New Roman" w:hAnsi="Gill Sans MT" w:cs="Arial"/>
          <w:color w:val="000000"/>
          <w:sz w:val="24"/>
          <w:szCs w:val="24"/>
          <w:bdr w:val="none" w:sz="0" w:space="0" w:color="auto" w:frame="1"/>
        </w:rPr>
        <w:t xml:space="preserve">) </w:t>
      </w:r>
      <w:r w:rsidR="00131B86" w:rsidRPr="00B815B3">
        <w:rPr>
          <w:rFonts w:ascii="Gill Sans MT" w:eastAsia="Times New Roman" w:hAnsi="Gill Sans MT" w:cs="Arial"/>
          <w:color w:val="000000"/>
          <w:sz w:val="24"/>
          <w:szCs w:val="24"/>
          <w:bdr w:val="none" w:sz="0" w:space="0" w:color="auto" w:frame="1"/>
        </w:rPr>
        <w:t>Lifesaving Communications for Anticipatory Action and Response to El Niño in Somalia</w:t>
      </w:r>
      <w:r w:rsidR="00D846D2" w:rsidRPr="00B815B3">
        <w:rPr>
          <w:rFonts w:ascii="Gill Sans MT" w:eastAsia="Times New Roman" w:hAnsi="Gill Sans MT" w:cs="Arial"/>
          <w:color w:val="000000"/>
          <w:sz w:val="24"/>
          <w:szCs w:val="24"/>
          <w:bdr w:val="none" w:sz="0" w:space="0" w:color="auto" w:frame="1"/>
        </w:rPr>
        <w:t xml:space="preserve"> Project</w:t>
      </w:r>
      <w:r w:rsidR="00571121" w:rsidRPr="00B815B3">
        <w:rPr>
          <w:rFonts w:ascii="Gill Sans MT" w:eastAsia="Times New Roman" w:hAnsi="Gill Sans MT" w:cs="Arial"/>
          <w:color w:val="000000"/>
          <w:sz w:val="24"/>
          <w:szCs w:val="24"/>
          <w:bdr w:val="none" w:sz="0" w:space="0" w:color="auto" w:frame="1"/>
        </w:rPr>
        <w:t xml:space="preserve"> funded by ICRC</w:t>
      </w:r>
      <w:r w:rsidR="00131B86" w:rsidRPr="00B815B3">
        <w:rPr>
          <w:rFonts w:ascii="Gill Sans MT" w:eastAsia="Times New Roman" w:hAnsi="Gill Sans MT" w:cs="Arial"/>
          <w:color w:val="000000"/>
          <w:sz w:val="24"/>
          <w:szCs w:val="24"/>
          <w:bdr w:val="none" w:sz="0" w:space="0" w:color="auto" w:frame="1"/>
        </w:rPr>
        <w:t xml:space="preserve">. </w:t>
      </w:r>
      <w:r w:rsidR="00B815B3" w:rsidRPr="00B815B3">
        <w:rPr>
          <w:rFonts w:ascii="Gill Sans MT" w:eastAsia="Times New Roman" w:hAnsi="Gill Sans MT" w:cs="Arial"/>
          <w:color w:val="000000"/>
          <w:sz w:val="24"/>
          <w:szCs w:val="24"/>
          <w:bdr w:val="none" w:sz="0" w:space="0" w:color="auto" w:frame="1"/>
        </w:rPr>
        <w:t xml:space="preserve">(c) </w:t>
      </w:r>
      <w:r w:rsidR="00131B86" w:rsidRPr="00B815B3">
        <w:rPr>
          <w:rFonts w:ascii="Gill Sans MT" w:eastAsia="Times New Roman" w:hAnsi="Gill Sans MT" w:cs="Arial"/>
          <w:color w:val="000000"/>
          <w:sz w:val="24"/>
          <w:szCs w:val="24"/>
          <w:bdr w:val="none" w:sz="0" w:space="0" w:color="auto" w:frame="1"/>
        </w:rPr>
        <w:t>BHA Global APS for Humanitarian Capacity and System Strengthening</w:t>
      </w:r>
      <w:r w:rsidR="00B815B3" w:rsidRPr="00B815B3">
        <w:rPr>
          <w:rFonts w:ascii="Gill Sans MT" w:eastAsia="Times New Roman" w:hAnsi="Gill Sans MT" w:cs="Arial"/>
          <w:color w:val="000000"/>
          <w:sz w:val="24"/>
          <w:szCs w:val="24"/>
          <w:bdr w:val="none" w:sz="0" w:space="0" w:color="auto" w:frame="1"/>
        </w:rPr>
        <w:t xml:space="preserve"> </w:t>
      </w:r>
      <w:r w:rsidR="00AC19D0">
        <w:rPr>
          <w:rFonts w:ascii="Gill Sans MT" w:eastAsia="Times New Roman" w:hAnsi="Gill Sans MT" w:cs="Arial"/>
          <w:color w:val="000000"/>
          <w:sz w:val="24"/>
          <w:szCs w:val="24"/>
          <w:bdr w:val="none" w:sz="0" w:space="0" w:color="auto" w:frame="1"/>
        </w:rPr>
        <w:t>P</w:t>
      </w:r>
      <w:r w:rsidR="00B815B3" w:rsidRPr="00B815B3">
        <w:rPr>
          <w:rFonts w:ascii="Gill Sans MT" w:eastAsia="Times New Roman" w:hAnsi="Gill Sans MT" w:cs="Arial"/>
          <w:color w:val="000000"/>
          <w:sz w:val="24"/>
          <w:szCs w:val="24"/>
          <w:bdr w:val="none" w:sz="0" w:space="0" w:color="auto" w:frame="1"/>
        </w:rPr>
        <w:t xml:space="preserve">roject </w:t>
      </w:r>
      <w:r w:rsidR="00571121" w:rsidRPr="00B815B3">
        <w:rPr>
          <w:rFonts w:ascii="Gill Sans MT" w:eastAsia="Times New Roman" w:hAnsi="Gill Sans MT" w:cs="Arial"/>
          <w:color w:val="000000"/>
          <w:sz w:val="24"/>
          <w:szCs w:val="24"/>
          <w:bdr w:val="none" w:sz="0" w:space="0" w:color="auto" w:frame="1"/>
        </w:rPr>
        <w:t>funded by USAID Bureau of Humanitarian Assistance.</w:t>
      </w:r>
    </w:p>
    <w:p w14:paraId="48E9E0AB" w14:textId="77777777" w:rsidR="00B815B3" w:rsidRPr="00131B86" w:rsidRDefault="00B815B3" w:rsidP="00131B86">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p>
    <w:p w14:paraId="2F439E20" w14:textId="159DDCAA" w:rsidR="007A56A0" w:rsidRPr="00131B86" w:rsidRDefault="007A56A0" w:rsidP="00131B86">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r w:rsidRPr="00131B86">
        <w:rPr>
          <w:rFonts w:ascii="Gill Sans MT" w:eastAsia="Times New Roman" w:hAnsi="Gill Sans MT" w:cs="Arial"/>
          <w:color w:val="000000"/>
          <w:sz w:val="24"/>
          <w:szCs w:val="24"/>
          <w:bdr w:val="none" w:sz="0" w:space="0" w:color="auto" w:frame="1"/>
        </w:rPr>
        <w:t xml:space="preserve">BBC Media Action would like to invite qualified suppliers/vendors submit their quotations and other supporting documents for the </w:t>
      </w:r>
      <w:r w:rsidR="003C02C5" w:rsidRPr="00131B86">
        <w:rPr>
          <w:rFonts w:ascii="Gill Sans MT" w:eastAsia="Times New Roman" w:hAnsi="Gill Sans MT" w:cs="Arial"/>
          <w:color w:val="000000"/>
          <w:sz w:val="24"/>
          <w:szCs w:val="24"/>
          <w:bdr w:val="none" w:sz="0" w:space="0" w:color="auto" w:frame="1"/>
        </w:rPr>
        <w:t>below</w:t>
      </w:r>
      <w:r w:rsidRPr="00131B86">
        <w:rPr>
          <w:rFonts w:ascii="Gill Sans MT" w:eastAsia="Times New Roman" w:hAnsi="Gill Sans MT" w:cs="Arial"/>
          <w:color w:val="000000"/>
          <w:sz w:val="24"/>
          <w:szCs w:val="24"/>
          <w:bdr w:val="none" w:sz="0" w:space="0" w:color="auto" w:frame="1"/>
        </w:rPr>
        <w:t xml:space="preserve"> equipment:</w:t>
      </w:r>
    </w:p>
    <w:p w14:paraId="18A9FBBE" w14:textId="77777777" w:rsidR="00577F35" w:rsidRDefault="00577F35" w:rsidP="00131B86">
      <w:pPr>
        <w:shd w:val="clear" w:color="auto" w:fill="FFFFFF"/>
        <w:spacing w:after="0" w:line="420" w:lineRule="atLeast"/>
        <w:jc w:val="both"/>
        <w:rPr>
          <w:rFonts w:ascii="Gill Sans MT" w:eastAsia="Times New Roman" w:hAnsi="Gill Sans MT" w:cs="Arial"/>
          <w:b/>
          <w:bCs/>
          <w:color w:val="000000"/>
          <w:sz w:val="24"/>
          <w:szCs w:val="24"/>
          <w:bdr w:val="none" w:sz="0" w:space="0" w:color="auto" w:frame="1"/>
        </w:rPr>
      </w:pPr>
    </w:p>
    <w:tbl>
      <w:tblPr>
        <w:tblW w:w="10292" w:type="dxa"/>
        <w:tblLook w:val="04A0" w:firstRow="1" w:lastRow="0" w:firstColumn="1" w:lastColumn="0" w:noHBand="0" w:noVBand="1"/>
      </w:tblPr>
      <w:tblGrid>
        <w:gridCol w:w="730"/>
        <w:gridCol w:w="8227"/>
        <w:gridCol w:w="1335"/>
      </w:tblGrid>
      <w:tr w:rsidR="00B815B3" w:rsidRPr="00B815B3" w14:paraId="29CD4682" w14:textId="77777777" w:rsidTr="00B815B3">
        <w:trPr>
          <w:trHeight w:val="318"/>
        </w:trPr>
        <w:tc>
          <w:tcPr>
            <w:tcW w:w="7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BC7D10" w14:textId="77777777" w:rsidR="00B815B3" w:rsidRPr="00B815B3" w:rsidRDefault="00B815B3" w:rsidP="00B815B3">
            <w:pPr>
              <w:spacing w:after="0" w:line="240" w:lineRule="auto"/>
              <w:rPr>
                <w:rFonts w:ascii="Gill Sans MT" w:eastAsia="Times New Roman" w:hAnsi="Gill Sans MT" w:cs="Calibri"/>
                <w:b/>
                <w:bCs/>
                <w:color w:val="000000"/>
                <w:sz w:val="24"/>
                <w:szCs w:val="24"/>
              </w:rPr>
            </w:pPr>
            <w:r w:rsidRPr="00B815B3">
              <w:rPr>
                <w:rFonts w:ascii="Gill Sans MT" w:eastAsia="Times New Roman" w:hAnsi="Gill Sans MT" w:cs="Calibri"/>
                <w:b/>
                <w:bCs/>
                <w:color w:val="000000"/>
                <w:sz w:val="24"/>
                <w:szCs w:val="24"/>
              </w:rPr>
              <w:t>No</w:t>
            </w:r>
          </w:p>
        </w:tc>
        <w:tc>
          <w:tcPr>
            <w:tcW w:w="8227" w:type="dxa"/>
            <w:tcBorders>
              <w:top w:val="single" w:sz="4" w:space="0" w:color="auto"/>
              <w:left w:val="nil"/>
              <w:bottom w:val="single" w:sz="4" w:space="0" w:color="auto"/>
              <w:right w:val="single" w:sz="4" w:space="0" w:color="auto"/>
            </w:tcBorders>
            <w:shd w:val="clear" w:color="auto" w:fill="auto"/>
            <w:noWrap/>
            <w:vAlign w:val="bottom"/>
            <w:hideMark/>
          </w:tcPr>
          <w:p w14:paraId="1A16A223" w14:textId="77777777" w:rsidR="00B815B3" w:rsidRPr="00B815B3" w:rsidRDefault="00B815B3" w:rsidP="00B815B3">
            <w:pPr>
              <w:spacing w:after="0" w:line="240" w:lineRule="auto"/>
              <w:rPr>
                <w:rFonts w:ascii="Gill Sans MT" w:eastAsia="Times New Roman" w:hAnsi="Gill Sans MT" w:cs="Calibri"/>
                <w:b/>
                <w:bCs/>
                <w:color w:val="000000"/>
                <w:sz w:val="24"/>
                <w:szCs w:val="24"/>
              </w:rPr>
            </w:pPr>
            <w:r w:rsidRPr="00B815B3">
              <w:rPr>
                <w:rFonts w:ascii="Gill Sans MT" w:eastAsia="Times New Roman" w:hAnsi="Gill Sans MT" w:cs="Calibri"/>
                <w:b/>
                <w:bCs/>
                <w:color w:val="000000"/>
                <w:sz w:val="24"/>
                <w:szCs w:val="24"/>
              </w:rPr>
              <w:t xml:space="preserve">Item Description </w:t>
            </w:r>
          </w:p>
        </w:tc>
        <w:tc>
          <w:tcPr>
            <w:tcW w:w="1335" w:type="dxa"/>
            <w:tcBorders>
              <w:top w:val="single" w:sz="4" w:space="0" w:color="auto"/>
              <w:left w:val="nil"/>
              <w:bottom w:val="single" w:sz="4" w:space="0" w:color="auto"/>
              <w:right w:val="single" w:sz="4" w:space="0" w:color="auto"/>
            </w:tcBorders>
            <w:shd w:val="clear" w:color="auto" w:fill="auto"/>
            <w:noWrap/>
            <w:vAlign w:val="bottom"/>
            <w:hideMark/>
          </w:tcPr>
          <w:p w14:paraId="7156CB97" w14:textId="77777777" w:rsidR="00B815B3" w:rsidRPr="00B815B3" w:rsidRDefault="00B815B3" w:rsidP="00B815B3">
            <w:pPr>
              <w:spacing w:after="0" w:line="240" w:lineRule="auto"/>
              <w:rPr>
                <w:rFonts w:ascii="Gill Sans MT" w:eastAsia="Times New Roman" w:hAnsi="Gill Sans MT" w:cs="Calibri"/>
                <w:b/>
                <w:bCs/>
                <w:color w:val="000000"/>
                <w:sz w:val="24"/>
                <w:szCs w:val="24"/>
              </w:rPr>
            </w:pPr>
            <w:r w:rsidRPr="00B815B3">
              <w:rPr>
                <w:rFonts w:ascii="Gill Sans MT" w:eastAsia="Times New Roman" w:hAnsi="Gill Sans MT" w:cs="Calibri"/>
                <w:b/>
                <w:bCs/>
                <w:color w:val="000000"/>
                <w:sz w:val="24"/>
                <w:szCs w:val="24"/>
              </w:rPr>
              <w:t xml:space="preserve">Quantity </w:t>
            </w:r>
          </w:p>
        </w:tc>
      </w:tr>
      <w:tr w:rsidR="00B815B3" w:rsidRPr="00B815B3" w14:paraId="065F8387" w14:textId="77777777" w:rsidTr="00B815B3">
        <w:trPr>
          <w:trHeight w:val="637"/>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4316BD5F"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c>
          <w:tcPr>
            <w:tcW w:w="8227" w:type="dxa"/>
            <w:tcBorders>
              <w:top w:val="nil"/>
              <w:left w:val="nil"/>
              <w:bottom w:val="single" w:sz="4" w:space="0" w:color="auto"/>
              <w:right w:val="single" w:sz="4" w:space="0" w:color="auto"/>
            </w:tcBorders>
            <w:shd w:val="clear" w:color="auto" w:fill="auto"/>
            <w:vAlign w:val="bottom"/>
            <w:hideMark/>
          </w:tcPr>
          <w:p w14:paraId="5A6BBEAD"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HP 290G9 i7-12700 32GB 512 GB DOS + RTX3050 8gb </w:t>
            </w:r>
          </w:p>
        </w:tc>
        <w:tc>
          <w:tcPr>
            <w:tcW w:w="1335" w:type="dxa"/>
            <w:tcBorders>
              <w:top w:val="nil"/>
              <w:left w:val="nil"/>
              <w:bottom w:val="single" w:sz="4" w:space="0" w:color="auto"/>
              <w:right w:val="single" w:sz="4" w:space="0" w:color="auto"/>
            </w:tcBorders>
            <w:shd w:val="clear" w:color="auto" w:fill="auto"/>
            <w:noWrap/>
            <w:vAlign w:val="center"/>
            <w:hideMark/>
          </w:tcPr>
          <w:p w14:paraId="727ED287"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59D916A5" w14:textId="77777777" w:rsidTr="00B815B3">
        <w:trPr>
          <w:trHeight w:val="637"/>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19457689"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2</w:t>
            </w:r>
          </w:p>
        </w:tc>
        <w:tc>
          <w:tcPr>
            <w:tcW w:w="8227" w:type="dxa"/>
            <w:tcBorders>
              <w:top w:val="nil"/>
              <w:left w:val="nil"/>
              <w:bottom w:val="single" w:sz="4" w:space="0" w:color="auto"/>
              <w:right w:val="single" w:sz="4" w:space="0" w:color="auto"/>
            </w:tcBorders>
            <w:shd w:val="clear" w:color="auto" w:fill="auto"/>
            <w:vAlign w:val="bottom"/>
            <w:hideMark/>
          </w:tcPr>
          <w:p w14:paraId="18E12ADB"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HP 290G9 i7-12700 64GB 512 GB DOS + RTX3050 8gb </w:t>
            </w:r>
          </w:p>
        </w:tc>
        <w:tc>
          <w:tcPr>
            <w:tcW w:w="1335" w:type="dxa"/>
            <w:tcBorders>
              <w:top w:val="nil"/>
              <w:left w:val="nil"/>
              <w:bottom w:val="single" w:sz="4" w:space="0" w:color="auto"/>
              <w:right w:val="single" w:sz="4" w:space="0" w:color="auto"/>
            </w:tcBorders>
            <w:shd w:val="clear" w:color="auto" w:fill="auto"/>
            <w:noWrap/>
            <w:vAlign w:val="center"/>
            <w:hideMark/>
          </w:tcPr>
          <w:p w14:paraId="1135D92C"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4C1ED370" w14:textId="77777777" w:rsidTr="00B815B3">
        <w:trPr>
          <w:trHeight w:val="637"/>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7846917A"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3</w:t>
            </w:r>
          </w:p>
        </w:tc>
        <w:tc>
          <w:tcPr>
            <w:tcW w:w="8227" w:type="dxa"/>
            <w:tcBorders>
              <w:top w:val="nil"/>
              <w:left w:val="nil"/>
              <w:bottom w:val="single" w:sz="4" w:space="0" w:color="auto"/>
              <w:right w:val="single" w:sz="4" w:space="0" w:color="auto"/>
            </w:tcBorders>
            <w:shd w:val="clear" w:color="auto" w:fill="auto"/>
            <w:vAlign w:val="bottom"/>
            <w:hideMark/>
          </w:tcPr>
          <w:p w14:paraId="4647F7D8"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HP 290G9 i7-12700 16GB 512 GB DOS + RTX3050 8gb </w:t>
            </w:r>
          </w:p>
        </w:tc>
        <w:tc>
          <w:tcPr>
            <w:tcW w:w="1335" w:type="dxa"/>
            <w:tcBorders>
              <w:top w:val="nil"/>
              <w:left w:val="nil"/>
              <w:bottom w:val="single" w:sz="4" w:space="0" w:color="auto"/>
              <w:right w:val="single" w:sz="4" w:space="0" w:color="auto"/>
            </w:tcBorders>
            <w:shd w:val="clear" w:color="auto" w:fill="auto"/>
            <w:noWrap/>
            <w:vAlign w:val="center"/>
            <w:hideMark/>
          </w:tcPr>
          <w:p w14:paraId="51FC037E"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4F44ACEF" w14:textId="77777777" w:rsidTr="00B815B3">
        <w:trPr>
          <w:trHeight w:val="637"/>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55A24149"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4</w:t>
            </w:r>
          </w:p>
        </w:tc>
        <w:tc>
          <w:tcPr>
            <w:tcW w:w="8227" w:type="dxa"/>
            <w:tcBorders>
              <w:top w:val="nil"/>
              <w:left w:val="nil"/>
              <w:bottom w:val="single" w:sz="4" w:space="0" w:color="auto"/>
              <w:right w:val="single" w:sz="4" w:space="0" w:color="auto"/>
            </w:tcBorders>
            <w:shd w:val="clear" w:color="auto" w:fill="auto"/>
            <w:vAlign w:val="bottom"/>
            <w:hideMark/>
          </w:tcPr>
          <w:p w14:paraId="4CAF5FF1" w14:textId="52546CD9"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HP Pavilion 4K All in One - Core i7, RAM 16GB</w:t>
            </w:r>
            <w:r w:rsidR="004D6D88" w:rsidRPr="004D6D88">
              <w:rPr>
                <w:rFonts w:ascii="Gill Sans MT" w:eastAsia="Times New Roman" w:hAnsi="Gill Sans MT" w:cs="Calibri"/>
                <w:color w:val="000000"/>
                <w:sz w:val="24"/>
                <w:szCs w:val="24"/>
              </w:rPr>
              <w:t>,</w:t>
            </w:r>
            <w:r w:rsidRPr="00B815B3">
              <w:rPr>
                <w:rFonts w:ascii="Gill Sans MT" w:eastAsia="Times New Roman" w:hAnsi="Gill Sans MT" w:cs="Calibri"/>
                <w:color w:val="000000"/>
                <w:sz w:val="24"/>
                <w:szCs w:val="24"/>
              </w:rPr>
              <w:t xml:space="preserve"> 27 </w:t>
            </w:r>
            <w:proofErr w:type="gramStart"/>
            <w:r w:rsidRPr="00B815B3">
              <w:rPr>
                <w:rFonts w:ascii="Gill Sans MT" w:eastAsia="Times New Roman" w:hAnsi="Gill Sans MT" w:cs="Calibri"/>
                <w:color w:val="000000"/>
                <w:sz w:val="24"/>
                <w:szCs w:val="24"/>
              </w:rPr>
              <w:t>inch</w:t>
            </w:r>
            <w:proofErr w:type="gramEnd"/>
            <w:r w:rsidR="004D6D88" w:rsidRPr="004D6D88">
              <w:rPr>
                <w:rFonts w:ascii="Gill Sans MT" w:eastAsia="Times New Roman" w:hAnsi="Gill Sans MT" w:cs="Calibri"/>
                <w:color w:val="000000"/>
                <w:sz w:val="24"/>
                <w:szCs w:val="24"/>
              </w:rPr>
              <w:t>.</w:t>
            </w:r>
          </w:p>
        </w:tc>
        <w:tc>
          <w:tcPr>
            <w:tcW w:w="1335" w:type="dxa"/>
            <w:tcBorders>
              <w:top w:val="nil"/>
              <w:left w:val="nil"/>
              <w:bottom w:val="single" w:sz="4" w:space="0" w:color="auto"/>
              <w:right w:val="single" w:sz="4" w:space="0" w:color="auto"/>
            </w:tcBorders>
            <w:shd w:val="clear" w:color="auto" w:fill="auto"/>
            <w:noWrap/>
            <w:vAlign w:val="center"/>
            <w:hideMark/>
          </w:tcPr>
          <w:p w14:paraId="7F0072E5"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6</w:t>
            </w:r>
          </w:p>
        </w:tc>
      </w:tr>
      <w:tr w:rsidR="00B815B3" w:rsidRPr="00B815B3" w14:paraId="1D4D316C" w14:textId="77777777" w:rsidTr="00B815B3">
        <w:trPr>
          <w:trHeight w:val="955"/>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18AB1C7A"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5</w:t>
            </w:r>
          </w:p>
        </w:tc>
        <w:tc>
          <w:tcPr>
            <w:tcW w:w="8227" w:type="dxa"/>
            <w:tcBorders>
              <w:top w:val="nil"/>
              <w:left w:val="nil"/>
              <w:bottom w:val="single" w:sz="4" w:space="0" w:color="auto"/>
              <w:right w:val="single" w:sz="4" w:space="0" w:color="auto"/>
            </w:tcBorders>
            <w:shd w:val="clear" w:color="auto" w:fill="auto"/>
            <w:vAlign w:val="bottom"/>
            <w:hideMark/>
          </w:tcPr>
          <w:p w14:paraId="77702B04"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SONY ICD-PX470 Digital Voice Recorder with USB - Digital Future Technologies, with 4GB built-in. </w:t>
            </w:r>
          </w:p>
        </w:tc>
        <w:tc>
          <w:tcPr>
            <w:tcW w:w="1335" w:type="dxa"/>
            <w:tcBorders>
              <w:top w:val="nil"/>
              <w:left w:val="nil"/>
              <w:bottom w:val="single" w:sz="4" w:space="0" w:color="auto"/>
              <w:right w:val="single" w:sz="4" w:space="0" w:color="auto"/>
            </w:tcBorders>
            <w:shd w:val="clear" w:color="auto" w:fill="auto"/>
            <w:noWrap/>
            <w:vAlign w:val="center"/>
            <w:hideMark/>
          </w:tcPr>
          <w:p w14:paraId="252F2939"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13</w:t>
            </w:r>
          </w:p>
        </w:tc>
      </w:tr>
      <w:tr w:rsidR="00B815B3" w:rsidRPr="00B815B3" w14:paraId="6635C92D" w14:textId="77777777" w:rsidTr="00B815B3">
        <w:trPr>
          <w:trHeight w:val="637"/>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356DBB2D"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6</w:t>
            </w:r>
          </w:p>
        </w:tc>
        <w:tc>
          <w:tcPr>
            <w:tcW w:w="8227" w:type="dxa"/>
            <w:tcBorders>
              <w:top w:val="nil"/>
              <w:left w:val="nil"/>
              <w:bottom w:val="single" w:sz="4" w:space="0" w:color="auto"/>
              <w:right w:val="single" w:sz="4" w:space="0" w:color="auto"/>
            </w:tcBorders>
            <w:shd w:val="clear" w:color="auto" w:fill="auto"/>
            <w:vAlign w:val="bottom"/>
            <w:hideMark/>
          </w:tcPr>
          <w:p w14:paraId="4DB27700"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Laptop HP Pavilion x 360 Convertible - 15t - dw400</w:t>
            </w:r>
          </w:p>
        </w:tc>
        <w:tc>
          <w:tcPr>
            <w:tcW w:w="1335" w:type="dxa"/>
            <w:tcBorders>
              <w:top w:val="nil"/>
              <w:left w:val="nil"/>
              <w:bottom w:val="single" w:sz="4" w:space="0" w:color="auto"/>
              <w:right w:val="single" w:sz="4" w:space="0" w:color="auto"/>
            </w:tcBorders>
            <w:shd w:val="clear" w:color="auto" w:fill="auto"/>
            <w:noWrap/>
            <w:vAlign w:val="center"/>
            <w:hideMark/>
          </w:tcPr>
          <w:p w14:paraId="528C2A0B"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72871A91" w14:textId="77777777" w:rsidTr="00B815B3">
        <w:trPr>
          <w:trHeight w:val="637"/>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3873B3BE"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7</w:t>
            </w:r>
          </w:p>
        </w:tc>
        <w:tc>
          <w:tcPr>
            <w:tcW w:w="8227" w:type="dxa"/>
            <w:tcBorders>
              <w:top w:val="nil"/>
              <w:left w:val="nil"/>
              <w:bottom w:val="single" w:sz="4" w:space="0" w:color="auto"/>
              <w:right w:val="single" w:sz="4" w:space="0" w:color="auto"/>
            </w:tcBorders>
            <w:shd w:val="clear" w:color="auto" w:fill="auto"/>
            <w:vAlign w:val="bottom"/>
            <w:hideMark/>
          </w:tcPr>
          <w:p w14:paraId="49C3452F"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Canon EOS 80D Lens Kit - 24.2 MP, SLR Camera, 18 - 55mm IS STM, Black</w:t>
            </w:r>
          </w:p>
        </w:tc>
        <w:tc>
          <w:tcPr>
            <w:tcW w:w="1335" w:type="dxa"/>
            <w:tcBorders>
              <w:top w:val="nil"/>
              <w:left w:val="nil"/>
              <w:bottom w:val="single" w:sz="4" w:space="0" w:color="auto"/>
              <w:right w:val="single" w:sz="4" w:space="0" w:color="auto"/>
            </w:tcBorders>
            <w:shd w:val="clear" w:color="auto" w:fill="auto"/>
            <w:noWrap/>
            <w:vAlign w:val="center"/>
            <w:hideMark/>
          </w:tcPr>
          <w:p w14:paraId="6341E8A6"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325C3433" w14:textId="77777777" w:rsidTr="00B815B3">
        <w:trPr>
          <w:trHeight w:val="723"/>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44132CF4"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lastRenderedPageBreak/>
              <w:t>8</w:t>
            </w:r>
          </w:p>
        </w:tc>
        <w:tc>
          <w:tcPr>
            <w:tcW w:w="8227" w:type="dxa"/>
            <w:tcBorders>
              <w:top w:val="nil"/>
              <w:left w:val="nil"/>
              <w:bottom w:val="single" w:sz="4" w:space="0" w:color="auto"/>
              <w:right w:val="single" w:sz="4" w:space="0" w:color="auto"/>
            </w:tcBorders>
            <w:shd w:val="clear" w:color="auto" w:fill="auto"/>
            <w:vAlign w:val="bottom"/>
            <w:hideMark/>
          </w:tcPr>
          <w:p w14:paraId="2EB06548"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Canon EOS 7D 18 MP CMOS Digital SLR Camera with 18-135mm f/3.5-5.6 IS UD Lens </w:t>
            </w:r>
          </w:p>
        </w:tc>
        <w:tc>
          <w:tcPr>
            <w:tcW w:w="1335" w:type="dxa"/>
            <w:tcBorders>
              <w:top w:val="nil"/>
              <w:left w:val="nil"/>
              <w:bottom w:val="single" w:sz="4" w:space="0" w:color="auto"/>
              <w:right w:val="single" w:sz="4" w:space="0" w:color="auto"/>
            </w:tcBorders>
            <w:shd w:val="clear" w:color="auto" w:fill="auto"/>
            <w:noWrap/>
            <w:vAlign w:val="center"/>
            <w:hideMark/>
          </w:tcPr>
          <w:p w14:paraId="402A506D"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1EEBF7CA" w14:textId="77777777" w:rsidTr="00B815B3">
        <w:trPr>
          <w:trHeight w:val="955"/>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164B50C3"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9</w:t>
            </w:r>
          </w:p>
        </w:tc>
        <w:tc>
          <w:tcPr>
            <w:tcW w:w="8227" w:type="dxa"/>
            <w:tcBorders>
              <w:top w:val="nil"/>
              <w:left w:val="nil"/>
              <w:bottom w:val="single" w:sz="4" w:space="0" w:color="auto"/>
              <w:right w:val="single" w:sz="4" w:space="0" w:color="auto"/>
            </w:tcBorders>
            <w:shd w:val="clear" w:color="auto" w:fill="auto"/>
            <w:vAlign w:val="bottom"/>
            <w:hideMark/>
          </w:tcPr>
          <w:p w14:paraId="62660036"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RODE Wireless GO II 2-Person Compact Digital Wireless Microphone System/Recorder (2.4 GHz, Black)</w:t>
            </w:r>
          </w:p>
        </w:tc>
        <w:tc>
          <w:tcPr>
            <w:tcW w:w="1335" w:type="dxa"/>
            <w:tcBorders>
              <w:top w:val="nil"/>
              <w:left w:val="nil"/>
              <w:bottom w:val="single" w:sz="4" w:space="0" w:color="auto"/>
              <w:right w:val="single" w:sz="4" w:space="0" w:color="auto"/>
            </w:tcBorders>
            <w:shd w:val="clear" w:color="auto" w:fill="auto"/>
            <w:noWrap/>
            <w:vAlign w:val="center"/>
            <w:hideMark/>
          </w:tcPr>
          <w:p w14:paraId="7E22FA5F"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4</w:t>
            </w:r>
          </w:p>
        </w:tc>
      </w:tr>
      <w:tr w:rsidR="00B815B3" w:rsidRPr="00B815B3" w14:paraId="4A62D464" w14:textId="77777777" w:rsidTr="00B815B3">
        <w:trPr>
          <w:trHeight w:val="637"/>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5D8DBBCD"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10</w:t>
            </w:r>
          </w:p>
        </w:tc>
        <w:tc>
          <w:tcPr>
            <w:tcW w:w="8227" w:type="dxa"/>
            <w:tcBorders>
              <w:top w:val="nil"/>
              <w:left w:val="nil"/>
              <w:bottom w:val="single" w:sz="4" w:space="0" w:color="auto"/>
              <w:right w:val="single" w:sz="4" w:space="0" w:color="auto"/>
            </w:tcBorders>
            <w:shd w:val="clear" w:color="auto" w:fill="auto"/>
            <w:vAlign w:val="bottom"/>
            <w:hideMark/>
          </w:tcPr>
          <w:p w14:paraId="216A82E3"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Arial" w:eastAsia="Times New Roman" w:hAnsi="Arial" w:cs="Arial"/>
                <w:color w:val="000000"/>
                <w:sz w:val="24"/>
                <w:szCs w:val="24"/>
              </w:rPr>
              <w:t>‎</w:t>
            </w:r>
            <w:r w:rsidRPr="00B815B3">
              <w:rPr>
                <w:rFonts w:ascii="Gill Sans MT" w:eastAsia="Times New Roman" w:hAnsi="Gill Sans MT" w:cs="Calibri"/>
                <w:color w:val="000000"/>
                <w:sz w:val="24"/>
                <w:szCs w:val="24"/>
              </w:rPr>
              <w:t xml:space="preserve">HP Laptop </w:t>
            </w:r>
            <w:proofErr w:type="spellStart"/>
            <w:r w:rsidRPr="00B815B3">
              <w:rPr>
                <w:rFonts w:ascii="Gill Sans MT" w:eastAsia="Times New Roman" w:hAnsi="Gill Sans MT" w:cs="Calibri"/>
                <w:color w:val="000000"/>
                <w:sz w:val="24"/>
                <w:szCs w:val="24"/>
              </w:rPr>
              <w:t>Elitebook</w:t>
            </w:r>
            <w:proofErr w:type="spellEnd"/>
            <w:r w:rsidRPr="00B815B3">
              <w:rPr>
                <w:rFonts w:ascii="Gill Sans MT" w:eastAsia="Times New Roman" w:hAnsi="Gill Sans MT" w:cs="Calibri"/>
                <w:color w:val="000000"/>
                <w:sz w:val="24"/>
                <w:szCs w:val="24"/>
              </w:rPr>
              <w:t xml:space="preserve"> x360 1030, Core i7 16GB RAM</w:t>
            </w:r>
          </w:p>
        </w:tc>
        <w:tc>
          <w:tcPr>
            <w:tcW w:w="1335" w:type="dxa"/>
            <w:tcBorders>
              <w:top w:val="nil"/>
              <w:left w:val="nil"/>
              <w:bottom w:val="single" w:sz="4" w:space="0" w:color="auto"/>
              <w:right w:val="single" w:sz="4" w:space="0" w:color="auto"/>
            </w:tcBorders>
            <w:shd w:val="clear" w:color="auto" w:fill="auto"/>
            <w:noWrap/>
            <w:vAlign w:val="center"/>
            <w:hideMark/>
          </w:tcPr>
          <w:p w14:paraId="0E2C0906"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2</w:t>
            </w:r>
          </w:p>
        </w:tc>
      </w:tr>
      <w:tr w:rsidR="00B815B3" w:rsidRPr="00B815B3" w14:paraId="7F8E6C4C" w14:textId="77777777" w:rsidTr="00B815B3">
        <w:trPr>
          <w:trHeight w:val="646"/>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4C7AD66C"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11</w:t>
            </w:r>
          </w:p>
        </w:tc>
        <w:tc>
          <w:tcPr>
            <w:tcW w:w="8227" w:type="dxa"/>
            <w:tcBorders>
              <w:top w:val="nil"/>
              <w:left w:val="nil"/>
              <w:bottom w:val="single" w:sz="4" w:space="0" w:color="auto"/>
              <w:right w:val="single" w:sz="4" w:space="0" w:color="auto"/>
            </w:tcBorders>
            <w:shd w:val="clear" w:color="auto" w:fill="auto"/>
            <w:vAlign w:val="bottom"/>
            <w:hideMark/>
          </w:tcPr>
          <w:p w14:paraId="1F80BBC3"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Printer Epson L3050 Scan and Copy</w:t>
            </w:r>
          </w:p>
        </w:tc>
        <w:tc>
          <w:tcPr>
            <w:tcW w:w="1335" w:type="dxa"/>
            <w:tcBorders>
              <w:top w:val="nil"/>
              <w:left w:val="nil"/>
              <w:bottom w:val="single" w:sz="4" w:space="0" w:color="auto"/>
              <w:right w:val="single" w:sz="4" w:space="0" w:color="auto"/>
            </w:tcBorders>
            <w:shd w:val="clear" w:color="auto" w:fill="auto"/>
            <w:noWrap/>
            <w:vAlign w:val="center"/>
            <w:hideMark/>
          </w:tcPr>
          <w:p w14:paraId="28AFE91B"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470DFBAB" w14:textId="77777777" w:rsidTr="00B815B3">
        <w:trPr>
          <w:trHeight w:val="926"/>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15DDA85B"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12</w:t>
            </w:r>
          </w:p>
        </w:tc>
        <w:tc>
          <w:tcPr>
            <w:tcW w:w="8227" w:type="dxa"/>
            <w:tcBorders>
              <w:top w:val="nil"/>
              <w:left w:val="nil"/>
              <w:bottom w:val="single" w:sz="4" w:space="0" w:color="auto"/>
              <w:right w:val="single" w:sz="4" w:space="0" w:color="auto"/>
            </w:tcBorders>
            <w:shd w:val="clear" w:color="auto" w:fill="auto"/>
            <w:vAlign w:val="bottom"/>
            <w:hideMark/>
          </w:tcPr>
          <w:p w14:paraId="73907190"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Mackie ProFXv3 Series, 12-Channel Professional Effects Mixer with USB, Onyx Mic Preamps and </w:t>
            </w:r>
            <w:proofErr w:type="spellStart"/>
            <w:r w:rsidRPr="00B815B3">
              <w:rPr>
                <w:rFonts w:ascii="Gill Sans MT" w:eastAsia="Times New Roman" w:hAnsi="Gill Sans MT" w:cs="Calibri"/>
                <w:color w:val="000000"/>
                <w:sz w:val="24"/>
                <w:szCs w:val="24"/>
              </w:rPr>
              <w:t>GigFX</w:t>
            </w:r>
            <w:proofErr w:type="spellEnd"/>
            <w:r w:rsidRPr="00B815B3">
              <w:rPr>
                <w:rFonts w:ascii="Gill Sans MT" w:eastAsia="Times New Roman" w:hAnsi="Gill Sans MT" w:cs="Calibri"/>
                <w:color w:val="000000"/>
                <w:sz w:val="24"/>
                <w:szCs w:val="24"/>
              </w:rPr>
              <w:t xml:space="preserve"> effects engine - Unpowered (ProFX12v3</w:t>
            </w:r>
          </w:p>
        </w:tc>
        <w:tc>
          <w:tcPr>
            <w:tcW w:w="1335" w:type="dxa"/>
            <w:tcBorders>
              <w:top w:val="nil"/>
              <w:left w:val="nil"/>
              <w:bottom w:val="single" w:sz="4" w:space="0" w:color="auto"/>
              <w:right w:val="single" w:sz="4" w:space="0" w:color="auto"/>
            </w:tcBorders>
            <w:shd w:val="clear" w:color="auto" w:fill="auto"/>
            <w:noWrap/>
            <w:vAlign w:val="center"/>
            <w:hideMark/>
          </w:tcPr>
          <w:p w14:paraId="07619E99"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29821ABB" w14:textId="77777777" w:rsidTr="00B815B3">
        <w:trPr>
          <w:trHeight w:val="434"/>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7E7CAFC6"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13</w:t>
            </w:r>
          </w:p>
        </w:tc>
        <w:tc>
          <w:tcPr>
            <w:tcW w:w="8227" w:type="dxa"/>
            <w:tcBorders>
              <w:top w:val="nil"/>
              <w:left w:val="nil"/>
              <w:bottom w:val="single" w:sz="4" w:space="0" w:color="auto"/>
              <w:right w:val="single" w:sz="4" w:space="0" w:color="auto"/>
            </w:tcBorders>
            <w:shd w:val="clear" w:color="auto" w:fill="auto"/>
            <w:vAlign w:val="bottom"/>
            <w:hideMark/>
          </w:tcPr>
          <w:p w14:paraId="10704B46"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BOYA Wireless </w:t>
            </w:r>
            <w:proofErr w:type="gramStart"/>
            <w:r w:rsidRPr="00B815B3">
              <w:rPr>
                <w:rFonts w:ascii="Gill Sans MT" w:eastAsia="Times New Roman" w:hAnsi="Gill Sans MT" w:cs="Calibri"/>
                <w:color w:val="000000"/>
                <w:sz w:val="24"/>
                <w:szCs w:val="24"/>
              </w:rPr>
              <w:t>Hand Held</w:t>
            </w:r>
            <w:proofErr w:type="gramEnd"/>
            <w:r w:rsidRPr="00B815B3">
              <w:rPr>
                <w:rFonts w:ascii="Gill Sans MT" w:eastAsia="Times New Roman" w:hAnsi="Gill Sans MT" w:cs="Calibri"/>
                <w:color w:val="000000"/>
                <w:sz w:val="24"/>
                <w:szCs w:val="24"/>
              </w:rPr>
              <w:t xml:space="preserve"> Microphone</w:t>
            </w:r>
          </w:p>
        </w:tc>
        <w:tc>
          <w:tcPr>
            <w:tcW w:w="1335" w:type="dxa"/>
            <w:tcBorders>
              <w:top w:val="nil"/>
              <w:left w:val="nil"/>
              <w:bottom w:val="single" w:sz="4" w:space="0" w:color="auto"/>
              <w:right w:val="single" w:sz="4" w:space="0" w:color="auto"/>
            </w:tcBorders>
            <w:shd w:val="clear" w:color="auto" w:fill="auto"/>
            <w:noWrap/>
            <w:vAlign w:val="center"/>
            <w:hideMark/>
          </w:tcPr>
          <w:p w14:paraId="3F047826"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0A4C6E3D" w14:textId="77777777" w:rsidTr="00B815B3">
        <w:trPr>
          <w:trHeight w:val="540"/>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7F483200"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14</w:t>
            </w:r>
          </w:p>
        </w:tc>
        <w:tc>
          <w:tcPr>
            <w:tcW w:w="8227" w:type="dxa"/>
            <w:tcBorders>
              <w:top w:val="nil"/>
              <w:left w:val="nil"/>
              <w:bottom w:val="single" w:sz="4" w:space="0" w:color="auto"/>
              <w:right w:val="single" w:sz="4" w:space="0" w:color="auto"/>
            </w:tcBorders>
            <w:shd w:val="clear" w:color="auto" w:fill="auto"/>
            <w:vAlign w:val="bottom"/>
            <w:hideMark/>
          </w:tcPr>
          <w:p w14:paraId="0FB32170"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Canon Camera 90D with 18- 135mm lens</w:t>
            </w:r>
          </w:p>
        </w:tc>
        <w:tc>
          <w:tcPr>
            <w:tcW w:w="1335" w:type="dxa"/>
            <w:tcBorders>
              <w:top w:val="nil"/>
              <w:left w:val="nil"/>
              <w:bottom w:val="single" w:sz="4" w:space="0" w:color="auto"/>
              <w:right w:val="single" w:sz="4" w:space="0" w:color="auto"/>
            </w:tcBorders>
            <w:shd w:val="clear" w:color="auto" w:fill="auto"/>
            <w:noWrap/>
            <w:vAlign w:val="center"/>
            <w:hideMark/>
          </w:tcPr>
          <w:p w14:paraId="66168DD7"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2</w:t>
            </w:r>
          </w:p>
        </w:tc>
      </w:tr>
      <w:tr w:rsidR="00B815B3" w:rsidRPr="00B815B3" w14:paraId="73F11B10" w14:textId="77777777" w:rsidTr="00B815B3">
        <w:trPr>
          <w:trHeight w:val="395"/>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312DDAAD"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15</w:t>
            </w:r>
          </w:p>
        </w:tc>
        <w:tc>
          <w:tcPr>
            <w:tcW w:w="8227" w:type="dxa"/>
            <w:tcBorders>
              <w:top w:val="nil"/>
              <w:left w:val="nil"/>
              <w:bottom w:val="single" w:sz="4" w:space="0" w:color="auto"/>
              <w:right w:val="single" w:sz="4" w:space="0" w:color="auto"/>
            </w:tcBorders>
            <w:shd w:val="clear" w:color="auto" w:fill="auto"/>
            <w:vAlign w:val="bottom"/>
            <w:hideMark/>
          </w:tcPr>
          <w:p w14:paraId="472AE162"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Rode NT 1A Condenser Microphone </w:t>
            </w:r>
          </w:p>
        </w:tc>
        <w:tc>
          <w:tcPr>
            <w:tcW w:w="1335" w:type="dxa"/>
            <w:tcBorders>
              <w:top w:val="nil"/>
              <w:left w:val="nil"/>
              <w:bottom w:val="single" w:sz="4" w:space="0" w:color="auto"/>
              <w:right w:val="single" w:sz="4" w:space="0" w:color="auto"/>
            </w:tcBorders>
            <w:shd w:val="clear" w:color="auto" w:fill="auto"/>
            <w:noWrap/>
            <w:vAlign w:val="center"/>
            <w:hideMark/>
          </w:tcPr>
          <w:p w14:paraId="531551D4"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64954B49" w14:textId="77777777" w:rsidTr="00B815B3">
        <w:trPr>
          <w:trHeight w:val="637"/>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03A827FB"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16</w:t>
            </w:r>
          </w:p>
        </w:tc>
        <w:tc>
          <w:tcPr>
            <w:tcW w:w="8227" w:type="dxa"/>
            <w:tcBorders>
              <w:top w:val="nil"/>
              <w:left w:val="nil"/>
              <w:bottom w:val="single" w:sz="4" w:space="0" w:color="auto"/>
              <w:right w:val="single" w:sz="4" w:space="0" w:color="auto"/>
            </w:tcBorders>
            <w:shd w:val="clear" w:color="auto" w:fill="auto"/>
            <w:vAlign w:val="bottom"/>
            <w:hideMark/>
          </w:tcPr>
          <w:p w14:paraId="651282B3"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Logitech MK270 Wireless Keyboard &amp;Mouse Computers </w:t>
            </w:r>
          </w:p>
        </w:tc>
        <w:tc>
          <w:tcPr>
            <w:tcW w:w="1335" w:type="dxa"/>
            <w:tcBorders>
              <w:top w:val="nil"/>
              <w:left w:val="nil"/>
              <w:bottom w:val="single" w:sz="4" w:space="0" w:color="auto"/>
              <w:right w:val="single" w:sz="4" w:space="0" w:color="auto"/>
            </w:tcBorders>
            <w:shd w:val="clear" w:color="auto" w:fill="auto"/>
            <w:noWrap/>
            <w:vAlign w:val="center"/>
            <w:hideMark/>
          </w:tcPr>
          <w:p w14:paraId="122D07EA"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2B85FA45" w14:textId="77777777" w:rsidTr="00B815B3">
        <w:trPr>
          <w:trHeight w:val="511"/>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4E7620F6"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17</w:t>
            </w:r>
          </w:p>
        </w:tc>
        <w:tc>
          <w:tcPr>
            <w:tcW w:w="8227" w:type="dxa"/>
            <w:tcBorders>
              <w:top w:val="nil"/>
              <w:left w:val="nil"/>
              <w:bottom w:val="single" w:sz="4" w:space="0" w:color="auto"/>
              <w:right w:val="single" w:sz="4" w:space="0" w:color="auto"/>
            </w:tcBorders>
            <w:shd w:val="clear" w:color="auto" w:fill="auto"/>
            <w:vAlign w:val="bottom"/>
            <w:hideMark/>
          </w:tcPr>
          <w:p w14:paraId="24DB575C"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500W FM transmitter radio broadcasting </w:t>
            </w:r>
          </w:p>
        </w:tc>
        <w:tc>
          <w:tcPr>
            <w:tcW w:w="1335" w:type="dxa"/>
            <w:tcBorders>
              <w:top w:val="nil"/>
              <w:left w:val="nil"/>
              <w:bottom w:val="single" w:sz="4" w:space="0" w:color="auto"/>
              <w:right w:val="single" w:sz="4" w:space="0" w:color="auto"/>
            </w:tcBorders>
            <w:shd w:val="clear" w:color="auto" w:fill="auto"/>
            <w:noWrap/>
            <w:vAlign w:val="center"/>
            <w:hideMark/>
          </w:tcPr>
          <w:p w14:paraId="0DB31DAC"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7CCC1CBA" w14:textId="77777777" w:rsidTr="00B815B3">
        <w:trPr>
          <w:trHeight w:val="752"/>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4DDEF80A"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18</w:t>
            </w:r>
          </w:p>
        </w:tc>
        <w:tc>
          <w:tcPr>
            <w:tcW w:w="8227" w:type="dxa"/>
            <w:tcBorders>
              <w:top w:val="nil"/>
              <w:left w:val="nil"/>
              <w:bottom w:val="single" w:sz="4" w:space="0" w:color="auto"/>
              <w:right w:val="single" w:sz="4" w:space="0" w:color="auto"/>
            </w:tcBorders>
            <w:shd w:val="clear" w:color="auto" w:fill="auto"/>
            <w:vAlign w:val="bottom"/>
            <w:hideMark/>
          </w:tcPr>
          <w:p w14:paraId="7DDE82B4"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Yamaha MG12XU 12-Input 4-Bus Mixer with Effects and USB Interface</w:t>
            </w:r>
          </w:p>
        </w:tc>
        <w:tc>
          <w:tcPr>
            <w:tcW w:w="1335" w:type="dxa"/>
            <w:tcBorders>
              <w:top w:val="nil"/>
              <w:left w:val="nil"/>
              <w:bottom w:val="single" w:sz="4" w:space="0" w:color="auto"/>
              <w:right w:val="single" w:sz="4" w:space="0" w:color="auto"/>
            </w:tcBorders>
            <w:shd w:val="clear" w:color="auto" w:fill="auto"/>
            <w:noWrap/>
            <w:vAlign w:val="center"/>
            <w:hideMark/>
          </w:tcPr>
          <w:p w14:paraId="5C4922E2"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2</w:t>
            </w:r>
          </w:p>
        </w:tc>
      </w:tr>
      <w:tr w:rsidR="00B815B3" w:rsidRPr="00B815B3" w14:paraId="03CCE45F" w14:textId="77777777" w:rsidTr="00B815B3">
        <w:trPr>
          <w:trHeight w:val="501"/>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3D77099A"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19</w:t>
            </w:r>
          </w:p>
        </w:tc>
        <w:tc>
          <w:tcPr>
            <w:tcW w:w="8227" w:type="dxa"/>
            <w:tcBorders>
              <w:top w:val="nil"/>
              <w:left w:val="nil"/>
              <w:bottom w:val="single" w:sz="4" w:space="0" w:color="auto"/>
              <w:right w:val="single" w:sz="4" w:space="0" w:color="auto"/>
            </w:tcBorders>
            <w:shd w:val="clear" w:color="auto" w:fill="auto"/>
            <w:vAlign w:val="bottom"/>
            <w:hideMark/>
          </w:tcPr>
          <w:p w14:paraId="1AB82081" w14:textId="77777777" w:rsidR="00B815B3" w:rsidRPr="00B815B3" w:rsidRDefault="00B815B3" w:rsidP="00B815B3">
            <w:pPr>
              <w:spacing w:after="0" w:line="240" w:lineRule="auto"/>
              <w:rPr>
                <w:rFonts w:ascii="Gill Sans MT" w:eastAsia="Times New Roman" w:hAnsi="Gill Sans MT" w:cs="Calibri"/>
                <w:color w:val="000000"/>
                <w:sz w:val="24"/>
                <w:szCs w:val="24"/>
              </w:rPr>
            </w:pPr>
            <w:proofErr w:type="spellStart"/>
            <w:r w:rsidRPr="00B815B3">
              <w:rPr>
                <w:rFonts w:ascii="Gill Sans MT" w:eastAsia="Times New Roman" w:hAnsi="Gill Sans MT" w:cs="Calibri"/>
                <w:color w:val="000000"/>
                <w:sz w:val="24"/>
                <w:szCs w:val="24"/>
              </w:rPr>
              <w:t>Tannoy</w:t>
            </w:r>
            <w:proofErr w:type="spellEnd"/>
            <w:r w:rsidRPr="00B815B3">
              <w:rPr>
                <w:rFonts w:ascii="Gill Sans MT" w:eastAsia="Times New Roman" w:hAnsi="Gill Sans MT" w:cs="Calibri"/>
                <w:color w:val="000000"/>
                <w:sz w:val="24"/>
                <w:szCs w:val="24"/>
              </w:rPr>
              <w:t xml:space="preserve"> Reveal 502 Studio Monitor</w:t>
            </w:r>
          </w:p>
        </w:tc>
        <w:tc>
          <w:tcPr>
            <w:tcW w:w="1335" w:type="dxa"/>
            <w:tcBorders>
              <w:top w:val="nil"/>
              <w:left w:val="nil"/>
              <w:bottom w:val="single" w:sz="4" w:space="0" w:color="auto"/>
              <w:right w:val="single" w:sz="4" w:space="0" w:color="auto"/>
            </w:tcBorders>
            <w:shd w:val="clear" w:color="auto" w:fill="auto"/>
            <w:noWrap/>
            <w:vAlign w:val="center"/>
            <w:hideMark/>
          </w:tcPr>
          <w:p w14:paraId="24C3BA40"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2</w:t>
            </w:r>
          </w:p>
        </w:tc>
      </w:tr>
      <w:tr w:rsidR="00B815B3" w:rsidRPr="00B815B3" w14:paraId="2FB92830" w14:textId="77777777" w:rsidTr="00B815B3">
        <w:trPr>
          <w:trHeight w:val="637"/>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6661D00D"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20</w:t>
            </w:r>
          </w:p>
        </w:tc>
        <w:tc>
          <w:tcPr>
            <w:tcW w:w="8227" w:type="dxa"/>
            <w:tcBorders>
              <w:top w:val="nil"/>
              <w:left w:val="nil"/>
              <w:bottom w:val="single" w:sz="4" w:space="0" w:color="auto"/>
              <w:right w:val="single" w:sz="4" w:space="0" w:color="auto"/>
            </w:tcBorders>
            <w:shd w:val="clear" w:color="auto" w:fill="auto"/>
            <w:vAlign w:val="bottom"/>
            <w:hideMark/>
          </w:tcPr>
          <w:p w14:paraId="51775DC3"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FMUSER FU-DV2 Dipole 87-108MHz FM Radio Antenna</w:t>
            </w:r>
          </w:p>
        </w:tc>
        <w:tc>
          <w:tcPr>
            <w:tcW w:w="1335" w:type="dxa"/>
            <w:tcBorders>
              <w:top w:val="nil"/>
              <w:left w:val="nil"/>
              <w:bottom w:val="single" w:sz="4" w:space="0" w:color="auto"/>
              <w:right w:val="single" w:sz="4" w:space="0" w:color="auto"/>
            </w:tcBorders>
            <w:shd w:val="clear" w:color="auto" w:fill="auto"/>
            <w:noWrap/>
            <w:vAlign w:val="center"/>
            <w:hideMark/>
          </w:tcPr>
          <w:p w14:paraId="6B54CFEA"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4</w:t>
            </w:r>
          </w:p>
        </w:tc>
      </w:tr>
      <w:tr w:rsidR="00B815B3" w:rsidRPr="00B815B3" w14:paraId="2718650F" w14:textId="77777777" w:rsidTr="00B815B3">
        <w:trPr>
          <w:trHeight w:val="637"/>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6D478DBB"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21</w:t>
            </w:r>
          </w:p>
        </w:tc>
        <w:tc>
          <w:tcPr>
            <w:tcW w:w="8227" w:type="dxa"/>
            <w:tcBorders>
              <w:top w:val="nil"/>
              <w:left w:val="nil"/>
              <w:bottom w:val="single" w:sz="4" w:space="0" w:color="auto"/>
              <w:right w:val="single" w:sz="4" w:space="0" w:color="auto"/>
            </w:tcBorders>
            <w:shd w:val="clear" w:color="auto" w:fill="auto"/>
            <w:vAlign w:val="bottom"/>
            <w:hideMark/>
          </w:tcPr>
          <w:p w14:paraId="6D152608"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Cable 50 meters and their connectors to FM Radio Antenna </w:t>
            </w:r>
          </w:p>
        </w:tc>
        <w:tc>
          <w:tcPr>
            <w:tcW w:w="1335" w:type="dxa"/>
            <w:tcBorders>
              <w:top w:val="nil"/>
              <w:left w:val="nil"/>
              <w:bottom w:val="single" w:sz="4" w:space="0" w:color="auto"/>
              <w:right w:val="single" w:sz="4" w:space="0" w:color="auto"/>
            </w:tcBorders>
            <w:shd w:val="clear" w:color="auto" w:fill="auto"/>
            <w:noWrap/>
            <w:vAlign w:val="center"/>
            <w:hideMark/>
          </w:tcPr>
          <w:p w14:paraId="5F60FEB6"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3DDDE629" w14:textId="77777777" w:rsidTr="00B815B3">
        <w:trPr>
          <w:trHeight w:val="318"/>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6DE9BB3A"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22</w:t>
            </w:r>
          </w:p>
        </w:tc>
        <w:tc>
          <w:tcPr>
            <w:tcW w:w="8227" w:type="dxa"/>
            <w:tcBorders>
              <w:top w:val="nil"/>
              <w:left w:val="nil"/>
              <w:bottom w:val="single" w:sz="4" w:space="0" w:color="auto"/>
              <w:right w:val="single" w:sz="4" w:space="0" w:color="auto"/>
            </w:tcBorders>
            <w:shd w:val="clear" w:color="auto" w:fill="auto"/>
            <w:vAlign w:val="center"/>
            <w:hideMark/>
          </w:tcPr>
          <w:p w14:paraId="3AC0848D" w14:textId="77777777" w:rsidR="00B815B3" w:rsidRPr="00B815B3" w:rsidRDefault="00B815B3" w:rsidP="00B815B3">
            <w:pPr>
              <w:spacing w:after="0" w:line="240" w:lineRule="auto"/>
              <w:rPr>
                <w:rFonts w:ascii="Gill Sans MT" w:eastAsia="Times New Roman" w:hAnsi="Gill Sans MT" w:cs="Calibri"/>
                <w:sz w:val="24"/>
                <w:szCs w:val="24"/>
              </w:rPr>
            </w:pPr>
            <w:r w:rsidRPr="00B815B3">
              <w:rPr>
                <w:rFonts w:ascii="Gill Sans MT" w:eastAsia="Times New Roman" w:hAnsi="Gill Sans MT" w:cs="Calibri"/>
                <w:sz w:val="24"/>
                <w:szCs w:val="24"/>
              </w:rPr>
              <w:t xml:space="preserve">Canon EOS 5D Mark IV DSLR Body  </w:t>
            </w:r>
          </w:p>
        </w:tc>
        <w:tc>
          <w:tcPr>
            <w:tcW w:w="1335" w:type="dxa"/>
            <w:tcBorders>
              <w:top w:val="nil"/>
              <w:left w:val="nil"/>
              <w:bottom w:val="single" w:sz="4" w:space="0" w:color="auto"/>
              <w:right w:val="single" w:sz="4" w:space="0" w:color="auto"/>
            </w:tcBorders>
            <w:shd w:val="clear" w:color="auto" w:fill="auto"/>
            <w:noWrap/>
            <w:vAlign w:val="center"/>
            <w:hideMark/>
          </w:tcPr>
          <w:p w14:paraId="06A9DF08"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5BA218D6" w14:textId="77777777" w:rsidTr="00B815B3">
        <w:trPr>
          <w:trHeight w:val="318"/>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04D38BD7"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23</w:t>
            </w:r>
          </w:p>
        </w:tc>
        <w:tc>
          <w:tcPr>
            <w:tcW w:w="8227" w:type="dxa"/>
            <w:tcBorders>
              <w:top w:val="nil"/>
              <w:left w:val="nil"/>
              <w:bottom w:val="single" w:sz="4" w:space="0" w:color="auto"/>
              <w:right w:val="single" w:sz="4" w:space="0" w:color="auto"/>
            </w:tcBorders>
            <w:shd w:val="clear" w:color="auto" w:fill="auto"/>
            <w:vAlign w:val="center"/>
            <w:hideMark/>
          </w:tcPr>
          <w:p w14:paraId="42A85B85" w14:textId="77777777" w:rsidR="00B815B3" w:rsidRPr="00B815B3" w:rsidRDefault="00B815B3" w:rsidP="00B815B3">
            <w:pPr>
              <w:spacing w:after="0" w:line="240" w:lineRule="auto"/>
              <w:rPr>
                <w:rFonts w:ascii="Gill Sans MT" w:eastAsia="Times New Roman" w:hAnsi="Gill Sans MT" w:cs="Calibri"/>
                <w:sz w:val="24"/>
                <w:szCs w:val="24"/>
              </w:rPr>
            </w:pPr>
            <w:proofErr w:type="spellStart"/>
            <w:r w:rsidRPr="00B815B3">
              <w:rPr>
                <w:rFonts w:ascii="Gill Sans MT" w:eastAsia="Times New Roman" w:hAnsi="Gill Sans MT" w:cs="Calibri"/>
                <w:sz w:val="24"/>
                <w:szCs w:val="24"/>
              </w:rPr>
              <w:t>Proffesional</w:t>
            </w:r>
            <w:proofErr w:type="spellEnd"/>
            <w:r w:rsidRPr="00B815B3">
              <w:rPr>
                <w:rFonts w:ascii="Gill Sans MT" w:eastAsia="Times New Roman" w:hAnsi="Gill Sans MT" w:cs="Calibri"/>
                <w:sz w:val="24"/>
                <w:szCs w:val="24"/>
              </w:rPr>
              <w:t xml:space="preserve"> Canon Zoom Lens, EF 24-105mm F/4L is USM </w:t>
            </w:r>
            <w:proofErr w:type="spellStart"/>
            <w:r w:rsidRPr="00B815B3">
              <w:rPr>
                <w:rFonts w:ascii="Gill Sans MT" w:eastAsia="Times New Roman" w:hAnsi="Gill Sans MT" w:cs="Calibri"/>
                <w:sz w:val="24"/>
                <w:szCs w:val="24"/>
              </w:rPr>
              <w:t>Lense</w:t>
            </w:r>
            <w:proofErr w:type="spellEnd"/>
            <w:r w:rsidRPr="00B815B3">
              <w:rPr>
                <w:rFonts w:ascii="Gill Sans MT" w:eastAsia="Times New Roman" w:hAnsi="Gill Sans MT" w:cs="Calibri"/>
                <w:sz w:val="24"/>
                <w:szCs w:val="24"/>
              </w:rPr>
              <w:t xml:space="preserve">. </w:t>
            </w:r>
          </w:p>
        </w:tc>
        <w:tc>
          <w:tcPr>
            <w:tcW w:w="1335" w:type="dxa"/>
            <w:tcBorders>
              <w:top w:val="nil"/>
              <w:left w:val="nil"/>
              <w:bottom w:val="single" w:sz="4" w:space="0" w:color="auto"/>
              <w:right w:val="single" w:sz="4" w:space="0" w:color="auto"/>
            </w:tcBorders>
            <w:shd w:val="clear" w:color="auto" w:fill="auto"/>
            <w:noWrap/>
            <w:vAlign w:val="center"/>
            <w:hideMark/>
          </w:tcPr>
          <w:p w14:paraId="4FCBE1CB"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7D02617D" w14:textId="77777777" w:rsidTr="00B815B3">
        <w:trPr>
          <w:trHeight w:val="444"/>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749FBFC0"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24</w:t>
            </w:r>
          </w:p>
        </w:tc>
        <w:tc>
          <w:tcPr>
            <w:tcW w:w="8227" w:type="dxa"/>
            <w:tcBorders>
              <w:top w:val="nil"/>
              <w:left w:val="nil"/>
              <w:bottom w:val="single" w:sz="4" w:space="0" w:color="auto"/>
              <w:right w:val="single" w:sz="4" w:space="0" w:color="auto"/>
            </w:tcBorders>
            <w:shd w:val="clear" w:color="auto" w:fill="auto"/>
            <w:vAlign w:val="bottom"/>
            <w:hideMark/>
          </w:tcPr>
          <w:p w14:paraId="2F8C2C2D"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Rode </w:t>
            </w:r>
            <w:proofErr w:type="spellStart"/>
            <w:r w:rsidRPr="00B815B3">
              <w:rPr>
                <w:rFonts w:ascii="Gill Sans MT" w:eastAsia="Times New Roman" w:hAnsi="Gill Sans MT" w:cs="Calibri"/>
                <w:color w:val="000000"/>
                <w:sz w:val="24"/>
                <w:szCs w:val="24"/>
              </w:rPr>
              <w:t>PodMic</w:t>
            </w:r>
            <w:proofErr w:type="spellEnd"/>
            <w:r w:rsidRPr="00B815B3">
              <w:rPr>
                <w:rFonts w:ascii="Gill Sans MT" w:eastAsia="Times New Roman" w:hAnsi="Gill Sans MT" w:cs="Calibri"/>
                <w:color w:val="000000"/>
                <w:sz w:val="24"/>
                <w:szCs w:val="24"/>
              </w:rPr>
              <w:t xml:space="preserve"> Microphone</w:t>
            </w:r>
          </w:p>
        </w:tc>
        <w:tc>
          <w:tcPr>
            <w:tcW w:w="1335" w:type="dxa"/>
            <w:tcBorders>
              <w:top w:val="nil"/>
              <w:left w:val="nil"/>
              <w:bottom w:val="single" w:sz="4" w:space="0" w:color="auto"/>
              <w:right w:val="single" w:sz="4" w:space="0" w:color="auto"/>
            </w:tcBorders>
            <w:shd w:val="clear" w:color="auto" w:fill="auto"/>
            <w:noWrap/>
            <w:vAlign w:val="center"/>
            <w:hideMark/>
          </w:tcPr>
          <w:p w14:paraId="2F8784E7"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4</w:t>
            </w:r>
          </w:p>
        </w:tc>
      </w:tr>
      <w:tr w:rsidR="00B815B3" w:rsidRPr="00B815B3" w14:paraId="141C7E6C" w14:textId="77777777" w:rsidTr="00B815B3">
        <w:trPr>
          <w:trHeight w:val="501"/>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5F62F4DD"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25</w:t>
            </w:r>
          </w:p>
        </w:tc>
        <w:tc>
          <w:tcPr>
            <w:tcW w:w="8227" w:type="dxa"/>
            <w:tcBorders>
              <w:top w:val="nil"/>
              <w:left w:val="nil"/>
              <w:bottom w:val="single" w:sz="4" w:space="0" w:color="auto"/>
              <w:right w:val="single" w:sz="4" w:space="0" w:color="auto"/>
            </w:tcBorders>
            <w:shd w:val="clear" w:color="auto" w:fill="auto"/>
            <w:noWrap/>
            <w:vAlign w:val="bottom"/>
            <w:hideMark/>
          </w:tcPr>
          <w:p w14:paraId="7258B73F" w14:textId="77777777" w:rsidR="00B815B3" w:rsidRPr="00B815B3" w:rsidRDefault="00B815B3" w:rsidP="00B815B3">
            <w:pPr>
              <w:spacing w:after="0" w:line="240" w:lineRule="auto"/>
              <w:rPr>
                <w:rFonts w:ascii="Gill Sans MT" w:eastAsia="Times New Roman" w:hAnsi="Gill Sans MT" w:cs="Calibri"/>
                <w:color w:val="000000"/>
                <w:sz w:val="24"/>
                <w:szCs w:val="24"/>
              </w:rPr>
            </w:pPr>
            <w:proofErr w:type="spellStart"/>
            <w:r w:rsidRPr="00B815B3">
              <w:rPr>
                <w:rFonts w:ascii="Gill Sans MT" w:eastAsia="Times New Roman" w:hAnsi="Gill Sans MT" w:cs="Calibri"/>
                <w:color w:val="000000"/>
                <w:sz w:val="24"/>
                <w:szCs w:val="24"/>
              </w:rPr>
              <w:t>RØDECaster</w:t>
            </w:r>
            <w:proofErr w:type="spellEnd"/>
            <w:r w:rsidRPr="00B815B3">
              <w:rPr>
                <w:rFonts w:ascii="Gill Sans MT" w:eastAsia="Times New Roman" w:hAnsi="Gill Sans MT" w:cs="Calibri"/>
                <w:color w:val="000000"/>
                <w:sz w:val="24"/>
                <w:szCs w:val="24"/>
              </w:rPr>
              <w:t xml:space="preserve"> Pro II</w:t>
            </w:r>
          </w:p>
        </w:tc>
        <w:tc>
          <w:tcPr>
            <w:tcW w:w="1335" w:type="dxa"/>
            <w:tcBorders>
              <w:top w:val="nil"/>
              <w:left w:val="nil"/>
              <w:bottom w:val="single" w:sz="4" w:space="0" w:color="auto"/>
              <w:right w:val="single" w:sz="4" w:space="0" w:color="auto"/>
            </w:tcBorders>
            <w:shd w:val="clear" w:color="auto" w:fill="auto"/>
            <w:noWrap/>
            <w:vAlign w:val="center"/>
            <w:hideMark/>
          </w:tcPr>
          <w:p w14:paraId="507ADA7B"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7D4BFF48" w14:textId="77777777" w:rsidTr="00B815B3">
        <w:trPr>
          <w:trHeight w:val="521"/>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242AB1A1"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26</w:t>
            </w:r>
          </w:p>
        </w:tc>
        <w:tc>
          <w:tcPr>
            <w:tcW w:w="8227" w:type="dxa"/>
            <w:tcBorders>
              <w:top w:val="nil"/>
              <w:left w:val="nil"/>
              <w:bottom w:val="single" w:sz="4" w:space="0" w:color="auto"/>
              <w:right w:val="single" w:sz="4" w:space="0" w:color="auto"/>
            </w:tcBorders>
            <w:shd w:val="clear" w:color="auto" w:fill="auto"/>
            <w:vAlign w:val="bottom"/>
            <w:hideMark/>
          </w:tcPr>
          <w:p w14:paraId="14ED3067"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Microphone Stands - Rode PSA1+ Professional Studio Boom Arm</w:t>
            </w:r>
          </w:p>
        </w:tc>
        <w:tc>
          <w:tcPr>
            <w:tcW w:w="1335" w:type="dxa"/>
            <w:tcBorders>
              <w:top w:val="nil"/>
              <w:left w:val="nil"/>
              <w:bottom w:val="single" w:sz="4" w:space="0" w:color="auto"/>
              <w:right w:val="single" w:sz="4" w:space="0" w:color="auto"/>
            </w:tcBorders>
            <w:shd w:val="clear" w:color="auto" w:fill="auto"/>
            <w:noWrap/>
            <w:vAlign w:val="center"/>
            <w:hideMark/>
          </w:tcPr>
          <w:p w14:paraId="6A669AC2"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4</w:t>
            </w:r>
          </w:p>
        </w:tc>
      </w:tr>
      <w:tr w:rsidR="00B815B3" w:rsidRPr="00B815B3" w14:paraId="3D5663F7" w14:textId="77777777" w:rsidTr="00B815B3">
        <w:trPr>
          <w:trHeight w:val="434"/>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678D6231"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27</w:t>
            </w:r>
          </w:p>
        </w:tc>
        <w:tc>
          <w:tcPr>
            <w:tcW w:w="8227" w:type="dxa"/>
            <w:tcBorders>
              <w:top w:val="nil"/>
              <w:left w:val="nil"/>
              <w:bottom w:val="single" w:sz="4" w:space="0" w:color="auto"/>
              <w:right w:val="single" w:sz="4" w:space="0" w:color="auto"/>
            </w:tcBorders>
            <w:shd w:val="clear" w:color="auto" w:fill="auto"/>
            <w:vAlign w:val="bottom"/>
            <w:hideMark/>
          </w:tcPr>
          <w:p w14:paraId="35FCE784"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XLR Cables</w:t>
            </w:r>
          </w:p>
        </w:tc>
        <w:tc>
          <w:tcPr>
            <w:tcW w:w="1335" w:type="dxa"/>
            <w:tcBorders>
              <w:top w:val="nil"/>
              <w:left w:val="nil"/>
              <w:bottom w:val="single" w:sz="4" w:space="0" w:color="auto"/>
              <w:right w:val="single" w:sz="4" w:space="0" w:color="auto"/>
            </w:tcBorders>
            <w:shd w:val="clear" w:color="auto" w:fill="auto"/>
            <w:noWrap/>
            <w:vAlign w:val="center"/>
            <w:hideMark/>
          </w:tcPr>
          <w:p w14:paraId="424A7424"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4</w:t>
            </w:r>
          </w:p>
        </w:tc>
      </w:tr>
      <w:tr w:rsidR="00B815B3" w:rsidRPr="00B815B3" w14:paraId="2D5364B8" w14:textId="77777777" w:rsidTr="00B815B3">
        <w:trPr>
          <w:trHeight w:val="637"/>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3645E13C"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28</w:t>
            </w:r>
          </w:p>
        </w:tc>
        <w:tc>
          <w:tcPr>
            <w:tcW w:w="8227" w:type="dxa"/>
            <w:tcBorders>
              <w:top w:val="nil"/>
              <w:left w:val="nil"/>
              <w:bottom w:val="single" w:sz="4" w:space="0" w:color="auto"/>
              <w:right w:val="single" w:sz="4" w:space="0" w:color="auto"/>
            </w:tcBorders>
            <w:shd w:val="clear" w:color="auto" w:fill="auto"/>
            <w:vAlign w:val="bottom"/>
            <w:hideMark/>
          </w:tcPr>
          <w:p w14:paraId="31DE80DB"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Headsets - Audio-</w:t>
            </w:r>
            <w:proofErr w:type="spellStart"/>
            <w:r w:rsidRPr="00B815B3">
              <w:rPr>
                <w:rFonts w:ascii="Gill Sans MT" w:eastAsia="Times New Roman" w:hAnsi="Gill Sans MT" w:cs="Calibri"/>
                <w:color w:val="000000"/>
                <w:sz w:val="24"/>
                <w:szCs w:val="24"/>
              </w:rPr>
              <w:t>Technica</w:t>
            </w:r>
            <w:proofErr w:type="spellEnd"/>
            <w:r w:rsidRPr="00B815B3">
              <w:rPr>
                <w:rFonts w:ascii="Gill Sans MT" w:eastAsia="Times New Roman" w:hAnsi="Gill Sans MT" w:cs="Calibri"/>
                <w:color w:val="000000"/>
                <w:sz w:val="24"/>
                <w:szCs w:val="24"/>
              </w:rPr>
              <w:t xml:space="preserve"> ATH-M20X Professional Studio Monitor Headphones</w:t>
            </w:r>
          </w:p>
        </w:tc>
        <w:tc>
          <w:tcPr>
            <w:tcW w:w="1335" w:type="dxa"/>
            <w:tcBorders>
              <w:top w:val="nil"/>
              <w:left w:val="nil"/>
              <w:bottom w:val="single" w:sz="4" w:space="0" w:color="auto"/>
              <w:right w:val="single" w:sz="4" w:space="0" w:color="auto"/>
            </w:tcBorders>
            <w:shd w:val="clear" w:color="auto" w:fill="auto"/>
            <w:noWrap/>
            <w:vAlign w:val="center"/>
            <w:hideMark/>
          </w:tcPr>
          <w:p w14:paraId="40022507"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4</w:t>
            </w:r>
          </w:p>
        </w:tc>
      </w:tr>
      <w:tr w:rsidR="00B815B3" w:rsidRPr="00B815B3" w14:paraId="129FB343" w14:textId="77777777" w:rsidTr="00B815B3">
        <w:trPr>
          <w:trHeight w:val="637"/>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734BC540"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29</w:t>
            </w:r>
          </w:p>
        </w:tc>
        <w:tc>
          <w:tcPr>
            <w:tcW w:w="8227" w:type="dxa"/>
            <w:tcBorders>
              <w:top w:val="nil"/>
              <w:left w:val="nil"/>
              <w:bottom w:val="single" w:sz="4" w:space="0" w:color="auto"/>
              <w:right w:val="single" w:sz="4" w:space="0" w:color="auto"/>
            </w:tcBorders>
            <w:shd w:val="clear" w:color="auto" w:fill="auto"/>
            <w:vAlign w:val="bottom"/>
            <w:hideMark/>
          </w:tcPr>
          <w:p w14:paraId="3CDB235C"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HP Slim Desktop S01-pF3000t PC, Windows 11 Home, Intel® Core™ i5, 16GB RAM, 1TB SSD</w:t>
            </w:r>
          </w:p>
        </w:tc>
        <w:tc>
          <w:tcPr>
            <w:tcW w:w="1335" w:type="dxa"/>
            <w:tcBorders>
              <w:top w:val="nil"/>
              <w:left w:val="nil"/>
              <w:bottom w:val="single" w:sz="4" w:space="0" w:color="auto"/>
              <w:right w:val="single" w:sz="4" w:space="0" w:color="auto"/>
            </w:tcBorders>
            <w:shd w:val="clear" w:color="auto" w:fill="auto"/>
            <w:noWrap/>
            <w:vAlign w:val="center"/>
            <w:hideMark/>
          </w:tcPr>
          <w:p w14:paraId="3DE844AF"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393F73FA" w14:textId="77777777" w:rsidTr="00B815B3">
        <w:trPr>
          <w:trHeight w:val="444"/>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13ACC1F9"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30</w:t>
            </w:r>
          </w:p>
        </w:tc>
        <w:tc>
          <w:tcPr>
            <w:tcW w:w="8227" w:type="dxa"/>
            <w:tcBorders>
              <w:top w:val="nil"/>
              <w:left w:val="nil"/>
              <w:bottom w:val="single" w:sz="4" w:space="0" w:color="auto"/>
              <w:right w:val="single" w:sz="4" w:space="0" w:color="auto"/>
            </w:tcBorders>
            <w:shd w:val="clear" w:color="auto" w:fill="auto"/>
            <w:vAlign w:val="bottom"/>
            <w:hideMark/>
          </w:tcPr>
          <w:p w14:paraId="659A1C83"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HP V24v G5 FHD Monitor</w:t>
            </w:r>
          </w:p>
        </w:tc>
        <w:tc>
          <w:tcPr>
            <w:tcW w:w="1335" w:type="dxa"/>
            <w:tcBorders>
              <w:top w:val="nil"/>
              <w:left w:val="nil"/>
              <w:bottom w:val="single" w:sz="4" w:space="0" w:color="auto"/>
              <w:right w:val="single" w:sz="4" w:space="0" w:color="auto"/>
            </w:tcBorders>
            <w:shd w:val="clear" w:color="auto" w:fill="auto"/>
            <w:noWrap/>
            <w:vAlign w:val="center"/>
            <w:hideMark/>
          </w:tcPr>
          <w:p w14:paraId="6444AA20"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0505267A" w14:textId="77777777" w:rsidTr="00B815B3">
        <w:trPr>
          <w:trHeight w:val="743"/>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52511C4E"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31</w:t>
            </w:r>
          </w:p>
        </w:tc>
        <w:tc>
          <w:tcPr>
            <w:tcW w:w="8227" w:type="dxa"/>
            <w:tcBorders>
              <w:top w:val="nil"/>
              <w:left w:val="nil"/>
              <w:bottom w:val="single" w:sz="4" w:space="0" w:color="auto"/>
              <w:right w:val="single" w:sz="4" w:space="0" w:color="auto"/>
            </w:tcBorders>
            <w:shd w:val="clear" w:color="auto" w:fill="auto"/>
            <w:vAlign w:val="bottom"/>
            <w:hideMark/>
          </w:tcPr>
          <w:p w14:paraId="0CB7B80D"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HP All-in-One 27-cr0055m PC, Windows 11 Home, 27", AMD Ryzen™ 7, 16GB RAM, 1TB SSD, FHD</w:t>
            </w:r>
          </w:p>
        </w:tc>
        <w:tc>
          <w:tcPr>
            <w:tcW w:w="1335" w:type="dxa"/>
            <w:tcBorders>
              <w:top w:val="nil"/>
              <w:left w:val="nil"/>
              <w:bottom w:val="single" w:sz="4" w:space="0" w:color="auto"/>
              <w:right w:val="single" w:sz="4" w:space="0" w:color="auto"/>
            </w:tcBorders>
            <w:shd w:val="clear" w:color="auto" w:fill="auto"/>
            <w:noWrap/>
            <w:vAlign w:val="center"/>
            <w:hideMark/>
          </w:tcPr>
          <w:p w14:paraId="7F1C8AC8"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3AC8C6E8" w14:textId="77777777" w:rsidTr="00B815B3">
        <w:trPr>
          <w:trHeight w:val="318"/>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31A1C7B3"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32</w:t>
            </w:r>
          </w:p>
        </w:tc>
        <w:tc>
          <w:tcPr>
            <w:tcW w:w="8227" w:type="dxa"/>
            <w:tcBorders>
              <w:top w:val="nil"/>
              <w:left w:val="nil"/>
              <w:bottom w:val="single" w:sz="4" w:space="0" w:color="auto"/>
              <w:right w:val="single" w:sz="4" w:space="0" w:color="auto"/>
            </w:tcBorders>
            <w:shd w:val="clear" w:color="auto" w:fill="auto"/>
            <w:vAlign w:val="bottom"/>
            <w:hideMark/>
          </w:tcPr>
          <w:p w14:paraId="2676EC67"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Canon EOS 90D EF-S 18-55mm f/3.5-5.6 IS STM Kit</w:t>
            </w:r>
          </w:p>
        </w:tc>
        <w:tc>
          <w:tcPr>
            <w:tcW w:w="1335" w:type="dxa"/>
            <w:tcBorders>
              <w:top w:val="nil"/>
              <w:left w:val="nil"/>
              <w:bottom w:val="single" w:sz="4" w:space="0" w:color="auto"/>
              <w:right w:val="single" w:sz="4" w:space="0" w:color="auto"/>
            </w:tcBorders>
            <w:shd w:val="clear" w:color="auto" w:fill="auto"/>
            <w:noWrap/>
            <w:vAlign w:val="center"/>
            <w:hideMark/>
          </w:tcPr>
          <w:p w14:paraId="3B58051C"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35C4C54B" w14:textId="77777777" w:rsidTr="00B815B3">
        <w:trPr>
          <w:trHeight w:val="1071"/>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438393EA"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lastRenderedPageBreak/>
              <w:t>33</w:t>
            </w:r>
          </w:p>
        </w:tc>
        <w:tc>
          <w:tcPr>
            <w:tcW w:w="8227" w:type="dxa"/>
            <w:tcBorders>
              <w:top w:val="nil"/>
              <w:left w:val="nil"/>
              <w:bottom w:val="single" w:sz="4" w:space="0" w:color="auto"/>
              <w:right w:val="single" w:sz="4" w:space="0" w:color="auto"/>
            </w:tcBorders>
            <w:shd w:val="clear" w:color="auto" w:fill="auto"/>
            <w:vAlign w:val="bottom"/>
            <w:hideMark/>
          </w:tcPr>
          <w:p w14:paraId="29CE457C"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Lenovo 2023 IdeaPad 3 15.6” FHD IPS Touchscreen Laptop 4-Core Intel Core i5-1135G7 Iris Xe Graphics 12GB DDR4 1TB </w:t>
            </w:r>
            <w:proofErr w:type="spellStart"/>
            <w:r w:rsidRPr="00B815B3">
              <w:rPr>
                <w:rFonts w:ascii="Gill Sans MT" w:eastAsia="Times New Roman" w:hAnsi="Gill Sans MT" w:cs="Calibri"/>
                <w:color w:val="000000"/>
                <w:sz w:val="24"/>
                <w:szCs w:val="24"/>
              </w:rPr>
              <w:t>NVMe</w:t>
            </w:r>
            <w:proofErr w:type="spellEnd"/>
            <w:r w:rsidRPr="00B815B3">
              <w:rPr>
                <w:rFonts w:ascii="Gill Sans MT" w:eastAsia="Times New Roman" w:hAnsi="Gill Sans MT" w:cs="Calibri"/>
                <w:color w:val="000000"/>
                <w:sz w:val="24"/>
                <w:szCs w:val="24"/>
              </w:rPr>
              <w:t xml:space="preserve"> SSD USB-C </w:t>
            </w:r>
            <w:proofErr w:type="spellStart"/>
            <w:r w:rsidRPr="00B815B3">
              <w:rPr>
                <w:rFonts w:ascii="Gill Sans MT" w:eastAsia="Times New Roman" w:hAnsi="Gill Sans MT" w:cs="Calibri"/>
                <w:color w:val="000000"/>
                <w:sz w:val="24"/>
                <w:szCs w:val="24"/>
              </w:rPr>
              <w:t>WiFi</w:t>
            </w:r>
            <w:proofErr w:type="spellEnd"/>
            <w:r w:rsidRPr="00B815B3">
              <w:rPr>
                <w:rFonts w:ascii="Gill Sans MT" w:eastAsia="Times New Roman" w:hAnsi="Gill Sans MT" w:cs="Calibri"/>
                <w:color w:val="000000"/>
                <w:sz w:val="24"/>
                <w:szCs w:val="24"/>
              </w:rPr>
              <w:t xml:space="preserve"> AX BT Webcam HDMI Card Reader Windows 10 Pro w/RE USB</w:t>
            </w:r>
          </w:p>
        </w:tc>
        <w:tc>
          <w:tcPr>
            <w:tcW w:w="1335" w:type="dxa"/>
            <w:tcBorders>
              <w:top w:val="nil"/>
              <w:left w:val="nil"/>
              <w:bottom w:val="single" w:sz="4" w:space="0" w:color="auto"/>
              <w:right w:val="single" w:sz="4" w:space="0" w:color="auto"/>
            </w:tcBorders>
            <w:shd w:val="clear" w:color="auto" w:fill="auto"/>
            <w:noWrap/>
            <w:vAlign w:val="center"/>
            <w:hideMark/>
          </w:tcPr>
          <w:p w14:paraId="694C78D7"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00D67D08" w14:textId="77777777" w:rsidTr="00B815B3">
        <w:trPr>
          <w:trHeight w:val="501"/>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58D1AB61"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34</w:t>
            </w:r>
          </w:p>
        </w:tc>
        <w:tc>
          <w:tcPr>
            <w:tcW w:w="8227" w:type="dxa"/>
            <w:tcBorders>
              <w:top w:val="nil"/>
              <w:left w:val="nil"/>
              <w:bottom w:val="single" w:sz="4" w:space="0" w:color="auto"/>
              <w:right w:val="single" w:sz="4" w:space="0" w:color="auto"/>
            </w:tcBorders>
            <w:shd w:val="clear" w:color="auto" w:fill="auto"/>
            <w:vAlign w:val="bottom"/>
            <w:hideMark/>
          </w:tcPr>
          <w:p w14:paraId="7EA89FF8"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CMTS300 Studio Microphone SET Black</w:t>
            </w:r>
          </w:p>
        </w:tc>
        <w:tc>
          <w:tcPr>
            <w:tcW w:w="1335" w:type="dxa"/>
            <w:tcBorders>
              <w:top w:val="nil"/>
              <w:left w:val="nil"/>
              <w:bottom w:val="single" w:sz="4" w:space="0" w:color="auto"/>
              <w:right w:val="single" w:sz="4" w:space="0" w:color="auto"/>
            </w:tcBorders>
            <w:shd w:val="clear" w:color="auto" w:fill="auto"/>
            <w:noWrap/>
            <w:vAlign w:val="center"/>
            <w:hideMark/>
          </w:tcPr>
          <w:p w14:paraId="260DF757"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4</w:t>
            </w:r>
          </w:p>
        </w:tc>
      </w:tr>
      <w:tr w:rsidR="00B815B3" w:rsidRPr="00B815B3" w14:paraId="560C1D68" w14:textId="77777777" w:rsidTr="00B815B3">
        <w:trPr>
          <w:trHeight w:val="1399"/>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3F8746C4"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35</w:t>
            </w:r>
          </w:p>
        </w:tc>
        <w:tc>
          <w:tcPr>
            <w:tcW w:w="8227" w:type="dxa"/>
            <w:tcBorders>
              <w:top w:val="nil"/>
              <w:left w:val="nil"/>
              <w:bottom w:val="single" w:sz="4" w:space="0" w:color="auto"/>
              <w:right w:val="single" w:sz="4" w:space="0" w:color="auto"/>
            </w:tcBorders>
            <w:shd w:val="clear" w:color="auto" w:fill="auto"/>
            <w:vAlign w:val="bottom"/>
            <w:hideMark/>
          </w:tcPr>
          <w:p w14:paraId="43B2A326"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Microphone Podcast Pyle USB Microphone Podcast Recording Kit- Audio Cardioid Condenser Mic w/Shock Mount Stand &amp; Pop Filter, for Gaming PS4, Streaming, Podcasting, Studio, YouTube, </w:t>
            </w:r>
            <w:proofErr w:type="gramStart"/>
            <w:r w:rsidRPr="00B815B3">
              <w:rPr>
                <w:rFonts w:ascii="Gill Sans MT" w:eastAsia="Times New Roman" w:hAnsi="Gill Sans MT" w:cs="Calibri"/>
                <w:color w:val="000000"/>
                <w:sz w:val="24"/>
                <w:szCs w:val="24"/>
              </w:rPr>
              <w:t>Works</w:t>
            </w:r>
            <w:proofErr w:type="gramEnd"/>
            <w:r w:rsidRPr="00B815B3">
              <w:rPr>
                <w:rFonts w:ascii="Gill Sans MT" w:eastAsia="Times New Roman" w:hAnsi="Gill Sans MT" w:cs="Calibri"/>
                <w:color w:val="000000"/>
                <w:sz w:val="24"/>
                <w:szCs w:val="24"/>
              </w:rPr>
              <w:t xml:space="preserve"> w/Windows PC MacPDMIKT200</w:t>
            </w:r>
          </w:p>
        </w:tc>
        <w:tc>
          <w:tcPr>
            <w:tcW w:w="1335" w:type="dxa"/>
            <w:tcBorders>
              <w:top w:val="nil"/>
              <w:left w:val="nil"/>
              <w:bottom w:val="single" w:sz="4" w:space="0" w:color="auto"/>
              <w:right w:val="single" w:sz="4" w:space="0" w:color="auto"/>
            </w:tcBorders>
            <w:shd w:val="clear" w:color="auto" w:fill="auto"/>
            <w:noWrap/>
            <w:vAlign w:val="bottom"/>
            <w:hideMark/>
          </w:tcPr>
          <w:p w14:paraId="3729B4DC"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419C3CF9" w14:textId="77777777" w:rsidTr="00B815B3">
        <w:trPr>
          <w:trHeight w:val="1081"/>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29D1158B"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36</w:t>
            </w:r>
          </w:p>
        </w:tc>
        <w:tc>
          <w:tcPr>
            <w:tcW w:w="8227" w:type="dxa"/>
            <w:tcBorders>
              <w:top w:val="nil"/>
              <w:left w:val="nil"/>
              <w:bottom w:val="single" w:sz="4" w:space="0" w:color="auto"/>
              <w:right w:val="single" w:sz="4" w:space="0" w:color="auto"/>
            </w:tcBorders>
            <w:shd w:val="clear" w:color="auto" w:fill="auto"/>
            <w:vAlign w:val="bottom"/>
            <w:hideMark/>
          </w:tcPr>
          <w:p w14:paraId="55344B83"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Microphone ALLWIN Condenser Microphone Bundle, Podcast Kit with Streaming Microphone, </w:t>
            </w:r>
            <w:proofErr w:type="spellStart"/>
            <w:r w:rsidRPr="00B815B3">
              <w:rPr>
                <w:rFonts w:ascii="Gill Sans MT" w:eastAsia="Times New Roman" w:hAnsi="Gill Sans MT" w:cs="Calibri"/>
                <w:color w:val="000000"/>
                <w:sz w:val="24"/>
                <w:szCs w:val="24"/>
              </w:rPr>
              <w:t>LiveSound</w:t>
            </w:r>
            <w:proofErr w:type="spellEnd"/>
            <w:r w:rsidRPr="00B815B3">
              <w:rPr>
                <w:rFonts w:ascii="Gill Sans MT" w:eastAsia="Times New Roman" w:hAnsi="Gill Sans MT" w:cs="Calibri"/>
                <w:color w:val="000000"/>
                <w:sz w:val="24"/>
                <w:szCs w:val="24"/>
              </w:rPr>
              <w:t xml:space="preserve"> Card, Adjustable Mic Stand, Metal Shock Mount and Double-Layer Pop Filter for Studio Recording &amp; Broadcasting</w:t>
            </w:r>
          </w:p>
        </w:tc>
        <w:tc>
          <w:tcPr>
            <w:tcW w:w="1335" w:type="dxa"/>
            <w:tcBorders>
              <w:top w:val="nil"/>
              <w:left w:val="nil"/>
              <w:bottom w:val="single" w:sz="4" w:space="0" w:color="auto"/>
              <w:right w:val="single" w:sz="4" w:space="0" w:color="auto"/>
            </w:tcBorders>
            <w:shd w:val="clear" w:color="auto" w:fill="auto"/>
            <w:noWrap/>
            <w:vAlign w:val="bottom"/>
            <w:hideMark/>
          </w:tcPr>
          <w:p w14:paraId="5241CE82"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38F05FC4" w14:textId="77777777" w:rsidTr="004D6D88">
        <w:trPr>
          <w:trHeight w:val="503"/>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21DBFDF1"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37</w:t>
            </w:r>
          </w:p>
        </w:tc>
        <w:tc>
          <w:tcPr>
            <w:tcW w:w="8227" w:type="dxa"/>
            <w:tcBorders>
              <w:top w:val="nil"/>
              <w:left w:val="nil"/>
              <w:bottom w:val="single" w:sz="4" w:space="0" w:color="auto"/>
              <w:right w:val="single" w:sz="4" w:space="0" w:color="auto"/>
            </w:tcBorders>
            <w:shd w:val="clear" w:color="auto" w:fill="auto"/>
            <w:vAlign w:val="bottom"/>
            <w:hideMark/>
          </w:tcPr>
          <w:p w14:paraId="0FA9C618"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HARD-DISK 1TB TRANSCEND 1TB EXTERNAL HARD DISK</w:t>
            </w:r>
          </w:p>
        </w:tc>
        <w:tc>
          <w:tcPr>
            <w:tcW w:w="1335" w:type="dxa"/>
            <w:tcBorders>
              <w:top w:val="nil"/>
              <w:left w:val="nil"/>
              <w:bottom w:val="single" w:sz="4" w:space="0" w:color="auto"/>
              <w:right w:val="single" w:sz="4" w:space="0" w:color="auto"/>
            </w:tcBorders>
            <w:shd w:val="clear" w:color="auto" w:fill="auto"/>
            <w:noWrap/>
            <w:vAlign w:val="bottom"/>
            <w:hideMark/>
          </w:tcPr>
          <w:p w14:paraId="7F213B64"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42DA1BF2" w14:textId="77777777" w:rsidTr="00B815B3">
        <w:trPr>
          <w:trHeight w:val="521"/>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7896C687"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38</w:t>
            </w:r>
          </w:p>
        </w:tc>
        <w:tc>
          <w:tcPr>
            <w:tcW w:w="8227" w:type="dxa"/>
            <w:tcBorders>
              <w:top w:val="nil"/>
              <w:left w:val="nil"/>
              <w:bottom w:val="single" w:sz="4" w:space="0" w:color="auto"/>
              <w:right w:val="single" w:sz="4" w:space="0" w:color="auto"/>
            </w:tcBorders>
            <w:shd w:val="clear" w:color="auto" w:fill="auto"/>
            <w:noWrap/>
            <w:vAlign w:val="bottom"/>
            <w:hideMark/>
          </w:tcPr>
          <w:p w14:paraId="4B4B3190"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 xml:space="preserve">Studio lighting kit - Golden Shell ET-403 </w:t>
            </w:r>
          </w:p>
        </w:tc>
        <w:tc>
          <w:tcPr>
            <w:tcW w:w="1335" w:type="dxa"/>
            <w:tcBorders>
              <w:top w:val="nil"/>
              <w:left w:val="nil"/>
              <w:bottom w:val="single" w:sz="4" w:space="0" w:color="auto"/>
              <w:right w:val="single" w:sz="4" w:space="0" w:color="auto"/>
            </w:tcBorders>
            <w:shd w:val="clear" w:color="auto" w:fill="auto"/>
            <w:noWrap/>
            <w:vAlign w:val="bottom"/>
            <w:hideMark/>
          </w:tcPr>
          <w:p w14:paraId="1EB9395B"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2834166F" w14:textId="77777777" w:rsidTr="00B815B3">
        <w:trPr>
          <w:trHeight w:val="723"/>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446EDC1E"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39</w:t>
            </w:r>
          </w:p>
        </w:tc>
        <w:tc>
          <w:tcPr>
            <w:tcW w:w="8227" w:type="dxa"/>
            <w:tcBorders>
              <w:top w:val="nil"/>
              <w:left w:val="nil"/>
              <w:bottom w:val="single" w:sz="4" w:space="0" w:color="auto"/>
              <w:right w:val="single" w:sz="4" w:space="0" w:color="auto"/>
            </w:tcBorders>
            <w:shd w:val="clear" w:color="auto" w:fill="auto"/>
            <w:vAlign w:val="bottom"/>
            <w:hideMark/>
          </w:tcPr>
          <w:p w14:paraId="6BFF567E"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Lenovo All in One, Core i7, Generation 10 32GB RAM, 1TB SSD with NVIDIA Graphics</w:t>
            </w:r>
          </w:p>
        </w:tc>
        <w:tc>
          <w:tcPr>
            <w:tcW w:w="1335" w:type="dxa"/>
            <w:tcBorders>
              <w:top w:val="nil"/>
              <w:left w:val="nil"/>
              <w:bottom w:val="single" w:sz="4" w:space="0" w:color="auto"/>
              <w:right w:val="single" w:sz="4" w:space="0" w:color="auto"/>
            </w:tcBorders>
            <w:shd w:val="clear" w:color="auto" w:fill="auto"/>
            <w:noWrap/>
            <w:vAlign w:val="center"/>
            <w:hideMark/>
          </w:tcPr>
          <w:p w14:paraId="3DA619AF"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6AA4EA8C" w14:textId="77777777" w:rsidTr="00B815B3">
        <w:trPr>
          <w:trHeight w:val="637"/>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714D5B37"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40</w:t>
            </w:r>
          </w:p>
        </w:tc>
        <w:tc>
          <w:tcPr>
            <w:tcW w:w="8227" w:type="dxa"/>
            <w:tcBorders>
              <w:top w:val="nil"/>
              <w:left w:val="nil"/>
              <w:bottom w:val="single" w:sz="4" w:space="0" w:color="auto"/>
              <w:right w:val="single" w:sz="4" w:space="0" w:color="auto"/>
            </w:tcBorders>
            <w:shd w:val="clear" w:color="auto" w:fill="auto"/>
            <w:vAlign w:val="bottom"/>
            <w:hideMark/>
          </w:tcPr>
          <w:p w14:paraId="3FB14457"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Lenovo IdeaPad 3 Laptop 10th Gen i5-1035G1, 14" HD 1080p, 8GB DDR4, 512GB SSD Win 10</w:t>
            </w:r>
          </w:p>
        </w:tc>
        <w:tc>
          <w:tcPr>
            <w:tcW w:w="1335" w:type="dxa"/>
            <w:tcBorders>
              <w:top w:val="nil"/>
              <w:left w:val="nil"/>
              <w:bottom w:val="single" w:sz="4" w:space="0" w:color="auto"/>
              <w:right w:val="single" w:sz="4" w:space="0" w:color="auto"/>
            </w:tcBorders>
            <w:shd w:val="clear" w:color="auto" w:fill="auto"/>
            <w:noWrap/>
            <w:vAlign w:val="center"/>
            <w:hideMark/>
          </w:tcPr>
          <w:p w14:paraId="0E97A516"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1</w:t>
            </w:r>
          </w:p>
        </w:tc>
      </w:tr>
      <w:tr w:rsidR="00B815B3" w:rsidRPr="00B815B3" w14:paraId="0D1A7285" w14:textId="77777777" w:rsidTr="00B815B3">
        <w:trPr>
          <w:trHeight w:val="530"/>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53C6E77B"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41</w:t>
            </w:r>
          </w:p>
        </w:tc>
        <w:tc>
          <w:tcPr>
            <w:tcW w:w="8227" w:type="dxa"/>
            <w:tcBorders>
              <w:top w:val="nil"/>
              <w:left w:val="nil"/>
              <w:bottom w:val="single" w:sz="4" w:space="0" w:color="auto"/>
              <w:right w:val="single" w:sz="4" w:space="0" w:color="auto"/>
            </w:tcBorders>
            <w:shd w:val="clear" w:color="auto" w:fill="auto"/>
            <w:vAlign w:val="center"/>
            <w:hideMark/>
          </w:tcPr>
          <w:p w14:paraId="10AB45BC"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Sony PXW-Z150 4K XDCAM Camcorder</w:t>
            </w:r>
          </w:p>
        </w:tc>
        <w:tc>
          <w:tcPr>
            <w:tcW w:w="1335" w:type="dxa"/>
            <w:tcBorders>
              <w:top w:val="nil"/>
              <w:left w:val="nil"/>
              <w:bottom w:val="single" w:sz="4" w:space="0" w:color="auto"/>
              <w:right w:val="single" w:sz="4" w:space="0" w:color="auto"/>
            </w:tcBorders>
            <w:shd w:val="clear" w:color="auto" w:fill="auto"/>
            <w:noWrap/>
            <w:vAlign w:val="center"/>
            <w:hideMark/>
          </w:tcPr>
          <w:p w14:paraId="159EEDEE" w14:textId="77777777" w:rsidR="00B815B3" w:rsidRPr="00B815B3" w:rsidRDefault="00B815B3" w:rsidP="00B815B3">
            <w:pPr>
              <w:spacing w:after="0" w:line="240" w:lineRule="auto"/>
              <w:jc w:val="center"/>
              <w:rPr>
                <w:rFonts w:ascii="Calibri" w:eastAsia="Times New Roman" w:hAnsi="Calibri" w:cs="Calibri"/>
                <w:color w:val="000000"/>
                <w:sz w:val="24"/>
                <w:szCs w:val="24"/>
              </w:rPr>
            </w:pPr>
            <w:r w:rsidRPr="00B815B3">
              <w:rPr>
                <w:rFonts w:ascii="Calibri" w:eastAsia="Times New Roman" w:hAnsi="Calibri" w:cs="Calibri"/>
                <w:color w:val="000000"/>
                <w:sz w:val="24"/>
                <w:szCs w:val="24"/>
              </w:rPr>
              <w:t>1</w:t>
            </w:r>
          </w:p>
        </w:tc>
      </w:tr>
      <w:tr w:rsidR="00B815B3" w:rsidRPr="00B815B3" w14:paraId="47B855DD" w14:textId="77777777" w:rsidTr="00B815B3">
        <w:trPr>
          <w:trHeight w:val="434"/>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4AA80E7D"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42</w:t>
            </w:r>
          </w:p>
        </w:tc>
        <w:tc>
          <w:tcPr>
            <w:tcW w:w="8227" w:type="dxa"/>
            <w:tcBorders>
              <w:top w:val="nil"/>
              <w:left w:val="nil"/>
              <w:bottom w:val="single" w:sz="4" w:space="0" w:color="auto"/>
              <w:right w:val="single" w:sz="4" w:space="0" w:color="auto"/>
            </w:tcBorders>
            <w:shd w:val="clear" w:color="auto" w:fill="auto"/>
            <w:vAlign w:val="bottom"/>
            <w:hideMark/>
          </w:tcPr>
          <w:p w14:paraId="2C40B7C4"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Blackmagic Design ATEM SDI Pro ISO</w:t>
            </w:r>
          </w:p>
        </w:tc>
        <w:tc>
          <w:tcPr>
            <w:tcW w:w="1335" w:type="dxa"/>
            <w:tcBorders>
              <w:top w:val="nil"/>
              <w:left w:val="nil"/>
              <w:bottom w:val="single" w:sz="4" w:space="0" w:color="auto"/>
              <w:right w:val="single" w:sz="4" w:space="0" w:color="auto"/>
            </w:tcBorders>
            <w:shd w:val="clear" w:color="auto" w:fill="auto"/>
            <w:noWrap/>
            <w:vAlign w:val="center"/>
            <w:hideMark/>
          </w:tcPr>
          <w:p w14:paraId="49D69253" w14:textId="77777777" w:rsidR="00B815B3" w:rsidRPr="00B815B3" w:rsidRDefault="00B815B3" w:rsidP="00B815B3">
            <w:pPr>
              <w:spacing w:after="0" w:line="240" w:lineRule="auto"/>
              <w:jc w:val="center"/>
              <w:rPr>
                <w:rFonts w:ascii="Calibri" w:eastAsia="Times New Roman" w:hAnsi="Calibri" w:cs="Calibri"/>
                <w:color w:val="000000"/>
                <w:sz w:val="24"/>
                <w:szCs w:val="24"/>
              </w:rPr>
            </w:pPr>
            <w:r w:rsidRPr="00B815B3">
              <w:rPr>
                <w:rFonts w:ascii="Calibri" w:eastAsia="Times New Roman" w:hAnsi="Calibri" w:cs="Calibri"/>
                <w:color w:val="000000"/>
                <w:sz w:val="24"/>
                <w:szCs w:val="24"/>
              </w:rPr>
              <w:t>1</w:t>
            </w:r>
          </w:p>
        </w:tc>
      </w:tr>
      <w:tr w:rsidR="00B815B3" w:rsidRPr="00B815B3" w14:paraId="4C111B4A" w14:textId="77777777" w:rsidTr="00B815B3">
        <w:trPr>
          <w:trHeight w:val="550"/>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05C2E5B7" w14:textId="77777777" w:rsidR="00B815B3" w:rsidRPr="00B815B3" w:rsidRDefault="00B815B3" w:rsidP="00B815B3">
            <w:pPr>
              <w:spacing w:after="0" w:line="240" w:lineRule="auto"/>
              <w:jc w:val="center"/>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43</w:t>
            </w:r>
          </w:p>
        </w:tc>
        <w:tc>
          <w:tcPr>
            <w:tcW w:w="8227" w:type="dxa"/>
            <w:tcBorders>
              <w:top w:val="nil"/>
              <w:left w:val="nil"/>
              <w:bottom w:val="single" w:sz="4" w:space="0" w:color="auto"/>
              <w:right w:val="single" w:sz="4" w:space="0" w:color="auto"/>
            </w:tcBorders>
            <w:shd w:val="clear" w:color="auto" w:fill="auto"/>
            <w:vAlign w:val="bottom"/>
            <w:hideMark/>
          </w:tcPr>
          <w:p w14:paraId="20F35C93" w14:textId="77777777" w:rsidR="00B815B3" w:rsidRPr="00B815B3" w:rsidRDefault="00B815B3" w:rsidP="00B815B3">
            <w:pPr>
              <w:spacing w:after="0" w:line="240" w:lineRule="auto"/>
              <w:rPr>
                <w:rFonts w:ascii="Gill Sans MT" w:eastAsia="Times New Roman" w:hAnsi="Gill Sans MT" w:cs="Calibri"/>
                <w:color w:val="000000"/>
                <w:sz w:val="24"/>
                <w:szCs w:val="24"/>
              </w:rPr>
            </w:pPr>
            <w:r w:rsidRPr="00B815B3">
              <w:rPr>
                <w:rFonts w:ascii="Gill Sans MT" w:eastAsia="Times New Roman" w:hAnsi="Gill Sans MT" w:cs="Calibri"/>
                <w:color w:val="000000"/>
                <w:sz w:val="24"/>
                <w:szCs w:val="24"/>
              </w:rPr>
              <w:t>Canon EOS R100 Mirrorless Camera with 18-45mm Lens</w:t>
            </w:r>
          </w:p>
        </w:tc>
        <w:tc>
          <w:tcPr>
            <w:tcW w:w="1335" w:type="dxa"/>
            <w:tcBorders>
              <w:top w:val="nil"/>
              <w:left w:val="nil"/>
              <w:bottom w:val="single" w:sz="4" w:space="0" w:color="auto"/>
              <w:right w:val="single" w:sz="4" w:space="0" w:color="auto"/>
            </w:tcBorders>
            <w:shd w:val="clear" w:color="auto" w:fill="auto"/>
            <w:noWrap/>
            <w:vAlign w:val="center"/>
            <w:hideMark/>
          </w:tcPr>
          <w:p w14:paraId="333324A2" w14:textId="77777777" w:rsidR="00B815B3" w:rsidRPr="00B815B3" w:rsidRDefault="00B815B3" w:rsidP="00B815B3">
            <w:pPr>
              <w:spacing w:after="0" w:line="240" w:lineRule="auto"/>
              <w:jc w:val="center"/>
              <w:rPr>
                <w:rFonts w:ascii="Calibri" w:eastAsia="Times New Roman" w:hAnsi="Calibri" w:cs="Calibri"/>
                <w:color w:val="000000"/>
                <w:sz w:val="24"/>
                <w:szCs w:val="24"/>
              </w:rPr>
            </w:pPr>
            <w:r w:rsidRPr="00B815B3">
              <w:rPr>
                <w:rFonts w:ascii="Calibri" w:eastAsia="Times New Roman" w:hAnsi="Calibri" w:cs="Calibri"/>
                <w:color w:val="000000"/>
                <w:sz w:val="24"/>
                <w:szCs w:val="24"/>
              </w:rPr>
              <w:t>1</w:t>
            </w:r>
          </w:p>
        </w:tc>
      </w:tr>
      <w:tr w:rsidR="00B815B3" w:rsidRPr="00B815B3" w14:paraId="6636581D" w14:textId="77777777" w:rsidTr="00B815B3">
        <w:trPr>
          <w:trHeight w:val="540"/>
        </w:trPr>
        <w:tc>
          <w:tcPr>
            <w:tcW w:w="730" w:type="dxa"/>
            <w:tcBorders>
              <w:top w:val="nil"/>
              <w:left w:val="single" w:sz="4" w:space="0" w:color="auto"/>
              <w:bottom w:val="single" w:sz="4" w:space="0" w:color="auto"/>
              <w:right w:val="single" w:sz="4" w:space="0" w:color="auto"/>
            </w:tcBorders>
            <w:shd w:val="clear" w:color="auto" w:fill="auto"/>
            <w:noWrap/>
            <w:vAlign w:val="bottom"/>
            <w:hideMark/>
          </w:tcPr>
          <w:p w14:paraId="4750C7D0" w14:textId="77777777" w:rsidR="00B815B3" w:rsidRPr="00B815B3" w:rsidRDefault="00B815B3" w:rsidP="00B815B3">
            <w:pPr>
              <w:spacing w:after="0" w:line="240" w:lineRule="auto"/>
              <w:rPr>
                <w:rFonts w:ascii="Calibri" w:eastAsia="Times New Roman" w:hAnsi="Calibri" w:cs="Calibri"/>
                <w:b/>
                <w:bCs/>
                <w:color w:val="000000"/>
                <w:sz w:val="24"/>
                <w:szCs w:val="24"/>
              </w:rPr>
            </w:pPr>
            <w:r w:rsidRPr="00B815B3">
              <w:rPr>
                <w:rFonts w:ascii="Calibri" w:eastAsia="Times New Roman" w:hAnsi="Calibri" w:cs="Calibri"/>
                <w:b/>
                <w:bCs/>
                <w:color w:val="000000"/>
                <w:sz w:val="24"/>
                <w:szCs w:val="24"/>
              </w:rPr>
              <w:t> </w:t>
            </w:r>
          </w:p>
        </w:tc>
        <w:tc>
          <w:tcPr>
            <w:tcW w:w="8227" w:type="dxa"/>
            <w:tcBorders>
              <w:top w:val="nil"/>
              <w:left w:val="nil"/>
              <w:bottom w:val="single" w:sz="4" w:space="0" w:color="auto"/>
              <w:right w:val="single" w:sz="4" w:space="0" w:color="auto"/>
            </w:tcBorders>
            <w:shd w:val="clear" w:color="auto" w:fill="auto"/>
            <w:noWrap/>
            <w:vAlign w:val="bottom"/>
            <w:hideMark/>
          </w:tcPr>
          <w:p w14:paraId="010E5FEA" w14:textId="77777777" w:rsidR="00B815B3" w:rsidRPr="00B815B3" w:rsidRDefault="00B815B3" w:rsidP="00B815B3">
            <w:pPr>
              <w:spacing w:after="0" w:line="240" w:lineRule="auto"/>
              <w:rPr>
                <w:rFonts w:ascii="Calibri" w:eastAsia="Times New Roman" w:hAnsi="Calibri" w:cs="Calibri"/>
                <w:b/>
                <w:bCs/>
                <w:color w:val="000000"/>
                <w:sz w:val="24"/>
                <w:szCs w:val="24"/>
              </w:rPr>
            </w:pPr>
            <w:r w:rsidRPr="00B815B3">
              <w:rPr>
                <w:rFonts w:ascii="Calibri" w:eastAsia="Times New Roman" w:hAnsi="Calibri" w:cs="Calibri"/>
                <w:b/>
                <w:bCs/>
                <w:color w:val="000000"/>
                <w:sz w:val="24"/>
                <w:szCs w:val="24"/>
              </w:rPr>
              <w:t xml:space="preserve">Total </w:t>
            </w:r>
          </w:p>
        </w:tc>
        <w:tc>
          <w:tcPr>
            <w:tcW w:w="1335" w:type="dxa"/>
            <w:tcBorders>
              <w:top w:val="nil"/>
              <w:left w:val="nil"/>
              <w:bottom w:val="single" w:sz="4" w:space="0" w:color="auto"/>
              <w:right w:val="single" w:sz="4" w:space="0" w:color="auto"/>
            </w:tcBorders>
            <w:shd w:val="clear" w:color="auto" w:fill="auto"/>
            <w:noWrap/>
            <w:vAlign w:val="bottom"/>
            <w:hideMark/>
          </w:tcPr>
          <w:p w14:paraId="1F825652" w14:textId="77777777" w:rsidR="00B815B3" w:rsidRPr="00B815B3" w:rsidRDefault="00B815B3" w:rsidP="00B815B3">
            <w:pPr>
              <w:spacing w:after="0" w:line="240" w:lineRule="auto"/>
              <w:jc w:val="center"/>
              <w:rPr>
                <w:rFonts w:ascii="Calibri" w:eastAsia="Times New Roman" w:hAnsi="Calibri" w:cs="Calibri"/>
                <w:b/>
                <w:bCs/>
                <w:color w:val="000000"/>
                <w:sz w:val="24"/>
                <w:szCs w:val="24"/>
              </w:rPr>
            </w:pPr>
            <w:r w:rsidRPr="00B815B3">
              <w:rPr>
                <w:rFonts w:ascii="Calibri" w:eastAsia="Times New Roman" w:hAnsi="Calibri" w:cs="Calibri"/>
                <w:b/>
                <w:bCs/>
                <w:color w:val="000000"/>
                <w:sz w:val="24"/>
                <w:szCs w:val="24"/>
              </w:rPr>
              <w:t>85</w:t>
            </w:r>
          </w:p>
        </w:tc>
      </w:tr>
    </w:tbl>
    <w:p w14:paraId="262A70D9" w14:textId="77777777" w:rsidR="007F1224" w:rsidRDefault="007F1224" w:rsidP="00131B86">
      <w:pPr>
        <w:shd w:val="clear" w:color="auto" w:fill="FFFFFF"/>
        <w:spacing w:after="0" w:line="420" w:lineRule="atLeast"/>
        <w:jc w:val="both"/>
        <w:rPr>
          <w:rFonts w:ascii="Gill Sans MT" w:eastAsia="Times New Roman" w:hAnsi="Gill Sans MT" w:cs="Arial"/>
          <w:b/>
          <w:bCs/>
          <w:color w:val="000000"/>
          <w:sz w:val="24"/>
          <w:szCs w:val="24"/>
          <w:bdr w:val="none" w:sz="0" w:space="0" w:color="auto" w:frame="1"/>
        </w:rPr>
      </w:pPr>
    </w:p>
    <w:p w14:paraId="756B15E8" w14:textId="4E86D872" w:rsidR="007A56A0" w:rsidRPr="00131B86" w:rsidRDefault="007A56A0" w:rsidP="00131B86">
      <w:pPr>
        <w:shd w:val="clear" w:color="auto" w:fill="FFFFFF"/>
        <w:spacing w:after="0" w:line="420" w:lineRule="atLeast"/>
        <w:jc w:val="both"/>
        <w:rPr>
          <w:rFonts w:ascii="Gill Sans MT" w:eastAsia="Times New Roman" w:hAnsi="Gill Sans MT" w:cs="Arial"/>
          <w:color w:val="565656"/>
          <w:sz w:val="24"/>
          <w:szCs w:val="24"/>
        </w:rPr>
      </w:pPr>
      <w:r w:rsidRPr="00131B86">
        <w:rPr>
          <w:rFonts w:ascii="Gill Sans MT" w:eastAsia="Times New Roman" w:hAnsi="Gill Sans MT" w:cs="Arial"/>
          <w:b/>
          <w:bCs/>
          <w:color w:val="000000"/>
          <w:sz w:val="24"/>
          <w:szCs w:val="24"/>
          <w:bdr w:val="none" w:sz="0" w:space="0" w:color="auto" w:frame="1"/>
        </w:rPr>
        <w:t>TIMELINES</w:t>
      </w:r>
    </w:p>
    <w:p w14:paraId="28345779" w14:textId="514007AE" w:rsidR="007A56A0" w:rsidRPr="00131B86" w:rsidRDefault="007A56A0" w:rsidP="00131B86">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r w:rsidRPr="00131B86">
        <w:rPr>
          <w:rFonts w:ascii="Gill Sans MT" w:eastAsia="Times New Roman" w:hAnsi="Gill Sans MT" w:cs="Arial"/>
          <w:color w:val="000000"/>
          <w:sz w:val="24"/>
          <w:szCs w:val="24"/>
          <w:bdr w:val="none" w:sz="0" w:space="0" w:color="auto" w:frame="1"/>
        </w:rPr>
        <w:t xml:space="preserve">The successful bidder is expected to deliver the above </w:t>
      </w:r>
      <w:r w:rsidR="003C02C5" w:rsidRPr="00131B86">
        <w:rPr>
          <w:rFonts w:ascii="Gill Sans MT" w:eastAsia="Times New Roman" w:hAnsi="Gill Sans MT" w:cs="Arial"/>
          <w:color w:val="000000"/>
          <w:sz w:val="24"/>
          <w:szCs w:val="24"/>
          <w:bdr w:val="none" w:sz="0" w:space="0" w:color="auto" w:frame="1"/>
        </w:rPr>
        <w:t xml:space="preserve">list of </w:t>
      </w:r>
      <w:r w:rsidRPr="00131B86">
        <w:rPr>
          <w:rFonts w:ascii="Gill Sans MT" w:eastAsia="Times New Roman" w:hAnsi="Gill Sans MT" w:cs="Arial"/>
          <w:color w:val="000000"/>
          <w:sz w:val="24"/>
          <w:szCs w:val="24"/>
          <w:bdr w:val="none" w:sz="0" w:space="0" w:color="auto" w:frame="1"/>
        </w:rPr>
        <w:t xml:space="preserve">equipment to BBC Media Action’s office in Hargeisa within a period of </w:t>
      </w:r>
      <w:r w:rsidR="006C76FF" w:rsidRPr="00131B86">
        <w:rPr>
          <w:rFonts w:ascii="Gill Sans MT" w:eastAsia="Times New Roman" w:hAnsi="Gill Sans MT" w:cs="Arial"/>
          <w:color w:val="000000"/>
          <w:sz w:val="24"/>
          <w:szCs w:val="24"/>
          <w:bdr w:val="none" w:sz="0" w:space="0" w:color="auto" w:frame="1"/>
        </w:rPr>
        <w:t>7</w:t>
      </w:r>
      <w:r w:rsidRPr="00131B86">
        <w:rPr>
          <w:rFonts w:ascii="Gill Sans MT" w:eastAsia="Times New Roman" w:hAnsi="Gill Sans MT" w:cs="Arial"/>
          <w:color w:val="000000"/>
          <w:sz w:val="24"/>
          <w:szCs w:val="24"/>
          <w:bdr w:val="none" w:sz="0" w:space="0" w:color="auto" w:frame="1"/>
        </w:rPr>
        <w:t xml:space="preserve"> days effective from the day the order is issued.</w:t>
      </w:r>
    </w:p>
    <w:p w14:paraId="2327DD63" w14:textId="77777777" w:rsidR="00326CC7" w:rsidRPr="00131B86" w:rsidRDefault="00326CC7" w:rsidP="00131B86">
      <w:pPr>
        <w:shd w:val="clear" w:color="auto" w:fill="FFFFFF"/>
        <w:spacing w:after="0" w:line="420" w:lineRule="atLeast"/>
        <w:jc w:val="both"/>
        <w:rPr>
          <w:rFonts w:ascii="Gill Sans MT" w:eastAsia="Times New Roman" w:hAnsi="Gill Sans MT" w:cs="Arial"/>
          <w:color w:val="565656"/>
          <w:sz w:val="24"/>
          <w:szCs w:val="24"/>
        </w:rPr>
      </w:pPr>
    </w:p>
    <w:p w14:paraId="7B0C8FE6" w14:textId="77777777" w:rsidR="007A56A0" w:rsidRPr="00131B86" w:rsidRDefault="007A56A0" w:rsidP="00131B86">
      <w:pPr>
        <w:shd w:val="clear" w:color="auto" w:fill="FFFFFF"/>
        <w:spacing w:after="0" w:line="420" w:lineRule="atLeast"/>
        <w:jc w:val="both"/>
        <w:rPr>
          <w:rFonts w:ascii="Gill Sans MT" w:eastAsia="Times New Roman" w:hAnsi="Gill Sans MT" w:cs="Arial"/>
          <w:color w:val="565656"/>
          <w:sz w:val="24"/>
          <w:szCs w:val="24"/>
        </w:rPr>
      </w:pPr>
      <w:r w:rsidRPr="00131B86">
        <w:rPr>
          <w:rFonts w:ascii="Gill Sans MT" w:eastAsia="Times New Roman" w:hAnsi="Gill Sans MT" w:cs="Arial"/>
          <w:b/>
          <w:bCs/>
          <w:color w:val="000000"/>
          <w:sz w:val="24"/>
          <w:szCs w:val="24"/>
          <w:bdr w:val="none" w:sz="0" w:space="0" w:color="auto" w:frame="1"/>
        </w:rPr>
        <w:t>HOW TO APPLY </w:t>
      </w:r>
    </w:p>
    <w:p w14:paraId="08E3EEA8" w14:textId="723C992B" w:rsidR="003C02C5" w:rsidRDefault="007A56A0" w:rsidP="00131B86">
      <w:pPr>
        <w:shd w:val="clear" w:color="auto" w:fill="FFFFFF"/>
        <w:spacing w:after="0" w:line="420" w:lineRule="atLeast"/>
        <w:jc w:val="both"/>
        <w:rPr>
          <w:rFonts w:ascii="Gill Sans MT" w:eastAsia="Times New Roman" w:hAnsi="Gill Sans MT" w:cs="Arial"/>
          <w:b/>
          <w:bCs/>
          <w:color w:val="000000"/>
          <w:sz w:val="24"/>
          <w:szCs w:val="24"/>
          <w:bdr w:val="none" w:sz="0" w:space="0" w:color="auto" w:frame="1"/>
        </w:rPr>
      </w:pPr>
      <w:r w:rsidRPr="00131B86">
        <w:rPr>
          <w:rFonts w:ascii="Gill Sans MT" w:eastAsia="Times New Roman" w:hAnsi="Gill Sans MT" w:cs="Arial"/>
          <w:color w:val="000000"/>
          <w:sz w:val="24"/>
          <w:szCs w:val="24"/>
          <w:bdr w:val="none" w:sz="0" w:space="0" w:color="auto" w:frame="1"/>
        </w:rPr>
        <w:t>Interested suppliers/vendors should submit their quotations in United States Dollars</w:t>
      </w:r>
      <w:r w:rsidR="003C02C5" w:rsidRPr="00131B86">
        <w:rPr>
          <w:rFonts w:ascii="Gill Sans MT" w:eastAsia="Times New Roman" w:hAnsi="Gill Sans MT" w:cs="Arial"/>
          <w:color w:val="000000"/>
          <w:sz w:val="24"/>
          <w:szCs w:val="24"/>
          <w:bdr w:val="none" w:sz="0" w:space="0" w:color="auto" w:frame="1"/>
        </w:rPr>
        <w:t xml:space="preserve"> ($)</w:t>
      </w:r>
      <w:r w:rsidRPr="00131B86">
        <w:rPr>
          <w:rFonts w:ascii="Gill Sans MT" w:eastAsia="Times New Roman" w:hAnsi="Gill Sans MT" w:cs="Arial"/>
          <w:color w:val="000000"/>
          <w:sz w:val="24"/>
          <w:szCs w:val="24"/>
          <w:bdr w:val="none" w:sz="0" w:space="0" w:color="auto" w:frame="1"/>
        </w:rPr>
        <w:t>. The</w:t>
      </w:r>
      <w:r w:rsidR="00144DAF" w:rsidRPr="00131B86">
        <w:rPr>
          <w:rFonts w:ascii="Gill Sans MT" w:eastAsia="Times New Roman" w:hAnsi="Gill Sans MT" w:cs="Arial"/>
          <w:color w:val="000000"/>
          <w:sz w:val="24"/>
          <w:szCs w:val="24"/>
          <w:bdr w:val="none" w:sz="0" w:space="0" w:color="auto" w:frame="1"/>
        </w:rPr>
        <w:t>y</w:t>
      </w:r>
      <w:r w:rsidRPr="00131B86">
        <w:rPr>
          <w:rFonts w:ascii="Gill Sans MT" w:eastAsia="Times New Roman" w:hAnsi="Gill Sans MT" w:cs="Arial"/>
          <w:color w:val="000000"/>
          <w:sz w:val="24"/>
          <w:szCs w:val="24"/>
          <w:bdr w:val="none" w:sz="0" w:space="0" w:color="auto" w:frame="1"/>
        </w:rPr>
        <w:t xml:space="preserve"> should also submit their company profile, physical office address and contact details, delivery period and copy of your registration letter with the relevant authorities to the following address: </w:t>
      </w:r>
      <w:hyperlink r:id="rId7" w:history="1">
        <w:r w:rsidRPr="00131B86">
          <w:rPr>
            <w:rFonts w:ascii="Gill Sans MT" w:eastAsia="Times New Roman" w:hAnsi="Gill Sans MT" w:cs="Arial"/>
            <w:b/>
            <w:bCs/>
            <w:color w:val="000000"/>
            <w:sz w:val="24"/>
            <w:szCs w:val="24"/>
            <w:bdr w:val="none" w:sz="0" w:space="0" w:color="auto" w:frame="1"/>
          </w:rPr>
          <w:t>info@so.bbcmediaaction.org</w:t>
        </w:r>
      </w:hyperlink>
      <w:r w:rsidRPr="00131B86">
        <w:rPr>
          <w:rFonts w:ascii="Gill Sans MT" w:eastAsia="Times New Roman" w:hAnsi="Gill Sans MT" w:cs="Arial"/>
          <w:color w:val="000000"/>
          <w:sz w:val="24"/>
          <w:szCs w:val="24"/>
          <w:bdr w:val="none" w:sz="0" w:space="0" w:color="auto" w:frame="1"/>
        </w:rPr>
        <w:t xml:space="preserve"> with the subject title indicating </w:t>
      </w:r>
      <w:r w:rsidR="006D278A" w:rsidRPr="006D278A">
        <w:rPr>
          <w:rFonts w:ascii="Gill Sans MT" w:eastAsia="Times New Roman" w:hAnsi="Gill Sans MT" w:cs="Arial"/>
          <w:color w:val="000000"/>
          <w:sz w:val="24"/>
          <w:szCs w:val="24"/>
          <w:highlight w:val="yellow"/>
          <w:bdr w:val="none" w:sz="0" w:space="0" w:color="auto" w:frame="1"/>
        </w:rPr>
        <w:t>p</w:t>
      </w:r>
      <w:r w:rsidRPr="006D278A">
        <w:rPr>
          <w:rFonts w:ascii="Gill Sans MT" w:eastAsia="Times New Roman" w:hAnsi="Gill Sans MT" w:cs="Arial"/>
          <w:color w:val="000000"/>
          <w:sz w:val="24"/>
          <w:szCs w:val="24"/>
          <w:highlight w:val="yellow"/>
          <w:bdr w:val="none" w:sz="0" w:space="0" w:color="auto" w:frame="1"/>
        </w:rPr>
        <w:t>roject</w:t>
      </w:r>
      <w:r w:rsidR="006D278A" w:rsidRPr="006D278A">
        <w:rPr>
          <w:rFonts w:ascii="Gill Sans MT" w:eastAsia="Times New Roman" w:hAnsi="Gill Sans MT" w:cs="Arial"/>
          <w:color w:val="000000"/>
          <w:sz w:val="24"/>
          <w:szCs w:val="24"/>
          <w:highlight w:val="yellow"/>
          <w:bdr w:val="none" w:sz="0" w:space="0" w:color="auto" w:frame="1"/>
        </w:rPr>
        <w:t>s</w:t>
      </w:r>
      <w:r w:rsidRPr="006D278A">
        <w:rPr>
          <w:rFonts w:ascii="Gill Sans MT" w:eastAsia="Times New Roman" w:hAnsi="Gill Sans MT" w:cs="Arial"/>
          <w:color w:val="000000"/>
          <w:sz w:val="24"/>
          <w:szCs w:val="24"/>
          <w:highlight w:val="yellow"/>
          <w:bdr w:val="none" w:sz="0" w:space="0" w:color="auto" w:frame="1"/>
        </w:rPr>
        <w:t xml:space="preserve"> equipment</w:t>
      </w:r>
      <w:r w:rsidRPr="00131B86">
        <w:rPr>
          <w:rFonts w:ascii="Gill Sans MT" w:eastAsia="Times New Roman" w:hAnsi="Gill Sans MT" w:cs="Arial"/>
          <w:color w:val="000000"/>
          <w:sz w:val="24"/>
          <w:szCs w:val="24"/>
          <w:bdr w:val="none" w:sz="0" w:space="0" w:color="auto" w:frame="1"/>
        </w:rPr>
        <w:t xml:space="preserve"> or deliver</w:t>
      </w:r>
      <w:r w:rsidR="003C02C5" w:rsidRPr="00131B86">
        <w:rPr>
          <w:rFonts w:ascii="Gill Sans MT" w:eastAsia="Times New Roman" w:hAnsi="Gill Sans MT" w:cs="Arial"/>
          <w:color w:val="000000"/>
          <w:sz w:val="24"/>
          <w:szCs w:val="24"/>
          <w:bdr w:val="none" w:sz="0" w:space="0" w:color="auto" w:frame="1"/>
        </w:rPr>
        <w:t xml:space="preserve"> all requirements in a </w:t>
      </w:r>
      <w:r w:rsidRPr="00131B86">
        <w:rPr>
          <w:rFonts w:ascii="Gill Sans MT" w:eastAsia="Times New Roman" w:hAnsi="Gill Sans MT" w:cs="Arial"/>
          <w:color w:val="000000"/>
          <w:sz w:val="24"/>
          <w:szCs w:val="24"/>
          <w:bdr w:val="none" w:sz="0" w:space="0" w:color="auto" w:frame="1"/>
        </w:rPr>
        <w:t xml:space="preserve">sealed envelope </w:t>
      </w:r>
      <w:r w:rsidR="003C02C5" w:rsidRPr="00131B86">
        <w:rPr>
          <w:rFonts w:ascii="Gill Sans MT" w:eastAsia="Times New Roman" w:hAnsi="Gill Sans MT" w:cs="Arial"/>
          <w:color w:val="000000"/>
          <w:sz w:val="24"/>
          <w:szCs w:val="24"/>
          <w:bdr w:val="none" w:sz="0" w:space="0" w:color="auto" w:frame="1"/>
        </w:rPr>
        <w:t>to</w:t>
      </w:r>
      <w:r w:rsidRPr="00131B86">
        <w:rPr>
          <w:rFonts w:ascii="Gill Sans MT" w:eastAsia="Times New Roman" w:hAnsi="Gill Sans MT" w:cs="Arial"/>
          <w:color w:val="000000"/>
          <w:sz w:val="24"/>
          <w:szCs w:val="24"/>
          <w:bdr w:val="none" w:sz="0" w:space="0" w:color="auto" w:frame="1"/>
        </w:rPr>
        <w:t xml:space="preserve"> our office at </w:t>
      </w:r>
      <w:r w:rsidRPr="00131B86">
        <w:rPr>
          <w:rFonts w:ascii="Gill Sans MT" w:eastAsia="Times New Roman" w:hAnsi="Gill Sans MT" w:cs="Arial"/>
          <w:b/>
          <w:bCs/>
          <w:color w:val="000000"/>
          <w:sz w:val="24"/>
          <w:szCs w:val="24"/>
          <w:bdr w:val="none" w:sz="0" w:space="0" w:color="auto" w:frame="1"/>
        </w:rPr>
        <w:t>Mohamed EID building behind Imperial Hotel</w:t>
      </w:r>
      <w:r w:rsidR="003C02C5" w:rsidRPr="00131B86">
        <w:rPr>
          <w:rFonts w:ascii="Gill Sans MT" w:eastAsia="Times New Roman" w:hAnsi="Gill Sans MT" w:cs="Arial"/>
          <w:b/>
          <w:bCs/>
          <w:color w:val="000000"/>
          <w:sz w:val="24"/>
          <w:szCs w:val="24"/>
          <w:bdr w:val="none" w:sz="0" w:space="0" w:color="auto" w:frame="1"/>
        </w:rPr>
        <w:t>.</w:t>
      </w:r>
    </w:p>
    <w:p w14:paraId="67516EDB" w14:textId="77777777" w:rsidR="00C05500" w:rsidRPr="00131B86" w:rsidRDefault="00C05500" w:rsidP="00131B86">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p>
    <w:p w14:paraId="2BF96DAE" w14:textId="20E8576E" w:rsidR="007A56A0" w:rsidRPr="00131B86" w:rsidRDefault="003C02C5" w:rsidP="00131B86">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r w:rsidRPr="00131B86">
        <w:rPr>
          <w:rFonts w:ascii="Gill Sans MT" w:eastAsia="Times New Roman" w:hAnsi="Gill Sans MT" w:cs="Arial"/>
          <w:b/>
          <w:bCs/>
          <w:color w:val="000000"/>
          <w:sz w:val="24"/>
          <w:szCs w:val="24"/>
          <w:bdr w:val="none" w:sz="0" w:space="0" w:color="auto" w:frame="1"/>
        </w:rPr>
        <w:t>Call</w:t>
      </w:r>
      <w:r w:rsidRPr="00131B86">
        <w:rPr>
          <w:rFonts w:ascii="Gill Sans MT" w:eastAsia="Times New Roman" w:hAnsi="Gill Sans MT" w:cs="Arial"/>
          <w:color w:val="000000"/>
          <w:sz w:val="24"/>
          <w:szCs w:val="24"/>
          <w:bdr w:val="none" w:sz="0" w:space="0" w:color="auto" w:frame="1"/>
        </w:rPr>
        <w:t xml:space="preserve"> 523832 for </w:t>
      </w:r>
      <w:r w:rsidR="00326CC7" w:rsidRPr="00131B86">
        <w:rPr>
          <w:rFonts w:ascii="Gill Sans MT" w:eastAsia="Times New Roman" w:hAnsi="Gill Sans MT" w:cs="Arial"/>
          <w:color w:val="000000"/>
          <w:sz w:val="24"/>
          <w:szCs w:val="24"/>
          <w:bdr w:val="none" w:sz="0" w:space="0" w:color="auto" w:frame="1"/>
        </w:rPr>
        <w:t>directions</w:t>
      </w:r>
      <w:r w:rsidR="007A56A0" w:rsidRPr="00131B86">
        <w:rPr>
          <w:rFonts w:ascii="Gill Sans MT" w:eastAsia="Times New Roman" w:hAnsi="Gill Sans MT" w:cs="Arial"/>
          <w:color w:val="000000"/>
          <w:sz w:val="24"/>
          <w:szCs w:val="24"/>
          <w:bdr w:val="none" w:sz="0" w:space="0" w:color="auto" w:frame="1"/>
        </w:rPr>
        <w:t>.</w:t>
      </w:r>
    </w:p>
    <w:p w14:paraId="349B7F45" w14:textId="36398540" w:rsidR="00D77792" w:rsidRPr="00131B86" w:rsidRDefault="00D77792" w:rsidP="00131B86">
      <w:pPr>
        <w:shd w:val="clear" w:color="auto" w:fill="FFFFFF"/>
        <w:spacing w:after="0" w:line="420" w:lineRule="atLeast"/>
        <w:jc w:val="both"/>
        <w:rPr>
          <w:rFonts w:ascii="Gill Sans MT" w:eastAsia="Times New Roman" w:hAnsi="Gill Sans MT" w:cs="Arial"/>
          <w:b/>
          <w:bCs/>
          <w:color w:val="000000" w:themeColor="text1"/>
          <w:sz w:val="24"/>
          <w:szCs w:val="24"/>
          <w:vertAlign w:val="superscript"/>
        </w:rPr>
      </w:pPr>
      <w:r w:rsidRPr="00131B86">
        <w:rPr>
          <w:rFonts w:ascii="Gill Sans MT" w:eastAsia="Times New Roman" w:hAnsi="Gill Sans MT" w:cs="Arial"/>
          <w:b/>
          <w:bCs/>
          <w:color w:val="000000" w:themeColor="text1"/>
          <w:sz w:val="24"/>
          <w:szCs w:val="24"/>
        </w:rPr>
        <w:lastRenderedPageBreak/>
        <w:t>DEADLINE FOR</w:t>
      </w:r>
      <w:r w:rsidR="002338F1" w:rsidRPr="00131B86">
        <w:rPr>
          <w:rFonts w:ascii="Gill Sans MT" w:eastAsia="Times New Roman" w:hAnsi="Gill Sans MT" w:cs="Arial"/>
          <w:b/>
          <w:bCs/>
          <w:color w:val="000000" w:themeColor="text1"/>
          <w:sz w:val="24"/>
          <w:szCs w:val="24"/>
        </w:rPr>
        <w:t xml:space="preserve"> SUBMISSION</w:t>
      </w:r>
      <w:r w:rsidR="000A3994" w:rsidRPr="00131B86">
        <w:rPr>
          <w:rFonts w:ascii="Gill Sans MT" w:eastAsia="Times New Roman" w:hAnsi="Gill Sans MT" w:cs="Arial"/>
          <w:b/>
          <w:bCs/>
          <w:color w:val="000000" w:themeColor="text1"/>
          <w:sz w:val="24"/>
          <w:szCs w:val="24"/>
        </w:rPr>
        <w:t xml:space="preserve"> </w:t>
      </w:r>
      <w:r w:rsidR="0003596F" w:rsidRPr="00AD278A">
        <w:rPr>
          <w:rFonts w:ascii="Gill Sans MT" w:eastAsia="Times New Roman" w:hAnsi="Gill Sans MT" w:cs="Arial"/>
          <w:b/>
          <w:bCs/>
          <w:color w:val="000000" w:themeColor="text1"/>
          <w:sz w:val="24"/>
          <w:szCs w:val="24"/>
          <w:highlight w:val="yellow"/>
        </w:rPr>
        <w:t>31</w:t>
      </w:r>
      <w:r w:rsidR="0003596F" w:rsidRPr="00AD278A">
        <w:rPr>
          <w:rFonts w:ascii="Gill Sans MT" w:eastAsia="Times New Roman" w:hAnsi="Gill Sans MT" w:cs="Arial"/>
          <w:b/>
          <w:bCs/>
          <w:color w:val="000000" w:themeColor="text1"/>
          <w:sz w:val="24"/>
          <w:szCs w:val="24"/>
          <w:highlight w:val="yellow"/>
          <w:vertAlign w:val="superscript"/>
        </w:rPr>
        <w:t>st</w:t>
      </w:r>
      <w:r w:rsidR="0003596F" w:rsidRPr="00AD278A">
        <w:rPr>
          <w:rFonts w:ascii="Gill Sans MT" w:eastAsia="Times New Roman" w:hAnsi="Gill Sans MT" w:cs="Arial"/>
          <w:b/>
          <w:bCs/>
          <w:color w:val="000000" w:themeColor="text1"/>
          <w:sz w:val="24"/>
          <w:szCs w:val="24"/>
          <w:highlight w:val="yellow"/>
        </w:rPr>
        <w:t xml:space="preserve"> December </w:t>
      </w:r>
      <w:r w:rsidR="002338F1" w:rsidRPr="00AD278A">
        <w:rPr>
          <w:rFonts w:ascii="Gill Sans MT" w:eastAsia="Times New Roman" w:hAnsi="Gill Sans MT" w:cs="Arial"/>
          <w:b/>
          <w:bCs/>
          <w:color w:val="000000" w:themeColor="text1"/>
          <w:sz w:val="24"/>
          <w:szCs w:val="24"/>
          <w:highlight w:val="yellow"/>
        </w:rPr>
        <w:t>202</w:t>
      </w:r>
      <w:r w:rsidR="000A3994" w:rsidRPr="00AD278A">
        <w:rPr>
          <w:rFonts w:ascii="Gill Sans MT" w:eastAsia="Times New Roman" w:hAnsi="Gill Sans MT" w:cs="Arial"/>
          <w:b/>
          <w:bCs/>
          <w:color w:val="000000" w:themeColor="text1"/>
          <w:sz w:val="24"/>
          <w:szCs w:val="24"/>
          <w:highlight w:val="yellow"/>
        </w:rPr>
        <w:t>3</w:t>
      </w:r>
      <w:r w:rsidR="002338F1" w:rsidRPr="00AD278A">
        <w:rPr>
          <w:rFonts w:ascii="Gill Sans MT" w:eastAsia="Times New Roman" w:hAnsi="Gill Sans MT" w:cs="Arial"/>
          <w:b/>
          <w:bCs/>
          <w:color w:val="000000" w:themeColor="text1"/>
          <w:sz w:val="24"/>
          <w:szCs w:val="24"/>
          <w:highlight w:val="yellow"/>
        </w:rPr>
        <w:t xml:space="preserve"> </w:t>
      </w:r>
      <w:r w:rsidR="003C02C5" w:rsidRPr="00AD278A">
        <w:rPr>
          <w:rFonts w:ascii="Gill Sans MT" w:eastAsia="Times New Roman" w:hAnsi="Gill Sans MT" w:cs="Arial"/>
          <w:b/>
          <w:bCs/>
          <w:color w:val="000000" w:themeColor="text1"/>
          <w:sz w:val="24"/>
          <w:szCs w:val="24"/>
          <w:highlight w:val="yellow"/>
        </w:rPr>
        <w:t xml:space="preserve">at </w:t>
      </w:r>
      <w:r w:rsidR="002338F1" w:rsidRPr="00AD278A">
        <w:rPr>
          <w:rFonts w:ascii="Gill Sans MT" w:eastAsia="Times New Roman" w:hAnsi="Gill Sans MT" w:cs="Arial"/>
          <w:b/>
          <w:bCs/>
          <w:color w:val="000000" w:themeColor="text1"/>
          <w:sz w:val="24"/>
          <w:szCs w:val="24"/>
          <w:highlight w:val="yellow"/>
        </w:rPr>
        <w:t>5</w:t>
      </w:r>
      <w:r w:rsidR="003C02C5" w:rsidRPr="00AD278A">
        <w:rPr>
          <w:rFonts w:ascii="Gill Sans MT" w:eastAsia="Times New Roman" w:hAnsi="Gill Sans MT" w:cs="Arial"/>
          <w:b/>
          <w:bCs/>
          <w:color w:val="000000" w:themeColor="text1"/>
          <w:sz w:val="24"/>
          <w:szCs w:val="24"/>
          <w:highlight w:val="yellow"/>
        </w:rPr>
        <w:t xml:space="preserve"> </w:t>
      </w:r>
      <w:r w:rsidR="002338F1" w:rsidRPr="00AD278A">
        <w:rPr>
          <w:rFonts w:ascii="Gill Sans MT" w:eastAsia="Times New Roman" w:hAnsi="Gill Sans MT" w:cs="Arial"/>
          <w:b/>
          <w:bCs/>
          <w:color w:val="000000" w:themeColor="text1"/>
          <w:sz w:val="24"/>
          <w:szCs w:val="24"/>
          <w:highlight w:val="yellow"/>
        </w:rPr>
        <w:t xml:space="preserve">PM </w:t>
      </w:r>
      <w:r w:rsidR="003C02C5" w:rsidRPr="00AD278A">
        <w:rPr>
          <w:rFonts w:ascii="Gill Sans MT" w:eastAsia="Times New Roman" w:hAnsi="Gill Sans MT" w:cs="Arial"/>
          <w:b/>
          <w:bCs/>
          <w:color w:val="000000" w:themeColor="text1"/>
          <w:sz w:val="24"/>
          <w:szCs w:val="24"/>
          <w:highlight w:val="yellow"/>
        </w:rPr>
        <w:t>(</w:t>
      </w:r>
      <w:r w:rsidR="002338F1" w:rsidRPr="00AD278A">
        <w:rPr>
          <w:rFonts w:ascii="Gill Sans MT" w:eastAsia="Times New Roman" w:hAnsi="Gill Sans MT" w:cs="Arial"/>
          <w:b/>
          <w:bCs/>
          <w:color w:val="000000" w:themeColor="text1"/>
          <w:sz w:val="24"/>
          <w:szCs w:val="24"/>
          <w:highlight w:val="yellow"/>
        </w:rPr>
        <w:t>EAT</w:t>
      </w:r>
      <w:r w:rsidR="003C02C5" w:rsidRPr="00AD278A">
        <w:rPr>
          <w:rFonts w:ascii="Gill Sans MT" w:eastAsia="Times New Roman" w:hAnsi="Gill Sans MT" w:cs="Arial"/>
          <w:b/>
          <w:bCs/>
          <w:color w:val="000000" w:themeColor="text1"/>
          <w:sz w:val="24"/>
          <w:szCs w:val="24"/>
          <w:highlight w:val="yellow"/>
        </w:rPr>
        <w:t>)</w:t>
      </w:r>
    </w:p>
    <w:p w14:paraId="3DF87AAC" w14:textId="23BF07B6" w:rsidR="007A56A0" w:rsidRPr="00131B86" w:rsidRDefault="007A56A0" w:rsidP="00131B86">
      <w:pPr>
        <w:shd w:val="clear" w:color="auto" w:fill="FFFFFF"/>
        <w:spacing w:after="0" w:line="420" w:lineRule="atLeast"/>
        <w:jc w:val="both"/>
        <w:rPr>
          <w:rFonts w:ascii="Gill Sans MT" w:eastAsia="Times New Roman" w:hAnsi="Gill Sans MT" w:cs="Arial"/>
          <w:color w:val="000000"/>
          <w:sz w:val="24"/>
          <w:szCs w:val="24"/>
          <w:bdr w:val="none" w:sz="0" w:space="0" w:color="auto" w:frame="1"/>
        </w:rPr>
      </w:pPr>
      <w:r w:rsidRPr="00131B86">
        <w:rPr>
          <w:rFonts w:ascii="Gill Sans MT" w:eastAsia="Times New Roman" w:hAnsi="Gill Sans MT" w:cs="Arial"/>
          <w:color w:val="000000"/>
          <w:sz w:val="24"/>
          <w:szCs w:val="24"/>
          <w:bdr w:val="none" w:sz="0" w:space="0" w:color="auto" w:frame="1"/>
        </w:rPr>
        <w:t>Incomplete quotations and those submitted after the deadline will not be considered.</w:t>
      </w:r>
    </w:p>
    <w:p w14:paraId="72979A8B" w14:textId="77777777" w:rsidR="003C02C5" w:rsidRPr="00131B86" w:rsidRDefault="003C02C5" w:rsidP="00131B86">
      <w:pPr>
        <w:shd w:val="clear" w:color="auto" w:fill="FFFFFF"/>
        <w:spacing w:after="0" w:line="420" w:lineRule="atLeast"/>
        <w:jc w:val="both"/>
        <w:rPr>
          <w:rFonts w:ascii="Gill Sans MT" w:eastAsia="Times New Roman" w:hAnsi="Gill Sans MT" w:cs="Arial"/>
          <w:color w:val="565656"/>
          <w:sz w:val="24"/>
          <w:szCs w:val="24"/>
        </w:rPr>
      </w:pPr>
    </w:p>
    <w:p w14:paraId="5015A7E5" w14:textId="77777777" w:rsidR="00CE72CC" w:rsidRPr="00131B86" w:rsidRDefault="00CE72CC" w:rsidP="00131B86">
      <w:pPr>
        <w:jc w:val="both"/>
        <w:rPr>
          <w:rFonts w:ascii="Gill Sans MT" w:hAnsi="Gill Sans MT"/>
          <w:sz w:val="24"/>
          <w:szCs w:val="24"/>
        </w:rPr>
      </w:pPr>
    </w:p>
    <w:sectPr w:rsidR="00CE72CC" w:rsidRPr="00131B86" w:rsidSect="00D77792">
      <w:pgSz w:w="12240" w:h="15840"/>
      <w:pgMar w:top="990" w:right="1620" w:bottom="245" w:left="81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9C7288"/>
    <w:multiLevelType w:val="hybridMultilevel"/>
    <w:tmpl w:val="35AC6BB8"/>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7228AF"/>
    <w:multiLevelType w:val="hybridMultilevel"/>
    <w:tmpl w:val="28AC9D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291E12"/>
    <w:multiLevelType w:val="hybridMultilevel"/>
    <w:tmpl w:val="99D6241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66F4BC3"/>
    <w:multiLevelType w:val="hybridMultilevel"/>
    <w:tmpl w:val="9B90745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6A0"/>
    <w:rsid w:val="0003596F"/>
    <w:rsid w:val="000A3994"/>
    <w:rsid w:val="000B7970"/>
    <w:rsid w:val="00131B86"/>
    <w:rsid w:val="00133CC8"/>
    <w:rsid w:val="00144DAF"/>
    <w:rsid w:val="002338F1"/>
    <w:rsid w:val="002A292C"/>
    <w:rsid w:val="003143B8"/>
    <w:rsid w:val="00326CC7"/>
    <w:rsid w:val="0037317E"/>
    <w:rsid w:val="003C02C5"/>
    <w:rsid w:val="00403595"/>
    <w:rsid w:val="00427F61"/>
    <w:rsid w:val="004D6D88"/>
    <w:rsid w:val="004E3E1E"/>
    <w:rsid w:val="00571121"/>
    <w:rsid w:val="00577F35"/>
    <w:rsid w:val="00674988"/>
    <w:rsid w:val="0068105C"/>
    <w:rsid w:val="006C76FF"/>
    <w:rsid w:val="006D278A"/>
    <w:rsid w:val="006E4986"/>
    <w:rsid w:val="00760CBE"/>
    <w:rsid w:val="007662F8"/>
    <w:rsid w:val="007A56A0"/>
    <w:rsid w:val="007C0FE5"/>
    <w:rsid w:val="007F1224"/>
    <w:rsid w:val="009048C2"/>
    <w:rsid w:val="0090550D"/>
    <w:rsid w:val="009243DF"/>
    <w:rsid w:val="00A4050D"/>
    <w:rsid w:val="00A40581"/>
    <w:rsid w:val="00AC19D0"/>
    <w:rsid w:val="00AD278A"/>
    <w:rsid w:val="00B618B6"/>
    <w:rsid w:val="00B64678"/>
    <w:rsid w:val="00B815B3"/>
    <w:rsid w:val="00B84F24"/>
    <w:rsid w:val="00C05500"/>
    <w:rsid w:val="00CE72CC"/>
    <w:rsid w:val="00D35125"/>
    <w:rsid w:val="00D77792"/>
    <w:rsid w:val="00D846D2"/>
    <w:rsid w:val="00F37D94"/>
    <w:rsid w:val="00F64733"/>
    <w:rsid w:val="00FB15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956DD"/>
  <w15:chartTrackingRefBased/>
  <w15:docId w15:val="{2153FEF5-F679-4B8D-BCB0-C0748C340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A56A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A56A0"/>
    <w:rPr>
      <w:b/>
      <w:bCs/>
    </w:rPr>
  </w:style>
  <w:style w:type="character" w:styleId="Hyperlink">
    <w:name w:val="Hyperlink"/>
    <w:basedOn w:val="DefaultParagraphFont"/>
    <w:uiPriority w:val="99"/>
    <w:semiHidden/>
    <w:unhideWhenUsed/>
    <w:rsid w:val="004E3E1E"/>
    <w:rPr>
      <w:color w:val="0563C1"/>
      <w:u w:val="single"/>
    </w:rPr>
  </w:style>
  <w:style w:type="paragraph" w:styleId="ListParagraph">
    <w:name w:val="List Paragraph"/>
    <w:basedOn w:val="Normal"/>
    <w:uiPriority w:val="34"/>
    <w:qFormat/>
    <w:rsid w:val="0057112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664007">
      <w:bodyDiv w:val="1"/>
      <w:marLeft w:val="0"/>
      <w:marRight w:val="0"/>
      <w:marTop w:val="0"/>
      <w:marBottom w:val="0"/>
      <w:divBdr>
        <w:top w:val="none" w:sz="0" w:space="0" w:color="auto"/>
        <w:left w:val="none" w:sz="0" w:space="0" w:color="auto"/>
        <w:bottom w:val="none" w:sz="0" w:space="0" w:color="auto"/>
        <w:right w:val="none" w:sz="0" w:space="0" w:color="auto"/>
      </w:divBdr>
    </w:div>
    <w:div w:id="506482977">
      <w:bodyDiv w:val="1"/>
      <w:marLeft w:val="0"/>
      <w:marRight w:val="0"/>
      <w:marTop w:val="0"/>
      <w:marBottom w:val="0"/>
      <w:divBdr>
        <w:top w:val="none" w:sz="0" w:space="0" w:color="auto"/>
        <w:left w:val="none" w:sz="0" w:space="0" w:color="auto"/>
        <w:bottom w:val="none" w:sz="0" w:space="0" w:color="auto"/>
        <w:right w:val="none" w:sz="0" w:space="0" w:color="auto"/>
      </w:divBdr>
    </w:div>
    <w:div w:id="678432008">
      <w:bodyDiv w:val="1"/>
      <w:marLeft w:val="0"/>
      <w:marRight w:val="0"/>
      <w:marTop w:val="0"/>
      <w:marBottom w:val="0"/>
      <w:divBdr>
        <w:top w:val="none" w:sz="0" w:space="0" w:color="auto"/>
        <w:left w:val="none" w:sz="0" w:space="0" w:color="auto"/>
        <w:bottom w:val="none" w:sz="0" w:space="0" w:color="auto"/>
        <w:right w:val="none" w:sz="0" w:space="0" w:color="auto"/>
      </w:divBdr>
    </w:div>
    <w:div w:id="717708431">
      <w:bodyDiv w:val="1"/>
      <w:marLeft w:val="0"/>
      <w:marRight w:val="0"/>
      <w:marTop w:val="0"/>
      <w:marBottom w:val="0"/>
      <w:divBdr>
        <w:top w:val="none" w:sz="0" w:space="0" w:color="auto"/>
        <w:left w:val="none" w:sz="0" w:space="0" w:color="auto"/>
        <w:bottom w:val="none" w:sz="0" w:space="0" w:color="auto"/>
        <w:right w:val="none" w:sz="0" w:space="0" w:color="auto"/>
      </w:divBdr>
    </w:div>
    <w:div w:id="750666502">
      <w:bodyDiv w:val="1"/>
      <w:marLeft w:val="0"/>
      <w:marRight w:val="0"/>
      <w:marTop w:val="0"/>
      <w:marBottom w:val="0"/>
      <w:divBdr>
        <w:top w:val="none" w:sz="0" w:space="0" w:color="auto"/>
        <w:left w:val="none" w:sz="0" w:space="0" w:color="auto"/>
        <w:bottom w:val="none" w:sz="0" w:space="0" w:color="auto"/>
        <w:right w:val="none" w:sz="0" w:space="0" w:color="auto"/>
      </w:divBdr>
    </w:div>
    <w:div w:id="779372879">
      <w:bodyDiv w:val="1"/>
      <w:marLeft w:val="0"/>
      <w:marRight w:val="0"/>
      <w:marTop w:val="0"/>
      <w:marBottom w:val="0"/>
      <w:divBdr>
        <w:top w:val="none" w:sz="0" w:space="0" w:color="auto"/>
        <w:left w:val="none" w:sz="0" w:space="0" w:color="auto"/>
        <w:bottom w:val="none" w:sz="0" w:space="0" w:color="auto"/>
        <w:right w:val="none" w:sz="0" w:space="0" w:color="auto"/>
      </w:divBdr>
    </w:div>
    <w:div w:id="1012951170">
      <w:bodyDiv w:val="1"/>
      <w:marLeft w:val="0"/>
      <w:marRight w:val="0"/>
      <w:marTop w:val="0"/>
      <w:marBottom w:val="0"/>
      <w:divBdr>
        <w:top w:val="none" w:sz="0" w:space="0" w:color="auto"/>
        <w:left w:val="none" w:sz="0" w:space="0" w:color="auto"/>
        <w:bottom w:val="none" w:sz="0" w:space="0" w:color="auto"/>
        <w:right w:val="none" w:sz="0" w:space="0" w:color="auto"/>
      </w:divBdr>
    </w:div>
    <w:div w:id="1226992949">
      <w:bodyDiv w:val="1"/>
      <w:marLeft w:val="0"/>
      <w:marRight w:val="0"/>
      <w:marTop w:val="0"/>
      <w:marBottom w:val="0"/>
      <w:divBdr>
        <w:top w:val="none" w:sz="0" w:space="0" w:color="auto"/>
        <w:left w:val="none" w:sz="0" w:space="0" w:color="auto"/>
        <w:bottom w:val="none" w:sz="0" w:space="0" w:color="auto"/>
        <w:right w:val="none" w:sz="0" w:space="0" w:color="auto"/>
      </w:divBdr>
    </w:div>
    <w:div w:id="1486242264">
      <w:bodyDiv w:val="1"/>
      <w:marLeft w:val="0"/>
      <w:marRight w:val="0"/>
      <w:marTop w:val="0"/>
      <w:marBottom w:val="0"/>
      <w:divBdr>
        <w:top w:val="none" w:sz="0" w:space="0" w:color="auto"/>
        <w:left w:val="none" w:sz="0" w:space="0" w:color="auto"/>
        <w:bottom w:val="none" w:sz="0" w:space="0" w:color="auto"/>
        <w:right w:val="none" w:sz="0" w:space="0" w:color="auto"/>
      </w:divBdr>
    </w:div>
    <w:div w:id="1906867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info@so.bbcmediaaction.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6D6C1C-7952-4178-AB0E-E71313526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670</TotalTime>
  <Pages>4</Pages>
  <Words>734</Words>
  <Characters>4188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Abdirahman Abdi</dc:creator>
  <cp:keywords/>
  <dc:description/>
  <cp:lastModifiedBy>Samatar Gahnug</cp:lastModifiedBy>
  <cp:revision>15</cp:revision>
  <dcterms:created xsi:type="dcterms:W3CDTF">2023-12-24T06:52:00Z</dcterms:created>
  <dcterms:modified xsi:type="dcterms:W3CDTF">2023-12-24T22:20:00Z</dcterms:modified>
</cp:coreProperties>
</file>