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5FC050B3" w:rsidR="00775155" w:rsidRPr="003E15F2" w:rsidRDefault="00A176AD" w:rsidP="00B56FEB">
      <w:pPr>
        <w:jc w:val="center"/>
        <w:rPr>
          <w:b/>
          <w:bCs/>
          <w:sz w:val="36"/>
          <w:szCs w:val="36"/>
        </w:rPr>
      </w:pPr>
      <w:r w:rsidRPr="003E15F2">
        <w:rPr>
          <w:b/>
          <w:bCs/>
          <w:sz w:val="36"/>
          <w:szCs w:val="36"/>
        </w:rPr>
        <w:t>TENDER DOCUMENT</w:t>
      </w:r>
    </w:p>
    <w:p w14:paraId="0B352293" w14:textId="6FFD809C" w:rsidR="003E15F2" w:rsidRPr="003E15F2" w:rsidRDefault="003E15F2" w:rsidP="00B56FEB">
      <w:pPr>
        <w:jc w:val="center"/>
        <w:rPr>
          <w:b/>
          <w:bCs/>
          <w:sz w:val="36"/>
          <w:szCs w:val="36"/>
        </w:rPr>
      </w:pPr>
      <w:r w:rsidRPr="003E15F2">
        <w:rPr>
          <w:b/>
          <w:bCs/>
          <w:sz w:val="36"/>
          <w:szCs w:val="36"/>
        </w:rPr>
        <w:t>(</w:t>
      </w:r>
      <w:r w:rsidR="00DE14CF">
        <w:rPr>
          <w:b/>
          <w:bCs/>
          <w:sz w:val="36"/>
          <w:szCs w:val="36"/>
        </w:rPr>
        <w:t xml:space="preserve">Supply and Delivery of </w:t>
      </w:r>
      <w:r w:rsidR="00B83DC3">
        <w:rPr>
          <w:b/>
          <w:bCs/>
          <w:sz w:val="36"/>
          <w:szCs w:val="36"/>
        </w:rPr>
        <w:t>RO- Plant</w:t>
      </w:r>
      <w:r w:rsidRPr="003E15F2">
        <w:rPr>
          <w:b/>
          <w:bCs/>
          <w:sz w:val="36"/>
          <w:szCs w:val="36"/>
        </w:rPr>
        <w:t>)</w:t>
      </w:r>
    </w:p>
    <w:p w14:paraId="7D40344E" w14:textId="58A21780"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Companies to provide services</w:t>
      </w:r>
      <w:r w:rsidR="00E843C2">
        <w:rPr>
          <w:sz w:val="24"/>
          <w:szCs w:val="24"/>
        </w:rPr>
        <w:t>/goods</w:t>
      </w:r>
      <w:r w:rsidR="004B1AE6">
        <w:rPr>
          <w:sz w:val="24"/>
          <w:szCs w:val="24"/>
        </w:rPr>
        <w:t xml:space="preserve"> as per bid data </w:t>
      </w:r>
    </w:p>
    <w:p w14:paraId="566922E7" w14:textId="2635A3EC" w:rsidR="003E15F2" w:rsidRPr="003B24FF" w:rsidRDefault="003B24FF" w:rsidP="00F117E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5" w:themeFillTint="66"/>
        <w:jc w:val="center"/>
        <w:rPr>
          <w:b/>
          <w:bCs/>
          <w:sz w:val="36"/>
          <w:szCs w:val="36"/>
        </w:rPr>
      </w:pPr>
      <w:r w:rsidRPr="003B24FF">
        <w:rPr>
          <w:b/>
          <w:bCs/>
          <w:sz w:val="36"/>
          <w:szCs w:val="36"/>
        </w:rPr>
        <w:t>BID DATA SHEET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5130"/>
      </w:tblGrid>
      <w:tr w:rsidR="00A176AD" w:rsidRPr="00E843C2" w14:paraId="3C99DE7E" w14:textId="110D298D" w:rsidTr="006916F6">
        <w:trPr>
          <w:trHeight w:val="346"/>
        </w:trPr>
        <w:tc>
          <w:tcPr>
            <w:tcW w:w="4315" w:type="dxa"/>
            <w:shd w:val="clear" w:color="auto" w:fill="auto"/>
            <w:noWrap/>
            <w:vAlign w:val="center"/>
            <w:hideMark/>
          </w:tcPr>
          <w:p w14:paraId="714D4E04" w14:textId="262B8883" w:rsidR="00A176AD" w:rsidRPr="00A176AD" w:rsidRDefault="00A176AD" w:rsidP="0031496D">
            <w:pPr>
              <w:spacing w:after="0" w:line="240" w:lineRule="auto"/>
              <w:jc w:val="center"/>
              <w:rPr>
                <w:rFonts w:ascii="Gill Sans MT" w:eastAsia="Times New Roman" w:hAnsi="Gill Sans MT" w:cs="Times New Roman"/>
                <w:b/>
                <w:bCs/>
                <w:kern w:val="0"/>
                <w:sz w:val="24"/>
                <w:szCs w:val="24"/>
                <w14:ligatures w14:val="none"/>
              </w:rPr>
            </w:pPr>
            <w:r w:rsidRPr="00A176AD">
              <w:rPr>
                <w:rFonts w:ascii="Gill Sans MT" w:eastAsia="Times New Roman" w:hAnsi="Gill Sans MT" w:cs="Times New Roman"/>
                <w:b/>
                <w:bCs/>
                <w:kern w:val="0"/>
                <w:sz w:val="24"/>
                <w:szCs w:val="24"/>
                <w14:ligatures w14:val="none"/>
              </w:rPr>
              <w:t>Description</w:t>
            </w:r>
          </w:p>
        </w:tc>
        <w:tc>
          <w:tcPr>
            <w:tcW w:w="5130" w:type="dxa"/>
            <w:shd w:val="clear" w:color="auto" w:fill="auto"/>
            <w:noWrap/>
            <w:vAlign w:val="center"/>
            <w:hideMark/>
          </w:tcPr>
          <w:p w14:paraId="2DCA1524" w14:textId="15FE0DF5" w:rsidR="00A176AD" w:rsidRPr="00E843C2" w:rsidRDefault="006916F6" w:rsidP="00753EAD">
            <w:pPr>
              <w:spacing w:after="0" w:line="240" w:lineRule="auto"/>
              <w:rPr>
                <w:rFonts w:ascii="Calibri" w:eastAsia="Times New Roman" w:hAnsi="Calibri" w:cs="Calibri"/>
                <w:b/>
                <w:bCs/>
                <w:color w:val="000000"/>
                <w:kern w:val="0"/>
                <w14:ligatures w14:val="none"/>
              </w:rPr>
            </w:pPr>
            <w:r>
              <w:rPr>
                <w:rFonts w:ascii="Calibri" w:eastAsia="Times New Roman" w:hAnsi="Calibri" w:cs="Calibri"/>
                <w:b/>
                <w:bCs/>
                <w:color w:val="000000"/>
                <w:kern w:val="0"/>
                <w14:ligatures w14:val="none"/>
              </w:rPr>
              <w:t>Details</w:t>
            </w:r>
          </w:p>
        </w:tc>
      </w:tr>
      <w:tr w:rsidR="006916F6" w:rsidRPr="00E843C2" w14:paraId="00016E5D" w14:textId="2C6FE61E" w:rsidTr="006916F6">
        <w:trPr>
          <w:trHeight w:val="346"/>
        </w:trPr>
        <w:tc>
          <w:tcPr>
            <w:tcW w:w="4315" w:type="dxa"/>
            <w:shd w:val="clear" w:color="auto" w:fill="auto"/>
            <w:vAlign w:val="center"/>
            <w:hideMark/>
          </w:tcPr>
          <w:p w14:paraId="3516AB39" w14:textId="65317DB5" w:rsidR="006916F6" w:rsidRPr="003C7FC4" w:rsidRDefault="00A95D0D" w:rsidP="006916F6">
            <w:pPr>
              <w:spacing w:after="0" w:line="240" w:lineRule="auto"/>
              <w:rPr>
                <w:rFonts w:ascii="Gill Sans MT" w:eastAsia="Times New Roman" w:hAnsi="Gill Sans MT" w:cs="Calibri"/>
                <w:kern w:val="0"/>
                <w14:ligatures w14:val="none"/>
              </w:rPr>
            </w:pPr>
            <w:r w:rsidRPr="003C7FC4">
              <w:rPr>
                <w:rFonts w:ascii="Gill Sans MT" w:eastAsia="Times New Roman" w:hAnsi="Gill Sans MT" w:cs="Calibri"/>
                <w:kern w:val="0"/>
                <w14:ligatures w14:val="none"/>
              </w:rPr>
              <w:t xml:space="preserve">Containerized Brackish </w:t>
            </w:r>
          </w:p>
          <w:p w14:paraId="7E297A2D" w14:textId="2DF735E2" w:rsidR="006916F6" w:rsidRDefault="00A95D0D" w:rsidP="006916F6">
            <w:pPr>
              <w:spacing w:after="0" w:line="240" w:lineRule="auto"/>
              <w:rPr>
                <w:rFonts w:ascii="Gill Sans MT" w:eastAsia="Times New Roman" w:hAnsi="Gill Sans MT" w:cs="Calibri"/>
                <w:kern w:val="0"/>
                <w14:ligatures w14:val="none"/>
              </w:rPr>
            </w:pPr>
            <w:r w:rsidRPr="003C7FC4">
              <w:rPr>
                <w:rFonts w:ascii="Gill Sans MT" w:eastAsia="Times New Roman" w:hAnsi="Gill Sans MT" w:cs="Calibri"/>
                <w:kern w:val="0"/>
                <w14:ligatures w14:val="none"/>
              </w:rPr>
              <w:t>Water Reverse Osmosis Plant</w:t>
            </w:r>
            <w:r>
              <w:rPr>
                <w:rFonts w:ascii="Gill Sans MT" w:eastAsia="Times New Roman" w:hAnsi="Gill Sans MT" w:cs="Calibri"/>
                <w:kern w:val="0"/>
                <w14:ligatures w14:val="none"/>
              </w:rPr>
              <w:t xml:space="preserve"> With Solar Energy </w:t>
            </w:r>
          </w:p>
          <w:p w14:paraId="75F96E7F" w14:textId="0C0C6E15" w:rsidR="006916F6" w:rsidRPr="00E843C2" w:rsidRDefault="006916F6" w:rsidP="006916F6">
            <w:pPr>
              <w:spacing w:after="0" w:line="240" w:lineRule="auto"/>
              <w:rPr>
                <w:rFonts w:ascii="Gill Sans MT" w:eastAsia="Times New Roman" w:hAnsi="Gill Sans MT" w:cs="Calibri"/>
                <w:kern w:val="0"/>
                <w14:ligatures w14:val="none"/>
              </w:rPr>
            </w:pPr>
          </w:p>
        </w:tc>
        <w:tc>
          <w:tcPr>
            <w:tcW w:w="5130" w:type="dxa"/>
            <w:shd w:val="clear" w:color="000000" w:fill="FFF2CC"/>
            <w:noWrap/>
            <w:vAlign w:val="center"/>
            <w:hideMark/>
          </w:tcPr>
          <w:p w14:paraId="10253F7E" w14:textId="55EA328F" w:rsidR="006916F6" w:rsidRPr="00E843C2" w:rsidRDefault="006916F6" w:rsidP="00753EAD">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5 cbm/hour</w:t>
            </w:r>
          </w:p>
        </w:tc>
      </w:tr>
      <w:tr w:rsidR="006916F6" w:rsidRPr="00E843C2" w14:paraId="1A43BF1D" w14:textId="77777777" w:rsidTr="006916F6">
        <w:trPr>
          <w:trHeight w:val="346"/>
        </w:trPr>
        <w:tc>
          <w:tcPr>
            <w:tcW w:w="4315" w:type="dxa"/>
            <w:shd w:val="clear" w:color="auto" w:fill="auto"/>
            <w:vAlign w:val="center"/>
          </w:tcPr>
          <w:p w14:paraId="72BE01A2" w14:textId="0C624030" w:rsidR="006916F6" w:rsidRPr="003C7FC4" w:rsidRDefault="00A95D0D" w:rsidP="006916F6">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Treatment Capacity Of</w:t>
            </w:r>
          </w:p>
        </w:tc>
        <w:tc>
          <w:tcPr>
            <w:tcW w:w="5130" w:type="dxa"/>
            <w:shd w:val="clear" w:color="000000" w:fill="FFF2CC"/>
            <w:noWrap/>
            <w:vAlign w:val="center"/>
          </w:tcPr>
          <w:p w14:paraId="664FC049" w14:textId="77777777" w:rsidR="006916F6" w:rsidRPr="006916F6" w:rsidRDefault="006916F6" w:rsidP="00753EAD">
            <w:pPr>
              <w:spacing w:after="0" w:line="240" w:lineRule="auto"/>
              <w:rPr>
                <w:rFonts w:ascii="Calibri" w:eastAsia="Times New Roman" w:hAnsi="Calibri" w:cs="Calibri"/>
                <w:kern w:val="0"/>
                <w14:ligatures w14:val="none"/>
              </w:rPr>
            </w:pPr>
          </w:p>
          <w:p w14:paraId="7E519165" w14:textId="72B55611" w:rsidR="006916F6" w:rsidRDefault="006916F6" w:rsidP="00753EAD">
            <w:pPr>
              <w:spacing w:after="0" w:line="240" w:lineRule="auto"/>
              <w:rPr>
                <w:rFonts w:ascii="Calibri" w:eastAsia="Times New Roman" w:hAnsi="Calibri" w:cs="Calibri"/>
                <w:kern w:val="0"/>
                <w14:ligatures w14:val="none"/>
              </w:rPr>
            </w:pPr>
            <w:r w:rsidRPr="006916F6">
              <w:rPr>
                <w:rFonts w:ascii="Calibri" w:eastAsia="Times New Roman" w:hAnsi="Calibri" w:cs="Calibri"/>
                <w:kern w:val="0"/>
                <w14:ligatures w14:val="none"/>
              </w:rPr>
              <w:t>pH: 7.7 | TDS: &lt; 150 ppm | Biological Contamination: Nil</w:t>
            </w:r>
          </w:p>
        </w:tc>
      </w:tr>
      <w:tr w:rsidR="006916F6" w:rsidRPr="00E843C2" w14:paraId="210C9CE1" w14:textId="77777777" w:rsidTr="006916F6">
        <w:trPr>
          <w:trHeight w:val="346"/>
        </w:trPr>
        <w:tc>
          <w:tcPr>
            <w:tcW w:w="4315" w:type="dxa"/>
            <w:shd w:val="clear" w:color="auto" w:fill="auto"/>
            <w:vAlign w:val="center"/>
          </w:tcPr>
          <w:p w14:paraId="66A182DD" w14:textId="660DC90B" w:rsidR="006916F6" w:rsidRDefault="00A95D0D" w:rsidP="006916F6">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 xml:space="preserve">Solar Requirement </w:t>
            </w:r>
          </w:p>
        </w:tc>
        <w:tc>
          <w:tcPr>
            <w:tcW w:w="5130" w:type="dxa"/>
            <w:shd w:val="clear" w:color="000000" w:fill="FFF2CC"/>
            <w:noWrap/>
            <w:vAlign w:val="center"/>
          </w:tcPr>
          <w:p w14:paraId="5D264AB3" w14:textId="3FEAAFBE" w:rsidR="006916F6" w:rsidRPr="006916F6" w:rsidRDefault="006916F6" w:rsidP="00753EAD">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12 kw</w:t>
            </w:r>
            <w:r w:rsidR="00A95D0D">
              <w:rPr>
                <w:rFonts w:ascii="Calibri" w:eastAsia="Times New Roman" w:hAnsi="Calibri" w:cs="Calibri"/>
                <w:kern w:val="0"/>
                <w14:ligatures w14:val="none"/>
              </w:rPr>
              <w:t>, (no battery / storage required)</w:t>
            </w:r>
          </w:p>
        </w:tc>
      </w:tr>
      <w:tr w:rsidR="006916F6" w:rsidRPr="00E843C2" w14:paraId="61DC1F4D" w14:textId="77777777" w:rsidTr="006916F6">
        <w:trPr>
          <w:trHeight w:val="346"/>
        </w:trPr>
        <w:tc>
          <w:tcPr>
            <w:tcW w:w="4315" w:type="dxa"/>
            <w:shd w:val="clear" w:color="auto" w:fill="auto"/>
            <w:vAlign w:val="center"/>
          </w:tcPr>
          <w:p w14:paraId="5B4BB877" w14:textId="2194566B" w:rsidR="006916F6" w:rsidRDefault="006916F6" w:rsidP="006916F6">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 xml:space="preserve">Min </w:t>
            </w:r>
            <w:r w:rsidR="00A95D0D">
              <w:rPr>
                <w:rFonts w:ascii="Gill Sans MT" w:eastAsia="Times New Roman" w:hAnsi="Gill Sans MT" w:cs="Calibri"/>
                <w:kern w:val="0"/>
                <w14:ligatures w14:val="none"/>
              </w:rPr>
              <w:t xml:space="preserve">Daily Water Requirement </w:t>
            </w:r>
          </w:p>
        </w:tc>
        <w:tc>
          <w:tcPr>
            <w:tcW w:w="5130" w:type="dxa"/>
            <w:shd w:val="clear" w:color="000000" w:fill="FFF2CC"/>
            <w:noWrap/>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3"/>
            </w:tblGrid>
            <w:tr w:rsidR="006916F6" w:rsidRPr="006916F6" w14:paraId="33C2A914" w14:textId="77777777" w:rsidTr="006916F6">
              <w:trPr>
                <w:tblCellSpacing w:w="15" w:type="dxa"/>
              </w:trPr>
              <w:tc>
                <w:tcPr>
                  <w:tcW w:w="0" w:type="auto"/>
                  <w:vAlign w:val="center"/>
                  <w:hideMark/>
                </w:tcPr>
                <w:p w14:paraId="3B3678BC" w14:textId="77777777" w:rsidR="006916F6" w:rsidRPr="006916F6" w:rsidRDefault="006916F6" w:rsidP="00753EAD">
                  <w:pPr>
                    <w:spacing w:after="0" w:line="240" w:lineRule="auto"/>
                    <w:rPr>
                      <w:rFonts w:ascii="Calibri" w:eastAsia="Times New Roman" w:hAnsi="Calibri" w:cs="Calibri"/>
                      <w:kern w:val="0"/>
                      <w14:ligatures w14:val="none"/>
                    </w:rPr>
                  </w:pPr>
                  <w:r w:rsidRPr="006916F6">
                    <w:rPr>
                      <w:rFonts w:ascii="Calibri" w:eastAsia="Times New Roman" w:hAnsi="Calibri" w:cs="Calibri"/>
                      <w:kern w:val="0"/>
                      <w14:ligatures w14:val="none"/>
                    </w:rPr>
                    <w:t>Daily Water Requirement</w:t>
                  </w:r>
                </w:p>
              </w:tc>
            </w:tr>
          </w:tbl>
          <w:p w14:paraId="4DDD2381" w14:textId="77777777" w:rsidR="006916F6" w:rsidRPr="006916F6" w:rsidRDefault="006916F6"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47"/>
            </w:tblGrid>
            <w:tr w:rsidR="006916F6" w:rsidRPr="006916F6" w14:paraId="40E467E3" w14:textId="77777777" w:rsidTr="006916F6">
              <w:trPr>
                <w:tblCellSpacing w:w="15" w:type="dxa"/>
              </w:trPr>
              <w:tc>
                <w:tcPr>
                  <w:tcW w:w="0" w:type="auto"/>
                  <w:vAlign w:val="center"/>
                  <w:hideMark/>
                </w:tcPr>
                <w:p w14:paraId="37A7F164" w14:textId="77777777" w:rsidR="006916F6" w:rsidRPr="006916F6" w:rsidRDefault="006916F6" w:rsidP="00753EAD">
                  <w:pPr>
                    <w:spacing w:after="0" w:line="240" w:lineRule="auto"/>
                    <w:rPr>
                      <w:rFonts w:ascii="Calibri" w:eastAsia="Times New Roman" w:hAnsi="Calibri" w:cs="Calibri"/>
                      <w:kern w:val="0"/>
                      <w14:ligatures w14:val="none"/>
                    </w:rPr>
                  </w:pPr>
                  <w:r w:rsidRPr="006916F6">
                    <w:rPr>
                      <w:rFonts w:ascii="Calibri" w:eastAsia="Times New Roman" w:hAnsi="Calibri" w:cs="Calibri"/>
                      <w:kern w:val="0"/>
                      <w14:ligatures w14:val="none"/>
                    </w:rPr>
                    <w:t>20,000 Litres/day</w:t>
                  </w:r>
                </w:p>
              </w:tc>
            </w:tr>
          </w:tbl>
          <w:p w14:paraId="02F0904A" w14:textId="77777777" w:rsidR="006916F6" w:rsidRDefault="006916F6" w:rsidP="00753EAD">
            <w:pPr>
              <w:spacing w:after="0" w:line="240" w:lineRule="auto"/>
              <w:rPr>
                <w:rFonts w:ascii="Calibri" w:eastAsia="Times New Roman" w:hAnsi="Calibri" w:cs="Calibri"/>
                <w:kern w:val="0"/>
                <w14:ligatures w14:val="none"/>
              </w:rPr>
            </w:pPr>
          </w:p>
        </w:tc>
      </w:tr>
      <w:tr w:rsidR="006916F6" w:rsidRPr="00E843C2" w14:paraId="5CA30916" w14:textId="77777777" w:rsidTr="006916F6">
        <w:trPr>
          <w:trHeight w:val="346"/>
        </w:trPr>
        <w:tc>
          <w:tcPr>
            <w:tcW w:w="4315" w:type="dxa"/>
            <w:shd w:val="clear" w:color="auto" w:fill="auto"/>
            <w:vAlign w:val="center"/>
          </w:tcPr>
          <w:p w14:paraId="344DA5CA" w14:textId="44E648CE" w:rsidR="006916F6" w:rsidRDefault="00A95D0D" w:rsidP="006916F6">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 xml:space="preserve">Desing Capacity </w:t>
            </w:r>
          </w:p>
        </w:tc>
        <w:tc>
          <w:tcPr>
            <w:tcW w:w="5130" w:type="dxa"/>
            <w:shd w:val="clear" w:color="000000" w:fill="FFF2CC"/>
            <w:noWrap/>
            <w:vAlign w:val="center"/>
          </w:tcPr>
          <w:p w14:paraId="21DDFF97" w14:textId="46A22820" w:rsidR="006916F6"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5000 LPH (Litres per hour)</w:t>
            </w:r>
          </w:p>
        </w:tc>
      </w:tr>
      <w:tr w:rsidR="00A95D0D" w:rsidRPr="00E843C2" w14:paraId="18429501" w14:textId="77777777" w:rsidTr="006916F6">
        <w:trPr>
          <w:trHeight w:val="346"/>
        </w:trPr>
        <w:tc>
          <w:tcPr>
            <w:tcW w:w="4315" w:type="dxa"/>
            <w:shd w:val="clear" w:color="auto" w:fill="auto"/>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05"/>
            </w:tblGrid>
            <w:tr w:rsidR="00A95D0D" w:rsidRPr="00A95D0D" w14:paraId="11EC1FA0" w14:textId="77777777" w:rsidTr="00A95D0D">
              <w:trPr>
                <w:tblCellSpacing w:w="15" w:type="dxa"/>
              </w:trPr>
              <w:tc>
                <w:tcPr>
                  <w:tcW w:w="0" w:type="auto"/>
                  <w:vAlign w:val="center"/>
                  <w:hideMark/>
                </w:tcPr>
                <w:p w14:paraId="095EB901" w14:textId="4997524E" w:rsidR="00A95D0D" w:rsidRPr="00A95D0D" w:rsidRDefault="00A95D0D" w:rsidP="00A95D0D">
                  <w:pPr>
                    <w:spacing w:after="0" w:line="240" w:lineRule="auto"/>
                    <w:rPr>
                      <w:rFonts w:ascii="Gill Sans MT" w:eastAsia="Times New Roman" w:hAnsi="Gill Sans MT" w:cs="Calibri"/>
                      <w:kern w:val="0"/>
                      <w14:ligatures w14:val="none"/>
                    </w:rPr>
                  </w:pPr>
                  <w:r w:rsidRPr="00A95D0D">
                    <w:rPr>
                      <w:rFonts w:ascii="Gill Sans MT" w:eastAsia="Times New Roman" w:hAnsi="Gill Sans MT" w:cs="Calibri"/>
                      <w:kern w:val="0"/>
                      <w14:ligatures w14:val="none"/>
                    </w:rPr>
                    <w:t>Feed Water Tds (Design Max)</w:t>
                  </w:r>
                </w:p>
              </w:tc>
            </w:tr>
          </w:tbl>
          <w:p w14:paraId="2A8602CF" w14:textId="77777777" w:rsidR="00A95D0D" w:rsidRPr="00A95D0D" w:rsidRDefault="00A95D0D" w:rsidP="00A95D0D">
            <w:pPr>
              <w:spacing w:after="0" w:line="240" w:lineRule="auto"/>
              <w:rPr>
                <w:rFonts w:ascii="Gill Sans MT" w:eastAsia="Times New Roman" w:hAnsi="Gill Sans MT" w:cs="Calibri"/>
                <w:kern w:val="0"/>
                <w14:ligatures w14:val="none"/>
              </w:rPr>
            </w:pPr>
          </w:p>
          <w:p w14:paraId="18DA5149" w14:textId="77777777" w:rsidR="00A95D0D" w:rsidRDefault="00A95D0D" w:rsidP="006916F6">
            <w:pPr>
              <w:spacing w:after="0" w:line="240" w:lineRule="auto"/>
              <w:rPr>
                <w:rFonts w:ascii="Gill Sans MT" w:eastAsia="Times New Roman" w:hAnsi="Gill Sans MT" w:cs="Calibri"/>
                <w:kern w:val="0"/>
                <w14:ligatures w14:val="none"/>
              </w:rPr>
            </w:pPr>
          </w:p>
        </w:tc>
        <w:tc>
          <w:tcPr>
            <w:tcW w:w="5130" w:type="dxa"/>
            <w:shd w:val="clear" w:color="000000" w:fill="FFF2CC"/>
            <w:noWrap/>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1"/>
            </w:tblGrid>
            <w:tr w:rsidR="00A95D0D" w:rsidRPr="00A95D0D" w14:paraId="2BD1D862" w14:textId="77777777" w:rsidTr="00ED6FB5">
              <w:trPr>
                <w:tblCellSpacing w:w="15" w:type="dxa"/>
              </w:trPr>
              <w:tc>
                <w:tcPr>
                  <w:tcW w:w="0" w:type="auto"/>
                  <w:vAlign w:val="center"/>
                  <w:hideMark/>
                </w:tcPr>
                <w:p w14:paraId="23A27E3E" w14:textId="77777777" w:rsidR="00A95D0D" w:rsidRPr="00A95D0D" w:rsidRDefault="00A95D0D" w:rsidP="00753EAD">
                  <w:pPr>
                    <w:spacing w:after="0" w:line="240" w:lineRule="auto"/>
                    <w:rPr>
                      <w:rFonts w:ascii="Gill Sans MT" w:eastAsia="Times New Roman" w:hAnsi="Gill Sans MT" w:cs="Calibri"/>
                      <w:kern w:val="0"/>
                      <w14:ligatures w14:val="none"/>
                    </w:rPr>
                  </w:pPr>
                  <w:r w:rsidRPr="00A95D0D">
                    <w:rPr>
                      <w:rFonts w:ascii="Gill Sans MT" w:eastAsia="Times New Roman" w:hAnsi="Gill Sans MT" w:cs="Calibri"/>
                      <w:kern w:val="0"/>
                      <w14:ligatures w14:val="none"/>
                    </w:rPr>
                    <w:t>2000 ppm</w:t>
                  </w:r>
                </w:p>
              </w:tc>
            </w:tr>
          </w:tbl>
          <w:p w14:paraId="0A6D2574" w14:textId="77777777" w:rsidR="00A95D0D" w:rsidRDefault="00A95D0D" w:rsidP="00753EAD">
            <w:pPr>
              <w:spacing w:after="0" w:line="240" w:lineRule="auto"/>
              <w:rPr>
                <w:rFonts w:ascii="Calibri" w:eastAsia="Times New Roman" w:hAnsi="Calibri" w:cs="Calibri"/>
                <w:kern w:val="0"/>
                <w14:ligatures w14:val="none"/>
              </w:rPr>
            </w:pPr>
          </w:p>
        </w:tc>
      </w:tr>
      <w:tr w:rsidR="00A95D0D" w:rsidRPr="00E843C2" w14:paraId="1E1B739F" w14:textId="77777777" w:rsidTr="006916F6">
        <w:trPr>
          <w:trHeight w:val="346"/>
        </w:trPr>
        <w:tc>
          <w:tcPr>
            <w:tcW w:w="4315" w:type="dxa"/>
            <w:shd w:val="clear" w:color="auto" w:fill="auto"/>
            <w:vAlign w:val="center"/>
          </w:tcPr>
          <w:p w14:paraId="4D5B143D" w14:textId="08BB8C90" w:rsidR="00A95D0D" w:rsidRDefault="00A95D0D" w:rsidP="006916F6">
            <w:pPr>
              <w:spacing w:after="0" w:line="240" w:lineRule="auto"/>
              <w:rPr>
                <w:rFonts w:ascii="Gill Sans MT" w:eastAsia="Times New Roman" w:hAnsi="Gill Sans MT" w:cs="Calibri"/>
                <w:kern w:val="0"/>
                <w14:ligatures w14:val="none"/>
              </w:rPr>
            </w:pPr>
            <w:r w:rsidRPr="00A95D0D">
              <w:rPr>
                <w:rFonts w:ascii="Gill Sans MT" w:eastAsia="Times New Roman" w:hAnsi="Gill Sans MT" w:cs="Calibri"/>
                <w:kern w:val="0"/>
                <w14:ligatures w14:val="none"/>
              </w:rPr>
              <w:t>Ph (Raw Water &amp; Treated)</w:t>
            </w:r>
          </w:p>
        </w:tc>
        <w:tc>
          <w:tcPr>
            <w:tcW w:w="5130" w:type="dxa"/>
            <w:shd w:val="clear" w:color="000000" w:fill="FFF2CC"/>
            <w:noWrap/>
            <w:vAlign w:val="center"/>
          </w:tcPr>
          <w:p w14:paraId="3A244FF0" w14:textId="0229B959" w:rsidR="00A95D0D" w:rsidRDefault="00A95D0D" w:rsidP="00753EAD">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7.7</w:t>
            </w:r>
          </w:p>
        </w:tc>
      </w:tr>
      <w:tr w:rsidR="00A95D0D" w:rsidRPr="00E843C2" w14:paraId="3F58AB55" w14:textId="77777777" w:rsidTr="006916F6">
        <w:trPr>
          <w:trHeight w:val="346"/>
        </w:trPr>
        <w:tc>
          <w:tcPr>
            <w:tcW w:w="4315" w:type="dxa"/>
            <w:shd w:val="clear" w:color="auto" w:fill="auto"/>
            <w:vAlign w:val="center"/>
          </w:tcPr>
          <w:p w14:paraId="1E2F4E8A" w14:textId="7AD74B6F" w:rsidR="00A95D0D" w:rsidRDefault="00A95D0D" w:rsidP="00A95D0D">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 xml:space="preserve">Transportation Cost </w:t>
            </w:r>
          </w:p>
        </w:tc>
        <w:tc>
          <w:tcPr>
            <w:tcW w:w="5130" w:type="dxa"/>
            <w:shd w:val="clear" w:color="000000" w:fill="FFF2CC"/>
            <w:noWrap/>
            <w:vAlign w:val="center"/>
          </w:tcPr>
          <w:p w14:paraId="17E4CB51" w14:textId="585425D5" w:rsidR="00A95D0D" w:rsidRDefault="00A95D0D" w:rsidP="00753EAD">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Specialized transport from the port to project location</w:t>
            </w:r>
          </w:p>
        </w:tc>
      </w:tr>
      <w:tr w:rsidR="00A95D0D" w:rsidRPr="00E843C2" w14:paraId="58AB3B1A" w14:textId="77777777" w:rsidTr="006916F6">
        <w:trPr>
          <w:trHeight w:val="346"/>
        </w:trPr>
        <w:tc>
          <w:tcPr>
            <w:tcW w:w="4315" w:type="dxa"/>
            <w:shd w:val="clear" w:color="auto" w:fill="auto"/>
            <w:vAlign w:val="center"/>
          </w:tcPr>
          <w:p w14:paraId="47B1AB9A" w14:textId="3268ABAD" w:rsidR="00A95D0D" w:rsidRDefault="00A95D0D" w:rsidP="00A95D0D">
            <w:pPr>
              <w:spacing w:after="0" w:line="240" w:lineRule="auto"/>
              <w:rPr>
                <w:rFonts w:ascii="Gill Sans MT" w:eastAsia="Times New Roman" w:hAnsi="Gill Sans MT" w:cs="Calibri"/>
                <w:kern w:val="0"/>
                <w14:ligatures w14:val="none"/>
              </w:rPr>
            </w:pPr>
            <w:r w:rsidRPr="00A95D0D">
              <w:rPr>
                <w:rFonts w:ascii="Gill Sans MT" w:eastAsia="Times New Roman" w:hAnsi="Gill Sans MT" w:cs="Calibri"/>
                <w:kern w:val="0"/>
                <w14:ligatures w14:val="none"/>
              </w:rPr>
              <w:t>Performance Commitment</w:t>
            </w:r>
          </w:p>
        </w:tc>
        <w:tc>
          <w:tcPr>
            <w:tcW w:w="5130" w:type="dxa"/>
            <w:shd w:val="clear" w:color="000000" w:fill="FFF2CC"/>
            <w:noWrap/>
            <w:vAlign w:val="center"/>
          </w:tcPr>
          <w:p w14:paraId="19D9D212" w14:textId="2B3D01E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Guaranteed treated water output of ≤150 ppm TDS</w:t>
            </w:r>
          </w:p>
          <w:p w14:paraId="545CAA3F" w14:textId="5D5A3871"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Biological contamination: Nil</w:t>
            </w:r>
          </w:p>
          <w:p w14:paraId="01FC0516" w14:textId="5729228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Performance testing to be conducted post-commissioning with client supervision</w:t>
            </w:r>
          </w:p>
          <w:p w14:paraId="3C5BDA6F" w14:textId="648B42C9"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Operation dependent on raw water quality and adherence to O&amp;M guidelines</w:t>
            </w:r>
          </w:p>
          <w:p w14:paraId="061116FA" w14:textId="77777777" w:rsidR="00A95D0D" w:rsidRDefault="00A95D0D" w:rsidP="00753EAD">
            <w:pPr>
              <w:spacing w:after="0" w:line="240" w:lineRule="auto"/>
              <w:rPr>
                <w:rFonts w:ascii="Calibri" w:eastAsia="Times New Roman" w:hAnsi="Calibri" w:cs="Calibri"/>
                <w:kern w:val="0"/>
                <w14:ligatures w14:val="none"/>
              </w:rPr>
            </w:pPr>
          </w:p>
        </w:tc>
      </w:tr>
      <w:tr w:rsidR="00A95D0D" w:rsidRPr="00E843C2" w14:paraId="2FE3497C" w14:textId="77777777" w:rsidTr="006916F6">
        <w:trPr>
          <w:trHeight w:val="346"/>
        </w:trPr>
        <w:tc>
          <w:tcPr>
            <w:tcW w:w="4315" w:type="dxa"/>
            <w:shd w:val="clear" w:color="auto" w:fill="auto"/>
            <w:vAlign w:val="center"/>
          </w:tcPr>
          <w:p w14:paraId="5E154C87" w14:textId="251D7001" w:rsidR="00A95D0D" w:rsidRDefault="00A95D0D" w:rsidP="00A95D0D">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 xml:space="preserve">Warranty Offered </w:t>
            </w:r>
          </w:p>
        </w:tc>
        <w:tc>
          <w:tcPr>
            <w:tcW w:w="5130" w:type="dxa"/>
            <w:shd w:val="clear" w:color="000000" w:fill="FFF2CC"/>
            <w:noWrap/>
            <w:vAlign w:val="center"/>
          </w:tcPr>
          <w:p w14:paraId="7225D181" w14:textId="31B3D039" w:rsidR="00A95D0D" w:rsidRDefault="00A95D0D" w:rsidP="00753EAD">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Min 12 months ( must be from the Manufacturer)</w:t>
            </w:r>
          </w:p>
        </w:tc>
      </w:tr>
      <w:tr w:rsidR="00A95D0D" w:rsidRPr="00E843C2" w14:paraId="656E5036" w14:textId="77777777" w:rsidTr="00A950FA">
        <w:trPr>
          <w:trHeight w:val="346"/>
        </w:trPr>
        <w:tc>
          <w:tcPr>
            <w:tcW w:w="9445" w:type="dxa"/>
            <w:gridSpan w:val="2"/>
            <w:shd w:val="clear" w:color="auto" w:fill="auto"/>
            <w:vAlign w:val="center"/>
          </w:tcPr>
          <w:p w14:paraId="0F30FD33" w14:textId="4FB1D08B" w:rsidR="00A95D0D" w:rsidRPr="006916F6" w:rsidRDefault="00A95D0D" w:rsidP="00753EAD">
            <w:pPr>
              <w:spacing w:after="0" w:line="240" w:lineRule="auto"/>
              <w:rPr>
                <w:rFonts w:ascii="Calibri" w:eastAsia="Times New Roman" w:hAnsi="Calibri" w:cs="Calibri"/>
                <w:b/>
                <w:bCs/>
                <w:kern w:val="0"/>
                <w14:ligatures w14:val="none"/>
              </w:rPr>
            </w:pPr>
            <w:r w:rsidRPr="006916F6">
              <w:rPr>
                <w:rFonts w:ascii="Calibri" w:eastAsia="Times New Roman" w:hAnsi="Calibri" w:cs="Calibri"/>
                <w:b/>
                <w:bCs/>
                <w:kern w:val="0"/>
                <w14:ligatures w14:val="none"/>
              </w:rPr>
              <w:t>Customer Scope</w:t>
            </w:r>
            <w:r>
              <w:rPr>
                <w:rFonts w:ascii="Calibri" w:eastAsia="Times New Roman" w:hAnsi="Calibri" w:cs="Calibri"/>
                <w:b/>
                <w:bCs/>
                <w:kern w:val="0"/>
                <w14:ligatures w14:val="none"/>
              </w:rPr>
              <w:t xml:space="preserve"> </w:t>
            </w:r>
            <w:r w:rsidRPr="006916F6">
              <w:rPr>
                <w:rFonts w:ascii="Calibri" w:eastAsia="Times New Roman" w:hAnsi="Calibri" w:cs="Calibri"/>
                <w:i/>
                <w:iCs/>
                <w:kern w:val="0"/>
                <w14:ligatures w14:val="none"/>
              </w:rPr>
              <w:t>(do not include this in the costs)</w:t>
            </w:r>
          </w:p>
        </w:tc>
      </w:tr>
      <w:tr w:rsidR="00A95D0D" w:rsidRPr="00E843C2" w14:paraId="14EFECF1" w14:textId="77777777" w:rsidTr="006916F6">
        <w:trPr>
          <w:trHeight w:val="346"/>
        </w:trPr>
        <w:tc>
          <w:tcPr>
            <w:tcW w:w="4315" w:type="dxa"/>
            <w:shd w:val="clear" w:color="auto" w:fill="auto"/>
            <w:vAlign w:val="center"/>
          </w:tcPr>
          <w:p w14:paraId="3173E1C8" w14:textId="22769A35" w:rsidR="00A95D0D" w:rsidRDefault="00A95D0D" w:rsidP="00A95D0D">
            <w:pPr>
              <w:spacing w:after="0" w:line="240" w:lineRule="auto"/>
              <w:rPr>
                <w:rFonts w:ascii="Gill Sans MT" w:eastAsia="Times New Roman" w:hAnsi="Gill Sans MT" w:cs="Calibri"/>
                <w:kern w:val="0"/>
                <w14:ligatures w14:val="none"/>
              </w:rPr>
            </w:pPr>
            <w:r w:rsidRPr="006916F6">
              <w:rPr>
                <w:rFonts w:ascii="Gill Sans MT" w:eastAsia="Times New Roman" w:hAnsi="Gill Sans MT" w:cs="Calibri"/>
                <w:i/>
                <w:iCs/>
                <w:kern w:val="0"/>
                <w14:ligatures w14:val="none"/>
              </w:rPr>
              <w:t>Schedule of Exclusions | Scope of the Customer</w:t>
            </w:r>
          </w:p>
        </w:tc>
        <w:tc>
          <w:tcPr>
            <w:tcW w:w="5130" w:type="dxa"/>
            <w:shd w:val="clear" w:color="000000" w:fill="FFF2CC"/>
            <w:noWrap/>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68"/>
            </w:tblGrid>
            <w:tr w:rsidR="00A95D0D" w:rsidRPr="00A95D0D" w14:paraId="764E3013" w14:textId="77777777" w:rsidTr="00A95D0D">
              <w:trPr>
                <w:tblCellSpacing w:w="15" w:type="dxa"/>
              </w:trPr>
              <w:tc>
                <w:tcPr>
                  <w:tcW w:w="0" w:type="auto"/>
                  <w:vAlign w:val="center"/>
                  <w:hideMark/>
                </w:tcPr>
                <w:p w14:paraId="103903A9"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Civil works, foundation, feed/product tanks</w:t>
                  </w:r>
                </w:p>
              </w:tc>
            </w:tr>
          </w:tbl>
          <w:p w14:paraId="30974642"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01"/>
            </w:tblGrid>
            <w:tr w:rsidR="00A95D0D" w:rsidRPr="00A95D0D" w14:paraId="614A0A19" w14:textId="77777777" w:rsidTr="00A95D0D">
              <w:trPr>
                <w:tblCellSpacing w:w="15" w:type="dxa"/>
              </w:trPr>
              <w:tc>
                <w:tcPr>
                  <w:tcW w:w="0" w:type="auto"/>
                  <w:vAlign w:val="center"/>
                  <w:hideMark/>
                </w:tcPr>
                <w:p w14:paraId="366F2778"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Interconnecting plumbing &amp; piping</w:t>
                  </w:r>
                </w:p>
              </w:tc>
            </w:tr>
          </w:tbl>
          <w:p w14:paraId="7072434F"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97"/>
            </w:tblGrid>
            <w:tr w:rsidR="00A95D0D" w:rsidRPr="00A95D0D" w14:paraId="45E76013" w14:textId="77777777" w:rsidTr="00A95D0D">
              <w:trPr>
                <w:tblCellSpacing w:w="15" w:type="dxa"/>
              </w:trPr>
              <w:tc>
                <w:tcPr>
                  <w:tcW w:w="0" w:type="auto"/>
                  <w:vAlign w:val="center"/>
                  <w:hideMark/>
                </w:tcPr>
                <w:p w14:paraId="6A8D32EB" w14:textId="2964D228"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water connections to plant</w:t>
                  </w:r>
                </w:p>
              </w:tc>
            </w:tr>
          </w:tbl>
          <w:p w14:paraId="585D98A9"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80"/>
            </w:tblGrid>
            <w:tr w:rsidR="00A95D0D" w:rsidRPr="00A95D0D" w14:paraId="061FB76B" w14:textId="77777777" w:rsidTr="00A95D0D">
              <w:trPr>
                <w:tblCellSpacing w:w="15" w:type="dxa"/>
              </w:trPr>
              <w:tc>
                <w:tcPr>
                  <w:tcW w:w="0" w:type="auto"/>
                  <w:vAlign w:val="center"/>
                  <w:hideMark/>
                </w:tcPr>
                <w:p w14:paraId="19B66A7B"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Operating chemicals (except commissioning)</w:t>
                  </w:r>
                </w:p>
              </w:tc>
            </w:tr>
          </w:tbl>
          <w:p w14:paraId="09CC4955"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89"/>
            </w:tblGrid>
            <w:tr w:rsidR="00A95D0D" w:rsidRPr="00A95D0D" w14:paraId="3672FC83" w14:textId="77777777" w:rsidTr="00A95D0D">
              <w:trPr>
                <w:tblCellSpacing w:w="15" w:type="dxa"/>
              </w:trPr>
              <w:tc>
                <w:tcPr>
                  <w:tcW w:w="0" w:type="auto"/>
                  <w:vAlign w:val="center"/>
                  <w:hideMark/>
                </w:tcPr>
                <w:p w14:paraId="7D2603F6"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Unloading, site placement, and storage</w:t>
                  </w:r>
                </w:p>
              </w:tc>
            </w:tr>
          </w:tbl>
          <w:p w14:paraId="744E0913"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49"/>
            </w:tblGrid>
            <w:tr w:rsidR="00A95D0D" w:rsidRPr="00A95D0D" w14:paraId="6DB3B1D5" w14:textId="77777777" w:rsidTr="00A95D0D">
              <w:trPr>
                <w:tblCellSpacing w:w="15" w:type="dxa"/>
              </w:trPr>
              <w:tc>
                <w:tcPr>
                  <w:tcW w:w="0" w:type="auto"/>
                  <w:vAlign w:val="center"/>
                  <w:hideMark/>
                </w:tcPr>
                <w:p w14:paraId="70BF15C9"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Disposal systems for reject water</w:t>
                  </w:r>
                </w:p>
              </w:tc>
            </w:tr>
          </w:tbl>
          <w:p w14:paraId="21BA3549" w14:textId="77777777" w:rsidR="00A95D0D" w:rsidRPr="00A95D0D" w:rsidRDefault="00A95D0D" w:rsidP="00753EAD">
            <w:pPr>
              <w:spacing w:after="0" w:line="240" w:lineRule="auto"/>
              <w:rPr>
                <w:rFonts w:ascii="Calibri" w:eastAsia="Times New Roman" w:hAnsi="Calibri" w:cs="Calibri"/>
                <w:vanish/>
                <w:kern w:val="0"/>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34"/>
            </w:tblGrid>
            <w:tr w:rsidR="00A95D0D" w:rsidRPr="00A95D0D" w14:paraId="78E4A78A" w14:textId="77777777" w:rsidTr="00A95D0D">
              <w:trPr>
                <w:tblCellSpacing w:w="15" w:type="dxa"/>
              </w:trPr>
              <w:tc>
                <w:tcPr>
                  <w:tcW w:w="0" w:type="auto"/>
                  <w:vAlign w:val="center"/>
                  <w:hideMark/>
                </w:tcPr>
                <w:p w14:paraId="7F9B0390" w14:textId="77777777" w:rsidR="00A95D0D" w:rsidRPr="00A95D0D" w:rsidRDefault="00A95D0D" w:rsidP="00753EAD">
                  <w:pPr>
                    <w:spacing w:after="0" w:line="240" w:lineRule="auto"/>
                    <w:rPr>
                      <w:rFonts w:ascii="Calibri" w:eastAsia="Times New Roman" w:hAnsi="Calibri" w:cs="Calibri"/>
                      <w:kern w:val="0"/>
                      <w14:ligatures w14:val="none"/>
                    </w:rPr>
                  </w:pPr>
                  <w:r w:rsidRPr="00A95D0D">
                    <w:rPr>
                      <w:rFonts w:ascii="Calibri" w:eastAsia="Times New Roman" w:hAnsi="Calibri" w:cs="Calibri"/>
                      <w:kern w:val="0"/>
                      <w14:ligatures w14:val="none"/>
                    </w:rPr>
                    <w:t>Government permits/NOCs</w:t>
                  </w:r>
                </w:p>
              </w:tc>
            </w:tr>
          </w:tbl>
          <w:p w14:paraId="45A98F6C" w14:textId="77777777" w:rsidR="00A95D0D" w:rsidRDefault="00A95D0D" w:rsidP="00753EAD">
            <w:pPr>
              <w:spacing w:after="0" w:line="240" w:lineRule="auto"/>
              <w:rPr>
                <w:rFonts w:ascii="Calibri" w:eastAsia="Times New Roman" w:hAnsi="Calibri" w:cs="Calibri"/>
                <w:kern w:val="0"/>
                <w14:ligatures w14:val="none"/>
              </w:rPr>
            </w:pPr>
          </w:p>
        </w:tc>
      </w:tr>
    </w:tbl>
    <w:p w14:paraId="260601E8" w14:textId="77777777" w:rsidR="00E843C2" w:rsidRDefault="00E843C2" w:rsidP="00B56FEB">
      <w:pPr>
        <w:jc w:val="both"/>
        <w:rPr>
          <w:b/>
          <w:bCs/>
          <w:sz w:val="24"/>
          <w:szCs w:val="24"/>
        </w:rPr>
      </w:pPr>
    </w:p>
    <w:p w14:paraId="5F07CAFF" w14:textId="70E54146" w:rsidR="003E15F2" w:rsidRDefault="003B24FF" w:rsidP="00B56FEB">
      <w:pPr>
        <w:jc w:val="both"/>
        <w:rPr>
          <w:b/>
          <w:bCs/>
          <w:sz w:val="24"/>
          <w:szCs w:val="24"/>
        </w:rPr>
      </w:pPr>
      <w:r>
        <w:rPr>
          <w:b/>
          <w:bCs/>
          <w:sz w:val="24"/>
          <w:szCs w:val="24"/>
        </w:rPr>
        <w:lastRenderedPageBreak/>
        <w:t>*</w:t>
      </w:r>
      <w:r w:rsidR="004030DF">
        <w:rPr>
          <w:b/>
          <w:bCs/>
          <w:sz w:val="24"/>
          <w:szCs w:val="24"/>
        </w:rPr>
        <w:t>For clarification please contact the No below.</w:t>
      </w:r>
    </w:p>
    <w:p w14:paraId="14627A2D" w14:textId="77777777" w:rsidR="00F117E2" w:rsidRDefault="00F117E2" w:rsidP="00B56FEB">
      <w:pPr>
        <w:jc w:val="both"/>
        <w:rPr>
          <w:b/>
          <w:bCs/>
          <w:sz w:val="24"/>
          <w:szCs w:val="24"/>
        </w:rPr>
      </w:pPr>
    </w:p>
    <w:p w14:paraId="0ECB0E50" w14:textId="5C51F2D4" w:rsidR="00F117E2" w:rsidRDefault="00F117E2" w:rsidP="00B56FEB">
      <w:pPr>
        <w:jc w:val="both"/>
        <w:rPr>
          <w:b/>
          <w:bCs/>
          <w:sz w:val="24"/>
          <w:szCs w:val="24"/>
        </w:rPr>
      </w:pPr>
      <w:r>
        <w:rPr>
          <w:b/>
          <w:bCs/>
          <w:sz w:val="24"/>
          <w:szCs w:val="24"/>
        </w:rPr>
        <w:t xml:space="preserve">Location </w:t>
      </w:r>
    </w:p>
    <w:tbl>
      <w:tblPr>
        <w:tblStyle w:val="TableGrid"/>
        <w:tblW w:w="0" w:type="auto"/>
        <w:tblLook w:val="04A0" w:firstRow="1" w:lastRow="0" w:firstColumn="1" w:lastColumn="0" w:noHBand="0" w:noVBand="1"/>
      </w:tblPr>
      <w:tblGrid>
        <w:gridCol w:w="2141"/>
        <w:gridCol w:w="1422"/>
        <w:gridCol w:w="2232"/>
        <w:gridCol w:w="1895"/>
      </w:tblGrid>
      <w:tr w:rsidR="00F117E2" w:rsidRPr="00F00FFE" w14:paraId="19A2F324" w14:textId="77777777" w:rsidTr="00F117E2">
        <w:trPr>
          <w:trHeight w:val="656"/>
        </w:trPr>
        <w:tc>
          <w:tcPr>
            <w:tcW w:w="2141" w:type="dxa"/>
            <w:shd w:val="clear" w:color="auto" w:fill="BDD6EE" w:themeFill="accent5" w:themeFillTint="66"/>
          </w:tcPr>
          <w:p w14:paraId="66387B1A" w14:textId="2561D984" w:rsidR="00F117E2" w:rsidRPr="00F00FFE" w:rsidRDefault="00F117E2" w:rsidP="006A4616">
            <w:pPr>
              <w:spacing w:before="120" w:after="120"/>
              <w:jc w:val="both"/>
              <w:rPr>
                <w:b/>
                <w:bCs/>
              </w:rPr>
            </w:pPr>
            <w:r w:rsidRPr="18F3FD05">
              <w:rPr>
                <w:b/>
                <w:bCs/>
              </w:rPr>
              <w:t>REGION/STATE</w:t>
            </w:r>
          </w:p>
        </w:tc>
        <w:tc>
          <w:tcPr>
            <w:tcW w:w="1422" w:type="dxa"/>
            <w:shd w:val="clear" w:color="auto" w:fill="BDD6EE" w:themeFill="accent5" w:themeFillTint="66"/>
          </w:tcPr>
          <w:p w14:paraId="1FD77149" w14:textId="47C3EBA8" w:rsidR="00F117E2" w:rsidRPr="00F00FFE" w:rsidRDefault="00F117E2" w:rsidP="006A4616">
            <w:pPr>
              <w:spacing w:before="120" w:after="120"/>
              <w:jc w:val="both"/>
              <w:rPr>
                <w:b/>
              </w:rPr>
            </w:pPr>
            <w:r>
              <w:rPr>
                <w:b/>
              </w:rPr>
              <w:t>DISTRICT</w:t>
            </w:r>
          </w:p>
        </w:tc>
        <w:tc>
          <w:tcPr>
            <w:tcW w:w="2232" w:type="dxa"/>
            <w:shd w:val="clear" w:color="auto" w:fill="BDD6EE" w:themeFill="accent5" w:themeFillTint="66"/>
          </w:tcPr>
          <w:p w14:paraId="2721B305" w14:textId="6F8849EE" w:rsidR="00F117E2" w:rsidRPr="00F00FFE" w:rsidRDefault="00F117E2" w:rsidP="006A4616">
            <w:pPr>
              <w:spacing w:before="120" w:after="120"/>
              <w:jc w:val="both"/>
              <w:rPr>
                <w:b/>
              </w:rPr>
            </w:pPr>
            <w:r>
              <w:rPr>
                <w:b/>
              </w:rPr>
              <w:t>VILLAGE/CAMP</w:t>
            </w:r>
          </w:p>
        </w:tc>
        <w:tc>
          <w:tcPr>
            <w:tcW w:w="1895" w:type="dxa"/>
            <w:shd w:val="clear" w:color="auto" w:fill="BDD6EE" w:themeFill="accent5" w:themeFillTint="66"/>
          </w:tcPr>
          <w:p w14:paraId="52DD94D1" w14:textId="5B3B86FC" w:rsidR="00F117E2" w:rsidRPr="00F00FFE" w:rsidRDefault="00F117E2" w:rsidP="006A4616">
            <w:pPr>
              <w:spacing w:before="120" w:after="120"/>
              <w:jc w:val="both"/>
              <w:rPr>
                <w:b/>
              </w:rPr>
            </w:pPr>
            <w:r>
              <w:rPr>
                <w:b/>
              </w:rPr>
              <w:t>HOUSEHOLD TARGET</w:t>
            </w:r>
          </w:p>
        </w:tc>
      </w:tr>
      <w:tr w:rsidR="00F117E2" w14:paraId="3679A040" w14:textId="77777777" w:rsidTr="00F117E2">
        <w:trPr>
          <w:trHeight w:val="423"/>
        </w:trPr>
        <w:tc>
          <w:tcPr>
            <w:tcW w:w="2141" w:type="dxa"/>
          </w:tcPr>
          <w:p w14:paraId="1B565E0F" w14:textId="3C387342" w:rsidR="00F117E2" w:rsidRPr="005A30D0" w:rsidRDefault="003C7FC4" w:rsidP="006A4616">
            <w:pPr>
              <w:spacing w:before="120" w:after="120"/>
              <w:jc w:val="both"/>
              <w:rPr>
                <w:b/>
              </w:rPr>
            </w:pPr>
            <w:r>
              <w:rPr>
                <w:b/>
              </w:rPr>
              <w:t>Sanaag</w:t>
            </w:r>
            <w:r w:rsidR="00F117E2" w:rsidRPr="005A30D0">
              <w:rPr>
                <w:b/>
              </w:rPr>
              <w:t xml:space="preserve"> </w:t>
            </w:r>
          </w:p>
        </w:tc>
        <w:tc>
          <w:tcPr>
            <w:tcW w:w="1422" w:type="dxa"/>
            <w:vAlign w:val="center"/>
          </w:tcPr>
          <w:p w14:paraId="5B631ED8" w14:textId="6D991AD7" w:rsidR="00F117E2" w:rsidRDefault="003C7FC4" w:rsidP="006A4616">
            <w:pPr>
              <w:spacing w:before="120" w:after="120"/>
              <w:jc w:val="both"/>
            </w:pPr>
            <w:r>
              <w:rPr>
                <w:i/>
                <w:iCs/>
              </w:rPr>
              <w:t>Gar’adag</w:t>
            </w:r>
          </w:p>
        </w:tc>
        <w:tc>
          <w:tcPr>
            <w:tcW w:w="2232" w:type="dxa"/>
            <w:vAlign w:val="center"/>
          </w:tcPr>
          <w:p w14:paraId="04A3238F" w14:textId="0C990D73" w:rsidR="00F117E2" w:rsidRDefault="003C7FC4" w:rsidP="006A4616">
            <w:pPr>
              <w:spacing w:before="120" w:after="120"/>
              <w:jc w:val="both"/>
            </w:pPr>
            <w:r>
              <w:t xml:space="preserve">Gawsa Wayne </w:t>
            </w:r>
          </w:p>
        </w:tc>
        <w:tc>
          <w:tcPr>
            <w:tcW w:w="1895" w:type="dxa"/>
            <w:vAlign w:val="center"/>
          </w:tcPr>
          <w:p w14:paraId="0197C553" w14:textId="23126D40" w:rsidR="00F117E2" w:rsidRDefault="006916F6" w:rsidP="006A4616">
            <w:pPr>
              <w:spacing w:before="120" w:after="120"/>
              <w:jc w:val="both"/>
            </w:pPr>
            <w:r>
              <w:t>10,000</w:t>
            </w:r>
          </w:p>
        </w:tc>
      </w:tr>
    </w:tbl>
    <w:p w14:paraId="247DB6CF" w14:textId="77777777" w:rsidR="003B24FF" w:rsidRPr="00A95D0D" w:rsidRDefault="003B24FF" w:rsidP="00A95D0D">
      <w:pPr>
        <w:jc w:val="both"/>
        <w:rPr>
          <w:b/>
          <w:bCs/>
          <w:sz w:val="28"/>
          <w:szCs w:val="28"/>
        </w:rPr>
      </w:pPr>
    </w:p>
    <w:p w14:paraId="247F405F" w14:textId="77777777" w:rsidR="00CC2C58" w:rsidRPr="00CC2C58" w:rsidRDefault="00CC2C58" w:rsidP="00CC2C58">
      <w:pPr>
        <w:pStyle w:val="ListParagraph"/>
        <w:jc w:val="both"/>
        <w:rPr>
          <w:b/>
          <w:bCs/>
          <w:sz w:val="28"/>
          <w:szCs w:val="28"/>
        </w:rPr>
      </w:pPr>
    </w:p>
    <w:p w14:paraId="043C0BA5" w14:textId="19E3B295"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0FE68EE6" w14:textId="3290F2B1" w:rsidR="006916F6" w:rsidRDefault="006916F6" w:rsidP="00B56FEB">
      <w:pPr>
        <w:jc w:val="both"/>
      </w:pPr>
      <w:r>
        <w:t xml:space="preserve">In this scope :- </w:t>
      </w:r>
      <w:r w:rsidRPr="006916F6">
        <w:t>Design, engineering, procurement, supply, erection, commissioning of 5000 LPH brackish water containerized RO plant with pre-treatment and post-treatment modules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lastRenderedPageBreak/>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3EA78743" w:rsidR="00243187" w:rsidRDefault="00E843C2" w:rsidP="00B56FEB">
      <w:pPr>
        <w:jc w:val="both"/>
        <w:rPr>
          <w:sz w:val="24"/>
          <w:szCs w:val="24"/>
        </w:rPr>
      </w:pPr>
      <w:r>
        <w:rPr>
          <w:sz w:val="24"/>
          <w:szCs w:val="24"/>
        </w:rPr>
        <w:t xml:space="preserve">Supply and delivery of </w:t>
      </w:r>
      <w:r w:rsidR="00B83DC3">
        <w:rPr>
          <w:sz w:val="24"/>
          <w:szCs w:val="24"/>
        </w:rPr>
        <w:t>RO Plant</w:t>
      </w:r>
      <w:r>
        <w:rPr>
          <w:sz w:val="24"/>
          <w:szCs w:val="24"/>
        </w:rPr>
        <w:t xml:space="preserve"> to displaced communities in </w:t>
      </w:r>
      <w:r w:rsidR="003C7FC4">
        <w:rPr>
          <w:sz w:val="24"/>
          <w:szCs w:val="24"/>
        </w:rPr>
        <w:t xml:space="preserve">Sanaag region, Gawsa-Wayne villages near Gar’adag </w:t>
      </w:r>
      <w:r w:rsidR="004B1AE6">
        <w:rPr>
          <w:sz w:val="24"/>
          <w:szCs w:val="24"/>
        </w:rPr>
        <w:t xml:space="preserve">. </w:t>
      </w:r>
    </w:p>
    <w:p w14:paraId="06C54318" w14:textId="77777777" w:rsidR="00243187" w:rsidRDefault="00243187" w:rsidP="00B56FEB">
      <w:pPr>
        <w:jc w:val="both"/>
      </w:pPr>
    </w:p>
    <w:p w14:paraId="3C5B190D" w14:textId="77777777" w:rsidR="0031496D" w:rsidRDefault="0031496D"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10C6FC43" w14:textId="77777777" w:rsidR="00DB4938" w:rsidRDefault="00DB4938"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lastRenderedPageBreak/>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0E59EC27" w:rsidR="000C055C" w:rsidRPr="000C055C" w:rsidRDefault="000C055C" w:rsidP="00B56FEB">
      <w:pPr>
        <w:pStyle w:val="NoSpacing"/>
        <w:ind w:left="720"/>
        <w:jc w:val="both"/>
        <w:rPr>
          <w:b/>
          <w:bCs/>
        </w:rPr>
      </w:pPr>
      <w:r w:rsidRPr="000C055C">
        <w:rPr>
          <w:b/>
          <w:bCs/>
        </w:rPr>
        <w:t xml:space="preserve">The Supplier are advised to send Technical &amp; Financial </w:t>
      </w:r>
      <w:r w:rsidR="0091742B">
        <w:rPr>
          <w:b/>
          <w:bCs/>
        </w:rPr>
        <w:t xml:space="preserve">to the </w:t>
      </w:r>
      <w:r w:rsidR="00927E0D">
        <w:rPr>
          <w:b/>
          <w:bCs/>
        </w:rPr>
        <w:t>email address provided.</w:t>
      </w:r>
    </w:p>
    <w:p w14:paraId="1D860DA9" w14:textId="6F0C3E4B" w:rsidR="000C055C" w:rsidRDefault="000C055C" w:rsidP="00B56FEB">
      <w:pPr>
        <w:pStyle w:val="NoSpacing"/>
        <w:ind w:left="720"/>
        <w:jc w:val="both"/>
      </w:pPr>
      <w:r>
        <w:t>The e</w:t>
      </w:r>
      <w:r w:rsidR="00CC2C58">
        <w:t>mail subject</w:t>
      </w:r>
      <w:r>
        <w:t xml:space="preserve"> will be clearly marked with the name of project applied for, location/s of project, name &amp; address of supplier/vendor. </w:t>
      </w:r>
    </w:p>
    <w:p w14:paraId="45BB8166" w14:textId="302C9759" w:rsidR="000C055C" w:rsidRDefault="000C055C" w:rsidP="00B56FEB">
      <w:pPr>
        <w:pStyle w:val="NoSpacing"/>
        <w:ind w:left="720"/>
        <w:jc w:val="both"/>
      </w:pPr>
      <w:r>
        <w:t>Tenders/Quotes should be sent through, email</w:t>
      </w:r>
      <w:r w:rsidR="00CC2C58">
        <w:t xml:space="preserve"> only. </w:t>
      </w:r>
    </w:p>
    <w:p w14:paraId="11FD3B50" w14:textId="77777777" w:rsidR="000C055C" w:rsidRDefault="000C055C" w:rsidP="00B56FEB">
      <w:pPr>
        <w:jc w:val="both"/>
        <w:rPr>
          <w:b/>
          <w:bCs/>
          <w:sz w:val="24"/>
          <w:szCs w:val="24"/>
        </w:rPr>
      </w:pPr>
    </w:p>
    <w:p w14:paraId="4405546C" w14:textId="77777777" w:rsidR="0031496D" w:rsidRDefault="0031496D" w:rsidP="00B56FEB">
      <w:pPr>
        <w:jc w:val="both"/>
        <w:rPr>
          <w:b/>
          <w:bCs/>
          <w:sz w:val="24"/>
          <w:szCs w:val="24"/>
        </w:rPr>
      </w:pPr>
    </w:p>
    <w:p w14:paraId="4473029D" w14:textId="77777777" w:rsidR="0031496D" w:rsidRDefault="0031496D"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07EE793F" w14:textId="0969FB7B" w:rsidR="006B1DA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62AE0E45" w14:textId="77777777" w:rsidR="006B1DAC" w:rsidRDefault="006B1DAC" w:rsidP="00B56FEB">
      <w:pPr>
        <w:jc w:val="both"/>
        <w:rPr>
          <w:b/>
          <w:bCs/>
          <w:sz w:val="24"/>
          <w:szCs w:val="24"/>
        </w:rPr>
      </w:pPr>
    </w:p>
    <w:p w14:paraId="4A666999" w14:textId="77777777" w:rsidR="006B1DAC" w:rsidRDefault="006B1DAC" w:rsidP="00B56FEB">
      <w:pPr>
        <w:jc w:val="both"/>
        <w:rPr>
          <w:b/>
          <w:bCs/>
          <w:sz w:val="24"/>
          <w:szCs w:val="24"/>
        </w:rPr>
      </w:pPr>
    </w:p>
    <w:p w14:paraId="37D15FFE" w14:textId="77777777" w:rsidR="00A176AD" w:rsidRDefault="00A176AD" w:rsidP="00B56FEB">
      <w:pPr>
        <w:jc w:val="both"/>
        <w:rPr>
          <w:b/>
          <w:bCs/>
          <w:sz w:val="24"/>
          <w:szCs w:val="24"/>
        </w:rPr>
      </w:pPr>
    </w:p>
    <w:p w14:paraId="527C8716" w14:textId="77777777" w:rsidR="00A176AD" w:rsidRDefault="00A176AD" w:rsidP="00B56FEB">
      <w:pPr>
        <w:jc w:val="both"/>
        <w:rPr>
          <w:b/>
          <w:bCs/>
          <w:sz w:val="24"/>
          <w:szCs w:val="24"/>
        </w:rPr>
      </w:pPr>
    </w:p>
    <w:p w14:paraId="432F9F15" w14:textId="77777777" w:rsidR="00A176AD" w:rsidRDefault="00A176AD" w:rsidP="00B56FEB">
      <w:pPr>
        <w:jc w:val="both"/>
        <w:rPr>
          <w:b/>
          <w:bCs/>
          <w:sz w:val="24"/>
          <w:szCs w:val="24"/>
        </w:rPr>
      </w:pPr>
    </w:p>
    <w:p w14:paraId="5BC86DA8" w14:textId="77777777" w:rsidR="00A176AD" w:rsidRDefault="00A176AD" w:rsidP="00B56FEB">
      <w:pPr>
        <w:jc w:val="both"/>
        <w:rPr>
          <w:b/>
          <w:bCs/>
          <w:sz w:val="24"/>
          <w:szCs w:val="24"/>
        </w:rPr>
      </w:pPr>
    </w:p>
    <w:p w14:paraId="7CDAD017" w14:textId="77777777" w:rsidR="00A176AD" w:rsidRDefault="00A176AD" w:rsidP="00B56FEB">
      <w:pPr>
        <w:jc w:val="both"/>
        <w:rPr>
          <w:b/>
          <w:bCs/>
          <w:sz w:val="24"/>
          <w:szCs w:val="24"/>
        </w:rPr>
      </w:pPr>
    </w:p>
    <w:p w14:paraId="2145DDA7" w14:textId="77777777" w:rsidR="00A176AD" w:rsidRDefault="00A176AD" w:rsidP="00B56FEB">
      <w:pPr>
        <w:jc w:val="both"/>
        <w:rPr>
          <w:b/>
          <w:bCs/>
          <w:sz w:val="24"/>
          <w:szCs w:val="24"/>
        </w:rPr>
      </w:pPr>
    </w:p>
    <w:p w14:paraId="289A31CA" w14:textId="77777777" w:rsidR="00A176AD" w:rsidRDefault="00A176AD" w:rsidP="00B56FEB">
      <w:pPr>
        <w:jc w:val="both"/>
        <w:rPr>
          <w:b/>
          <w:bCs/>
          <w:sz w:val="24"/>
          <w:szCs w:val="24"/>
        </w:rPr>
      </w:pPr>
    </w:p>
    <w:p w14:paraId="2127D6FA" w14:textId="77777777" w:rsidR="00A176AD" w:rsidRDefault="00A176AD" w:rsidP="00B56FEB">
      <w:pPr>
        <w:jc w:val="both"/>
        <w:rPr>
          <w:b/>
          <w:bCs/>
          <w:sz w:val="24"/>
          <w:szCs w:val="24"/>
        </w:rPr>
      </w:pPr>
    </w:p>
    <w:p w14:paraId="09B5BE94" w14:textId="77777777" w:rsidR="00A176AD" w:rsidRDefault="00A176AD" w:rsidP="00B56FEB">
      <w:pPr>
        <w:jc w:val="both"/>
        <w:rPr>
          <w:b/>
          <w:bCs/>
          <w:sz w:val="24"/>
          <w:szCs w:val="24"/>
        </w:rPr>
      </w:pPr>
    </w:p>
    <w:p w14:paraId="337C030F" w14:textId="77777777" w:rsidR="00A176AD" w:rsidRDefault="00A176AD" w:rsidP="00B56FEB">
      <w:pPr>
        <w:jc w:val="both"/>
        <w:rPr>
          <w:b/>
          <w:bCs/>
          <w:sz w:val="24"/>
          <w:szCs w:val="24"/>
        </w:rPr>
      </w:pPr>
    </w:p>
    <w:p w14:paraId="624A364C" w14:textId="77777777" w:rsidR="00A176AD" w:rsidRDefault="00A176AD" w:rsidP="00B56FEB">
      <w:pPr>
        <w:jc w:val="both"/>
        <w:rPr>
          <w:b/>
          <w:bCs/>
          <w:sz w:val="24"/>
          <w:szCs w:val="24"/>
        </w:rPr>
      </w:pPr>
    </w:p>
    <w:p w14:paraId="501BEE69" w14:textId="77777777" w:rsidR="00A176AD" w:rsidRDefault="00A176AD" w:rsidP="00B56FEB">
      <w:pPr>
        <w:jc w:val="both"/>
        <w:rPr>
          <w:b/>
          <w:bCs/>
          <w:sz w:val="24"/>
          <w:szCs w:val="24"/>
        </w:rPr>
      </w:pPr>
    </w:p>
    <w:p w14:paraId="47E0E508" w14:textId="77777777" w:rsidR="00A176AD" w:rsidRDefault="00A176AD"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715" w:type="dxa"/>
        <w:tblLook w:val="04A0" w:firstRow="1" w:lastRow="0" w:firstColumn="1" w:lastColumn="0" w:noHBand="0" w:noVBand="1"/>
      </w:tblPr>
      <w:tblGrid>
        <w:gridCol w:w="805"/>
        <w:gridCol w:w="2790"/>
        <w:gridCol w:w="3780"/>
        <w:gridCol w:w="2340"/>
      </w:tblGrid>
      <w:tr w:rsidR="003F081A" w14:paraId="553D94E9" w14:textId="77777777" w:rsidTr="007151FA">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279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78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E36800" w14:paraId="07E729A6" w14:textId="77777777" w:rsidTr="007151FA">
        <w:trPr>
          <w:trHeight w:val="530"/>
        </w:trPr>
        <w:tc>
          <w:tcPr>
            <w:tcW w:w="805" w:type="dxa"/>
          </w:tcPr>
          <w:p w14:paraId="238A6D97" w14:textId="77777777" w:rsidR="00E36800" w:rsidRDefault="00E36800" w:rsidP="00B56FEB">
            <w:pPr>
              <w:jc w:val="both"/>
              <w:rPr>
                <w:b/>
                <w:bCs/>
              </w:rPr>
            </w:pPr>
          </w:p>
        </w:tc>
        <w:tc>
          <w:tcPr>
            <w:tcW w:w="2790" w:type="dxa"/>
          </w:tcPr>
          <w:p w14:paraId="109B01A4" w14:textId="063F2FDD" w:rsidR="00E36800" w:rsidRPr="00B56FEB" w:rsidRDefault="00E36800" w:rsidP="00B56FEB">
            <w:pPr>
              <w:jc w:val="both"/>
              <w:rPr>
                <w:b/>
                <w:bCs/>
                <w:sz w:val="24"/>
                <w:szCs w:val="24"/>
              </w:rPr>
            </w:pPr>
            <w:r>
              <w:rPr>
                <w:b/>
                <w:bCs/>
                <w:sz w:val="24"/>
                <w:szCs w:val="24"/>
              </w:rPr>
              <w:t xml:space="preserve">Quotation validly </w:t>
            </w:r>
          </w:p>
        </w:tc>
        <w:tc>
          <w:tcPr>
            <w:tcW w:w="3780" w:type="dxa"/>
          </w:tcPr>
          <w:p w14:paraId="259ABB82" w14:textId="0B381209" w:rsidR="00E36800" w:rsidRPr="003F081A" w:rsidRDefault="00E36800" w:rsidP="00B56FEB">
            <w:pPr>
              <w:jc w:val="both"/>
              <w:rPr>
                <w:sz w:val="24"/>
                <w:szCs w:val="24"/>
              </w:rPr>
            </w:pPr>
          </w:p>
        </w:tc>
        <w:tc>
          <w:tcPr>
            <w:tcW w:w="2340" w:type="dxa"/>
          </w:tcPr>
          <w:p w14:paraId="3C183648" w14:textId="41E14B3D" w:rsidR="00E36800" w:rsidRPr="003F081A" w:rsidRDefault="00E36800" w:rsidP="00B56FEB">
            <w:pPr>
              <w:jc w:val="both"/>
              <w:rPr>
                <w:sz w:val="24"/>
                <w:szCs w:val="24"/>
              </w:rPr>
            </w:pPr>
          </w:p>
        </w:tc>
      </w:tr>
      <w:tr w:rsidR="003F081A" w14:paraId="525EBF63" w14:textId="77777777" w:rsidTr="007151FA">
        <w:trPr>
          <w:trHeight w:val="530"/>
        </w:trPr>
        <w:tc>
          <w:tcPr>
            <w:tcW w:w="805" w:type="dxa"/>
          </w:tcPr>
          <w:p w14:paraId="631CB105" w14:textId="77777777" w:rsidR="003F081A" w:rsidRDefault="003F081A" w:rsidP="00B56FEB">
            <w:pPr>
              <w:jc w:val="both"/>
              <w:rPr>
                <w:b/>
                <w:bCs/>
              </w:rPr>
            </w:pPr>
          </w:p>
        </w:tc>
        <w:tc>
          <w:tcPr>
            <w:tcW w:w="279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78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7151FA">
        <w:trPr>
          <w:trHeight w:val="530"/>
        </w:trPr>
        <w:tc>
          <w:tcPr>
            <w:tcW w:w="805" w:type="dxa"/>
          </w:tcPr>
          <w:p w14:paraId="283DAD03" w14:textId="77777777" w:rsidR="003F081A" w:rsidRDefault="003F081A" w:rsidP="00B56FEB">
            <w:pPr>
              <w:jc w:val="both"/>
              <w:rPr>
                <w:b/>
                <w:bCs/>
              </w:rPr>
            </w:pPr>
          </w:p>
        </w:tc>
        <w:tc>
          <w:tcPr>
            <w:tcW w:w="279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780" w:type="dxa"/>
          </w:tcPr>
          <w:p w14:paraId="19B58CB1" w14:textId="0118A450"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7151FA">
        <w:trPr>
          <w:trHeight w:val="530"/>
        </w:trPr>
        <w:tc>
          <w:tcPr>
            <w:tcW w:w="805" w:type="dxa"/>
          </w:tcPr>
          <w:p w14:paraId="73FB7A68" w14:textId="77777777" w:rsidR="003F081A" w:rsidRDefault="003F081A" w:rsidP="00B56FEB">
            <w:pPr>
              <w:jc w:val="both"/>
              <w:rPr>
                <w:b/>
                <w:bCs/>
              </w:rPr>
            </w:pPr>
          </w:p>
        </w:tc>
        <w:tc>
          <w:tcPr>
            <w:tcW w:w="279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780" w:type="dxa"/>
          </w:tcPr>
          <w:p w14:paraId="7287FCAB" w14:textId="296437A7" w:rsidR="003F081A" w:rsidRPr="003F081A" w:rsidRDefault="003F081A" w:rsidP="007151FA">
            <w:pPr>
              <w:ind w:left="162"/>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7151FA">
        <w:trPr>
          <w:trHeight w:val="530"/>
        </w:trPr>
        <w:tc>
          <w:tcPr>
            <w:tcW w:w="805" w:type="dxa"/>
          </w:tcPr>
          <w:p w14:paraId="786D9EFB" w14:textId="77777777" w:rsidR="003F081A" w:rsidRDefault="003F081A" w:rsidP="00B56FEB">
            <w:pPr>
              <w:jc w:val="both"/>
              <w:rPr>
                <w:b/>
                <w:bCs/>
              </w:rPr>
            </w:pPr>
          </w:p>
        </w:tc>
        <w:tc>
          <w:tcPr>
            <w:tcW w:w="279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780" w:type="dxa"/>
          </w:tcPr>
          <w:p w14:paraId="5CBA87C3" w14:textId="04B7CA0E"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7151FA">
        <w:trPr>
          <w:trHeight w:val="800"/>
        </w:trPr>
        <w:tc>
          <w:tcPr>
            <w:tcW w:w="805" w:type="dxa"/>
          </w:tcPr>
          <w:p w14:paraId="394BB618" w14:textId="77777777" w:rsidR="003F081A" w:rsidRDefault="003F081A" w:rsidP="00B56FEB">
            <w:pPr>
              <w:jc w:val="both"/>
              <w:rPr>
                <w:b/>
                <w:bCs/>
              </w:rPr>
            </w:pPr>
          </w:p>
        </w:tc>
        <w:tc>
          <w:tcPr>
            <w:tcW w:w="279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780" w:type="dxa"/>
          </w:tcPr>
          <w:p w14:paraId="0D7E4820" w14:textId="7CF902CE" w:rsidR="00693D6D" w:rsidRPr="003F081A" w:rsidRDefault="00693D6D" w:rsidP="00B56FEB">
            <w:pPr>
              <w:jc w:val="both"/>
            </w:pPr>
          </w:p>
        </w:tc>
        <w:tc>
          <w:tcPr>
            <w:tcW w:w="2340" w:type="dxa"/>
          </w:tcPr>
          <w:p w14:paraId="40A19DCF" w14:textId="4214731E" w:rsidR="00693D6D" w:rsidRPr="003F081A" w:rsidRDefault="00693D6D" w:rsidP="00B56FEB">
            <w:pPr>
              <w:jc w:val="both"/>
              <w:rPr>
                <w:sz w:val="24"/>
                <w:szCs w:val="24"/>
              </w:rPr>
            </w:pPr>
          </w:p>
        </w:tc>
      </w:tr>
      <w:tr w:rsidR="003F081A" w14:paraId="211F65BE" w14:textId="77777777" w:rsidTr="007151FA">
        <w:trPr>
          <w:trHeight w:val="530"/>
        </w:trPr>
        <w:tc>
          <w:tcPr>
            <w:tcW w:w="805" w:type="dxa"/>
          </w:tcPr>
          <w:p w14:paraId="3DD666A2" w14:textId="77777777" w:rsidR="003F081A" w:rsidRDefault="003F081A" w:rsidP="00B56FEB">
            <w:pPr>
              <w:jc w:val="both"/>
              <w:rPr>
                <w:b/>
                <w:bCs/>
              </w:rPr>
            </w:pPr>
          </w:p>
        </w:tc>
        <w:tc>
          <w:tcPr>
            <w:tcW w:w="279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780" w:type="dxa"/>
          </w:tcPr>
          <w:p w14:paraId="69BD7CD8" w14:textId="19CF2589"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7151FA">
        <w:trPr>
          <w:trHeight w:val="3140"/>
        </w:trPr>
        <w:tc>
          <w:tcPr>
            <w:tcW w:w="805" w:type="dxa"/>
          </w:tcPr>
          <w:p w14:paraId="0F073F12" w14:textId="77777777" w:rsidR="003F081A" w:rsidRDefault="003F081A" w:rsidP="00B56FEB">
            <w:pPr>
              <w:jc w:val="both"/>
              <w:rPr>
                <w:b/>
                <w:bCs/>
              </w:rPr>
            </w:pPr>
          </w:p>
        </w:tc>
        <w:tc>
          <w:tcPr>
            <w:tcW w:w="279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780" w:type="dxa"/>
          </w:tcPr>
          <w:p w14:paraId="5E61E29E" w14:textId="3ADFBB92" w:rsidR="00EC2A6F" w:rsidRPr="003F081A" w:rsidRDefault="00EC2A6F" w:rsidP="00B56FEB">
            <w:pPr>
              <w:jc w:val="both"/>
            </w:pP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7151FA">
        <w:trPr>
          <w:trHeight w:val="2330"/>
        </w:trPr>
        <w:tc>
          <w:tcPr>
            <w:tcW w:w="805" w:type="dxa"/>
          </w:tcPr>
          <w:p w14:paraId="67DF8A38" w14:textId="77777777" w:rsidR="003F081A" w:rsidRDefault="003F081A" w:rsidP="00B56FEB">
            <w:pPr>
              <w:jc w:val="both"/>
              <w:rPr>
                <w:b/>
                <w:bCs/>
              </w:rPr>
            </w:pPr>
          </w:p>
        </w:tc>
        <w:tc>
          <w:tcPr>
            <w:tcW w:w="279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780" w:type="dxa"/>
          </w:tcPr>
          <w:p w14:paraId="275911C1" w14:textId="342B941D" w:rsidR="003F081A" w:rsidRPr="003F081A" w:rsidRDefault="003F081A" w:rsidP="00B56FEB">
            <w:pPr>
              <w:jc w:val="both"/>
            </w:pP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FB27DC">
        <w:trPr>
          <w:trHeight w:val="1250"/>
        </w:trPr>
        <w:tc>
          <w:tcPr>
            <w:tcW w:w="805" w:type="dxa"/>
          </w:tcPr>
          <w:p w14:paraId="11398013" w14:textId="77777777" w:rsidR="003F081A" w:rsidRDefault="003F081A" w:rsidP="00B56FEB">
            <w:pPr>
              <w:jc w:val="both"/>
              <w:rPr>
                <w:b/>
                <w:bCs/>
              </w:rPr>
            </w:pPr>
          </w:p>
        </w:tc>
        <w:tc>
          <w:tcPr>
            <w:tcW w:w="2790" w:type="dxa"/>
          </w:tcPr>
          <w:p w14:paraId="65F3070E" w14:textId="2121643E" w:rsidR="003F081A" w:rsidRPr="00B56FEB" w:rsidRDefault="003F081A" w:rsidP="00B56FEB">
            <w:pPr>
              <w:jc w:val="both"/>
              <w:rPr>
                <w:b/>
                <w:bCs/>
              </w:rPr>
            </w:pPr>
            <w:r w:rsidRPr="00B56FEB">
              <w:rPr>
                <w:b/>
                <w:bCs/>
              </w:rPr>
              <w:t xml:space="preserve">Company Profile </w:t>
            </w:r>
          </w:p>
        </w:tc>
        <w:tc>
          <w:tcPr>
            <w:tcW w:w="3780" w:type="dxa"/>
          </w:tcPr>
          <w:p w14:paraId="3762A018" w14:textId="23B19F33" w:rsidR="003F081A" w:rsidRDefault="0031496D" w:rsidP="00B56FEB">
            <w:pPr>
              <w:jc w:val="both"/>
              <w:rPr>
                <w:b/>
                <w:bCs/>
              </w:rPr>
            </w:pPr>
            <w:r>
              <w:rPr>
                <w:b/>
                <w:bCs/>
              </w:rPr>
              <w:t>Include as an attachment</w:t>
            </w:r>
          </w:p>
        </w:tc>
        <w:tc>
          <w:tcPr>
            <w:tcW w:w="2340" w:type="dxa"/>
          </w:tcPr>
          <w:p w14:paraId="5DA483CC" w14:textId="2DBA9900" w:rsidR="003F081A" w:rsidRDefault="003F081A" w:rsidP="00B56FEB">
            <w:pPr>
              <w:jc w:val="both"/>
              <w:rPr>
                <w:b/>
                <w:bCs/>
              </w:rPr>
            </w:pPr>
          </w:p>
        </w:tc>
      </w:tr>
      <w:tr w:rsidR="003F081A" w14:paraId="49B223D7" w14:textId="77777777" w:rsidTr="007151FA">
        <w:trPr>
          <w:trHeight w:val="530"/>
        </w:trPr>
        <w:tc>
          <w:tcPr>
            <w:tcW w:w="805" w:type="dxa"/>
          </w:tcPr>
          <w:p w14:paraId="76139E92" w14:textId="77777777" w:rsidR="003F081A" w:rsidRDefault="003F081A" w:rsidP="00B56FEB">
            <w:pPr>
              <w:jc w:val="both"/>
              <w:rPr>
                <w:b/>
                <w:bCs/>
              </w:rPr>
            </w:pPr>
          </w:p>
        </w:tc>
        <w:tc>
          <w:tcPr>
            <w:tcW w:w="2790" w:type="dxa"/>
          </w:tcPr>
          <w:p w14:paraId="69B74AFC" w14:textId="2D4912D2" w:rsidR="003F081A" w:rsidRPr="00B56FEB" w:rsidRDefault="003F081A" w:rsidP="00B56FEB">
            <w:pPr>
              <w:jc w:val="both"/>
              <w:rPr>
                <w:b/>
                <w:bCs/>
              </w:rPr>
            </w:pPr>
            <w:r w:rsidRPr="00B56FEB">
              <w:rPr>
                <w:b/>
                <w:bCs/>
              </w:rPr>
              <w:t xml:space="preserve">Bank Statement </w:t>
            </w:r>
          </w:p>
        </w:tc>
        <w:tc>
          <w:tcPr>
            <w:tcW w:w="3780" w:type="dxa"/>
          </w:tcPr>
          <w:p w14:paraId="37C4A0CE" w14:textId="71D21E3D" w:rsidR="003F081A" w:rsidRDefault="0031496D" w:rsidP="00B56FEB">
            <w:pPr>
              <w:jc w:val="both"/>
              <w:rPr>
                <w:b/>
                <w:bCs/>
              </w:rPr>
            </w:pPr>
            <w:r>
              <w:rPr>
                <w:b/>
                <w:bCs/>
              </w:rPr>
              <w:t xml:space="preserve">Include as an attachment </w:t>
            </w:r>
          </w:p>
        </w:tc>
        <w:tc>
          <w:tcPr>
            <w:tcW w:w="2340" w:type="dxa"/>
          </w:tcPr>
          <w:p w14:paraId="0D59D0F6" w14:textId="77777777" w:rsidR="003F081A" w:rsidRDefault="003F081A" w:rsidP="00B56FEB">
            <w:pPr>
              <w:jc w:val="both"/>
              <w:rPr>
                <w:b/>
                <w:bCs/>
              </w:rPr>
            </w:pPr>
          </w:p>
        </w:tc>
      </w:tr>
      <w:tr w:rsidR="003F081A" w14:paraId="37E6BA12" w14:textId="77777777" w:rsidTr="007151FA">
        <w:trPr>
          <w:trHeight w:val="530"/>
        </w:trPr>
        <w:tc>
          <w:tcPr>
            <w:tcW w:w="805" w:type="dxa"/>
          </w:tcPr>
          <w:p w14:paraId="1D16ABE7" w14:textId="77777777" w:rsidR="003F081A" w:rsidRDefault="003F081A" w:rsidP="00B56FEB">
            <w:pPr>
              <w:jc w:val="both"/>
              <w:rPr>
                <w:b/>
                <w:bCs/>
              </w:rPr>
            </w:pPr>
          </w:p>
        </w:tc>
        <w:tc>
          <w:tcPr>
            <w:tcW w:w="2790" w:type="dxa"/>
          </w:tcPr>
          <w:p w14:paraId="09CD7DE2" w14:textId="62A8D85E" w:rsidR="003F081A" w:rsidRPr="00B56FEB" w:rsidRDefault="003F081A" w:rsidP="00B56FEB">
            <w:pPr>
              <w:jc w:val="both"/>
              <w:rPr>
                <w:b/>
                <w:bCs/>
              </w:rPr>
            </w:pPr>
            <w:r w:rsidRPr="00B56FEB">
              <w:rPr>
                <w:b/>
                <w:bCs/>
              </w:rPr>
              <w:t>Name of contact person within organization to whom all correspondences shall be addressed Cell #, e-mail etc</w:t>
            </w:r>
          </w:p>
        </w:tc>
        <w:tc>
          <w:tcPr>
            <w:tcW w:w="3780" w:type="dxa"/>
          </w:tcPr>
          <w:p w14:paraId="2B630D16" w14:textId="06DDE405" w:rsidR="00557C30" w:rsidRDefault="00557C30"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7151FA">
        <w:trPr>
          <w:trHeight w:val="530"/>
        </w:trPr>
        <w:tc>
          <w:tcPr>
            <w:tcW w:w="805" w:type="dxa"/>
          </w:tcPr>
          <w:p w14:paraId="3DAFA180" w14:textId="50700445" w:rsidR="003F081A" w:rsidRDefault="003F081A" w:rsidP="00B56FEB">
            <w:pPr>
              <w:jc w:val="both"/>
              <w:rPr>
                <w:b/>
                <w:bCs/>
              </w:rPr>
            </w:pPr>
          </w:p>
        </w:tc>
        <w:tc>
          <w:tcPr>
            <w:tcW w:w="279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780" w:type="dxa"/>
          </w:tcPr>
          <w:p w14:paraId="6C9E4412" w14:textId="0981523C"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7151FA">
        <w:trPr>
          <w:trHeight w:val="530"/>
        </w:trPr>
        <w:tc>
          <w:tcPr>
            <w:tcW w:w="805" w:type="dxa"/>
          </w:tcPr>
          <w:p w14:paraId="2088A1D9" w14:textId="77777777" w:rsidR="003F081A" w:rsidRDefault="003F081A" w:rsidP="00B56FEB">
            <w:pPr>
              <w:jc w:val="both"/>
              <w:rPr>
                <w:b/>
                <w:bCs/>
              </w:rPr>
            </w:pPr>
          </w:p>
        </w:tc>
        <w:tc>
          <w:tcPr>
            <w:tcW w:w="279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78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7151FA">
        <w:trPr>
          <w:trHeight w:val="530"/>
        </w:trPr>
        <w:tc>
          <w:tcPr>
            <w:tcW w:w="805" w:type="dxa"/>
          </w:tcPr>
          <w:p w14:paraId="5F339696" w14:textId="77777777" w:rsidR="003F081A" w:rsidRDefault="003F081A" w:rsidP="00B56FEB">
            <w:pPr>
              <w:jc w:val="both"/>
              <w:rPr>
                <w:b/>
                <w:bCs/>
              </w:rPr>
            </w:pPr>
          </w:p>
        </w:tc>
        <w:tc>
          <w:tcPr>
            <w:tcW w:w="279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780" w:type="dxa"/>
          </w:tcPr>
          <w:p w14:paraId="7993BFC6" w14:textId="7035268A"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5D391298" w14:textId="77777777" w:rsidR="00A176AD" w:rsidRDefault="00A176AD" w:rsidP="00B56FEB">
      <w:pPr>
        <w:jc w:val="both"/>
      </w:pPr>
    </w:p>
    <w:p w14:paraId="04E85A24" w14:textId="77777777" w:rsidR="00A176AD" w:rsidRDefault="00A176AD" w:rsidP="00B56FEB">
      <w:pPr>
        <w:jc w:val="both"/>
      </w:pPr>
    </w:p>
    <w:p w14:paraId="29930D5D" w14:textId="77777777" w:rsidR="00A176AD" w:rsidRDefault="00A176AD" w:rsidP="00B56FEB">
      <w:pPr>
        <w:jc w:val="both"/>
      </w:pPr>
    </w:p>
    <w:p w14:paraId="55EC43FC" w14:textId="77777777" w:rsidR="00A176AD" w:rsidRDefault="00A176AD" w:rsidP="00B56FEB">
      <w:pPr>
        <w:jc w:val="both"/>
      </w:pPr>
    </w:p>
    <w:p w14:paraId="638D2B90" w14:textId="77777777" w:rsidR="00A176AD" w:rsidRDefault="00A176AD" w:rsidP="00B56FEB">
      <w:pPr>
        <w:jc w:val="both"/>
      </w:pPr>
    </w:p>
    <w:p w14:paraId="0C7E0BD3" w14:textId="77777777" w:rsidR="00A176AD" w:rsidRDefault="00A176AD" w:rsidP="00B56FEB">
      <w:pPr>
        <w:jc w:val="both"/>
      </w:pPr>
    </w:p>
    <w:p w14:paraId="1FA9B975" w14:textId="77777777" w:rsidR="00A176AD" w:rsidRDefault="00A176AD" w:rsidP="00B56FEB">
      <w:pPr>
        <w:jc w:val="both"/>
      </w:pPr>
    </w:p>
    <w:p w14:paraId="586B9D29" w14:textId="77777777" w:rsidR="00A176AD" w:rsidRDefault="00A176AD" w:rsidP="00B56FEB">
      <w:pPr>
        <w:jc w:val="both"/>
      </w:pPr>
    </w:p>
    <w:p w14:paraId="486C2377" w14:textId="77777777" w:rsidR="00A176AD" w:rsidRDefault="00A176AD" w:rsidP="00B56FEB">
      <w:pPr>
        <w:jc w:val="both"/>
      </w:pPr>
    </w:p>
    <w:p w14:paraId="51FC1D13" w14:textId="77777777" w:rsidR="00A176AD" w:rsidRDefault="00A176AD" w:rsidP="00B56FEB">
      <w:pPr>
        <w:jc w:val="both"/>
      </w:pPr>
    </w:p>
    <w:p w14:paraId="67BBB8A9" w14:textId="77777777" w:rsidR="00A176AD" w:rsidRDefault="00A176AD" w:rsidP="00B56FEB">
      <w:pPr>
        <w:jc w:val="both"/>
      </w:pPr>
    </w:p>
    <w:p w14:paraId="749B57EE" w14:textId="77777777" w:rsidR="00A176AD" w:rsidRDefault="00A176AD" w:rsidP="00B56FEB">
      <w:pPr>
        <w:jc w:val="both"/>
      </w:pPr>
    </w:p>
    <w:p w14:paraId="5AACE33A" w14:textId="77777777" w:rsidR="00A176AD" w:rsidRDefault="00A176AD" w:rsidP="00B56FEB">
      <w:pPr>
        <w:jc w:val="both"/>
      </w:pPr>
    </w:p>
    <w:p w14:paraId="5B2C8744" w14:textId="77777777" w:rsidR="00A176AD" w:rsidRDefault="00A176AD" w:rsidP="00B56FEB">
      <w:pPr>
        <w:jc w:val="both"/>
      </w:pPr>
    </w:p>
    <w:p w14:paraId="0F018BA0" w14:textId="77777777" w:rsidR="00A176AD" w:rsidRDefault="00A176AD" w:rsidP="00B56FEB">
      <w:pPr>
        <w:jc w:val="both"/>
      </w:pPr>
    </w:p>
    <w:p w14:paraId="0A97FA82" w14:textId="77777777" w:rsidR="00A176AD" w:rsidRDefault="00A176AD" w:rsidP="00B56FEB">
      <w:pPr>
        <w:jc w:val="both"/>
      </w:pPr>
    </w:p>
    <w:p w14:paraId="4807A5C3" w14:textId="77777777" w:rsidR="00A176AD" w:rsidRDefault="00A176AD" w:rsidP="00B56FEB">
      <w:pPr>
        <w:jc w:val="both"/>
      </w:pPr>
    </w:p>
    <w:p w14:paraId="24764B75" w14:textId="77777777" w:rsidR="00A176AD" w:rsidRDefault="00A176AD" w:rsidP="00B56FEB">
      <w:pPr>
        <w:jc w:val="both"/>
      </w:pPr>
    </w:p>
    <w:p w14:paraId="623786EA" w14:textId="77777777" w:rsidR="00A176AD" w:rsidRDefault="00A176AD" w:rsidP="00B56FEB">
      <w:pPr>
        <w:jc w:val="both"/>
      </w:pPr>
    </w:p>
    <w:p w14:paraId="5DCF53F7" w14:textId="77777777" w:rsidR="004030DF" w:rsidRDefault="004030DF"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5"/>
        <w:gridCol w:w="1080"/>
        <w:gridCol w:w="1170"/>
        <w:gridCol w:w="1551"/>
      </w:tblGrid>
      <w:tr w:rsidR="0031496D" w:rsidRPr="00E843C2" w14:paraId="641E76E2" w14:textId="77777777" w:rsidTr="0031496D">
        <w:trPr>
          <w:trHeight w:val="429"/>
        </w:trPr>
        <w:tc>
          <w:tcPr>
            <w:tcW w:w="5755" w:type="dxa"/>
            <w:shd w:val="clear" w:color="auto" w:fill="auto"/>
            <w:noWrap/>
            <w:vAlign w:val="bottom"/>
            <w:hideMark/>
          </w:tcPr>
          <w:p w14:paraId="5CA8FEC0" w14:textId="77777777" w:rsidR="00A43A2C" w:rsidRPr="00E843C2" w:rsidRDefault="00A43A2C" w:rsidP="006A4616">
            <w:pPr>
              <w:spacing w:after="0" w:line="240" w:lineRule="auto"/>
              <w:rPr>
                <w:rFonts w:ascii="Times New Roman" w:eastAsia="Times New Roman" w:hAnsi="Times New Roman" w:cs="Times New Roman"/>
                <w:b/>
                <w:bCs/>
                <w:kern w:val="0"/>
                <w:sz w:val="24"/>
                <w:szCs w:val="24"/>
                <w14:ligatures w14:val="none"/>
              </w:rPr>
            </w:pPr>
            <w:r w:rsidRPr="00A43A2C">
              <w:rPr>
                <w:rFonts w:ascii="Times New Roman" w:eastAsia="Times New Roman" w:hAnsi="Times New Roman" w:cs="Times New Roman"/>
                <w:b/>
                <w:bCs/>
                <w:kern w:val="0"/>
                <w:sz w:val="24"/>
                <w:szCs w:val="24"/>
                <w14:ligatures w14:val="none"/>
              </w:rPr>
              <w:t xml:space="preserve">Description </w:t>
            </w:r>
          </w:p>
        </w:tc>
        <w:tc>
          <w:tcPr>
            <w:tcW w:w="1080" w:type="dxa"/>
            <w:shd w:val="clear" w:color="auto" w:fill="auto"/>
            <w:noWrap/>
            <w:vAlign w:val="center"/>
            <w:hideMark/>
          </w:tcPr>
          <w:p w14:paraId="5A41F42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E843C2">
              <w:rPr>
                <w:rFonts w:ascii="Calibri" w:eastAsia="Times New Roman" w:hAnsi="Calibri" w:cs="Calibri"/>
                <w:b/>
                <w:bCs/>
                <w:color w:val="000000"/>
                <w:kern w:val="0"/>
                <w14:ligatures w14:val="none"/>
              </w:rPr>
              <w:t>Unit</w:t>
            </w:r>
          </w:p>
        </w:tc>
        <w:tc>
          <w:tcPr>
            <w:tcW w:w="1170" w:type="dxa"/>
            <w:shd w:val="clear" w:color="auto" w:fill="auto"/>
            <w:noWrap/>
            <w:vAlign w:val="center"/>
            <w:hideMark/>
          </w:tcPr>
          <w:p w14:paraId="2F3F4A7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A43A2C">
              <w:rPr>
                <w:rFonts w:ascii="Calibri" w:eastAsia="Times New Roman" w:hAnsi="Calibri" w:cs="Calibri"/>
                <w:b/>
                <w:bCs/>
                <w:color w:val="000000"/>
                <w:kern w:val="0"/>
                <w14:ligatures w14:val="none"/>
              </w:rPr>
              <w:t>Quantity</w:t>
            </w:r>
          </w:p>
        </w:tc>
        <w:tc>
          <w:tcPr>
            <w:tcW w:w="1551" w:type="dxa"/>
            <w:vAlign w:val="center"/>
          </w:tcPr>
          <w:p w14:paraId="2A178A39" w14:textId="2AD41C2E"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Pr>
                <w:rFonts w:ascii="Calibri" w:eastAsia="Times New Roman" w:hAnsi="Calibri" w:cs="Calibri"/>
                <w:b/>
                <w:bCs/>
                <w:color w:val="000000"/>
                <w:kern w:val="0"/>
                <w14:ligatures w14:val="none"/>
              </w:rPr>
              <w:t>Total Price</w:t>
            </w:r>
            <w:r w:rsidR="0031496D">
              <w:rPr>
                <w:rFonts w:ascii="Calibri" w:eastAsia="Times New Roman" w:hAnsi="Calibri" w:cs="Calibri"/>
                <w:b/>
                <w:bCs/>
                <w:color w:val="000000"/>
                <w:kern w:val="0"/>
                <w14:ligatures w14:val="none"/>
              </w:rPr>
              <w:t xml:space="preserve"> in USD</w:t>
            </w:r>
          </w:p>
        </w:tc>
      </w:tr>
      <w:tr w:rsidR="0031496D" w:rsidRPr="00E843C2" w14:paraId="5C18B52B" w14:textId="77777777" w:rsidTr="0031496D">
        <w:trPr>
          <w:trHeight w:val="429"/>
        </w:trPr>
        <w:tc>
          <w:tcPr>
            <w:tcW w:w="5755" w:type="dxa"/>
            <w:shd w:val="clear" w:color="auto" w:fill="auto"/>
            <w:vAlign w:val="center"/>
            <w:hideMark/>
          </w:tcPr>
          <w:p w14:paraId="3983F51B" w14:textId="016499C4" w:rsidR="003C7FC4" w:rsidRPr="003C7FC4" w:rsidRDefault="003C7FC4" w:rsidP="003C7FC4">
            <w:pPr>
              <w:spacing w:after="0" w:line="240" w:lineRule="auto"/>
              <w:rPr>
                <w:rFonts w:ascii="Gill Sans MT" w:eastAsia="Times New Roman" w:hAnsi="Gill Sans MT" w:cs="Calibri"/>
                <w:kern w:val="0"/>
                <w14:ligatures w14:val="none"/>
              </w:rPr>
            </w:pPr>
            <w:r w:rsidRPr="003C7FC4">
              <w:rPr>
                <w:rFonts w:ascii="Gill Sans MT" w:eastAsia="Times New Roman" w:hAnsi="Gill Sans MT" w:cs="Calibri"/>
                <w:kern w:val="0"/>
                <w14:ligatures w14:val="none"/>
              </w:rPr>
              <w:t xml:space="preserve">CONTAINERIZED BRACKISH </w:t>
            </w:r>
          </w:p>
          <w:p w14:paraId="7FC3B58F" w14:textId="5E3A2942" w:rsidR="00A43A2C" w:rsidRPr="003C7FC4" w:rsidRDefault="003C7FC4" w:rsidP="003C7FC4">
            <w:pPr>
              <w:spacing w:after="0" w:line="240" w:lineRule="auto"/>
              <w:rPr>
                <w:rFonts w:ascii="Gill Sans MT" w:eastAsia="Times New Roman" w:hAnsi="Gill Sans MT" w:cs="Calibri"/>
                <w:kern w:val="0"/>
                <w14:ligatures w14:val="none"/>
              </w:rPr>
            </w:pPr>
            <w:r w:rsidRPr="003C7FC4">
              <w:rPr>
                <w:rFonts w:ascii="Gill Sans MT" w:eastAsia="Times New Roman" w:hAnsi="Gill Sans MT" w:cs="Calibri"/>
                <w:kern w:val="0"/>
                <w14:ligatures w14:val="none"/>
              </w:rPr>
              <w:t>WATER REVERSE OSMOSIS PLANT</w:t>
            </w:r>
            <w:r>
              <w:rPr>
                <w:rFonts w:ascii="Gill Sans MT" w:eastAsia="Times New Roman" w:hAnsi="Gill Sans MT" w:cs="Calibri"/>
                <w:kern w:val="0"/>
                <w14:ligatures w14:val="none"/>
              </w:rPr>
              <w:t xml:space="preserve"> </w:t>
            </w:r>
            <w:r w:rsidR="00A95D0D">
              <w:rPr>
                <w:rFonts w:ascii="Gill Sans MT" w:eastAsia="Times New Roman" w:hAnsi="Gill Sans MT" w:cs="Calibri"/>
                <w:kern w:val="0"/>
                <w14:ligatures w14:val="none"/>
              </w:rPr>
              <w:t>(add more rows to indicate total price)</w:t>
            </w:r>
          </w:p>
        </w:tc>
        <w:tc>
          <w:tcPr>
            <w:tcW w:w="1080" w:type="dxa"/>
            <w:shd w:val="clear" w:color="000000" w:fill="FFF2CC"/>
            <w:noWrap/>
            <w:vAlign w:val="center"/>
            <w:hideMark/>
          </w:tcPr>
          <w:p w14:paraId="121919A6" w14:textId="4E237F93" w:rsidR="00A43A2C" w:rsidRPr="00E843C2" w:rsidRDefault="003C7FC4" w:rsidP="006A4616">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1</w:t>
            </w:r>
          </w:p>
        </w:tc>
        <w:tc>
          <w:tcPr>
            <w:tcW w:w="1170" w:type="dxa"/>
            <w:shd w:val="clear" w:color="000000" w:fill="FFF2CC"/>
            <w:noWrap/>
            <w:vAlign w:val="center"/>
            <w:hideMark/>
          </w:tcPr>
          <w:p w14:paraId="67F9C1F4" w14:textId="72931E29" w:rsidR="00A43A2C" w:rsidRPr="00E843C2" w:rsidRDefault="003C7FC4" w:rsidP="006A4616">
            <w:pPr>
              <w:spacing w:after="0" w:line="240" w:lineRule="auto"/>
              <w:jc w:val="right"/>
              <w:rPr>
                <w:rFonts w:ascii="Calibri" w:eastAsia="Times New Roman" w:hAnsi="Calibri" w:cs="Calibri"/>
                <w:kern w:val="0"/>
                <w14:ligatures w14:val="none"/>
              </w:rPr>
            </w:pPr>
            <w:r>
              <w:rPr>
                <w:rFonts w:ascii="Calibri" w:eastAsia="Times New Roman" w:hAnsi="Calibri" w:cs="Calibri"/>
                <w:kern w:val="0"/>
                <w14:ligatures w14:val="none"/>
              </w:rPr>
              <w:t>1</w:t>
            </w:r>
          </w:p>
        </w:tc>
        <w:tc>
          <w:tcPr>
            <w:tcW w:w="1551" w:type="dxa"/>
            <w:shd w:val="clear" w:color="000000" w:fill="FFF2CC"/>
          </w:tcPr>
          <w:p w14:paraId="7392A6DF"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A43A2C" w:rsidRPr="00E843C2" w14:paraId="3E8A993D" w14:textId="77777777" w:rsidTr="003C7FC4">
        <w:trPr>
          <w:trHeight w:val="647"/>
        </w:trPr>
        <w:tc>
          <w:tcPr>
            <w:tcW w:w="8005" w:type="dxa"/>
            <w:gridSpan w:val="3"/>
            <w:shd w:val="clear" w:color="auto" w:fill="auto"/>
            <w:noWrap/>
            <w:vAlign w:val="center"/>
          </w:tcPr>
          <w:p w14:paraId="51474A7A" w14:textId="1040D96F" w:rsidR="00A43A2C" w:rsidRPr="00A43A2C" w:rsidRDefault="00A43A2C" w:rsidP="006A4616">
            <w:pPr>
              <w:spacing w:after="0" w:line="240" w:lineRule="auto"/>
              <w:jc w:val="right"/>
              <w:rPr>
                <w:rFonts w:ascii="Calibri" w:eastAsia="Times New Roman" w:hAnsi="Calibri" w:cs="Calibri"/>
                <w:b/>
                <w:bCs/>
                <w:kern w:val="0"/>
                <w14:ligatures w14:val="none"/>
              </w:rPr>
            </w:pPr>
            <w:r w:rsidRPr="00A43A2C">
              <w:rPr>
                <w:rFonts w:ascii="Calibri" w:eastAsia="Times New Roman" w:hAnsi="Calibri" w:cs="Calibri"/>
                <w:b/>
                <w:bCs/>
                <w:kern w:val="0"/>
                <w14:ligatures w14:val="none"/>
              </w:rPr>
              <w:t>Grand Total</w:t>
            </w:r>
            <w:r>
              <w:rPr>
                <w:rFonts w:ascii="Calibri" w:eastAsia="Times New Roman" w:hAnsi="Calibri" w:cs="Calibri"/>
                <w:b/>
                <w:bCs/>
                <w:kern w:val="0"/>
                <w14:ligatures w14:val="none"/>
              </w:rPr>
              <w:t xml:space="preserve"> (</w:t>
            </w:r>
            <w:r w:rsidR="001E56AA">
              <w:rPr>
                <w:rFonts w:ascii="Calibri" w:eastAsia="Times New Roman" w:hAnsi="Calibri" w:cs="Calibri"/>
                <w:b/>
                <w:bCs/>
                <w:kern w:val="0"/>
                <w14:ligatures w14:val="none"/>
              </w:rPr>
              <w:t xml:space="preserve">must include </w:t>
            </w:r>
            <w:r w:rsidR="00A95D0D">
              <w:rPr>
                <w:rFonts w:ascii="Calibri" w:eastAsia="Times New Roman" w:hAnsi="Calibri" w:cs="Calibri"/>
                <w:b/>
                <w:bCs/>
                <w:kern w:val="0"/>
                <w14:ligatures w14:val="none"/>
              </w:rPr>
              <w:t xml:space="preserve">customs, taxes, </w:t>
            </w:r>
            <w:r w:rsidR="001E56AA">
              <w:rPr>
                <w:rFonts w:ascii="Calibri" w:eastAsia="Times New Roman" w:hAnsi="Calibri" w:cs="Calibri"/>
                <w:b/>
                <w:bCs/>
                <w:kern w:val="0"/>
                <w14:ligatures w14:val="none"/>
              </w:rPr>
              <w:t>transport, delivery</w:t>
            </w:r>
            <w:r w:rsidR="00A95D0D">
              <w:rPr>
                <w:rFonts w:ascii="Calibri" w:eastAsia="Times New Roman" w:hAnsi="Calibri" w:cs="Calibri"/>
                <w:b/>
                <w:bCs/>
                <w:kern w:val="0"/>
                <w14:ligatures w14:val="none"/>
              </w:rPr>
              <w:t xml:space="preserve"> to site)</w:t>
            </w:r>
            <w:r w:rsidRPr="00A43A2C">
              <w:rPr>
                <w:rFonts w:ascii="Calibri" w:eastAsia="Times New Roman" w:hAnsi="Calibri" w:cs="Calibri"/>
                <w:b/>
                <w:bCs/>
                <w:kern w:val="0"/>
                <w14:ligatures w14:val="none"/>
              </w:rPr>
              <w:t xml:space="preserve"> </w:t>
            </w:r>
          </w:p>
        </w:tc>
        <w:tc>
          <w:tcPr>
            <w:tcW w:w="1551" w:type="dxa"/>
            <w:shd w:val="clear" w:color="auto" w:fill="auto"/>
          </w:tcPr>
          <w:p w14:paraId="37010E33"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bl>
    <w:p w14:paraId="26E70A73" w14:textId="3E85EE0B" w:rsidR="00BF47B7" w:rsidRDefault="00BF47B7" w:rsidP="00B56FEB">
      <w:pPr>
        <w:jc w:val="both"/>
      </w:pPr>
    </w:p>
    <w:p w14:paraId="6CE689FA" w14:textId="486B290B" w:rsidR="00734C33" w:rsidRPr="001E56AA" w:rsidRDefault="003B24FF" w:rsidP="00B56FEB">
      <w:pPr>
        <w:jc w:val="both"/>
        <w:rPr>
          <w:b/>
          <w:bCs/>
          <w:sz w:val="24"/>
          <w:szCs w:val="24"/>
        </w:rPr>
      </w:pPr>
      <w:r w:rsidRPr="003B24FF">
        <w:rPr>
          <w:b/>
          <w:bCs/>
          <w:sz w:val="24"/>
          <w:szCs w:val="24"/>
        </w:rPr>
        <w:t>* please carefully study the bid data sheet to successfully fill in the financial proposal</w:t>
      </w:r>
    </w:p>
    <w:p w14:paraId="63482ED5" w14:textId="04B38390" w:rsidR="00734C33" w:rsidRDefault="00734C33" w:rsidP="00B56FEB">
      <w:pPr>
        <w:jc w:val="both"/>
        <w:rPr>
          <w:sz w:val="24"/>
          <w:szCs w:val="24"/>
        </w:rPr>
      </w:pPr>
    </w:p>
    <w:p w14:paraId="36DDF613" w14:textId="270A6B9E" w:rsidR="00BF47B7" w:rsidRPr="003E15F2" w:rsidRDefault="00BF47B7" w:rsidP="00A176AD">
      <w:pPr>
        <w:spacing w:line="600" w:lineRule="auto"/>
        <w:jc w:val="both"/>
        <w:rPr>
          <w:sz w:val="24"/>
          <w:szCs w:val="24"/>
        </w:rPr>
      </w:pPr>
      <w:r w:rsidRPr="003E15F2">
        <w:rPr>
          <w:sz w:val="24"/>
          <w:szCs w:val="24"/>
        </w:rPr>
        <w:t>Name</w:t>
      </w:r>
      <w:r w:rsidR="0031496D">
        <w:rPr>
          <w:sz w:val="24"/>
          <w:szCs w:val="24"/>
        </w:rPr>
        <w:t xml:space="preserve"> (org)</w:t>
      </w:r>
      <w:r w:rsidRPr="003E15F2">
        <w:rPr>
          <w:sz w:val="24"/>
          <w:szCs w:val="24"/>
        </w:rPr>
        <w:t xml:space="preserve">: </w:t>
      </w:r>
      <w:r w:rsidR="003E15F2" w:rsidRPr="003E15F2">
        <w:rPr>
          <w:sz w:val="24"/>
          <w:szCs w:val="24"/>
        </w:rPr>
        <w:tab/>
      </w:r>
      <w:r w:rsidR="00734C33">
        <w:rPr>
          <w:sz w:val="24"/>
          <w:szCs w:val="24"/>
        </w:rPr>
        <w:t xml:space="preserve"> </w:t>
      </w:r>
      <w:r w:rsidR="00734C33">
        <w:rPr>
          <w:sz w:val="24"/>
          <w:szCs w:val="24"/>
        </w:rPr>
        <w:tab/>
        <w:t xml:space="preserve">              </w:t>
      </w:r>
      <w:r w:rsidR="001E56AA">
        <w:rPr>
          <w:sz w:val="24"/>
          <w:szCs w:val="24"/>
        </w:rPr>
        <w:tab/>
      </w:r>
      <w:r w:rsidR="001E56AA">
        <w:rPr>
          <w:sz w:val="24"/>
          <w:szCs w:val="24"/>
        </w:rPr>
        <w:tab/>
      </w:r>
      <w:r w:rsidR="001E56AA">
        <w:rPr>
          <w:sz w:val="24"/>
          <w:szCs w:val="24"/>
        </w:rPr>
        <w:tab/>
      </w:r>
      <w:r w:rsidR="00734C33">
        <w:rPr>
          <w:sz w:val="24"/>
          <w:szCs w:val="24"/>
        </w:rPr>
        <w:t xml:space="preserve">  </w:t>
      </w:r>
      <w:r w:rsidR="003E15F2" w:rsidRPr="003E15F2">
        <w:rPr>
          <w:sz w:val="24"/>
          <w:szCs w:val="24"/>
        </w:rPr>
        <w:tab/>
      </w:r>
      <w:r w:rsidR="00734C33">
        <w:rPr>
          <w:sz w:val="24"/>
          <w:szCs w:val="24"/>
        </w:rPr>
        <w:t xml:space="preserve">  </w:t>
      </w:r>
      <w:r w:rsidR="003E15F2" w:rsidRPr="003E15F2">
        <w:rPr>
          <w:sz w:val="24"/>
          <w:szCs w:val="24"/>
        </w:rPr>
        <w:t xml:space="preserve">Date: </w:t>
      </w:r>
      <w:r w:rsidR="00734C33">
        <w:rPr>
          <w:sz w:val="24"/>
          <w:szCs w:val="24"/>
        </w:rPr>
        <w:t xml:space="preserve"> </w:t>
      </w:r>
    </w:p>
    <w:p w14:paraId="72F7A3AC" w14:textId="52125DF1" w:rsidR="00BF47B7" w:rsidRPr="003E15F2" w:rsidRDefault="00BE3F38" w:rsidP="00A176AD">
      <w:pPr>
        <w:spacing w:line="600" w:lineRule="auto"/>
        <w:jc w:val="both"/>
        <w:rPr>
          <w:sz w:val="24"/>
          <w:szCs w:val="24"/>
        </w:rPr>
      </w:pPr>
      <w:r>
        <w:rPr>
          <w:sz w:val="24"/>
          <w:szCs w:val="24"/>
        </w:rPr>
        <w:t xml:space="preserve">Email: </w:t>
      </w:r>
    </w:p>
    <w:p w14:paraId="6A1FEC08" w14:textId="539E42BA" w:rsidR="00BF47B7" w:rsidRDefault="00BF47B7" w:rsidP="00A176AD">
      <w:pPr>
        <w:spacing w:line="600" w:lineRule="auto"/>
        <w:jc w:val="both"/>
        <w:rPr>
          <w:sz w:val="24"/>
          <w:szCs w:val="24"/>
        </w:rPr>
      </w:pPr>
      <w:r w:rsidRPr="003E15F2">
        <w:rPr>
          <w:sz w:val="24"/>
          <w:szCs w:val="24"/>
        </w:rPr>
        <w:t xml:space="preserve">Supplier Stamp: </w:t>
      </w:r>
    </w:p>
    <w:p w14:paraId="25BD78C9" w14:textId="7A4CB9BB" w:rsidR="003E15F2" w:rsidRDefault="003E15F2" w:rsidP="00A176AD">
      <w:pPr>
        <w:spacing w:line="600" w:lineRule="auto"/>
        <w:jc w:val="both"/>
        <w:rPr>
          <w:sz w:val="24"/>
          <w:szCs w:val="24"/>
        </w:rPr>
      </w:pPr>
    </w:p>
    <w:p w14:paraId="1B283B83" w14:textId="77777777" w:rsidR="00B56FEB" w:rsidRDefault="00B56FEB" w:rsidP="00B56FEB">
      <w:pPr>
        <w:jc w:val="both"/>
        <w:rPr>
          <w:sz w:val="24"/>
          <w:szCs w:val="24"/>
        </w:rPr>
      </w:pPr>
    </w:p>
    <w:p w14:paraId="355B0476" w14:textId="77777777" w:rsidR="00A176AD" w:rsidRDefault="00A176AD" w:rsidP="00B56FEB">
      <w:pPr>
        <w:jc w:val="both"/>
        <w:rPr>
          <w:sz w:val="24"/>
          <w:szCs w:val="24"/>
        </w:rPr>
      </w:pPr>
    </w:p>
    <w:p w14:paraId="0F13265A" w14:textId="77777777" w:rsidR="00A176AD" w:rsidRDefault="00A176AD" w:rsidP="00B56FEB">
      <w:pPr>
        <w:jc w:val="both"/>
        <w:rPr>
          <w:sz w:val="24"/>
          <w:szCs w:val="24"/>
        </w:rPr>
      </w:pPr>
    </w:p>
    <w:p w14:paraId="0388B76F" w14:textId="77777777" w:rsidR="00A176AD" w:rsidRDefault="00A176AD" w:rsidP="00B56FEB">
      <w:pPr>
        <w:jc w:val="both"/>
        <w:rPr>
          <w:sz w:val="24"/>
          <w:szCs w:val="24"/>
        </w:rPr>
      </w:pPr>
    </w:p>
    <w:p w14:paraId="0D2382D0" w14:textId="77777777" w:rsidR="00A176AD" w:rsidRDefault="00A176AD" w:rsidP="00B56FEB">
      <w:pPr>
        <w:jc w:val="both"/>
        <w:rPr>
          <w:sz w:val="24"/>
          <w:szCs w:val="24"/>
        </w:rPr>
      </w:pPr>
    </w:p>
    <w:p w14:paraId="04047A06" w14:textId="77777777" w:rsidR="00A176AD" w:rsidRDefault="00A176AD" w:rsidP="00B56FEB">
      <w:pPr>
        <w:jc w:val="both"/>
        <w:rPr>
          <w:sz w:val="24"/>
          <w:szCs w:val="24"/>
        </w:rPr>
      </w:pPr>
    </w:p>
    <w:p w14:paraId="6E234C0E" w14:textId="77777777" w:rsidR="00A176AD" w:rsidRDefault="00A176AD" w:rsidP="00B56FEB">
      <w:pPr>
        <w:jc w:val="both"/>
        <w:rPr>
          <w:sz w:val="24"/>
          <w:szCs w:val="24"/>
        </w:rPr>
      </w:pPr>
    </w:p>
    <w:p w14:paraId="699B4F86" w14:textId="77777777" w:rsidR="00A176AD" w:rsidRDefault="00A176AD" w:rsidP="00B56FEB">
      <w:pPr>
        <w:jc w:val="both"/>
        <w:rPr>
          <w:sz w:val="24"/>
          <w:szCs w:val="24"/>
        </w:rPr>
      </w:pPr>
    </w:p>
    <w:p w14:paraId="2C1DD504" w14:textId="77777777" w:rsidR="00A176AD" w:rsidRDefault="00A176AD" w:rsidP="00B56FEB">
      <w:pPr>
        <w:jc w:val="both"/>
        <w:rPr>
          <w:sz w:val="24"/>
          <w:szCs w:val="24"/>
        </w:rPr>
      </w:pPr>
    </w:p>
    <w:p w14:paraId="01EB1C3C" w14:textId="77777777" w:rsidR="00A176AD" w:rsidRDefault="00A176AD" w:rsidP="00B56FEB">
      <w:pPr>
        <w:jc w:val="both"/>
        <w:rPr>
          <w:sz w:val="24"/>
          <w:szCs w:val="24"/>
        </w:rPr>
      </w:pPr>
    </w:p>
    <w:p w14:paraId="0B89D439" w14:textId="77777777" w:rsidR="0031496D" w:rsidRDefault="0031496D" w:rsidP="00B56FEB">
      <w:pPr>
        <w:jc w:val="both"/>
        <w:rPr>
          <w:sz w:val="24"/>
          <w:szCs w:val="24"/>
        </w:rPr>
      </w:pPr>
    </w:p>
    <w:p w14:paraId="16E2E96E" w14:textId="77777777" w:rsidR="0031496D" w:rsidRDefault="0031496D" w:rsidP="00B56FEB">
      <w:pPr>
        <w:jc w:val="both"/>
        <w:rPr>
          <w:sz w:val="24"/>
          <w:szCs w:val="24"/>
        </w:rPr>
      </w:pPr>
    </w:p>
    <w:p w14:paraId="1E6F8368" w14:textId="77777777" w:rsidR="0031496D" w:rsidRDefault="0031496D" w:rsidP="00B56FEB">
      <w:pPr>
        <w:jc w:val="both"/>
        <w:rPr>
          <w:sz w:val="24"/>
          <w:szCs w:val="24"/>
        </w:rPr>
      </w:pPr>
    </w:p>
    <w:p w14:paraId="6DB04431" w14:textId="77777777" w:rsidR="00734C33" w:rsidRDefault="00734C33"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25BA4445" w:rsidR="000C055C" w:rsidRDefault="000C055C" w:rsidP="00B56FEB">
      <w:pPr>
        <w:pStyle w:val="ListParagraph"/>
        <w:numPr>
          <w:ilvl w:val="0"/>
          <w:numId w:val="1"/>
        </w:numPr>
        <w:jc w:val="both"/>
      </w:pPr>
      <w:r>
        <w:t xml:space="preserve">Payment will be made on satisfactory delivery of supplies / completion of work </w:t>
      </w:r>
      <w:r w:rsidR="001D0501">
        <w:t xml:space="preserve">or on subsequent installments depending on the nature of work </w:t>
      </w:r>
      <w:r>
        <w:t xml:space="preserve">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15D9DD1E"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lastRenderedPageBreak/>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40749FE2" w:rsidR="003E15F2" w:rsidRDefault="004B1AE6" w:rsidP="00B56FEB">
      <w:pPr>
        <w:jc w:val="both"/>
        <w:rPr>
          <w:sz w:val="24"/>
          <w:szCs w:val="24"/>
        </w:rPr>
      </w:pPr>
      <w:r>
        <w:rPr>
          <w:sz w:val="24"/>
          <w:szCs w:val="24"/>
        </w:rPr>
        <w:t>Tender document can be downloaded from the link</w:t>
      </w:r>
      <w:r w:rsidR="00C24D9E">
        <w:rPr>
          <w:sz w:val="24"/>
          <w:szCs w:val="24"/>
        </w:rPr>
        <w:t xml:space="preserve"> provided.</w:t>
      </w:r>
    </w:p>
    <w:p w14:paraId="6D35FFE4" w14:textId="25AAC350" w:rsidR="003E15F2" w:rsidRDefault="003E15F2" w:rsidP="00B56FEB">
      <w:pPr>
        <w:jc w:val="both"/>
        <w:rPr>
          <w:sz w:val="24"/>
          <w:szCs w:val="24"/>
        </w:rPr>
      </w:pPr>
      <w:r w:rsidRPr="003E15F2">
        <w:rPr>
          <w:sz w:val="24"/>
          <w:szCs w:val="24"/>
        </w:rPr>
        <w:t xml:space="preserve">Tel: </w:t>
      </w:r>
      <w:r w:rsidR="00E04217">
        <w:rPr>
          <w:sz w:val="24"/>
          <w:szCs w:val="24"/>
        </w:rPr>
        <w:tab/>
      </w:r>
      <w:r w:rsidR="001E56AA">
        <w:rPr>
          <w:sz w:val="24"/>
          <w:szCs w:val="24"/>
        </w:rPr>
        <w:t>0</w:t>
      </w:r>
      <w:r w:rsidR="00331DC2">
        <w:rPr>
          <w:b/>
          <w:bCs/>
          <w:sz w:val="24"/>
          <w:szCs w:val="24"/>
        </w:rPr>
        <w:t>659885733</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7530D436" w:rsidR="003E15F2" w:rsidRPr="003E15F2" w:rsidRDefault="003E15F2" w:rsidP="00B56FEB">
      <w:pPr>
        <w:jc w:val="both"/>
        <w:rPr>
          <w:sz w:val="24"/>
          <w:szCs w:val="24"/>
        </w:rPr>
      </w:pPr>
      <w:r>
        <w:rPr>
          <w:sz w:val="24"/>
          <w:szCs w:val="24"/>
        </w:rPr>
        <w:t xml:space="preserve">Address: </w:t>
      </w:r>
      <w:r w:rsidR="0060688C">
        <w:rPr>
          <w:sz w:val="24"/>
          <w:szCs w:val="24"/>
        </w:rPr>
        <w:t>M</w:t>
      </w:r>
      <w:r w:rsidR="00F117E2">
        <w:rPr>
          <w:sz w:val="24"/>
          <w:szCs w:val="24"/>
        </w:rPr>
        <w:t xml:space="preserve">udug region, Somalia </w:t>
      </w:r>
      <w:r w:rsidR="00D76FB1">
        <w:rPr>
          <w:sz w:val="24"/>
          <w:szCs w:val="24"/>
        </w:rPr>
        <w:t xml:space="preserve">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4892AC72" w:rsidR="004B1AE6" w:rsidRPr="00D407E1" w:rsidRDefault="00EC2A6F" w:rsidP="004B1AE6">
      <w:pPr>
        <w:jc w:val="both"/>
        <w:rPr>
          <w:sz w:val="24"/>
          <w:szCs w:val="24"/>
        </w:rPr>
      </w:pPr>
      <w:r>
        <w:rPr>
          <w:sz w:val="24"/>
          <w:szCs w:val="24"/>
        </w:rPr>
        <w:t>The Application deadline for bids is</w:t>
      </w:r>
      <w:r w:rsidR="003E15F2" w:rsidRPr="003E15F2">
        <w:rPr>
          <w:sz w:val="24"/>
          <w:szCs w:val="24"/>
        </w:rPr>
        <w:t xml:space="preserve"> </w:t>
      </w:r>
      <w:r w:rsidR="00D34701">
        <w:rPr>
          <w:b/>
          <w:bCs/>
          <w:sz w:val="24"/>
          <w:szCs w:val="24"/>
        </w:rPr>
        <w:t>5</w:t>
      </w:r>
      <w:r w:rsidR="00F1284F" w:rsidRPr="00EC2A6F">
        <w:rPr>
          <w:b/>
          <w:bCs/>
          <w:sz w:val="24"/>
          <w:szCs w:val="24"/>
          <w:vertAlign w:val="superscript"/>
        </w:rPr>
        <w:t>th</w:t>
      </w:r>
      <w:r w:rsidR="00F1284F">
        <w:rPr>
          <w:b/>
          <w:bCs/>
          <w:sz w:val="24"/>
          <w:szCs w:val="24"/>
        </w:rPr>
        <w:t xml:space="preserve"> of</w:t>
      </w:r>
      <w:r w:rsidR="004B1AE6">
        <w:rPr>
          <w:b/>
          <w:bCs/>
          <w:sz w:val="24"/>
          <w:szCs w:val="24"/>
        </w:rPr>
        <w:t xml:space="preserve"> </w:t>
      </w:r>
      <w:r w:rsidR="00F117E2">
        <w:rPr>
          <w:b/>
          <w:bCs/>
          <w:sz w:val="24"/>
          <w:szCs w:val="24"/>
        </w:rPr>
        <w:t>J</w:t>
      </w:r>
      <w:r w:rsidR="00D34701">
        <w:rPr>
          <w:b/>
          <w:bCs/>
          <w:sz w:val="24"/>
          <w:szCs w:val="24"/>
        </w:rPr>
        <w:t>ul</w:t>
      </w:r>
      <w:r w:rsidR="004B1AE6">
        <w:rPr>
          <w:b/>
          <w:bCs/>
          <w:sz w:val="24"/>
          <w:szCs w:val="24"/>
        </w:rPr>
        <w:t xml:space="preserve"> 202</w:t>
      </w:r>
      <w:r w:rsidR="00A176AD">
        <w:rPr>
          <w:b/>
          <w:bCs/>
          <w:sz w:val="24"/>
          <w:szCs w:val="24"/>
        </w:rPr>
        <w:t>5</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rsidSect="00CC2C58">
      <w:pgSz w:w="12240" w:h="15840"/>
      <w:pgMar w:top="108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C8C3E5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7817A9"/>
    <w:multiLevelType w:val="hybridMultilevel"/>
    <w:tmpl w:val="B63E1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66825"/>
    <w:multiLevelType w:val="hybridMultilevel"/>
    <w:tmpl w:val="60FC0F8A"/>
    <w:lvl w:ilvl="0" w:tplc="0409000F">
      <w:start w:val="1"/>
      <w:numFmt w:val="decimal"/>
      <w:lvlText w:val="%1."/>
      <w:lvlJc w:val="left"/>
      <w:pPr>
        <w:ind w:left="679" w:hanging="360"/>
      </w:pPr>
      <w:rPr>
        <w:rFonts w:hint="default"/>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3"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90582E"/>
    <w:multiLevelType w:val="hybridMultilevel"/>
    <w:tmpl w:val="8F24DA28"/>
    <w:lvl w:ilvl="0" w:tplc="BF60720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78502">
    <w:abstractNumId w:val="2"/>
  </w:num>
  <w:num w:numId="2" w16cid:durableId="771052795">
    <w:abstractNumId w:val="3"/>
  </w:num>
  <w:num w:numId="3" w16cid:durableId="1604608493">
    <w:abstractNumId w:val="4"/>
  </w:num>
  <w:num w:numId="4" w16cid:durableId="965432852">
    <w:abstractNumId w:val="5"/>
  </w:num>
  <w:num w:numId="5" w16cid:durableId="888883342">
    <w:abstractNumId w:val="0"/>
  </w:num>
  <w:num w:numId="6" w16cid:durableId="430246361">
    <w:abstractNumId w:val="1"/>
  </w:num>
  <w:num w:numId="7" w16cid:durableId="8275991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79C"/>
    <w:rsid w:val="000C055C"/>
    <w:rsid w:val="00186F2B"/>
    <w:rsid w:val="001A3C05"/>
    <w:rsid w:val="001D0501"/>
    <w:rsid w:val="001E56AA"/>
    <w:rsid w:val="00243187"/>
    <w:rsid w:val="0028009C"/>
    <w:rsid w:val="0031496D"/>
    <w:rsid w:val="00331DC2"/>
    <w:rsid w:val="00355E49"/>
    <w:rsid w:val="0038097E"/>
    <w:rsid w:val="003B24FF"/>
    <w:rsid w:val="003C7FC4"/>
    <w:rsid w:val="003D1E5B"/>
    <w:rsid w:val="003E15F2"/>
    <w:rsid w:val="003F081A"/>
    <w:rsid w:val="003F187D"/>
    <w:rsid w:val="004030DF"/>
    <w:rsid w:val="00404C74"/>
    <w:rsid w:val="00421D75"/>
    <w:rsid w:val="00450F6D"/>
    <w:rsid w:val="00476D05"/>
    <w:rsid w:val="004952EF"/>
    <w:rsid w:val="004B1AE6"/>
    <w:rsid w:val="004F6B3E"/>
    <w:rsid w:val="00557C30"/>
    <w:rsid w:val="00600317"/>
    <w:rsid w:val="0060688C"/>
    <w:rsid w:val="006916F6"/>
    <w:rsid w:val="00693D6D"/>
    <w:rsid w:val="00694F19"/>
    <w:rsid w:val="006B1DAC"/>
    <w:rsid w:val="006C69D0"/>
    <w:rsid w:val="006E2A8C"/>
    <w:rsid w:val="00706CC2"/>
    <w:rsid w:val="007151FA"/>
    <w:rsid w:val="00723F44"/>
    <w:rsid w:val="00734C33"/>
    <w:rsid w:val="00753EAD"/>
    <w:rsid w:val="00775155"/>
    <w:rsid w:val="00815CAA"/>
    <w:rsid w:val="008C528E"/>
    <w:rsid w:val="008E4DC6"/>
    <w:rsid w:val="0091742B"/>
    <w:rsid w:val="00927E0D"/>
    <w:rsid w:val="00942CC8"/>
    <w:rsid w:val="00943EB0"/>
    <w:rsid w:val="009604FF"/>
    <w:rsid w:val="0098020D"/>
    <w:rsid w:val="00A12665"/>
    <w:rsid w:val="00A137DD"/>
    <w:rsid w:val="00A176AD"/>
    <w:rsid w:val="00A43A2C"/>
    <w:rsid w:val="00A7646E"/>
    <w:rsid w:val="00A854B5"/>
    <w:rsid w:val="00A946A9"/>
    <w:rsid w:val="00A95D0D"/>
    <w:rsid w:val="00A97A61"/>
    <w:rsid w:val="00B02254"/>
    <w:rsid w:val="00B31570"/>
    <w:rsid w:val="00B4520D"/>
    <w:rsid w:val="00B56FEB"/>
    <w:rsid w:val="00B63724"/>
    <w:rsid w:val="00B6582F"/>
    <w:rsid w:val="00B724B1"/>
    <w:rsid w:val="00B7765C"/>
    <w:rsid w:val="00B83DC3"/>
    <w:rsid w:val="00BA479C"/>
    <w:rsid w:val="00BD6360"/>
    <w:rsid w:val="00BE3F38"/>
    <w:rsid w:val="00BF47B7"/>
    <w:rsid w:val="00C24D9E"/>
    <w:rsid w:val="00C82F56"/>
    <w:rsid w:val="00CC2C58"/>
    <w:rsid w:val="00D34701"/>
    <w:rsid w:val="00D464A4"/>
    <w:rsid w:val="00D76FB1"/>
    <w:rsid w:val="00DA55F4"/>
    <w:rsid w:val="00DB4938"/>
    <w:rsid w:val="00DB70B4"/>
    <w:rsid w:val="00DE14CF"/>
    <w:rsid w:val="00E04217"/>
    <w:rsid w:val="00E36800"/>
    <w:rsid w:val="00E67209"/>
    <w:rsid w:val="00E843C2"/>
    <w:rsid w:val="00EC2A6F"/>
    <w:rsid w:val="00EF4D50"/>
    <w:rsid w:val="00F117E2"/>
    <w:rsid w:val="00F1284F"/>
    <w:rsid w:val="00FA42E4"/>
    <w:rsid w:val="00FB27DC"/>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customStyle="1" w:styleId="UnresolvedMention1">
    <w:name w:val="Unresolved Mention1"/>
    <w:basedOn w:val="DefaultParagraphFont"/>
    <w:uiPriority w:val="99"/>
    <w:semiHidden/>
    <w:unhideWhenUsed/>
    <w:rsid w:val="004B1AE6"/>
    <w:rPr>
      <w:color w:val="605E5C"/>
      <w:shd w:val="clear" w:color="auto" w:fill="E1DFDD"/>
    </w:rPr>
  </w:style>
  <w:style w:type="character" w:styleId="UnresolvedMention">
    <w:name w:val="Unresolved Mention"/>
    <w:basedOn w:val="DefaultParagraphFont"/>
    <w:uiPriority w:val="99"/>
    <w:semiHidden/>
    <w:unhideWhenUsed/>
    <w:rsid w:val="00A12665"/>
    <w:rPr>
      <w:color w:val="605E5C"/>
      <w:shd w:val="clear" w:color="auto" w:fill="E1DFDD"/>
    </w:rPr>
  </w:style>
  <w:style w:type="character" w:styleId="SubtleEmphasis">
    <w:name w:val="Subtle Emphasis"/>
    <w:uiPriority w:val="19"/>
    <w:qFormat/>
    <w:rsid w:val="00F117E2"/>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9386">
      <w:bodyDiv w:val="1"/>
      <w:marLeft w:val="0"/>
      <w:marRight w:val="0"/>
      <w:marTop w:val="0"/>
      <w:marBottom w:val="0"/>
      <w:divBdr>
        <w:top w:val="none" w:sz="0" w:space="0" w:color="auto"/>
        <w:left w:val="none" w:sz="0" w:space="0" w:color="auto"/>
        <w:bottom w:val="none" w:sz="0" w:space="0" w:color="auto"/>
        <w:right w:val="none" w:sz="0" w:space="0" w:color="auto"/>
      </w:divBdr>
    </w:div>
    <w:div w:id="476148153">
      <w:bodyDiv w:val="1"/>
      <w:marLeft w:val="0"/>
      <w:marRight w:val="0"/>
      <w:marTop w:val="0"/>
      <w:marBottom w:val="0"/>
      <w:divBdr>
        <w:top w:val="none" w:sz="0" w:space="0" w:color="auto"/>
        <w:left w:val="none" w:sz="0" w:space="0" w:color="auto"/>
        <w:bottom w:val="none" w:sz="0" w:space="0" w:color="auto"/>
        <w:right w:val="none" w:sz="0" w:space="0" w:color="auto"/>
      </w:divBdr>
    </w:div>
    <w:div w:id="533688961">
      <w:bodyDiv w:val="1"/>
      <w:marLeft w:val="0"/>
      <w:marRight w:val="0"/>
      <w:marTop w:val="0"/>
      <w:marBottom w:val="0"/>
      <w:divBdr>
        <w:top w:val="none" w:sz="0" w:space="0" w:color="auto"/>
        <w:left w:val="none" w:sz="0" w:space="0" w:color="auto"/>
        <w:bottom w:val="none" w:sz="0" w:space="0" w:color="auto"/>
        <w:right w:val="none" w:sz="0" w:space="0" w:color="auto"/>
      </w:divBdr>
    </w:div>
    <w:div w:id="574752197">
      <w:bodyDiv w:val="1"/>
      <w:marLeft w:val="0"/>
      <w:marRight w:val="0"/>
      <w:marTop w:val="0"/>
      <w:marBottom w:val="0"/>
      <w:divBdr>
        <w:top w:val="none" w:sz="0" w:space="0" w:color="auto"/>
        <w:left w:val="none" w:sz="0" w:space="0" w:color="auto"/>
        <w:bottom w:val="none" w:sz="0" w:space="0" w:color="auto"/>
        <w:right w:val="none" w:sz="0" w:space="0" w:color="auto"/>
      </w:divBdr>
    </w:div>
    <w:div w:id="769547932">
      <w:bodyDiv w:val="1"/>
      <w:marLeft w:val="0"/>
      <w:marRight w:val="0"/>
      <w:marTop w:val="0"/>
      <w:marBottom w:val="0"/>
      <w:divBdr>
        <w:top w:val="none" w:sz="0" w:space="0" w:color="auto"/>
        <w:left w:val="none" w:sz="0" w:space="0" w:color="auto"/>
        <w:bottom w:val="none" w:sz="0" w:space="0" w:color="auto"/>
        <w:right w:val="none" w:sz="0" w:space="0" w:color="auto"/>
      </w:divBdr>
    </w:div>
    <w:div w:id="783378173">
      <w:bodyDiv w:val="1"/>
      <w:marLeft w:val="0"/>
      <w:marRight w:val="0"/>
      <w:marTop w:val="0"/>
      <w:marBottom w:val="0"/>
      <w:divBdr>
        <w:top w:val="none" w:sz="0" w:space="0" w:color="auto"/>
        <w:left w:val="none" w:sz="0" w:space="0" w:color="auto"/>
        <w:bottom w:val="none" w:sz="0" w:space="0" w:color="auto"/>
        <w:right w:val="none" w:sz="0" w:space="0" w:color="auto"/>
      </w:divBdr>
    </w:div>
    <w:div w:id="869412070">
      <w:bodyDiv w:val="1"/>
      <w:marLeft w:val="0"/>
      <w:marRight w:val="0"/>
      <w:marTop w:val="0"/>
      <w:marBottom w:val="0"/>
      <w:divBdr>
        <w:top w:val="none" w:sz="0" w:space="0" w:color="auto"/>
        <w:left w:val="none" w:sz="0" w:space="0" w:color="auto"/>
        <w:bottom w:val="none" w:sz="0" w:space="0" w:color="auto"/>
        <w:right w:val="none" w:sz="0" w:space="0" w:color="auto"/>
      </w:divBdr>
    </w:div>
    <w:div w:id="925190363">
      <w:bodyDiv w:val="1"/>
      <w:marLeft w:val="0"/>
      <w:marRight w:val="0"/>
      <w:marTop w:val="0"/>
      <w:marBottom w:val="0"/>
      <w:divBdr>
        <w:top w:val="none" w:sz="0" w:space="0" w:color="auto"/>
        <w:left w:val="none" w:sz="0" w:space="0" w:color="auto"/>
        <w:bottom w:val="none" w:sz="0" w:space="0" w:color="auto"/>
        <w:right w:val="none" w:sz="0" w:space="0" w:color="auto"/>
      </w:divBdr>
    </w:div>
    <w:div w:id="1003514570">
      <w:bodyDiv w:val="1"/>
      <w:marLeft w:val="0"/>
      <w:marRight w:val="0"/>
      <w:marTop w:val="0"/>
      <w:marBottom w:val="0"/>
      <w:divBdr>
        <w:top w:val="none" w:sz="0" w:space="0" w:color="auto"/>
        <w:left w:val="none" w:sz="0" w:space="0" w:color="auto"/>
        <w:bottom w:val="none" w:sz="0" w:space="0" w:color="auto"/>
        <w:right w:val="none" w:sz="0" w:space="0" w:color="auto"/>
      </w:divBdr>
    </w:div>
    <w:div w:id="1157107701">
      <w:bodyDiv w:val="1"/>
      <w:marLeft w:val="0"/>
      <w:marRight w:val="0"/>
      <w:marTop w:val="0"/>
      <w:marBottom w:val="0"/>
      <w:divBdr>
        <w:top w:val="none" w:sz="0" w:space="0" w:color="auto"/>
        <w:left w:val="none" w:sz="0" w:space="0" w:color="auto"/>
        <w:bottom w:val="none" w:sz="0" w:space="0" w:color="auto"/>
        <w:right w:val="none" w:sz="0" w:space="0" w:color="auto"/>
      </w:divBdr>
    </w:div>
    <w:div w:id="1396127139">
      <w:bodyDiv w:val="1"/>
      <w:marLeft w:val="0"/>
      <w:marRight w:val="0"/>
      <w:marTop w:val="0"/>
      <w:marBottom w:val="0"/>
      <w:divBdr>
        <w:top w:val="none" w:sz="0" w:space="0" w:color="auto"/>
        <w:left w:val="none" w:sz="0" w:space="0" w:color="auto"/>
        <w:bottom w:val="none" w:sz="0" w:space="0" w:color="auto"/>
        <w:right w:val="none" w:sz="0" w:space="0" w:color="auto"/>
      </w:divBdr>
    </w:div>
    <w:div w:id="1772967771">
      <w:bodyDiv w:val="1"/>
      <w:marLeft w:val="0"/>
      <w:marRight w:val="0"/>
      <w:marTop w:val="0"/>
      <w:marBottom w:val="0"/>
      <w:divBdr>
        <w:top w:val="none" w:sz="0" w:space="0" w:color="auto"/>
        <w:left w:val="none" w:sz="0" w:space="0" w:color="auto"/>
        <w:bottom w:val="none" w:sz="0" w:space="0" w:color="auto"/>
        <w:right w:val="none" w:sz="0" w:space="0" w:color="auto"/>
      </w:divBdr>
    </w:div>
    <w:div w:id="1998462400">
      <w:bodyDiv w:val="1"/>
      <w:marLeft w:val="0"/>
      <w:marRight w:val="0"/>
      <w:marTop w:val="0"/>
      <w:marBottom w:val="0"/>
      <w:divBdr>
        <w:top w:val="none" w:sz="0" w:space="0" w:color="auto"/>
        <w:left w:val="none" w:sz="0" w:space="0" w:color="auto"/>
        <w:bottom w:val="none" w:sz="0" w:space="0" w:color="auto"/>
        <w:right w:val="none" w:sz="0" w:space="0" w:color="auto"/>
      </w:divBdr>
    </w:div>
    <w:div w:id="2076464406">
      <w:bodyDiv w:val="1"/>
      <w:marLeft w:val="0"/>
      <w:marRight w:val="0"/>
      <w:marTop w:val="0"/>
      <w:marBottom w:val="0"/>
      <w:divBdr>
        <w:top w:val="none" w:sz="0" w:space="0" w:color="auto"/>
        <w:left w:val="none" w:sz="0" w:space="0" w:color="auto"/>
        <w:bottom w:val="none" w:sz="0" w:space="0" w:color="auto"/>
        <w:right w:val="none" w:sz="0" w:space="0" w:color="auto"/>
      </w:divBdr>
    </w:div>
    <w:div w:id="2098209165">
      <w:bodyDiv w:val="1"/>
      <w:marLeft w:val="0"/>
      <w:marRight w:val="0"/>
      <w:marTop w:val="0"/>
      <w:marBottom w:val="0"/>
      <w:divBdr>
        <w:top w:val="none" w:sz="0" w:space="0" w:color="auto"/>
        <w:left w:val="none" w:sz="0" w:space="0" w:color="auto"/>
        <w:bottom w:val="none" w:sz="0" w:space="0" w:color="auto"/>
        <w:right w:val="none" w:sz="0" w:space="0" w:color="auto"/>
      </w:divBdr>
    </w:div>
    <w:div w:id="211454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1571</Words>
  <Characters>8956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4</cp:revision>
  <cp:lastPrinted>2024-08-25T10:11:00Z</cp:lastPrinted>
  <dcterms:created xsi:type="dcterms:W3CDTF">2025-07-01T07:18:00Z</dcterms:created>
  <dcterms:modified xsi:type="dcterms:W3CDTF">2025-07-01T07:22:00Z</dcterms:modified>
</cp:coreProperties>
</file>