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681CE" w14:textId="6DDC7F43" w:rsidR="009F34DF" w:rsidRDefault="000449AB" w:rsidP="007D7E70">
      <w:pPr>
        <w:spacing w:after="0" w:line="240" w:lineRule="auto"/>
        <w:rPr>
          <w:rFonts w:asciiTheme="majorHAnsi" w:eastAsia="Times New Roman" w:hAnsiTheme="majorHAnsi" w:cs="Times New Roman"/>
          <w:noProof/>
          <w:kern w:val="0"/>
          <w:sz w:val="24"/>
          <w:szCs w:val="24"/>
          <w14:ligatures w14:val="none"/>
        </w:rPr>
      </w:pPr>
      <w:r>
        <w:rPr>
          <w:rFonts w:asciiTheme="majorHAnsi" w:eastAsia="Times New Roman" w:hAnsiTheme="majorHAnsi" w:cs="Times New Roman"/>
          <w:noProof/>
          <w:kern w:val="0"/>
          <w:sz w:val="24"/>
          <w:szCs w:val="24"/>
          <w14:ligatures w14:val="none"/>
        </w:rPr>
        <w:t xml:space="preserve">   </w:t>
      </w:r>
      <w:r w:rsidR="007D7E70" w:rsidRPr="009F34DF">
        <w:rPr>
          <w:rFonts w:asciiTheme="majorHAnsi" w:eastAsia="Times New Roman" w:hAnsiTheme="majorHAnsi" w:cs="Times New Roman"/>
          <w:noProof/>
          <w:kern w:val="0"/>
          <w:sz w:val="24"/>
          <w:szCs w:val="24"/>
          <w14:ligatures w14:val="none"/>
        </w:rPr>
        <w:t xml:space="preserve">                                                                            </w:t>
      </w:r>
    </w:p>
    <w:p w14:paraId="2BECD722"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567D98CA"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6AC93065"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4D2E62BD"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0A90179E"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31C83D4D"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7C26A555"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606FA685" w14:textId="77777777" w:rsidR="009F34DF" w:rsidRDefault="009F34DF" w:rsidP="007D7E70">
      <w:pPr>
        <w:spacing w:after="0" w:line="240" w:lineRule="auto"/>
        <w:rPr>
          <w:rFonts w:asciiTheme="majorHAnsi" w:eastAsia="Times New Roman" w:hAnsiTheme="majorHAnsi" w:cs="Times New Roman"/>
          <w:noProof/>
          <w:kern w:val="0"/>
          <w:sz w:val="24"/>
          <w:szCs w:val="24"/>
          <w14:ligatures w14:val="none"/>
        </w:rPr>
      </w:pPr>
    </w:p>
    <w:p w14:paraId="00A29B47" w14:textId="71A19F78"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noProof/>
          <w:kern w:val="0"/>
          <w:sz w:val="24"/>
          <w:szCs w:val="24"/>
          <w14:ligatures w14:val="none"/>
        </w:rPr>
        <w:t xml:space="preserve">    </w:t>
      </w:r>
    </w:p>
    <w:p w14:paraId="792BB062" w14:textId="77777777" w:rsidR="007D7E70" w:rsidRPr="009F34DF" w:rsidRDefault="007D7E70" w:rsidP="007D7E70">
      <w:pPr>
        <w:spacing w:after="0" w:line="240" w:lineRule="auto"/>
        <w:jc w:val="center"/>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noProof/>
          <w:kern w:val="0"/>
          <w:sz w:val="24"/>
          <w:szCs w:val="24"/>
          <w14:ligatures w14:val="none"/>
        </w:rPr>
        <w:drawing>
          <wp:inline distT="0" distB="0" distL="0" distR="0" wp14:anchorId="43804E0F" wp14:editId="2C3F5BA9">
            <wp:extent cx="1082675" cy="988060"/>
            <wp:effectExtent l="0" t="0" r="3175" b="2540"/>
            <wp:docPr id="3" name="Picture 3" descr="C:\Users\User\Desktop\40684522_824184451306056_28152086500023992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0684522_824184451306056_2815208650002399232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2675" cy="988060"/>
                    </a:xfrm>
                    <a:prstGeom prst="rect">
                      <a:avLst/>
                    </a:prstGeom>
                    <a:noFill/>
                    <a:ln>
                      <a:noFill/>
                    </a:ln>
                  </pic:spPr>
                </pic:pic>
              </a:graphicData>
            </a:graphic>
          </wp:inline>
        </w:drawing>
      </w:r>
    </w:p>
    <w:p w14:paraId="1C1A8548"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4077ECE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53C83A46"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43707FE6" w14:textId="77777777" w:rsidR="007D7E70" w:rsidRPr="009F34DF" w:rsidRDefault="007D7E70" w:rsidP="007D7E70">
      <w:pPr>
        <w:spacing w:after="0" w:line="240" w:lineRule="auto"/>
        <w:jc w:val="center"/>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TENDER DOSSIER</w:t>
      </w:r>
    </w:p>
    <w:p w14:paraId="4DE766AE" w14:textId="77777777" w:rsidR="007D7E70" w:rsidRPr="009F34DF" w:rsidRDefault="007D7E70" w:rsidP="007D7E70">
      <w:pPr>
        <w:spacing w:after="0" w:line="240" w:lineRule="auto"/>
        <w:jc w:val="center"/>
        <w:rPr>
          <w:rFonts w:asciiTheme="majorHAnsi" w:eastAsia="Times New Roman" w:hAnsiTheme="majorHAnsi" w:cs="Times New Roman"/>
          <w:b/>
          <w:bCs/>
          <w:color w:val="44546A"/>
          <w:kern w:val="0"/>
          <w:sz w:val="24"/>
          <w:szCs w:val="24"/>
          <w:lang w:val="en-GB"/>
          <w14:ligatures w14:val="none"/>
        </w:rPr>
      </w:pPr>
    </w:p>
    <w:p w14:paraId="415B1008" w14:textId="54229D89" w:rsidR="007D7E70" w:rsidRDefault="004C587F" w:rsidP="007D7E70">
      <w:pPr>
        <w:spacing w:after="0" w:line="240" w:lineRule="auto"/>
        <w:jc w:val="center"/>
        <w:rPr>
          <w:rFonts w:asciiTheme="majorHAnsi" w:eastAsia="Times New Roman" w:hAnsiTheme="majorHAnsi" w:cs="Times New Roman"/>
          <w:b/>
          <w:bCs/>
          <w:kern w:val="0"/>
          <w:sz w:val="24"/>
          <w:szCs w:val="24"/>
          <w:lang w:val="en-GB"/>
          <w14:ligatures w14:val="none"/>
        </w:rPr>
      </w:pPr>
      <w:r w:rsidRPr="004C587F">
        <w:rPr>
          <w:rFonts w:asciiTheme="majorHAnsi" w:eastAsia="Times New Roman" w:hAnsiTheme="majorHAnsi" w:cs="Times New Roman"/>
          <w:b/>
          <w:bCs/>
          <w:kern w:val="0"/>
          <w:sz w:val="24"/>
          <w:szCs w:val="24"/>
          <w:lang w:val="en-GB"/>
          <w14:ligatures w14:val="none"/>
        </w:rPr>
        <w:t xml:space="preserve">Re </w:t>
      </w:r>
      <w:r>
        <w:rPr>
          <w:rFonts w:asciiTheme="majorHAnsi" w:eastAsia="Times New Roman" w:hAnsiTheme="majorHAnsi" w:cs="Times New Roman"/>
          <w:b/>
          <w:bCs/>
          <w:kern w:val="0"/>
          <w:sz w:val="24"/>
          <w:szCs w:val="24"/>
          <w:lang w:val="en-GB"/>
          <w14:ligatures w14:val="none"/>
        </w:rPr>
        <w:t>–</w:t>
      </w:r>
      <w:r w:rsidRPr="004C587F">
        <w:rPr>
          <w:rFonts w:asciiTheme="majorHAnsi" w:eastAsia="Times New Roman" w:hAnsiTheme="majorHAnsi" w:cs="Times New Roman"/>
          <w:b/>
          <w:bCs/>
          <w:kern w:val="0"/>
          <w:sz w:val="24"/>
          <w:szCs w:val="24"/>
          <w:lang w:val="en-GB"/>
          <w14:ligatures w14:val="none"/>
        </w:rPr>
        <w:t xml:space="preserve"> Advertisement</w:t>
      </w:r>
    </w:p>
    <w:p w14:paraId="68236AB1" w14:textId="77777777" w:rsidR="004C587F" w:rsidRPr="004C587F" w:rsidRDefault="004C587F" w:rsidP="007D7E70">
      <w:pPr>
        <w:spacing w:after="0" w:line="240" w:lineRule="auto"/>
        <w:jc w:val="center"/>
        <w:rPr>
          <w:rFonts w:asciiTheme="majorHAnsi" w:eastAsia="Times New Roman" w:hAnsiTheme="majorHAnsi" w:cs="Times New Roman"/>
          <w:b/>
          <w:bCs/>
          <w:color w:val="44546A"/>
          <w:kern w:val="0"/>
          <w:sz w:val="24"/>
          <w:szCs w:val="24"/>
          <w:lang w:val="en-GB"/>
          <w14:ligatures w14:val="none"/>
        </w:rPr>
      </w:pPr>
    </w:p>
    <w:p w14:paraId="5D82CF2F" w14:textId="2BF91DB4" w:rsidR="007D7E70" w:rsidRPr="009F34DF" w:rsidRDefault="007D7E70" w:rsidP="007D7E70">
      <w:pPr>
        <w:spacing w:after="0" w:line="240" w:lineRule="auto"/>
        <w:jc w:val="center"/>
        <w:rPr>
          <w:rFonts w:asciiTheme="majorHAnsi" w:eastAsia="Times New Roman" w:hAnsiTheme="majorHAnsi" w:cs="Times New Roman"/>
          <w:b/>
          <w:bCs/>
          <w:color w:val="44546A"/>
          <w:kern w:val="0"/>
          <w:sz w:val="24"/>
          <w:szCs w:val="24"/>
          <w:lang w:val="en-GB"/>
          <w14:ligatures w14:val="none"/>
        </w:rPr>
      </w:pPr>
      <w:r w:rsidRPr="009F34DF">
        <w:rPr>
          <w:rFonts w:asciiTheme="majorHAnsi" w:eastAsia="Times New Roman" w:hAnsiTheme="majorHAnsi" w:cs="Times New Roman"/>
          <w:b/>
          <w:bCs/>
          <w:color w:val="000000"/>
          <w:kern w:val="0"/>
          <w:sz w:val="24"/>
          <w:szCs w:val="24"/>
          <w:lang w:val="en-GB"/>
          <w14:ligatures w14:val="none"/>
        </w:rPr>
        <w:t>Supply of HDPE geomembrane plastic sheet to Beneficiaries</w:t>
      </w:r>
      <w:r w:rsidR="00B91483">
        <w:rPr>
          <w:rFonts w:asciiTheme="majorHAnsi" w:eastAsia="Times New Roman" w:hAnsiTheme="majorHAnsi" w:cs="Times New Roman"/>
          <w:b/>
          <w:bCs/>
          <w:color w:val="000000"/>
          <w:kern w:val="0"/>
          <w:sz w:val="24"/>
          <w:szCs w:val="24"/>
          <w:lang w:val="en-GB"/>
          <w14:ligatures w14:val="none"/>
        </w:rPr>
        <w:t xml:space="preserve"> </w:t>
      </w:r>
      <w:r w:rsidR="004D15D7">
        <w:rPr>
          <w:rFonts w:asciiTheme="majorHAnsi" w:eastAsia="Times New Roman" w:hAnsiTheme="majorHAnsi" w:cs="Times New Roman"/>
          <w:b/>
          <w:bCs/>
          <w:color w:val="000000"/>
          <w:kern w:val="0"/>
          <w:sz w:val="24"/>
          <w:szCs w:val="24"/>
          <w:lang w:val="en-GB"/>
          <w14:ligatures w14:val="none"/>
        </w:rPr>
        <w:t xml:space="preserve">in </w:t>
      </w:r>
      <w:r w:rsidR="004D15D7" w:rsidRPr="009F34DF">
        <w:rPr>
          <w:rFonts w:asciiTheme="majorHAnsi" w:eastAsia="Times New Roman" w:hAnsiTheme="majorHAnsi" w:cs="Times New Roman"/>
          <w:b/>
          <w:bCs/>
          <w:color w:val="000000"/>
          <w:kern w:val="0"/>
          <w:sz w:val="24"/>
          <w:szCs w:val="24"/>
          <w:lang w:val="en-GB"/>
          <w14:ligatures w14:val="none"/>
        </w:rPr>
        <w:t>Taysa</w:t>
      </w:r>
      <w:r w:rsidR="000A6E0E" w:rsidRPr="009F34DF">
        <w:rPr>
          <w:rFonts w:asciiTheme="majorHAnsi" w:eastAsia="Times New Roman" w:hAnsiTheme="majorHAnsi" w:cs="Times New Roman"/>
          <w:b/>
          <w:bCs/>
          <w:color w:val="000000"/>
          <w:kern w:val="0"/>
          <w:sz w:val="24"/>
          <w:szCs w:val="24"/>
          <w:lang w:val="en-GB"/>
          <w14:ligatures w14:val="none"/>
        </w:rPr>
        <w:t xml:space="preserve">, Aburiin </w:t>
      </w:r>
      <w:r w:rsidR="009C73AE" w:rsidRPr="009F34DF">
        <w:rPr>
          <w:rFonts w:asciiTheme="majorHAnsi" w:eastAsia="Times New Roman" w:hAnsiTheme="majorHAnsi" w:cs="Times New Roman"/>
          <w:b/>
          <w:bCs/>
          <w:color w:val="000000"/>
          <w:kern w:val="0"/>
          <w:sz w:val="24"/>
          <w:szCs w:val="24"/>
          <w:lang w:val="en-GB"/>
          <w14:ligatures w14:val="none"/>
        </w:rPr>
        <w:t>in Maroodi Jeex</w:t>
      </w:r>
      <w:r w:rsidRPr="009F34DF">
        <w:rPr>
          <w:rFonts w:asciiTheme="majorHAnsi" w:eastAsia="Times New Roman" w:hAnsiTheme="majorHAnsi" w:cs="Times New Roman"/>
          <w:b/>
          <w:bCs/>
          <w:color w:val="000000"/>
          <w:kern w:val="0"/>
          <w:sz w:val="24"/>
          <w:szCs w:val="24"/>
          <w:lang w:val="en-GB"/>
          <w14:ligatures w14:val="none"/>
        </w:rPr>
        <w:t xml:space="preserve"> and Garbahaadlay in Awdal Region </w:t>
      </w:r>
    </w:p>
    <w:p w14:paraId="7E531477" w14:textId="77777777" w:rsidR="007D7E70" w:rsidRPr="009F34DF" w:rsidRDefault="007D7E70" w:rsidP="007D7E70">
      <w:pPr>
        <w:spacing w:after="0" w:line="240" w:lineRule="auto"/>
        <w:jc w:val="center"/>
        <w:rPr>
          <w:rFonts w:asciiTheme="majorHAnsi" w:eastAsia="Times New Roman" w:hAnsiTheme="majorHAnsi" w:cs="Times New Roman"/>
          <w:kern w:val="0"/>
          <w:sz w:val="24"/>
          <w:szCs w:val="24"/>
          <w:lang w:val="en-GB"/>
          <w14:ligatures w14:val="none"/>
        </w:rPr>
      </w:pPr>
    </w:p>
    <w:p w14:paraId="544503A1" w14:textId="77777777" w:rsidR="007D7E70" w:rsidRPr="009F34DF" w:rsidRDefault="007D7E70" w:rsidP="007D7E70">
      <w:pPr>
        <w:spacing w:after="0" w:line="240" w:lineRule="auto"/>
        <w:jc w:val="center"/>
        <w:rPr>
          <w:rFonts w:asciiTheme="majorHAnsi" w:eastAsia="Times New Roman" w:hAnsiTheme="majorHAnsi" w:cs="Times New Roman"/>
          <w:kern w:val="0"/>
          <w:sz w:val="24"/>
          <w:szCs w:val="24"/>
          <w:lang w:val="en-GB"/>
          <w14:ligatures w14:val="none"/>
        </w:rPr>
      </w:pPr>
    </w:p>
    <w:p w14:paraId="76A90EA0" w14:textId="2CF3ABCE" w:rsidR="007D7E70" w:rsidRPr="009F34DF" w:rsidRDefault="007D7E70" w:rsidP="007D7E70">
      <w:pPr>
        <w:spacing w:after="0" w:line="240" w:lineRule="auto"/>
        <w:jc w:val="center"/>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Tender Reference:</w:t>
      </w:r>
      <w:r w:rsidRPr="009F34DF">
        <w:rPr>
          <w:rFonts w:asciiTheme="majorHAnsi" w:hAnsiTheme="majorHAnsi" w:cs="Times New Roman"/>
          <w:color w:val="555555"/>
          <w:kern w:val="0"/>
          <w:sz w:val="24"/>
          <w:szCs w:val="24"/>
          <w:shd w:val="clear" w:color="auto" w:fill="FFFFFF"/>
          <w14:ligatures w14:val="none"/>
        </w:rPr>
        <w:t xml:space="preserve"> </w:t>
      </w:r>
      <w:r w:rsidRPr="009F34DF">
        <w:rPr>
          <w:rFonts w:asciiTheme="majorHAnsi" w:eastAsia="Times New Roman" w:hAnsiTheme="majorHAnsi" w:cs="Times New Roman"/>
          <w:b/>
          <w:kern w:val="0"/>
          <w:sz w:val="24"/>
          <w:szCs w:val="24"/>
          <w:lang w:val="en-GB"/>
          <w14:ligatures w14:val="none"/>
        </w:rPr>
        <w:t>CL/DF -</w:t>
      </w:r>
      <w:r w:rsidR="00052EE9" w:rsidRPr="009F34DF">
        <w:rPr>
          <w:rFonts w:asciiTheme="majorHAnsi" w:eastAsia="Times New Roman" w:hAnsiTheme="majorHAnsi" w:cs="Times New Roman"/>
          <w:b/>
          <w:kern w:val="0"/>
          <w:sz w:val="24"/>
          <w:szCs w:val="24"/>
          <w:lang w:val="en-GB"/>
          <w14:ligatures w14:val="none"/>
        </w:rPr>
        <w:t>CRR</w:t>
      </w:r>
      <w:r w:rsidR="008034D6">
        <w:rPr>
          <w:rFonts w:asciiTheme="majorHAnsi" w:eastAsia="Times New Roman" w:hAnsiTheme="majorHAnsi" w:cs="Times New Roman"/>
          <w:b/>
          <w:kern w:val="0"/>
          <w:sz w:val="24"/>
          <w:szCs w:val="24"/>
          <w:lang w:val="en-GB"/>
          <w14:ligatures w14:val="none"/>
        </w:rPr>
        <w:t>C</w:t>
      </w:r>
      <w:r w:rsidRPr="009F34DF">
        <w:rPr>
          <w:rFonts w:asciiTheme="majorHAnsi" w:eastAsia="Times New Roman" w:hAnsiTheme="majorHAnsi" w:cs="Times New Roman"/>
          <w:b/>
          <w:kern w:val="0"/>
          <w:sz w:val="24"/>
          <w:szCs w:val="24"/>
          <w:lang w:val="en-GB"/>
          <w14:ligatures w14:val="none"/>
        </w:rPr>
        <w:t>/HDPE</w:t>
      </w:r>
      <w:r w:rsidR="00AE6498">
        <w:rPr>
          <w:rFonts w:asciiTheme="majorHAnsi" w:eastAsia="Times New Roman" w:hAnsiTheme="majorHAnsi" w:cs="Times New Roman"/>
          <w:b/>
          <w:kern w:val="0"/>
          <w:sz w:val="24"/>
          <w:szCs w:val="24"/>
          <w:lang w:val="en-GB"/>
          <w14:ligatures w14:val="none"/>
        </w:rPr>
        <w:t xml:space="preserve"> Geomembrane plastic sheets</w:t>
      </w:r>
      <w:r w:rsidRPr="009F34DF">
        <w:rPr>
          <w:rFonts w:asciiTheme="majorHAnsi" w:eastAsia="Times New Roman" w:hAnsiTheme="majorHAnsi" w:cs="Times New Roman"/>
          <w:b/>
          <w:kern w:val="0"/>
          <w:sz w:val="24"/>
          <w:szCs w:val="24"/>
          <w:lang w:val="en-GB"/>
          <w14:ligatures w14:val="none"/>
        </w:rPr>
        <w:t>/</w:t>
      </w:r>
      <w:r w:rsidR="00052EE9" w:rsidRPr="009F34DF">
        <w:rPr>
          <w:rFonts w:asciiTheme="majorHAnsi" w:eastAsia="Times New Roman" w:hAnsiTheme="majorHAnsi" w:cs="Times New Roman"/>
          <w:b/>
          <w:kern w:val="0"/>
          <w:sz w:val="24"/>
          <w:szCs w:val="24"/>
          <w:lang w:val="en-GB"/>
          <w14:ligatures w14:val="none"/>
        </w:rPr>
        <w:t>0</w:t>
      </w:r>
      <w:r w:rsidR="00125810">
        <w:rPr>
          <w:rFonts w:asciiTheme="majorHAnsi" w:eastAsia="Times New Roman" w:hAnsiTheme="majorHAnsi" w:cs="Times New Roman"/>
          <w:b/>
          <w:kern w:val="0"/>
          <w:sz w:val="24"/>
          <w:szCs w:val="24"/>
          <w:lang w:val="en-GB"/>
          <w14:ligatures w14:val="none"/>
        </w:rPr>
        <w:t>3</w:t>
      </w:r>
      <w:r w:rsidRPr="009F34DF">
        <w:rPr>
          <w:rFonts w:asciiTheme="majorHAnsi" w:eastAsia="Times New Roman" w:hAnsiTheme="majorHAnsi" w:cs="Times New Roman"/>
          <w:b/>
          <w:kern w:val="0"/>
          <w:sz w:val="24"/>
          <w:szCs w:val="24"/>
          <w:lang w:val="en-GB"/>
          <w14:ligatures w14:val="none"/>
        </w:rPr>
        <w:t>/202</w:t>
      </w:r>
      <w:r w:rsidR="00052EE9" w:rsidRPr="009F34DF">
        <w:rPr>
          <w:rFonts w:asciiTheme="majorHAnsi" w:eastAsia="Times New Roman" w:hAnsiTheme="majorHAnsi" w:cs="Times New Roman"/>
          <w:b/>
          <w:kern w:val="0"/>
          <w:sz w:val="24"/>
          <w:szCs w:val="24"/>
          <w:lang w:val="en-GB"/>
          <w14:ligatures w14:val="none"/>
        </w:rPr>
        <w:t>6</w:t>
      </w:r>
    </w:p>
    <w:p w14:paraId="4EA319D8" w14:textId="77777777" w:rsidR="007D7E70" w:rsidRPr="009F34DF" w:rsidRDefault="007D7E70" w:rsidP="007D7E70">
      <w:pPr>
        <w:tabs>
          <w:tab w:val="left" w:pos="2186"/>
        </w:tabs>
        <w:spacing w:after="0" w:line="240" w:lineRule="auto"/>
        <w:ind w:left="142" w:right="65"/>
        <w:jc w:val="center"/>
        <w:rPr>
          <w:rFonts w:asciiTheme="majorHAnsi" w:eastAsia="Times New Roman" w:hAnsiTheme="majorHAnsi" w:cs="Times New Roman"/>
          <w:b/>
          <w:kern w:val="0"/>
          <w:sz w:val="24"/>
          <w:szCs w:val="24"/>
          <w14:ligatures w14:val="none"/>
        </w:rPr>
      </w:pPr>
    </w:p>
    <w:p w14:paraId="622347E9" w14:textId="77777777" w:rsidR="007D7E70" w:rsidRPr="009F34DF" w:rsidRDefault="007D7E70" w:rsidP="007D7E70">
      <w:pPr>
        <w:tabs>
          <w:tab w:val="left" w:pos="2186"/>
        </w:tabs>
        <w:spacing w:after="0" w:line="240" w:lineRule="auto"/>
        <w:ind w:left="142" w:right="65"/>
        <w:jc w:val="center"/>
        <w:rPr>
          <w:rFonts w:asciiTheme="majorHAnsi" w:eastAsia="Times New Roman" w:hAnsiTheme="majorHAnsi" w:cs="Times New Roman"/>
          <w:b/>
          <w:kern w:val="0"/>
          <w:sz w:val="24"/>
          <w:szCs w:val="24"/>
          <w14:ligatures w14:val="none"/>
        </w:rPr>
      </w:pPr>
    </w:p>
    <w:p w14:paraId="7E8AAAAE" w14:textId="77777777" w:rsidR="007D7E70" w:rsidRPr="009F34DF" w:rsidRDefault="007D7E70" w:rsidP="007D7E70">
      <w:pPr>
        <w:widowControl w:val="0"/>
        <w:autoSpaceDE w:val="0"/>
        <w:autoSpaceDN w:val="0"/>
        <w:adjustRightInd w:val="0"/>
        <w:spacing w:after="0" w:line="240" w:lineRule="auto"/>
        <w:ind w:left="-426"/>
        <w:jc w:val="center"/>
        <w:rPr>
          <w:rFonts w:asciiTheme="majorHAnsi" w:eastAsia="Times New Roman" w:hAnsiTheme="majorHAnsi" w:cs="Times New Roman"/>
          <w:b/>
          <w:color w:val="FF0000"/>
          <w:kern w:val="0"/>
          <w:sz w:val="24"/>
          <w:szCs w:val="24"/>
          <w:lang w:val="en-GB"/>
          <w14:ligatures w14:val="none"/>
        </w:rPr>
      </w:pPr>
      <w:r w:rsidRPr="009F34DF">
        <w:rPr>
          <w:rFonts w:asciiTheme="majorHAnsi" w:eastAsia="Times New Roman" w:hAnsiTheme="majorHAnsi" w:cs="Times New Roman"/>
          <w:b/>
          <w:color w:val="FF0000"/>
          <w:kern w:val="0"/>
          <w:sz w:val="24"/>
          <w:szCs w:val="24"/>
          <w:lang w:val="en-GB"/>
          <w14:ligatures w14:val="none"/>
        </w:rPr>
        <w:t xml:space="preserve"> </w:t>
      </w:r>
    </w:p>
    <w:p w14:paraId="28C2CAC6"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53E9E79E"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4F67827F"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510623C4" w14:textId="77777777" w:rsidR="007D7E70" w:rsidRPr="004C587F" w:rsidRDefault="007D7E70" w:rsidP="007D7E70">
      <w:pPr>
        <w:widowControl w:val="0"/>
        <w:autoSpaceDE w:val="0"/>
        <w:autoSpaceDN w:val="0"/>
        <w:adjustRightInd w:val="0"/>
        <w:spacing w:after="0" w:line="240" w:lineRule="auto"/>
        <w:jc w:val="both"/>
        <w:rPr>
          <w:rFonts w:asciiTheme="majorHAnsi" w:eastAsia="Times New Roman" w:hAnsiTheme="majorHAnsi" w:cs="Times New Roman"/>
          <w:kern w:val="0"/>
          <w:sz w:val="24"/>
          <w:szCs w:val="24"/>
          <w:lang w:val="en-GB"/>
          <w14:ligatures w14:val="none"/>
        </w:rPr>
      </w:pPr>
    </w:p>
    <w:p w14:paraId="73970A0A" w14:textId="5E4355E4" w:rsidR="007D7E70" w:rsidRPr="004C587F" w:rsidRDefault="004C587F" w:rsidP="007D7E70">
      <w:pPr>
        <w:widowControl w:val="0"/>
        <w:autoSpaceDE w:val="0"/>
        <w:autoSpaceDN w:val="0"/>
        <w:adjustRightInd w:val="0"/>
        <w:spacing w:after="0" w:line="240" w:lineRule="auto"/>
        <w:jc w:val="both"/>
        <w:rPr>
          <w:rFonts w:asciiTheme="majorHAnsi" w:eastAsia="Times New Roman" w:hAnsiTheme="majorHAnsi" w:cs="Times New Roman"/>
          <w:kern w:val="0"/>
          <w:sz w:val="24"/>
          <w:szCs w:val="24"/>
          <w:lang w:val="en-GB"/>
          <w14:ligatures w14:val="none"/>
        </w:rPr>
      </w:pPr>
      <w:r w:rsidRPr="004C587F">
        <w:rPr>
          <w:rFonts w:asciiTheme="majorHAnsi" w:eastAsia="Times New Roman" w:hAnsiTheme="majorHAnsi" w:cs="Times New Roman"/>
          <w:kern w:val="0"/>
          <w:sz w:val="24"/>
          <w:szCs w:val="24"/>
          <w:lang w:val="en-GB"/>
          <w14:ligatures w14:val="none"/>
        </w:rPr>
        <w:t xml:space="preserve">                            </w:t>
      </w:r>
    </w:p>
    <w:p w14:paraId="04691ACC"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4F35ACA5"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592D1A0B"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sectPr w:rsidR="007D7E70" w:rsidRPr="009F34DF" w:rsidSect="007D7E70">
          <w:footerReference w:type="default" r:id="rId8"/>
          <w:pgSz w:w="11906" w:h="16838"/>
          <w:pgMar w:top="827" w:right="1106" w:bottom="1417" w:left="1276" w:header="426" w:footer="708" w:gutter="0"/>
          <w:cols w:space="720"/>
          <w:docGrid w:linePitch="360"/>
        </w:sectPr>
      </w:pPr>
    </w:p>
    <w:p w14:paraId="324D0B9D" w14:textId="77777777" w:rsidR="007D7E70" w:rsidRPr="00C80695" w:rsidRDefault="007D7E70" w:rsidP="00E95909">
      <w:pPr>
        <w:widowControl w:val="0"/>
        <w:shd w:val="clear" w:color="auto" w:fill="FFFFFF" w:themeFill="background1"/>
        <w:tabs>
          <w:tab w:val="left" w:pos="4102"/>
        </w:tabs>
        <w:autoSpaceDE w:val="0"/>
        <w:autoSpaceDN w:val="0"/>
        <w:adjustRightInd w:val="0"/>
        <w:spacing w:after="0" w:line="240" w:lineRule="auto"/>
        <w:jc w:val="both"/>
        <w:rPr>
          <w:rFonts w:asciiTheme="majorHAnsi" w:eastAsia="Times New Roman" w:hAnsiTheme="majorHAnsi" w:cs="Times New Roman"/>
          <w:color w:val="000000" w:themeColor="text1"/>
          <w:kern w:val="0"/>
          <w:sz w:val="24"/>
          <w:szCs w:val="24"/>
          <w:lang w:val="en-GB"/>
          <w14:ligatures w14:val="none"/>
        </w:rPr>
      </w:pPr>
      <w:r w:rsidRPr="00C80695">
        <w:rPr>
          <w:rFonts w:asciiTheme="majorHAnsi" w:eastAsia="Times New Roman" w:hAnsiTheme="majorHAnsi" w:cs="Times New Roman"/>
          <w:color w:val="000000" w:themeColor="text1"/>
          <w:kern w:val="0"/>
          <w:sz w:val="24"/>
          <w:szCs w:val="24"/>
          <w:lang w:val="en-GB"/>
          <w14:ligatures w14:val="none"/>
        </w:rPr>
        <w:lastRenderedPageBreak/>
        <w:t>TABLE OF CONTENT</w:t>
      </w:r>
    </w:p>
    <w:p w14:paraId="50C343ED"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SimSun" w:hAnsiTheme="majorHAnsi" w:cs="Times New Roman"/>
          <w:color w:val="000000" w:themeColor="text1"/>
          <w:kern w:val="0"/>
          <w:sz w:val="24"/>
          <w:szCs w:val="24"/>
          <w:lang w:val="es-ES" w:eastAsia="es-ES"/>
          <w14:ligatures w14:val="none"/>
        </w:rPr>
      </w:pPr>
      <w:r w:rsidRPr="00C80695">
        <w:rPr>
          <w:rFonts w:asciiTheme="majorHAnsi" w:eastAsia="Times New Roman" w:hAnsiTheme="majorHAnsi" w:cs="Times New Roman"/>
          <w:b/>
          <w:smallCaps/>
          <w:color w:val="000000" w:themeColor="text1"/>
          <w:kern w:val="0"/>
          <w:sz w:val="24"/>
          <w:szCs w:val="24"/>
          <w:lang w:val="en-GB"/>
          <w14:ligatures w14:val="none"/>
        </w:rPr>
        <w:fldChar w:fldCharType="begin"/>
      </w:r>
      <w:r w:rsidRPr="00C80695">
        <w:rPr>
          <w:rFonts w:asciiTheme="majorHAnsi" w:eastAsia="Times New Roman" w:hAnsiTheme="majorHAnsi" w:cs="Times New Roman"/>
          <w:b/>
          <w:smallCaps/>
          <w:color w:val="000000" w:themeColor="text1"/>
          <w:kern w:val="0"/>
          <w:sz w:val="24"/>
          <w:szCs w:val="24"/>
          <w:lang w:val="en-GB"/>
          <w14:ligatures w14:val="none"/>
        </w:rPr>
        <w:instrText xml:space="preserve"> TOC \o "1-3" \h \z \u </w:instrText>
      </w:r>
      <w:r w:rsidRPr="00C80695">
        <w:rPr>
          <w:rFonts w:asciiTheme="majorHAnsi" w:eastAsia="Times New Roman" w:hAnsiTheme="majorHAnsi" w:cs="Times New Roman"/>
          <w:b/>
          <w:smallCaps/>
          <w:color w:val="000000" w:themeColor="text1"/>
          <w:kern w:val="0"/>
          <w:sz w:val="24"/>
          <w:szCs w:val="24"/>
          <w:lang w:val="en-GB"/>
          <w14:ligatures w14:val="none"/>
        </w:rPr>
        <w:fldChar w:fldCharType="separate"/>
      </w:r>
      <w:hyperlink w:anchor="_Toc445469580" w:history="1">
        <w:r w:rsidRPr="00C80695">
          <w:rPr>
            <w:rFonts w:asciiTheme="majorHAnsi" w:eastAsia="Times New Roman" w:hAnsiTheme="majorHAnsi" w:cs="Times New Roman"/>
            <w:b/>
            <w:smallCaps/>
            <w:color w:val="000000" w:themeColor="text1"/>
            <w:kern w:val="0"/>
            <w:sz w:val="24"/>
            <w:szCs w:val="24"/>
            <w:u w:val="single"/>
            <w:lang w:val="en-GB"/>
            <w14:ligatures w14:val="none"/>
          </w:rPr>
          <w:t>INSTRUCTIONS TO TENDERERS</w:t>
        </w:r>
        <w:r w:rsidRPr="00C80695">
          <w:rPr>
            <w:rFonts w:asciiTheme="majorHAnsi" w:eastAsia="Times New Roman" w:hAnsiTheme="majorHAnsi" w:cs="Times New Roman"/>
            <w:b/>
            <w:smallCaps/>
            <w:color w:val="000000" w:themeColor="text1"/>
            <w:kern w:val="0"/>
            <w:sz w:val="24"/>
            <w:szCs w:val="24"/>
            <w:lang w:val="en-GB"/>
            <w14:ligatures w14:val="none"/>
          </w:rPr>
          <w:tab/>
        </w:r>
        <w:r w:rsidRPr="00C80695">
          <w:rPr>
            <w:rFonts w:asciiTheme="majorHAnsi" w:eastAsia="Times New Roman" w:hAnsiTheme="majorHAnsi" w:cs="Times New Roman"/>
            <w:b/>
            <w:smallCaps/>
            <w:color w:val="000000" w:themeColor="text1"/>
            <w:kern w:val="0"/>
            <w:sz w:val="24"/>
            <w:szCs w:val="24"/>
            <w:lang w:val="en-GB"/>
            <w14:ligatures w14:val="none"/>
          </w:rPr>
          <w:fldChar w:fldCharType="begin"/>
        </w:r>
        <w:r w:rsidRPr="00C80695">
          <w:rPr>
            <w:rFonts w:asciiTheme="majorHAnsi" w:eastAsia="Times New Roman" w:hAnsiTheme="majorHAnsi" w:cs="Times New Roman"/>
            <w:b/>
            <w:smallCaps/>
            <w:color w:val="000000" w:themeColor="text1"/>
            <w:kern w:val="0"/>
            <w:sz w:val="24"/>
            <w:szCs w:val="24"/>
            <w:lang w:val="en-GB"/>
            <w14:ligatures w14:val="none"/>
          </w:rPr>
          <w:instrText xml:space="preserve"> PAGEREF _Toc445469580 \h </w:instrText>
        </w:r>
        <w:r w:rsidRPr="00C80695">
          <w:rPr>
            <w:rFonts w:asciiTheme="majorHAnsi" w:eastAsia="Times New Roman" w:hAnsiTheme="majorHAnsi" w:cs="Times New Roman"/>
            <w:b/>
            <w:smallCaps/>
            <w:color w:val="000000" w:themeColor="text1"/>
            <w:kern w:val="0"/>
            <w:sz w:val="24"/>
            <w:szCs w:val="24"/>
            <w:lang w:val="en-GB"/>
            <w14:ligatures w14:val="none"/>
          </w:rPr>
        </w:r>
        <w:r w:rsidRPr="00C80695">
          <w:rPr>
            <w:rFonts w:asciiTheme="majorHAnsi" w:eastAsia="Times New Roman" w:hAnsiTheme="majorHAnsi" w:cs="Times New Roman"/>
            <w:b/>
            <w:smallCaps/>
            <w:color w:val="000000" w:themeColor="text1"/>
            <w:kern w:val="0"/>
            <w:sz w:val="24"/>
            <w:szCs w:val="24"/>
            <w:lang w:val="en-GB"/>
            <w14:ligatures w14:val="none"/>
          </w:rPr>
          <w:fldChar w:fldCharType="separate"/>
        </w:r>
        <w:r w:rsidRPr="00C80695">
          <w:rPr>
            <w:rFonts w:asciiTheme="majorHAnsi" w:eastAsia="Times New Roman" w:hAnsiTheme="majorHAnsi" w:cs="Times New Roman"/>
            <w:b/>
            <w:smallCaps/>
            <w:noProof/>
            <w:color w:val="000000" w:themeColor="text1"/>
            <w:kern w:val="0"/>
            <w:sz w:val="24"/>
            <w:szCs w:val="24"/>
            <w:lang w:val="en-GB"/>
            <w14:ligatures w14:val="none"/>
          </w:rPr>
          <w:t>3</w:t>
        </w:r>
        <w:r w:rsidRPr="00C80695">
          <w:rPr>
            <w:rFonts w:asciiTheme="majorHAnsi" w:eastAsia="Times New Roman" w:hAnsiTheme="majorHAnsi" w:cs="Times New Roman"/>
            <w:b/>
            <w:smallCaps/>
            <w:color w:val="000000" w:themeColor="text1"/>
            <w:kern w:val="0"/>
            <w:sz w:val="24"/>
            <w:szCs w:val="24"/>
            <w:lang w:val="en-GB"/>
            <w14:ligatures w14:val="none"/>
          </w:rPr>
          <w:fldChar w:fldCharType="end"/>
        </w:r>
      </w:hyperlink>
    </w:p>
    <w:p w14:paraId="6E11B648" w14:textId="77777777" w:rsidR="007D7E70" w:rsidRPr="00C80695" w:rsidRDefault="007D7E70" w:rsidP="00E95909">
      <w:pPr>
        <w:shd w:val="clear" w:color="auto" w:fill="FFFFFF" w:themeFill="background1"/>
        <w:tabs>
          <w:tab w:val="left" w:pos="720"/>
          <w:tab w:val="right" w:leader="dot" w:pos="9498"/>
        </w:tabs>
        <w:spacing w:after="0" w:line="240" w:lineRule="auto"/>
        <w:ind w:left="240"/>
        <w:rPr>
          <w:rFonts w:asciiTheme="majorHAnsi" w:eastAsia="SimSun" w:hAnsiTheme="majorHAnsi" w:cs="Times New Roman"/>
          <w:color w:val="000000" w:themeColor="text1"/>
          <w:kern w:val="0"/>
          <w:sz w:val="24"/>
          <w:szCs w:val="24"/>
          <w:lang w:val="es-ES" w:eastAsia="es-ES"/>
          <w14:ligatures w14:val="none"/>
        </w:rPr>
      </w:pPr>
      <w:hyperlink w:anchor="_Toc445469581" w:history="1">
        <w:r w:rsidRPr="00C80695">
          <w:rPr>
            <w:rFonts w:asciiTheme="majorHAnsi" w:eastAsia="Times New Roman" w:hAnsiTheme="majorHAnsi" w:cs="Times New Roman"/>
            <w:color w:val="000000" w:themeColor="text1"/>
            <w:kern w:val="0"/>
            <w:sz w:val="24"/>
            <w:szCs w:val="24"/>
            <w:u w:val="single"/>
            <w:lang w:val="en-GB"/>
            <w14:ligatures w14:val="none"/>
          </w:rPr>
          <w:t>1</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PURPOSE OF THE  TENDER DOSSIER</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_Toc445469581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3</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388AEA88" w14:textId="77777777" w:rsidR="007D7E70" w:rsidRPr="00C80695" w:rsidRDefault="007D7E70" w:rsidP="00E95909">
      <w:pPr>
        <w:shd w:val="clear" w:color="auto" w:fill="FFFFFF" w:themeFill="background1"/>
        <w:tabs>
          <w:tab w:val="left" w:pos="720"/>
          <w:tab w:val="right" w:leader="dot" w:pos="9498"/>
        </w:tabs>
        <w:spacing w:after="0" w:line="240" w:lineRule="auto"/>
        <w:ind w:left="240"/>
        <w:rPr>
          <w:rFonts w:asciiTheme="majorHAnsi" w:eastAsia="SimSun" w:hAnsiTheme="majorHAnsi" w:cs="Times New Roman"/>
          <w:color w:val="000000" w:themeColor="text1"/>
          <w:kern w:val="0"/>
          <w:sz w:val="24"/>
          <w:szCs w:val="24"/>
          <w:lang w:val="es-ES" w:eastAsia="es-ES"/>
          <w14:ligatures w14:val="none"/>
        </w:rPr>
      </w:pPr>
      <w:hyperlink w:anchor="_Toc445469582" w:history="1">
        <w:r w:rsidRPr="00C80695">
          <w:rPr>
            <w:rFonts w:asciiTheme="majorHAnsi" w:eastAsia="Times New Roman" w:hAnsiTheme="majorHAnsi" w:cs="Times New Roman"/>
            <w:color w:val="000000" w:themeColor="text1"/>
            <w:kern w:val="0"/>
            <w:sz w:val="24"/>
            <w:szCs w:val="24"/>
            <w:u w:val="single"/>
            <w:lang w:val="en-GB"/>
            <w14:ligatures w14:val="none"/>
          </w:rPr>
          <w:t>2</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INVITATION TO TENDER TIMETABLE</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_Toc445469582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3</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44543F58" w14:textId="77777777" w:rsidR="007D7E70" w:rsidRPr="00C80695" w:rsidRDefault="007D7E70" w:rsidP="00E95909">
      <w:pPr>
        <w:shd w:val="clear" w:color="auto" w:fill="FFFFFF" w:themeFill="background1"/>
        <w:tabs>
          <w:tab w:val="left" w:pos="720"/>
          <w:tab w:val="right" w:leader="dot" w:pos="9498"/>
        </w:tabs>
        <w:spacing w:after="0" w:line="240" w:lineRule="auto"/>
        <w:ind w:left="240"/>
        <w:rPr>
          <w:rFonts w:asciiTheme="majorHAnsi" w:eastAsia="SimSun" w:hAnsiTheme="majorHAnsi" w:cs="Times New Roman"/>
          <w:color w:val="000000" w:themeColor="text1"/>
          <w:kern w:val="0"/>
          <w:sz w:val="24"/>
          <w:szCs w:val="24"/>
          <w:lang w:val="es-ES" w:eastAsia="es-ES"/>
          <w14:ligatures w14:val="none"/>
        </w:rPr>
      </w:pPr>
      <w:hyperlink w:anchor="_Toc445469583" w:history="1">
        <w:r w:rsidRPr="00C80695">
          <w:rPr>
            <w:rFonts w:asciiTheme="majorHAnsi" w:eastAsia="Times New Roman" w:hAnsiTheme="majorHAnsi" w:cs="Times New Roman"/>
            <w:color w:val="000000" w:themeColor="text1"/>
            <w:kern w:val="0"/>
            <w:sz w:val="24"/>
            <w:szCs w:val="24"/>
            <w:u w:val="single"/>
            <w:lang w:val="en-GB"/>
            <w14:ligatures w14:val="none"/>
          </w:rPr>
          <w:t>3</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INSTRUCTIONS TO TENDERERS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_Toc445469583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3</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6F0EE7EF"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87" w:history="1">
        <w:r w:rsidRPr="00C80695">
          <w:rPr>
            <w:rFonts w:asciiTheme="majorHAnsi" w:eastAsia="Times New Roman" w:hAnsiTheme="majorHAnsi" w:cs="Times New Roman"/>
            <w:color w:val="000000" w:themeColor="text1"/>
            <w:kern w:val="0"/>
            <w:sz w:val="24"/>
            <w:szCs w:val="24"/>
            <w:u w:val="single"/>
            <w:lang w:val="en-GB"/>
            <w14:ligatures w14:val="none"/>
          </w:rPr>
          <w:t>3.1</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Supplier Application</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_Toc445469587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5</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29E4BB47"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88" w:history="1">
        <w:r w:rsidRPr="00C80695">
          <w:rPr>
            <w:rFonts w:asciiTheme="majorHAnsi" w:eastAsia="Times New Roman" w:hAnsiTheme="majorHAnsi" w:cs="Times New Roman"/>
            <w:color w:val="000000" w:themeColor="text1"/>
            <w:kern w:val="0"/>
            <w:sz w:val="24"/>
            <w:szCs w:val="24"/>
            <w:u w:val="single"/>
            <w:lang w:val="en-GB"/>
            <w14:ligatures w14:val="none"/>
          </w:rPr>
          <w:t>3.2</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Tender Proposal</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_Toc445469588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5</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46F16B95"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89" w:history="1">
        <w:r w:rsidRPr="00C80695">
          <w:rPr>
            <w:rFonts w:asciiTheme="majorHAnsi" w:eastAsia="Times New Roman" w:hAnsiTheme="majorHAnsi" w:cs="Times New Roman"/>
            <w:color w:val="000000" w:themeColor="text1"/>
            <w:kern w:val="0"/>
            <w:sz w:val="24"/>
            <w:szCs w:val="24"/>
            <w:u w:val="single"/>
            <w:lang w:val="en-GB"/>
            <w14:ligatures w14:val="none"/>
          </w:rPr>
          <w:t>3.2.1</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Currency</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_Toc445469589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5</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36B91656"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0" w:history="1">
        <w:r w:rsidRPr="00C80695">
          <w:rPr>
            <w:rFonts w:asciiTheme="majorHAnsi" w:eastAsia="Times New Roman" w:hAnsiTheme="majorHAnsi" w:cs="Times New Roman"/>
            <w:color w:val="000000" w:themeColor="text1"/>
            <w:kern w:val="0"/>
            <w:sz w:val="24"/>
            <w:szCs w:val="24"/>
            <w:u w:val="single"/>
            <w:lang w:val="en-GB"/>
            <w14:ligatures w14:val="none"/>
          </w:rPr>
          <w:t>3.2.2</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Tender validity</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_Toc445469590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b/>
            <w:bCs/>
            <w:noProof/>
            <w:color w:val="000000" w:themeColor="text1"/>
            <w:kern w:val="0"/>
            <w:sz w:val="24"/>
            <w:szCs w:val="24"/>
            <w14:ligatures w14:val="none"/>
          </w:rPr>
          <w:t>Error! Bookmark not defined.</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759AA799"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1" w:history="1">
        <w:r w:rsidRPr="00C80695">
          <w:rPr>
            <w:rFonts w:asciiTheme="majorHAnsi" w:eastAsia="Times New Roman" w:hAnsiTheme="majorHAnsi" w:cs="Times New Roman"/>
            <w:color w:val="000000" w:themeColor="text1"/>
            <w:kern w:val="0"/>
            <w:sz w:val="24"/>
            <w:szCs w:val="24"/>
            <w:u w:val="single"/>
            <w:lang w:val="en-GB"/>
            <w14:ligatures w14:val="none"/>
          </w:rPr>
          <w:t>3.2.3</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Tender Presentation</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_Toc445469591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5</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491C87ED"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2" w:history="1">
        <w:r w:rsidRPr="00C80695">
          <w:rPr>
            <w:rFonts w:asciiTheme="majorHAnsi" w:eastAsia="Times New Roman" w:hAnsiTheme="majorHAnsi" w:cs="Times New Roman"/>
            <w:color w:val="000000" w:themeColor="text1"/>
            <w:kern w:val="0"/>
            <w:sz w:val="24"/>
            <w:szCs w:val="24"/>
            <w:u w:val="single"/>
            <w:lang w:val="en-GB"/>
            <w14:ligatures w14:val="none"/>
          </w:rPr>
          <w:t>3.2.4</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Compliance</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_Toc445469592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5</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669765F0"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3" w:history="1">
        <w:r w:rsidRPr="00C80695">
          <w:rPr>
            <w:rFonts w:asciiTheme="majorHAnsi" w:eastAsia="Times New Roman" w:hAnsiTheme="majorHAnsi" w:cs="Times New Roman"/>
            <w:color w:val="000000" w:themeColor="text1"/>
            <w:kern w:val="0"/>
            <w:sz w:val="24"/>
            <w:szCs w:val="24"/>
            <w:u w:val="single"/>
            <w:lang w:val="en-GB"/>
            <w14:ligatures w14:val="none"/>
          </w:rPr>
          <w:t>3.2.5</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Technical Offer</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_Toc445469593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b/>
            <w:bCs/>
            <w:noProof/>
            <w:color w:val="000000" w:themeColor="text1"/>
            <w:kern w:val="0"/>
            <w:sz w:val="24"/>
            <w:szCs w:val="24"/>
            <w14:ligatures w14:val="none"/>
          </w:rPr>
          <w:t>Error! Bookmark not defined.</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592E9608"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4" w:history="1">
        <w:r w:rsidRPr="00C80695">
          <w:rPr>
            <w:rFonts w:asciiTheme="majorHAnsi" w:eastAsia="Times New Roman" w:hAnsiTheme="majorHAnsi" w:cs="Times New Roman"/>
            <w:color w:val="000000" w:themeColor="text1"/>
            <w:kern w:val="0"/>
            <w:sz w:val="24"/>
            <w:szCs w:val="24"/>
            <w:u w:val="single"/>
            <w:lang w:val="en-GB"/>
            <w14:ligatures w14:val="none"/>
          </w:rPr>
          <w:t>3.2.6</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Price proposal</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_Toc445469594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b/>
            <w:bCs/>
            <w:noProof/>
            <w:color w:val="000000" w:themeColor="text1"/>
            <w:kern w:val="0"/>
            <w:sz w:val="24"/>
            <w:szCs w:val="24"/>
            <w14:ligatures w14:val="none"/>
          </w:rPr>
          <w:t>Error! Bookmark not defined.</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6B3E95AF" w14:textId="77777777" w:rsidR="007D7E70" w:rsidRPr="00C80695" w:rsidRDefault="007D7E70" w:rsidP="00E95909">
      <w:pPr>
        <w:shd w:val="clear" w:color="auto" w:fill="FFFFFF" w:themeFill="background1"/>
        <w:tabs>
          <w:tab w:val="left" w:pos="720"/>
          <w:tab w:val="right" w:leader="dot" w:pos="9498"/>
        </w:tabs>
        <w:spacing w:after="0" w:line="240" w:lineRule="auto"/>
        <w:ind w:left="240"/>
        <w:rPr>
          <w:rFonts w:asciiTheme="majorHAnsi" w:eastAsia="SimSun" w:hAnsiTheme="majorHAnsi" w:cs="Times New Roman"/>
          <w:color w:val="000000" w:themeColor="text1"/>
          <w:kern w:val="0"/>
          <w:sz w:val="24"/>
          <w:szCs w:val="24"/>
          <w:lang w:val="es-ES" w:eastAsia="es-ES"/>
          <w14:ligatures w14:val="none"/>
        </w:rPr>
      </w:pPr>
      <w:hyperlink w:anchor="_Toc445469595" w:history="1">
        <w:r w:rsidRPr="00C80695">
          <w:rPr>
            <w:rFonts w:asciiTheme="majorHAnsi" w:eastAsia="Times New Roman" w:hAnsiTheme="majorHAnsi" w:cs="Times New Roman"/>
            <w:color w:val="000000" w:themeColor="text1"/>
            <w:kern w:val="0"/>
            <w:sz w:val="24"/>
            <w:szCs w:val="24"/>
            <w:u w:val="single"/>
            <w:lang w:val="en-GB"/>
            <w14:ligatures w14:val="none"/>
          </w:rPr>
          <w:t>4</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CONDITIONS OF TENDERING</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_Toc445469595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5B01402D"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6" w:history="1">
        <w:r w:rsidRPr="00C80695">
          <w:rPr>
            <w:rFonts w:asciiTheme="majorHAnsi" w:eastAsia="Times New Roman" w:hAnsiTheme="majorHAnsi" w:cs="Times New Roman"/>
            <w:color w:val="000000" w:themeColor="text1"/>
            <w:kern w:val="0"/>
            <w:sz w:val="24"/>
            <w:szCs w:val="24"/>
            <w:u w:val="single"/>
            <w:lang w:val="en-GB"/>
            <w14:ligatures w14:val="none"/>
          </w:rPr>
          <w:t>4.1</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Questions / Request for clarification</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_Toc445469596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5A07E3E0"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7" w:history="1">
        <w:r w:rsidRPr="00C80695">
          <w:rPr>
            <w:rFonts w:asciiTheme="majorHAnsi" w:eastAsia="Times New Roman" w:hAnsiTheme="majorHAnsi" w:cs="Times New Roman"/>
            <w:color w:val="000000" w:themeColor="text1"/>
            <w:kern w:val="0"/>
            <w:sz w:val="24"/>
            <w:szCs w:val="24"/>
            <w:u w:val="single"/>
            <w:lang w:val="en-GB"/>
            <w14:ligatures w14:val="none"/>
          </w:rPr>
          <w:t>4.2</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Clarification meeting / site visit</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_Toc445469597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7BBDE6EE"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8" w:history="1">
        <w:r w:rsidRPr="00C80695">
          <w:rPr>
            <w:rFonts w:asciiTheme="majorHAnsi" w:eastAsia="Times New Roman" w:hAnsiTheme="majorHAnsi" w:cs="Times New Roman"/>
            <w:color w:val="000000" w:themeColor="text1"/>
            <w:kern w:val="0"/>
            <w:sz w:val="24"/>
            <w:szCs w:val="24"/>
            <w:u w:val="single"/>
            <w:lang w:val="en-GB"/>
            <w14:ligatures w14:val="none"/>
          </w:rPr>
          <w:t>4.3</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Alteration or withdrawal of tenders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_Toc445469598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3F514181"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599" w:history="1">
        <w:r w:rsidRPr="00C80695">
          <w:rPr>
            <w:rFonts w:asciiTheme="majorHAnsi" w:eastAsia="Times New Roman" w:hAnsiTheme="majorHAnsi" w:cs="Times New Roman"/>
            <w:color w:val="000000" w:themeColor="text1"/>
            <w:kern w:val="0"/>
            <w:sz w:val="24"/>
            <w:szCs w:val="24"/>
            <w:u w:val="single"/>
            <w:lang w:val="en-GB"/>
            <w14:ligatures w14:val="none"/>
          </w:rPr>
          <w:t>4.4</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Costs of preparing tenders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_Toc445469599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2B4AD43F"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0" w:history="1">
        <w:r w:rsidRPr="00C80695">
          <w:rPr>
            <w:rFonts w:asciiTheme="majorHAnsi" w:eastAsia="Times New Roman" w:hAnsiTheme="majorHAnsi" w:cs="Times New Roman"/>
            <w:color w:val="000000" w:themeColor="text1"/>
            <w:kern w:val="0"/>
            <w:sz w:val="24"/>
            <w:szCs w:val="24"/>
            <w:u w:val="single"/>
            <w:lang w:val="en-GB"/>
            <w14:ligatures w14:val="none"/>
          </w:rPr>
          <w:t>4.5</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Late Proposal</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_Toc445469600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70BD3B51"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1" w:history="1">
        <w:r w:rsidRPr="00C80695">
          <w:rPr>
            <w:rFonts w:asciiTheme="majorHAnsi" w:eastAsia="Times New Roman" w:hAnsiTheme="majorHAnsi" w:cs="Times New Roman"/>
            <w:color w:val="000000" w:themeColor="text1"/>
            <w:kern w:val="0"/>
            <w:sz w:val="24"/>
            <w:szCs w:val="24"/>
            <w:u w:val="single"/>
            <w:lang w:val="en-GB"/>
            <w14:ligatures w14:val="none"/>
          </w:rPr>
          <w:t>4.6</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Eligibility</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_Toc445469601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269988BD"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2" w:history="1">
        <w:r w:rsidRPr="00C80695">
          <w:rPr>
            <w:rFonts w:asciiTheme="majorHAnsi" w:eastAsia="Times New Roman" w:hAnsiTheme="majorHAnsi" w:cs="Times New Roman"/>
            <w:color w:val="000000" w:themeColor="text1"/>
            <w:kern w:val="0"/>
            <w:sz w:val="24"/>
            <w:szCs w:val="24"/>
            <w:u w:val="single"/>
            <w:lang w:val="en-GB"/>
            <w14:ligatures w14:val="none"/>
          </w:rPr>
          <w:t>4.7</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Compliance</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_Toc445469602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6B1F8D4E"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3" w:history="1">
        <w:r w:rsidRPr="00C80695">
          <w:rPr>
            <w:rFonts w:asciiTheme="majorHAnsi" w:eastAsia="Times New Roman" w:hAnsiTheme="majorHAnsi" w:cs="Times New Roman"/>
            <w:color w:val="000000" w:themeColor="text1"/>
            <w:kern w:val="0"/>
            <w:sz w:val="24"/>
            <w:szCs w:val="24"/>
            <w:u w:val="single"/>
            <w:lang w:val="en-GB"/>
            <w14:ligatures w14:val="none"/>
          </w:rPr>
          <w:t>4.8</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Right to reject all tenders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_Toc445469603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347CD097"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4" w:history="1">
        <w:r w:rsidRPr="00C80695">
          <w:rPr>
            <w:rFonts w:asciiTheme="majorHAnsi" w:eastAsia="Times New Roman" w:hAnsiTheme="majorHAnsi" w:cs="Times New Roman"/>
            <w:color w:val="000000" w:themeColor="text1"/>
            <w:kern w:val="0"/>
            <w:sz w:val="24"/>
            <w:szCs w:val="24"/>
            <w:u w:val="single"/>
            <w:lang w:val="en-GB"/>
            <w14:ligatures w14:val="none"/>
          </w:rPr>
          <w:t>4.9</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Power to accept part of a tender</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_Toc445469604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335AF005"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5" w:history="1">
        <w:r w:rsidRPr="00C80695">
          <w:rPr>
            <w:rFonts w:asciiTheme="majorHAnsi" w:eastAsia="Times New Roman" w:hAnsiTheme="majorHAnsi" w:cs="Times New Roman"/>
            <w:color w:val="000000" w:themeColor="text1"/>
            <w:kern w:val="0"/>
            <w:sz w:val="24"/>
            <w:szCs w:val="24"/>
            <w:u w:val="single"/>
            <w:lang w:val="en-GB"/>
            <w14:ligatures w14:val="none"/>
          </w:rPr>
          <w:t>4.10</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Specification</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_Toc445469605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42B6CE60"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6" w:history="1">
        <w:r w:rsidRPr="00C80695">
          <w:rPr>
            <w:rFonts w:asciiTheme="majorHAnsi" w:eastAsia="Times New Roman" w:hAnsiTheme="majorHAnsi" w:cs="Times New Roman"/>
            <w:color w:val="000000" w:themeColor="text1"/>
            <w:kern w:val="0"/>
            <w:sz w:val="24"/>
            <w:szCs w:val="24"/>
            <w:u w:val="single"/>
            <w:lang w:val="en-GB"/>
            <w14:ligatures w14:val="none"/>
          </w:rPr>
          <w:t>4.11</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Confidentiality</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_Toc445469606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7A181B8D"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7" w:history="1">
        <w:r w:rsidRPr="00C80695">
          <w:rPr>
            <w:rFonts w:asciiTheme="majorHAnsi" w:eastAsia="Times New Roman" w:hAnsiTheme="majorHAnsi" w:cs="Times New Roman"/>
            <w:color w:val="000000" w:themeColor="text1"/>
            <w:kern w:val="0"/>
            <w:sz w:val="24"/>
            <w:szCs w:val="24"/>
            <w:u w:val="single"/>
            <w:lang w:val="en-GB"/>
            <w14:ligatures w14:val="none"/>
          </w:rPr>
          <w:t>4.12</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Tender Process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_Toc445469607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6</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09E5F8E5"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8" w:history="1">
        <w:r w:rsidRPr="00C80695">
          <w:rPr>
            <w:rFonts w:asciiTheme="majorHAnsi" w:eastAsia="Times New Roman" w:hAnsiTheme="majorHAnsi" w:cs="Times New Roman"/>
            <w:color w:val="000000" w:themeColor="text1"/>
            <w:kern w:val="0"/>
            <w:sz w:val="24"/>
            <w:szCs w:val="24"/>
            <w:u w:val="single"/>
            <w:lang w:val="en-GB"/>
            <w14:ligatures w14:val="none"/>
          </w:rPr>
          <w:t>4.13</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Notification award and contract signature</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_Toc445469608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7</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568A28A8"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09" w:history="1">
        <w:r w:rsidRPr="00C80695">
          <w:rPr>
            <w:rFonts w:asciiTheme="majorHAnsi" w:eastAsia="Times New Roman" w:hAnsiTheme="majorHAnsi" w:cs="Times New Roman"/>
            <w:color w:val="000000" w:themeColor="text1"/>
            <w:kern w:val="0"/>
            <w:sz w:val="24"/>
            <w:szCs w:val="24"/>
            <w:u w:val="single"/>
            <w:lang w:val="en-GB"/>
            <w14:ligatures w14:val="none"/>
          </w:rPr>
          <w:t>4.14</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Ownership of tenders</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_Toc445469609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8</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0D46891B"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10" w:history="1">
        <w:r w:rsidRPr="00C80695">
          <w:rPr>
            <w:rFonts w:asciiTheme="majorHAnsi" w:eastAsia="Times New Roman" w:hAnsiTheme="majorHAnsi" w:cs="Times New Roman"/>
            <w:color w:val="000000" w:themeColor="text1"/>
            <w:kern w:val="0"/>
            <w:sz w:val="24"/>
            <w:szCs w:val="24"/>
            <w:u w:val="single"/>
            <w:lang w:val="en-GB"/>
            <w14:ligatures w14:val="none"/>
          </w:rPr>
          <w:t>4.15</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Type of contract</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_Toc445469610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8</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66067CA4" w14:textId="77777777" w:rsidR="007D7E70" w:rsidRPr="00C80695" w:rsidRDefault="007D7E70" w:rsidP="00E95909">
      <w:pPr>
        <w:shd w:val="clear" w:color="auto" w:fill="FFFFFF" w:themeFill="background1"/>
        <w:tabs>
          <w:tab w:val="left" w:pos="1200"/>
          <w:tab w:val="right" w:leader="dot" w:pos="9514"/>
          <w:tab w:val="right" w:leader="dot" w:pos="9639"/>
        </w:tabs>
        <w:spacing w:after="0" w:line="240" w:lineRule="auto"/>
        <w:ind w:left="480"/>
        <w:rPr>
          <w:rFonts w:asciiTheme="majorHAnsi" w:eastAsia="SimSun" w:hAnsiTheme="majorHAnsi" w:cs="Times New Roman"/>
          <w:color w:val="000000" w:themeColor="text1"/>
          <w:kern w:val="0"/>
          <w:sz w:val="24"/>
          <w:szCs w:val="24"/>
          <w:lang w:val="es-ES" w:eastAsia="es-ES"/>
          <w14:ligatures w14:val="none"/>
        </w:rPr>
      </w:pPr>
      <w:hyperlink w:anchor="_Toc445469611" w:history="1">
        <w:r w:rsidRPr="00C80695">
          <w:rPr>
            <w:rFonts w:asciiTheme="majorHAnsi" w:eastAsia="Times New Roman" w:hAnsiTheme="majorHAnsi" w:cs="Times New Roman"/>
            <w:color w:val="000000" w:themeColor="text1"/>
            <w:kern w:val="0"/>
            <w:sz w:val="24"/>
            <w:szCs w:val="24"/>
            <w:u w:val="single"/>
            <w:lang w:val="en-GB"/>
            <w14:ligatures w14:val="none"/>
          </w:rPr>
          <w:t>4.16</w:t>
        </w:r>
        <w:r w:rsidRPr="00C80695">
          <w:rPr>
            <w:rFonts w:asciiTheme="majorHAnsi" w:eastAsia="SimSun" w:hAnsiTheme="majorHAnsi" w:cs="Times New Roman"/>
            <w:color w:val="000000" w:themeColor="text1"/>
            <w:kern w:val="0"/>
            <w:sz w:val="24"/>
            <w:szCs w:val="24"/>
            <w:lang w:val="es-ES" w:eastAsia="es-ES"/>
            <w14:ligatures w14:val="none"/>
          </w:rPr>
          <w:tab/>
        </w:r>
        <w:r w:rsidRPr="00C80695">
          <w:rPr>
            <w:rFonts w:asciiTheme="majorHAnsi" w:eastAsia="Times New Roman" w:hAnsiTheme="majorHAnsi" w:cs="Times New Roman"/>
            <w:color w:val="000000" w:themeColor="text1"/>
            <w:kern w:val="0"/>
            <w:sz w:val="24"/>
            <w:szCs w:val="24"/>
            <w:u w:val="single"/>
            <w:lang w:val="en-GB"/>
            <w14:ligatures w14:val="none"/>
          </w:rPr>
          <w:t>Cancellation of the tender procedure</w:t>
        </w:r>
        <w:r w:rsidRPr="00C80695">
          <w:rPr>
            <w:rFonts w:asciiTheme="majorHAnsi" w:eastAsia="Times New Roman" w:hAnsiTheme="majorHAnsi" w:cs="Times New Roman"/>
            <w:color w:val="000000" w:themeColor="text1"/>
            <w:kern w:val="0"/>
            <w:sz w:val="24"/>
            <w:szCs w:val="24"/>
            <w:lang w:val="en-GB"/>
            <w14:ligatures w14:val="none"/>
          </w:rPr>
          <w:tab/>
        </w:r>
        <w:r w:rsidRPr="00C80695">
          <w:rPr>
            <w:rFonts w:asciiTheme="majorHAnsi" w:eastAsia="Times New Roman" w:hAnsiTheme="majorHAnsi" w:cs="Times New Roman"/>
            <w:color w:val="000000" w:themeColor="text1"/>
            <w:kern w:val="0"/>
            <w:sz w:val="24"/>
            <w:szCs w:val="24"/>
            <w:lang w:val="en-GB"/>
            <w14:ligatures w14:val="none"/>
          </w:rPr>
          <w:fldChar w:fldCharType="begin"/>
        </w:r>
        <w:r w:rsidRPr="00C80695">
          <w:rPr>
            <w:rFonts w:asciiTheme="majorHAnsi" w:eastAsia="Times New Roman" w:hAnsiTheme="majorHAnsi" w:cs="Times New Roman"/>
            <w:color w:val="000000" w:themeColor="text1"/>
            <w:kern w:val="0"/>
            <w:sz w:val="24"/>
            <w:szCs w:val="24"/>
            <w:lang w:val="en-GB"/>
            <w14:ligatures w14:val="none"/>
          </w:rPr>
          <w:instrText xml:space="preserve"> PAGEREF _Toc445469611 \h </w:instrText>
        </w:r>
        <w:r w:rsidRPr="00C80695">
          <w:rPr>
            <w:rFonts w:asciiTheme="majorHAnsi" w:eastAsia="Times New Roman" w:hAnsiTheme="majorHAnsi" w:cs="Times New Roman"/>
            <w:color w:val="000000" w:themeColor="text1"/>
            <w:kern w:val="0"/>
            <w:sz w:val="24"/>
            <w:szCs w:val="24"/>
            <w:lang w:val="en-GB"/>
            <w14:ligatures w14:val="none"/>
          </w:rPr>
        </w:r>
        <w:r w:rsidRPr="00C80695">
          <w:rPr>
            <w:rFonts w:asciiTheme="majorHAnsi" w:eastAsia="Times New Roman" w:hAnsiTheme="majorHAnsi" w:cs="Times New Roman"/>
            <w:color w:val="000000" w:themeColor="text1"/>
            <w:kern w:val="0"/>
            <w:sz w:val="24"/>
            <w:szCs w:val="24"/>
            <w:lang w:val="en-GB"/>
            <w14:ligatures w14:val="none"/>
          </w:rPr>
          <w:fldChar w:fldCharType="separate"/>
        </w:r>
        <w:r w:rsidRPr="00C80695">
          <w:rPr>
            <w:rFonts w:asciiTheme="majorHAnsi" w:eastAsia="Times New Roman" w:hAnsiTheme="majorHAnsi" w:cs="Times New Roman"/>
            <w:noProof/>
            <w:color w:val="000000" w:themeColor="text1"/>
            <w:kern w:val="0"/>
            <w:sz w:val="24"/>
            <w:szCs w:val="24"/>
            <w:lang w:val="en-GB"/>
            <w14:ligatures w14:val="none"/>
          </w:rPr>
          <w:t>8</w:t>
        </w:r>
        <w:r w:rsidRPr="00C80695">
          <w:rPr>
            <w:rFonts w:asciiTheme="majorHAnsi" w:eastAsia="Times New Roman" w:hAnsiTheme="majorHAnsi" w:cs="Times New Roman"/>
            <w:color w:val="000000" w:themeColor="text1"/>
            <w:kern w:val="0"/>
            <w:sz w:val="24"/>
            <w:szCs w:val="24"/>
            <w:lang w:val="en-GB"/>
            <w14:ligatures w14:val="none"/>
          </w:rPr>
          <w:fldChar w:fldCharType="end"/>
        </w:r>
      </w:hyperlink>
    </w:p>
    <w:p w14:paraId="21E88363"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SimSun" w:hAnsiTheme="majorHAnsi" w:cs="Times New Roman"/>
          <w:color w:val="000000" w:themeColor="text1"/>
          <w:kern w:val="0"/>
          <w:sz w:val="24"/>
          <w:szCs w:val="24"/>
          <w:lang w:val="es-ES" w:eastAsia="es-ES"/>
          <w14:ligatures w14:val="none"/>
        </w:rPr>
      </w:pPr>
      <w:hyperlink w:anchor="_Toc445469612" w:history="1">
        <w:r w:rsidRPr="00C80695">
          <w:rPr>
            <w:rFonts w:asciiTheme="majorHAnsi" w:eastAsia="Times New Roman" w:hAnsiTheme="majorHAnsi" w:cs="Times New Roman"/>
            <w:b/>
            <w:smallCaps/>
            <w:color w:val="000000" w:themeColor="text1"/>
            <w:kern w:val="0"/>
            <w:sz w:val="24"/>
            <w:szCs w:val="24"/>
            <w:u w:val="single"/>
            <w:lang w:val="en-GB"/>
            <w14:ligatures w14:val="none"/>
          </w:rPr>
          <w:t>APPENDIXES</w:t>
        </w:r>
        <w:r w:rsidRPr="00C80695">
          <w:rPr>
            <w:rFonts w:asciiTheme="majorHAnsi" w:eastAsia="Times New Roman" w:hAnsiTheme="majorHAnsi" w:cs="Times New Roman"/>
            <w:b/>
            <w:smallCaps/>
            <w:color w:val="000000" w:themeColor="text1"/>
            <w:kern w:val="0"/>
            <w:sz w:val="24"/>
            <w:szCs w:val="24"/>
            <w:lang w:val="en-GB"/>
            <w14:ligatures w14:val="none"/>
          </w:rPr>
          <w:tab/>
        </w:r>
        <w:r w:rsidRPr="00C80695">
          <w:rPr>
            <w:rFonts w:asciiTheme="majorHAnsi" w:eastAsia="Times New Roman" w:hAnsiTheme="majorHAnsi" w:cs="Times New Roman"/>
            <w:b/>
            <w:smallCaps/>
            <w:color w:val="000000" w:themeColor="text1"/>
            <w:kern w:val="0"/>
            <w:sz w:val="24"/>
            <w:szCs w:val="24"/>
            <w:lang w:val="en-GB"/>
            <w14:ligatures w14:val="none"/>
          </w:rPr>
          <w:fldChar w:fldCharType="begin"/>
        </w:r>
        <w:r w:rsidRPr="00C80695">
          <w:rPr>
            <w:rFonts w:asciiTheme="majorHAnsi" w:eastAsia="Times New Roman" w:hAnsiTheme="majorHAnsi" w:cs="Times New Roman"/>
            <w:b/>
            <w:smallCaps/>
            <w:color w:val="000000" w:themeColor="text1"/>
            <w:kern w:val="0"/>
            <w:sz w:val="24"/>
            <w:szCs w:val="24"/>
            <w:lang w:val="en-GB"/>
            <w14:ligatures w14:val="none"/>
          </w:rPr>
          <w:instrText xml:space="preserve"> PAGEREF _Toc445469612 \h </w:instrText>
        </w:r>
        <w:r w:rsidRPr="00C80695">
          <w:rPr>
            <w:rFonts w:asciiTheme="majorHAnsi" w:eastAsia="Times New Roman" w:hAnsiTheme="majorHAnsi" w:cs="Times New Roman"/>
            <w:b/>
            <w:smallCaps/>
            <w:color w:val="000000" w:themeColor="text1"/>
            <w:kern w:val="0"/>
            <w:sz w:val="24"/>
            <w:szCs w:val="24"/>
            <w:lang w:val="en-GB"/>
            <w14:ligatures w14:val="none"/>
          </w:rPr>
        </w:r>
        <w:r w:rsidRPr="00C80695">
          <w:rPr>
            <w:rFonts w:asciiTheme="majorHAnsi" w:eastAsia="Times New Roman" w:hAnsiTheme="majorHAnsi" w:cs="Times New Roman"/>
            <w:b/>
            <w:smallCaps/>
            <w:color w:val="000000" w:themeColor="text1"/>
            <w:kern w:val="0"/>
            <w:sz w:val="24"/>
            <w:szCs w:val="24"/>
            <w:lang w:val="en-GB"/>
            <w14:ligatures w14:val="none"/>
          </w:rPr>
          <w:fldChar w:fldCharType="separate"/>
        </w:r>
        <w:r w:rsidRPr="00C80695">
          <w:rPr>
            <w:rFonts w:asciiTheme="majorHAnsi" w:eastAsia="Times New Roman" w:hAnsiTheme="majorHAnsi" w:cs="Times New Roman"/>
            <w:b/>
            <w:smallCaps/>
            <w:noProof/>
            <w:color w:val="000000" w:themeColor="text1"/>
            <w:kern w:val="0"/>
            <w:sz w:val="24"/>
            <w:szCs w:val="24"/>
            <w:lang w:val="en-GB"/>
            <w14:ligatures w14:val="none"/>
          </w:rPr>
          <w:t>8</w:t>
        </w:r>
        <w:r w:rsidRPr="00C80695">
          <w:rPr>
            <w:rFonts w:asciiTheme="majorHAnsi" w:eastAsia="Times New Roman" w:hAnsiTheme="majorHAnsi" w:cs="Times New Roman"/>
            <w:b/>
            <w:smallCaps/>
            <w:color w:val="000000" w:themeColor="text1"/>
            <w:kern w:val="0"/>
            <w:sz w:val="24"/>
            <w:szCs w:val="24"/>
            <w:lang w:val="en-GB"/>
            <w14:ligatures w14:val="none"/>
          </w:rPr>
          <w:fldChar w:fldCharType="end"/>
        </w:r>
      </w:hyperlink>
    </w:p>
    <w:p w14:paraId="70051E57"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SimSun" w:hAnsiTheme="majorHAnsi" w:cs="Times New Roman"/>
          <w:color w:val="000000" w:themeColor="text1"/>
          <w:kern w:val="0"/>
          <w:sz w:val="24"/>
          <w:szCs w:val="24"/>
          <w:lang w:val="es-ES" w:eastAsia="es-ES"/>
          <w14:ligatures w14:val="none"/>
        </w:rPr>
      </w:pPr>
      <w:hyperlink w:anchor="_Toc445469614" w:history="1">
        <w:r w:rsidRPr="00C80695">
          <w:rPr>
            <w:rFonts w:asciiTheme="majorHAnsi" w:eastAsia="Times New Roman" w:hAnsiTheme="majorHAnsi" w:cs="Times New Roman"/>
            <w:b/>
            <w:smallCaps/>
            <w:color w:val="000000" w:themeColor="text1"/>
            <w:kern w:val="0"/>
            <w:sz w:val="24"/>
            <w:szCs w:val="24"/>
            <w:u w:val="single"/>
            <w:lang w:val="en-GB"/>
            <w14:ligatures w14:val="none"/>
          </w:rPr>
          <w:t>Appendix A: TENDERER´S DECLARATION</w:t>
        </w:r>
        <w:r w:rsidRPr="00C80695">
          <w:rPr>
            <w:rFonts w:asciiTheme="majorHAnsi" w:eastAsia="Times New Roman" w:hAnsiTheme="majorHAnsi" w:cs="Times New Roman"/>
            <w:b/>
            <w:smallCaps/>
            <w:color w:val="000000" w:themeColor="text1"/>
            <w:kern w:val="0"/>
            <w:sz w:val="24"/>
            <w:szCs w:val="24"/>
            <w:lang w:val="en-GB"/>
            <w14:ligatures w14:val="none"/>
          </w:rPr>
          <w:tab/>
        </w:r>
        <w:r w:rsidRPr="00C80695">
          <w:rPr>
            <w:rFonts w:asciiTheme="majorHAnsi" w:eastAsia="Times New Roman" w:hAnsiTheme="majorHAnsi" w:cs="Times New Roman"/>
            <w:b/>
            <w:smallCaps/>
            <w:color w:val="000000" w:themeColor="text1"/>
            <w:kern w:val="0"/>
            <w:sz w:val="24"/>
            <w:szCs w:val="24"/>
            <w:lang w:val="en-GB"/>
            <w14:ligatures w14:val="none"/>
          </w:rPr>
          <w:fldChar w:fldCharType="begin"/>
        </w:r>
        <w:r w:rsidRPr="00C80695">
          <w:rPr>
            <w:rFonts w:asciiTheme="majorHAnsi" w:eastAsia="Times New Roman" w:hAnsiTheme="majorHAnsi" w:cs="Times New Roman"/>
            <w:b/>
            <w:smallCaps/>
            <w:color w:val="000000" w:themeColor="text1"/>
            <w:kern w:val="0"/>
            <w:sz w:val="24"/>
            <w:szCs w:val="24"/>
            <w:lang w:val="en-GB"/>
            <w14:ligatures w14:val="none"/>
          </w:rPr>
          <w:instrText xml:space="preserve"> PAGEREF _Toc445469614 \h </w:instrText>
        </w:r>
        <w:r w:rsidRPr="00C80695">
          <w:rPr>
            <w:rFonts w:asciiTheme="majorHAnsi" w:eastAsia="Times New Roman" w:hAnsiTheme="majorHAnsi" w:cs="Times New Roman"/>
            <w:b/>
            <w:smallCaps/>
            <w:color w:val="000000" w:themeColor="text1"/>
            <w:kern w:val="0"/>
            <w:sz w:val="24"/>
            <w:szCs w:val="24"/>
            <w:lang w:val="en-GB"/>
            <w14:ligatures w14:val="none"/>
          </w:rPr>
        </w:r>
        <w:r w:rsidRPr="00C80695">
          <w:rPr>
            <w:rFonts w:asciiTheme="majorHAnsi" w:eastAsia="Times New Roman" w:hAnsiTheme="majorHAnsi" w:cs="Times New Roman"/>
            <w:b/>
            <w:smallCaps/>
            <w:color w:val="000000" w:themeColor="text1"/>
            <w:kern w:val="0"/>
            <w:sz w:val="24"/>
            <w:szCs w:val="24"/>
            <w:lang w:val="en-GB"/>
            <w14:ligatures w14:val="none"/>
          </w:rPr>
          <w:fldChar w:fldCharType="separate"/>
        </w:r>
        <w:r w:rsidRPr="00C80695">
          <w:rPr>
            <w:rFonts w:asciiTheme="majorHAnsi" w:eastAsia="Times New Roman" w:hAnsiTheme="majorHAnsi" w:cs="Times New Roman"/>
            <w:b/>
            <w:smallCaps/>
            <w:noProof/>
            <w:color w:val="000000" w:themeColor="text1"/>
            <w:kern w:val="0"/>
            <w:sz w:val="24"/>
            <w:szCs w:val="24"/>
            <w:lang w:val="en-GB"/>
            <w14:ligatures w14:val="none"/>
          </w:rPr>
          <w:t>9</w:t>
        </w:r>
        <w:r w:rsidRPr="00C80695">
          <w:rPr>
            <w:rFonts w:asciiTheme="majorHAnsi" w:eastAsia="Times New Roman" w:hAnsiTheme="majorHAnsi" w:cs="Times New Roman"/>
            <w:b/>
            <w:smallCaps/>
            <w:color w:val="000000" w:themeColor="text1"/>
            <w:kern w:val="0"/>
            <w:sz w:val="24"/>
            <w:szCs w:val="24"/>
            <w:lang w:val="en-GB"/>
            <w14:ligatures w14:val="none"/>
          </w:rPr>
          <w:fldChar w:fldCharType="end"/>
        </w:r>
      </w:hyperlink>
    </w:p>
    <w:p w14:paraId="0F69E459"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Times New Roman" w:hAnsiTheme="majorHAnsi" w:cs="Times New Roman"/>
          <w:b/>
          <w:smallCaps/>
          <w:color w:val="000000" w:themeColor="text1"/>
          <w:kern w:val="0"/>
          <w:sz w:val="24"/>
          <w:szCs w:val="24"/>
          <w:lang w:val="en-GB"/>
          <w14:ligatures w14:val="none"/>
        </w:rPr>
      </w:pPr>
      <w:hyperlink w:anchor="_Toc445469613" w:history="1">
        <w:r w:rsidRPr="00C80695">
          <w:rPr>
            <w:rFonts w:asciiTheme="majorHAnsi" w:eastAsia="Times New Roman" w:hAnsiTheme="majorHAnsi" w:cs="Times New Roman"/>
            <w:b/>
            <w:smallCaps/>
            <w:color w:val="000000" w:themeColor="text1"/>
            <w:kern w:val="0"/>
            <w:sz w:val="24"/>
            <w:szCs w:val="24"/>
            <w:u w:val="single"/>
            <w:lang w:val="en-GB"/>
            <w14:ligatures w14:val="none"/>
          </w:rPr>
          <w:t>Appendix B: TECHNICAL SPECIFICATIONS</w:t>
        </w:r>
        <w:r w:rsidRPr="00C80695">
          <w:rPr>
            <w:rFonts w:asciiTheme="majorHAnsi" w:eastAsia="Times New Roman" w:hAnsiTheme="majorHAnsi" w:cs="Times New Roman"/>
            <w:b/>
            <w:smallCaps/>
            <w:color w:val="000000" w:themeColor="text1"/>
            <w:kern w:val="0"/>
            <w:sz w:val="24"/>
            <w:szCs w:val="24"/>
            <w:lang w:val="en-GB"/>
            <w14:ligatures w14:val="none"/>
          </w:rPr>
          <w:tab/>
        </w:r>
      </w:hyperlink>
      <w:r w:rsidRPr="00C80695">
        <w:rPr>
          <w:rFonts w:asciiTheme="majorHAnsi" w:eastAsia="Times New Roman" w:hAnsiTheme="majorHAnsi" w:cs="Times New Roman"/>
          <w:b/>
          <w:smallCaps/>
          <w:color w:val="000000" w:themeColor="text1"/>
          <w:kern w:val="0"/>
          <w:sz w:val="24"/>
          <w:szCs w:val="24"/>
          <w:lang w:val="en-GB"/>
          <w14:ligatures w14:val="none"/>
        </w:rPr>
        <w:t>11</w:t>
      </w:r>
    </w:p>
    <w:p w14:paraId="6C69DDCE"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SimSun" w:hAnsiTheme="majorHAnsi" w:cs="Times New Roman"/>
          <w:color w:val="000000" w:themeColor="text1"/>
          <w:kern w:val="0"/>
          <w:sz w:val="24"/>
          <w:szCs w:val="24"/>
          <w:lang w:val="es-ES" w:eastAsia="es-ES"/>
          <w14:ligatures w14:val="none"/>
        </w:rPr>
      </w:pPr>
      <w:hyperlink w:anchor="_Toc445469616" w:history="1">
        <w:r w:rsidRPr="00C80695">
          <w:rPr>
            <w:rFonts w:asciiTheme="majorHAnsi" w:eastAsia="Times New Roman" w:hAnsiTheme="majorHAnsi" w:cs="Times New Roman"/>
            <w:b/>
            <w:smallCaps/>
            <w:color w:val="000000" w:themeColor="text1"/>
            <w:kern w:val="0"/>
            <w:sz w:val="24"/>
            <w:szCs w:val="24"/>
            <w:u w:val="single"/>
            <w:lang w:val="en-GB"/>
            <w14:ligatures w14:val="none"/>
          </w:rPr>
          <w:t>Appendix C: SUPPLIER QUESTIONNAIRE</w:t>
        </w:r>
        <w:r w:rsidRPr="00C80695">
          <w:rPr>
            <w:rFonts w:asciiTheme="majorHAnsi" w:eastAsia="Times New Roman" w:hAnsiTheme="majorHAnsi" w:cs="Times New Roman"/>
            <w:b/>
            <w:smallCaps/>
            <w:color w:val="000000" w:themeColor="text1"/>
            <w:kern w:val="0"/>
            <w:sz w:val="24"/>
            <w:szCs w:val="24"/>
            <w:lang w:val="en-GB"/>
            <w14:ligatures w14:val="none"/>
          </w:rPr>
          <w:tab/>
        </w:r>
      </w:hyperlink>
      <w:r w:rsidRPr="00C80695">
        <w:rPr>
          <w:rFonts w:asciiTheme="majorHAnsi" w:eastAsia="Times New Roman" w:hAnsiTheme="majorHAnsi" w:cs="Times New Roman"/>
          <w:b/>
          <w:smallCaps/>
          <w:color w:val="000000" w:themeColor="text1"/>
          <w:kern w:val="0"/>
          <w:sz w:val="24"/>
          <w:szCs w:val="24"/>
          <w:lang w:val="en-GB"/>
          <w14:ligatures w14:val="none"/>
        </w:rPr>
        <w:t>14</w:t>
      </w:r>
    </w:p>
    <w:p w14:paraId="346F1FDF" w14:textId="77777777" w:rsidR="007D7E70" w:rsidRPr="00C80695" w:rsidRDefault="007D7E70" w:rsidP="00E95909">
      <w:pPr>
        <w:shd w:val="clear" w:color="auto" w:fill="FFFFFF" w:themeFill="background1"/>
        <w:tabs>
          <w:tab w:val="left" w:pos="480"/>
          <w:tab w:val="right" w:leader="dot" w:pos="9498"/>
        </w:tabs>
        <w:spacing w:after="0" w:line="240" w:lineRule="auto"/>
        <w:rPr>
          <w:rFonts w:asciiTheme="majorHAnsi" w:eastAsia="SimSun" w:hAnsiTheme="majorHAnsi" w:cs="Times New Roman"/>
          <w:color w:val="000000" w:themeColor="text1"/>
          <w:kern w:val="0"/>
          <w:sz w:val="24"/>
          <w:szCs w:val="24"/>
          <w:lang w:val="es-ES" w:eastAsia="es-ES"/>
          <w14:ligatures w14:val="none"/>
        </w:rPr>
      </w:pPr>
      <w:hyperlink w:anchor="_Toc445469618" w:history="1">
        <w:r w:rsidRPr="00C80695">
          <w:rPr>
            <w:rFonts w:asciiTheme="majorHAnsi" w:eastAsia="Times New Roman" w:hAnsiTheme="majorHAnsi" w:cs="Times New Roman"/>
            <w:b/>
            <w:smallCaps/>
            <w:color w:val="000000" w:themeColor="text1"/>
            <w:kern w:val="0"/>
            <w:sz w:val="24"/>
            <w:szCs w:val="24"/>
            <w:u w:val="single"/>
            <w:lang w:val="en-GB"/>
            <w14:ligatures w14:val="none"/>
          </w:rPr>
          <w:t>Appendix E:REFERENCE</w:t>
        </w:r>
        <w:r w:rsidRPr="00C80695">
          <w:rPr>
            <w:rFonts w:asciiTheme="majorHAnsi" w:eastAsia="Times New Roman" w:hAnsiTheme="majorHAnsi" w:cs="Times New Roman"/>
            <w:b/>
            <w:smallCaps/>
            <w:color w:val="000000" w:themeColor="text1"/>
            <w:kern w:val="0"/>
            <w:sz w:val="24"/>
            <w:szCs w:val="24"/>
            <w:lang w:val="en-GB"/>
            <w14:ligatures w14:val="none"/>
          </w:rPr>
          <w:tab/>
        </w:r>
      </w:hyperlink>
      <w:r w:rsidRPr="00C80695">
        <w:rPr>
          <w:rFonts w:asciiTheme="majorHAnsi" w:eastAsia="Times New Roman" w:hAnsiTheme="majorHAnsi" w:cs="Times New Roman"/>
          <w:b/>
          <w:smallCaps/>
          <w:color w:val="000000" w:themeColor="text1"/>
          <w:kern w:val="0"/>
          <w:sz w:val="24"/>
          <w:szCs w:val="24"/>
          <w:lang w:val="en-GB"/>
          <w14:ligatures w14:val="none"/>
        </w:rPr>
        <w:t>18</w:t>
      </w:r>
    </w:p>
    <w:p w14:paraId="2626878E" w14:textId="77777777" w:rsidR="007D7E70" w:rsidRPr="009F34DF" w:rsidRDefault="007D7E70" w:rsidP="00E95909">
      <w:pPr>
        <w:shd w:val="clear" w:color="auto" w:fill="FFFFFF" w:themeFill="background1"/>
        <w:tabs>
          <w:tab w:val="right" w:leader="dot" w:pos="9639"/>
        </w:tabs>
        <w:spacing w:after="0" w:line="240" w:lineRule="auto"/>
        <w:rPr>
          <w:rFonts w:asciiTheme="majorHAnsi" w:eastAsia="Times New Roman" w:hAnsiTheme="majorHAnsi" w:cs="Times New Roman"/>
          <w:kern w:val="0"/>
          <w:sz w:val="24"/>
          <w:szCs w:val="24"/>
          <w:lang w:val="en-GB"/>
          <w14:ligatures w14:val="none"/>
        </w:rPr>
      </w:pPr>
      <w:r w:rsidRPr="00C80695">
        <w:rPr>
          <w:rFonts w:asciiTheme="majorHAnsi" w:eastAsia="Times New Roman" w:hAnsiTheme="majorHAnsi" w:cs="Times New Roman"/>
          <w:color w:val="000000" w:themeColor="text1"/>
          <w:kern w:val="0"/>
          <w:sz w:val="24"/>
          <w:szCs w:val="24"/>
          <w:lang w:val="en-GB"/>
          <w14:ligatures w14:val="none"/>
        </w:rPr>
        <w:fldChar w:fldCharType="end"/>
      </w:r>
    </w:p>
    <w:p w14:paraId="2F2B0863"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sectPr w:rsidR="007D7E70" w:rsidRPr="009F34DF" w:rsidSect="007D7E70">
          <w:pgSz w:w="11906" w:h="16838"/>
          <w:pgMar w:top="827" w:right="1106" w:bottom="1417" w:left="1276" w:header="426" w:footer="708" w:gutter="0"/>
          <w:cols w:space="720"/>
          <w:docGrid w:linePitch="360"/>
        </w:sectPr>
      </w:pPr>
      <w:bookmarkStart w:id="0" w:name="_Toc404702881"/>
    </w:p>
    <w:p w14:paraId="20ED817A" w14:textId="77777777" w:rsidR="007D7E70" w:rsidRPr="009F34DF" w:rsidRDefault="007D7E70" w:rsidP="007D7E70">
      <w:pPr>
        <w:keepNext/>
        <w:pBdr>
          <w:top w:val="single" w:sz="4" w:space="1" w:color="auto"/>
          <w:bottom w:val="single" w:sz="4" w:space="1" w:color="auto"/>
        </w:pBdr>
        <w:spacing w:before="240" w:after="60" w:line="240" w:lineRule="auto"/>
        <w:ind w:left="432"/>
        <w:jc w:val="center"/>
        <w:outlineLvl w:val="0"/>
        <w:rPr>
          <w:rFonts w:asciiTheme="majorHAnsi" w:eastAsia="Times New Roman" w:hAnsiTheme="majorHAnsi" w:cs="Times New Roman"/>
          <w:b/>
          <w:bCs/>
          <w:spacing w:val="40"/>
          <w:kern w:val="32"/>
          <w:sz w:val="24"/>
          <w:szCs w:val="24"/>
          <w:lang w:val="en-GB"/>
          <w14:ligatures w14:val="none"/>
        </w:rPr>
      </w:pPr>
      <w:bookmarkStart w:id="1" w:name="_Toc445469580"/>
      <w:r w:rsidRPr="009F34DF">
        <w:rPr>
          <w:rFonts w:asciiTheme="majorHAnsi" w:eastAsia="Times New Roman" w:hAnsiTheme="majorHAnsi" w:cs="Times New Roman"/>
          <w:b/>
          <w:bCs/>
          <w:spacing w:val="40"/>
          <w:kern w:val="32"/>
          <w:sz w:val="24"/>
          <w:szCs w:val="24"/>
          <w:lang w:val="en-GB"/>
          <w14:ligatures w14:val="none"/>
        </w:rPr>
        <w:lastRenderedPageBreak/>
        <w:t>INSTRUCTIONS TO TENDERERS</w:t>
      </w:r>
      <w:bookmarkEnd w:id="0"/>
      <w:bookmarkEnd w:id="1"/>
    </w:p>
    <w:p w14:paraId="528CF20C"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042E9034"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FF0000"/>
          <w:kern w:val="0"/>
          <w:sz w:val="24"/>
          <w:szCs w:val="24"/>
          <w:lang w:val="en-GB"/>
          <w14:ligatures w14:val="none"/>
        </w:rPr>
      </w:pPr>
    </w:p>
    <w:p w14:paraId="095EC63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13E66BEB" w14:textId="77777777" w:rsidR="007D7E70" w:rsidRPr="009F34DF" w:rsidRDefault="007D7E70" w:rsidP="007D7E70">
      <w:pPr>
        <w:keepNext/>
        <w:numPr>
          <w:ilvl w:val="1"/>
          <w:numId w:val="4"/>
        </w:numPr>
        <w:pBdr>
          <w:top w:val="single" w:sz="4" w:space="1" w:color="auto"/>
          <w:left w:val="single" w:sz="4" w:space="1" w:color="auto"/>
          <w:bottom w:val="single" w:sz="4" w:space="1" w:color="auto"/>
          <w:right w:val="single" w:sz="4" w:space="4" w:color="auto"/>
        </w:pBdr>
        <w:shd w:val="clear" w:color="auto" w:fill="F2F2F2"/>
        <w:spacing w:before="240" w:after="60" w:line="240" w:lineRule="auto"/>
        <w:outlineLvl w:val="1"/>
        <w:rPr>
          <w:rFonts w:asciiTheme="majorHAnsi" w:eastAsia="Times New Roman" w:hAnsiTheme="majorHAnsi" w:cs="Times New Roman"/>
          <w:b/>
          <w:bCs/>
          <w:kern w:val="0"/>
          <w:sz w:val="24"/>
          <w:szCs w:val="24"/>
          <w:lang w:val="en-GB"/>
          <w14:ligatures w14:val="none"/>
        </w:rPr>
      </w:pPr>
      <w:bookmarkStart w:id="2" w:name="_Toc404702882"/>
      <w:bookmarkStart w:id="3" w:name="_Toc445469581"/>
      <w:r w:rsidRPr="009F34DF">
        <w:rPr>
          <w:rFonts w:asciiTheme="majorHAnsi" w:eastAsia="Times New Roman" w:hAnsiTheme="majorHAnsi" w:cs="Times New Roman"/>
          <w:b/>
          <w:bCs/>
          <w:kern w:val="0"/>
          <w:sz w:val="24"/>
          <w:szCs w:val="24"/>
          <w:lang w:val="en-GB"/>
          <w14:ligatures w14:val="none"/>
        </w:rPr>
        <w:t xml:space="preserve">PURPOSE OF THE </w:t>
      </w:r>
      <w:bookmarkEnd w:id="2"/>
      <w:r w:rsidRPr="009F34DF">
        <w:rPr>
          <w:rFonts w:asciiTheme="majorHAnsi" w:eastAsia="Times New Roman" w:hAnsiTheme="majorHAnsi" w:cs="Times New Roman"/>
          <w:b/>
          <w:bCs/>
          <w:kern w:val="0"/>
          <w:sz w:val="24"/>
          <w:szCs w:val="24"/>
          <w:lang w:val="en-GB"/>
          <w14:ligatures w14:val="none"/>
        </w:rPr>
        <w:tab/>
        <w:t>TENDER DOSSIER</w:t>
      </w:r>
      <w:bookmarkEnd w:id="3"/>
    </w:p>
    <w:p w14:paraId="09C6E49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2E3C8D56" w14:textId="259C4DDB" w:rsidR="007D7E70" w:rsidRPr="009F34DF" w:rsidRDefault="007D7E70" w:rsidP="007D7E70">
      <w:pPr>
        <w:autoSpaceDE w:val="0"/>
        <w:autoSpaceDN w:val="0"/>
        <w:adjustRightInd w:val="0"/>
        <w:spacing w:after="0" w:line="240" w:lineRule="auto"/>
        <w:jc w:val="both"/>
        <w:rPr>
          <w:rFonts w:asciiTheme="majorHAnsi" w:eastAsia="MS Mincho" w:hAnsiTheme="majorHAnsi" w:cs="Times New Roman"/>
          <w:color w:val="FF0000"/>
          <w:kern w:val="0"/>
          <w:sz w:val="24"/>
          <w:szCs w:val="24"/>
          <w:lang w:val="en-GB" w:eastAsia="ja-JP"/>
          <w14:ligatures w14:val="none"/>
        </w:rPr>
      </w:pPr>
      <w:r w:rsidRPr="009F34DF">
        <w:rPr>
          <w:rFonts w:asciiTheme="majorHAnsi" w:eastAsia="MS Mincho" w:hAnsiTheme="majorHAnsi" w:cs="Times New Roman"/>
          <w:color w:val="000000"/>
          <w:kern w:val="0"/>
          <w:sz w:val="24"/>
          <w:szCs w:val="24"/>
          <w:lang w:val="en-GB" w:eastAsia="ja-JP"/>
          <w14:ligatures w14:val="none"/>
        </w:rPr>
        <w:t>The purpose of this Tender is to obtain competitive offers for the supply HDPE</w:t>
      </w:r>
      <w:r w:rsidR="00916A0C" w:rsidRPr="009F34DF">
        <w:rPr>
          <w:rFonts w:asciiTheme="majorHAnsi" w:eastAsia="MS Mincho" w:hAnsiTheme="majorHAnsi" w:cs="Times New Roman"/>
          <w:color w:val="000000"/>
          <w:kern w:val="0"/>
          <w:sz w:val="24"/>
          <w:szCs w:val="24"/>
          <w:lang w:val="en-GB" w:eastAsia="ja-JP"/>
          <w14:ligatures w14:val="none"/>
        </w:rPr>
        <w:t xml:space="preserve"> in Maroodi jeex </w:t>
      </w:r>
      <w:r w:rsidR="00B62C0B" w:rsidRPr="009F34DF">
        <w:rPr>
          <w:rFonts w:asciiTheme="majorHAnsi" w:eastAsia="MS Mincho" w:hAnsiTheme="majorHAnsi" w:cs="Times New Roman"/>
          <w:color w:val="000000"/>
          <w:kern w:val="0"/>
          <w:sz w:val="24"/>
          <w:szCs w:val="24"/>
          <w:lang w:val="en-GB" w:eastAsia="ja-JP"/>
          <w14:ligatures w14:val="none"/>
        </w:rPr>
        <w:t>and Awdal</w:t>
      </w:r>
      <w:r w:rsidRPr="009F34DF">
        <w:rPr>
          <w:rFonts w:asciiTheme="majorHAnsi" w:eastAsia="MS Mincho" w:hAnsiTheme="majorHAnsi" w:cs="Times New Roman"/>
          <w:color w:val="000000"/>
          <w:kern w:val="0"/>
          <w:sz w:val="24"/>
          <w:szCs w:val="24"/>
          <w:lang w:val="en-GB" w:eastAsia="ja-JP"/>
          <w14:ligatures w14:val="none"/>
        </w:rPr>
        <w:t xml:space="preserve"> region.</w:t>
      </w:r>
    </w:p>
    <w:p w14:paraId="6406E83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A detailed description of the assignment and services required by Candlelight is contained in the technical specifications (see APPENDIX A – Technical specifications).</w:t>
      </w:r>
    </w:p>
    <w:p w14:paraId="78078D39"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54C1BE97" w14:textId="77777777" w:rsidR="007D7E70" w:rsidRPr="009F34DF" w:rsidRDefault="007D7E70" w:rsidP="007D7E70">
      <w:pPr>
        <w:keepNext/>
        <w:numPr>
          <w:ilvl w:val="1"/>
          <w:numId w:val="4"/>
        </w:numPr>
        <w:pBdr>
          <w:top w:val="single" w:sz="4" w:space="1" w:color="auto"/>
          <w:left w:val="single" w:sz="4" w:space="1" w:color="auto"/>
          <w:bottom w:val="single" w:sz="4" w:space="1" w:color="auto"/>
          <w:right w:val="single" w:sz="4" w:space="4" w:color="auto"/>
        </w:pBdr>
        <w:shd w:val="clear" w:color="auto" w:fill="F2F2F2"/>
        <w:spacing w:before="240" w:after="60" w:line="240" w:lineRule="auto"/>
        <w:outlineLvl w:val="1"/>
        <w:rPr>
          <w:rFonts w:asciiTheme="majorHAnsi" w:eastAsia="Times New Roman" w:hAnsiTheme="majorHAnsi" w:cs="Times New Roman"/>
          <w:b/>
          <w:bCs/>
          <w:kern w:val="0"/>
          <w:sz w:val="24"/>
          <w:szCs w:val="24"/>
          <w:lang w:val="en-GB"/>
          <w14:ligatures w14:val="none"/>
        </w:rPr>
      </w:pPr>
      <w:bookmarkStart w:id="4" w:name="_Toc445469582"/>
      <w:bookmarkStart w:id="5" w:name="_Toc404702883"/>
      <w:r w:rsidRPr="009F34DF">
        <w:rPr>
          <w:rFonts w:asciiTheme="majorHAnsi" w:eastAsia="Times New Roman" w:hAnsiTheme="majorHAnsi" w:cs="Times New Roman"/>
          <w:b/>
          <w:bCs/>
          <w:kern w:val="0"/>
          <w:sz w:val="24"/>
          <w:szCs w:val="24"/>
          <w:lang w:val="en-GB"/>
          <w14:ligatures w14:val="none"/>
        </w:rPr>
        <w:t>INVITATION TO TENDER TIMETABLE</w:t>
      </w:r>
      <w:bookmarkEnd w:id="4"/>
      <w:bookmarkEnd w:id="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8"/>
        <w:gridCol w:w="2784"/>
        <w:gridCol w:w="1417"/>
      </w:tblGrid>
      <w:tr w:rsidR="007D7E70" w:rsidRPr="009F34DF" w14:paraId="5D9EE15A" w14:textId="77777777" w:rsidTr="008C32A7">
        <w:trPr>
          <w:trHeight w:val="323"/>
        </w:trPr>
        <w:tc>
          <w:tcPr>
            <w:tcW w:w="5688" w:type="dxa"/>
            <w:tcBorders>
              <w:top w:val="nil"/>
              <w:left w:val="nil"/>
            </w:tcBorders>
          </w:tcPr>
          <w:p w14:paraId="27B97C80"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c>
          <w:tcPr>
            <w:tcW w:w="2784" w:type="dxa"/>
            <w:vAlign w:val="center"/>
          </w:tcPr>
          <w:p w14:paraId="11EA0595" w14:textId="77777777" w:rsidR="007D7E70" w:rsidRPr="009F34DF" w:rsidRDefault="007D7E70" w:rsidP="007D7E70">
            <w:pPr>
              <w:spacing w:after="0" w:line="240" w:lineRule="auto"/>
              <w:jc w:val="center"/>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DATE</w:t>
            </w:r>
          </w:p>
        </w:tc>
        <w:tc>
          <w:tcPr>
            <w:tcW w:w="1417" w:type="dxa"/>
            <w:tcBorders>
              <w:bottom w:val="nil"/>
            </w:tcBorders>
            <w:vAlign w:val="center"/>
          </w:tcPr>
          <w:p w14:paraId="59E4D8C1" w14:textId="77777777" w:rsidR="007D7E70" w:rsidRPr="009F34DF" w:rsidRDefault="007D7E70" w:rsidP="007D7E70">
            <w:pPr>
              <w:spacing w:after="0" w:line="240" w:lineRule="auto"/>
              <w:jc w:val="center"/>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TIME</w:t>
            </w:r>
          </w:p>
          <w:p w14:paraId="3B5C43B9" w14:textId="77777777" w:rsidR="007D7E70" w:rsidRPr="009F34DF" w:rsidRDefault="007D7E70" w:rsidP="007D7E70">
            <w:pPr>
              <w:spacing w:after="0" w:line="240" w:lineRule="auto"/>
              <w:jc w:val="center"/>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(City)</w:t>
            </w:r>
          </w:p>
        </w:tc>
      </w:tr>
      <w:tr w:rsidR="007D7E70" w:rsidRPr="009F34DF" w14:paraId="65DA9FB0" w14:textId="77777777" w:rsidTr="008C32A7">
        <w:trPr>
          <w:trHeight w:val="397"/>
        </w:trPr>
        <w:tc>
          <w:tcPr>
            <w:tcW w:w="5688" w:type="dxa"/>
            <w:vAlign w:val="center"/>
          </w:tcPr>
          <w:p w14:paraId="33382F0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Advertisement of the tender </w:t>
            </w:r>
          </w:p>
        </w:tc>
        <w:tc>
          <w:tcPr>
            <w:tcW w:w="2784" w:type="dxa"/>
            <w:vAlign w:val="center"/>
          </w:tcPr>
          <w:p w14:paraId="0D7130FB" w14:textId="5492A120" w:rsidR="007D7E70" w:rsidRPr="009F34DF" w:rsidRDefault="0050780C"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1</w:t>
            </w:r>
            <w:r w:rsidR="00A7406B">
              <w:rPr>
                <w:rFonts w:asciiTheme="majorHAnsi" w:eastAsia="Times New Roman" w:hAnsiTheme="majorHAnsi" w:cs="Times New Roman"/>
                <w:color w:val="000000"/>
                <w:kern w:val="0"/>
                <w:sz w:val="24"/>
                <w:szCs w:val="24"/>
                <w:lang w:val="en-GB"/>
                <w14:ligatures w14:val="none"/>
              </w:rPr>
              <w:t>3</w:t>
            </w:r>
            <w:r w:rsidR="00695EC3" w:rsidRPr="00B94D71">
              <w:rPr>
                <w:rFonts w:asciiTheme="majorHAnsi" w:eastAsia="Times New Roman" w:hAnsiTheme="majorHAnsi" w:cs="Times New Roman"/>
                <w:color w:val="000000"/>
                <w:kern w:val="0"/>
                <w:sz w:val="24"/>
                <w:szCs w:val="24"/>
                <w:vertAlign w:val="superscript"/>
                <w:lang w:val="en-GB"/>
                <w14:ligatures w14:val="none"/>
              </w:rPr>
              <w:t>th</w:t>
            </w:r>
            <w:r w:rsidR="00695EC3">
              <w:rPr>
                <w:rFonts w:asciiTheme="majorHAnsi" w:eastAsia="Times New Roman" w:hAnsiTheme="majorHAnsi" w:cs="Times New Roman"/>
                <w:color w:val="000000"/>
                <w:kern w:val="0"/>
                <w:sz w:val="24"/>
                <w:szCs w:val="24"/>
                <w:lang w:val="en-GB"/>
                <w14:ligatures w14:val="none"/>
              </w:rPr>
              <w:t xml:space="preserve"> October</w:t>
            </w:r>
            <w:r w:rsidRPr="009F34DF">
              <w:rPr>
                <w:rFonts w:asciiTheme="majorHAnsi" w:eastAsia="Times New Roman" w:hAnsiTheme="majorHAnsi" w:cs="Times New Roman"/>
                <w:color w:val="000000"/>
                <w:kern w:val="0"/>
                <w:sz w:val="24"/>
                <w:szCs w:val="24"/>
                <w:lang w:val="en-GB"/>
                <w14:ligatures w14:val="none"/>
              </w:rPr>
              <w:t>,2026</w:t>
            </w:r>
          </w:p>
        </w:tc>
        <w:tc>
          <w:tcPr>
            <w:tcW w:w="1417" w:type="dxa"/>
            <w:vAlign w:val="center"/>
          </w:tcPr>
          <w:p w14:paraId="4A70D650" w14:textId="77777777"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Hargeisa</w:t>
            </w:r>
          </w:p>
        </w:tc>
      </w:tr>
      <w:tr w:rsidR="007D7E70" w:rsidRPr="009F34DF" w14:paraId="2C89F56D" w14:textId="77777777" w:rsidTr="008C32A7">
        <w:trPr>
          <w:trHeight w:val="397"/>
        </w:trPr>
        <w:tc>
          <w:tcPr>
            <w:tcW w:w="5688" w:type="dxa"/>
            <w:vAlign w:val="center"/>
          </w:tcPr>
          <w:p w14:paraId="0F2D20F8"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Issuance of the Tender Dossier </w:t>
            </w:r>
          </w:p>
        </w:tc>
        <w:tc>
          <w:tcPr>
            <w:tcW w:w="2784" w:type="dxa"/>
            <w:vAlign w:val="center"/>
          </w:tcPr>
          <w:p w14:paraId="51569180" w14:textId="54E38DD5" w:rsidR="007D7E70" w:rsidRPr="009F34DF" w:rsidRDefault="00B94D71"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1</w:t>
            </w:r>
            <w:r w:rsidR="00A7406B">
              <w:rPr>
                <w:rFonts w:asciiTheme="majorHAnsi" w:eastAsia="Times New Roman" w:hAnsiTheme="majorHAnsi" w:cs="Times New Roman"/>
                <w:color w:val="000000"/>
                <w:kern w:val="0"/>
                <w:sz w:val="24"/>
                <w:szCs w:val="24"/>
                <w:lang w:val="en-GB"/>
                <w14:ligatures w14:val="none"/>
              </w:rPr>
              <w:t>3</w:t>
            </w:r>
            <w:r w:rsidR="009C4236" w:rsidRPr="00695EC3">
              <w:rPr>
                <w:rFonts w:asciiTheme="majorHAnsi" w:eastAsia="Times New Roman" w:hAnsiTheme="majorHAnsi" w:cs="Times New Roman"/>
                <w:color w:val="000000"/>
                <w:kern w:val="0"/>
                <w:sz w:val="24"/>
                <w:szCs w:val="24"/>
                <w:vertAlign w:val="superscript"/>
                <w:lang w:val="en-GB"/>
                <w14:ligatures w14:val="none"/>
              </w:rPr>
              <w:t>th</w:t>
            </w:r>
            <w:r w:rsidR="009C4236">
              <w:rPr>
                <w:rFonts w:asciiTheme="majorHAnsi" w:eastAsia="Times New Roman" w:hAnsiTheme="majorHAnsi" w:cs="Times New Roman"/>
                <w:color w:val="000000"/>
                <w:kern w:val="0"/>
                <w:sz w:val="24"/>
                <w:szCs w:val="24"/>
                <w:lang w:val="en-GB"/>
                <w14:ligatures w14:val="none"/>
              </w:rPr>
              <w:t xml:space="preserve"> October</w:t>
            </w:r>
            <w:r w:rsidRPr="009F34DF">
              <w:rPr>
                <w:rFonts w:asciiTheme="majorHAnsi" w:eastAsia="Times New Roman" w:hAnsiTheme="majorHAnsi" w:cs="Times New Roman"/>
                <w:color w:val="000000"/>
                <w:kern w:val="0"/>
                <w:sz w:val="24"/>
                <w:szCs w:val="24"/>
                <w:lang w:val="en-GB"/>
                <w14:ligatures w14:val="none"/>
              </w:rPr>
              <w:t>,2026</w:t>
            </w:r>
          </w:p>
        </w:tc>
        <w:tc>
          <w:tcPr>
            <w:tcW w:w="1417" w:type="dxa"/>
            <w:vAlign w:val="center"/>
          </w:tcPr>
          <w:p w14:paraId="0118B950" w14:textId="57F2E9FB"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Between 8:00Am to 2:30pm</w:t>
            </w:r>
          </w:p>
        </w:tc>
      </w:tr>
      <w:tr w:rsidR="007D7E70" w:rsidRPr="009F34DF" w14:paraId="7AEF82BD" w14:textId="77777777" w:rsidTr="008C32A7">
        <w:trPr>
          <w:trHeight w:val="397"/>
        </w:trPr>
        <w:tc>
          <w:tcPr>
            <w:tcW w:w="5688" w:type="dxa"/>
            <w:vAlign w:val="center"/>
          </w:tcPr>
          <w:p w14:paraId="4399156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Deadline for request for any clarifications from Candlelight</w:t>
            </w:r>
          </w:p>
        </w:tc>
        <w:tc>
          <w:tcPr>
            <w:tcW w:w="2784" w:type="dxa"/>
            <w:vAlign w:val="center"/>
          </w:tcPr>
          <w:p w14:paraId="62D6648C" w14:textId="52471E9A" w:rsidR="007D7E70" w:rsidRPr="009F34DF" w:rsidRDefault="009C4236"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Pr>
                <w:rFonts w:asciiTheme="majorHAnsi" w:eastAsia="Times New Roman" w:hAnsiTheme="majorHAnsi" w:cs="Times New Roman"/>
                <w:color w:val="000000"/>
                <w:kern w:val="0"/>
                <w:sz w:val="24"/>
                <w:szCs w:val="24"/>
                <w:lang w:val="en-GB"/>
                <w14:ligatures w14:val="none"/>
              </w:rPr>
              <w:t>2</w:t>
            </w:r>
            <w:r w:rsidR="00A7406B">
              <w:rPr>
                <w:rFonts w:asciiTheme="majorHAnsi" w:eastAsia="Times New Roman" w:hAnsiTheme="majorHAnsi" w:cs="Times New Roman"/>
                <w:color w:val="000000"/>
                <w:kern w:val="0"/>
                <w:sz w:val="24"/>
                <w:szCs w:val="24"/>
                <w:lang w:val="en-GB"/>
                <w14:ligatures w14:val="none"/>
              </w:rPr>
              <w:t>5</w:t>
            </w:r>
            <w:r w:rsidRPr="009C4236">
              <w:rPr>
                <w:rFonts w:asciiTheme="majorHAnsi" w:eastAsia="Times New Roman" w:hAnsiTheme="majorHAnsi" w:cs="Times New Roman"/>
                <w:color w:val="000000"/>
                <w:kern w:val="0"/>
                <w:sz w:val="24"/>
                <w:szCs w:val="24"/>
                <w:vertAlign w:val="superscript"/>
                <w:lang w:val="en-GB"/>
                <w14:ligatures w14:val="none"/>
              </w:rPr>
              <w:t>th</w:t>
            </w:r>
            <w:r>
              <w:rPr>
                <w:rFonts w:asciiTheme="majorHAnsi" w:eastAsia="Times New Roman" w:hAnsiTheme="majorHAnsi" w:cs="Times New Roman"/>
                <w:color w:val="000000"/>
                <w:kern w:val="0"/>
                <w:sz w:val="24"/>
                <w:szCs w:val="24"/>
                <w:lang w:val="en-GB"/>
                <w14:ligatures w14:val="none"/>
              </w:rPr>
              <w:t xml:space="preserve"> October </w:t>
            </w:r>
            <w:r w:rsidR="00841BBE" w:rsidRPr="009F34DF">
              <w:rPr>
                <w:rFonts w:asciiTheme="majorHAnsi" w:eastAsia="Times New Roman" w:hAnsiTheme="majorHAnsi" w:cs="Times New Roman"/>
                <w:color w:val="000000"/>
                <w:kern w:val="0"/>
                <w:sz w:val="24"/>
                <w:szCs w:val="24"/>
                <w:lang w:val="en-GB"/>
                <w14:ligatures w14:val="none"/>
              </w:rPr>
              <w:t>2026</w:t>
            </w:r>
          </w:p>
        </w:tc>
        <w:tc>
          <w:tcPr>
            <w:tcW w:w="1417" w:type="dxa"/>
            <w:vAlign w:val="center"/>
          </w:tcPr>
          <w:p w14:paraId="55DC2E78" w14:textId="77777777"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8:00Am 2:30pm</w:t>
            </w:r>
          </w:p>
        </w:tc>
      </w:tr>
      <w:tr w:rsidR="007D7E70" w:rsidRPr="009F34DF" w14:paraId="480A0A72" w14:textId="77777777" w:rsidTr="008C32A7">
        <w:trPr>
          <w:trHeight w:val="397"/>
        </w:trPr>
        <w:tc>
          <w:tcPr>
            <w:tcW w:w="5688" w:type="dxa"/>
            <w:vAlign w:val="center"/>
          </w:tcPr>
          <w:p w14:paraId="517781F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Deadline for submission of tenders (receiving date, not sending date)</w:t>
            </w:r>
          </w:p>
        </w:tc>
        <w:tc>
          <w:tcPr>
            <w:tcW w:w="2784" w:type="dxa"/>
            <w:vAlign w:val="center"/>
          </w:tcPr>
          <w:p w14:paraId="70C2FEDB" w14:textId="4C2897BF" w:rsidR="007D7E70" w:rsidRPr="009F34DF" w:rsidRDefault="00FB1EBA"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Pr>
                <w:rFonts w:asciiTheme="majorHAnsi" w:eastAsia="Times New Roman" w:hAnsiTheme="majorHAnsi" w:cs="Times New Roman"/>
                <w:color w:val="000000"/>
                <w:kern w:val="0"/>
                <w:sz w:val="24"/>
                <w:szCs w:val="24"/>
                <w:lang w:val="en-GB"/>
                <w14:ligatures w14:val="none"/>
              </w:rPr>
              <w:t>2</w:t>
            </w:r>
            <w:r w:rsidR="00A7406B">
              <w:rPr>
                <w:rFonts w:asciiTheme="majorHAnsi" w:eastAsia="Times New Roman" w:hAnsiTheme="majorHAnsi" w:cs="Times New Roman"/>
                <w:color w:val="000000"/>
                <w:kern w:val="0"/>
                <w:sz w:val="24"/>
                <w:szCs w:val="24"/>
                <w:lang w:val="en-GB"/>
                <w14:ligatures w14:val="none"/>
              </w:rPr>
              <w:t>6</w:t>
            </w:r>
            <w:r w:rsidRPr="009C4236">
              <w:rPr>
                <w:rFonts w:asciiTheme="majorHAnsi" w:eastAsia="Times New Roman" w:hAnsiTheme="majorHAnsi" w:cs="Times New Roman"/>
                <w:color w:val="000000"/>
                <w:kern w:val="0"/>
                <w:sz w:val="24"/>
                <w:szCs w:val="24"/>
                <w:vertAlign w:val="superscript"/>
                <w:lang w:val="en-GB"/>
                <w14:ligatures w14:val="none"/>
              </w:rPr>
              <w:t>th</w:t>
            </w:r>
            <w:r>
              <w:rPr>
                <w:rFonts w:asciiTheme="majorHAnsi" w:eastAsia="Times New Roman" w:hAnsiTheme="majorHAnsi" w:cs="Times New Roman"/>
                <w:color w:val="000000"/>
                <w:kern w:val="0"/>
                <w:sz w:val="24"/>
                <w:szCs w:val="24"/>
                <w:lang w:val="en-GB"/>
                <w14:ligatures w14:val="none"/>
              </w:rPr>
              <w:t xml:space="preserve"> </w:t>
            </w:r>
            <w:r w:rsidR="00106B50">
              <w:rPr>
                <w:rFonts w:asciiTheme="majorHAnsi" w:eastAsia="Times New Roman" w:hAnsiTheme="majorHAnsi" w:cs="Times New Roman"/>
                <w:color w:val="000000"/>
                <w:kern w:val="0"/>
                <w:sz w:val="24"/>
                <w:szCs w:val="24"/>
                <w:lang w:val="en-GB"/>
                <w14:ligatures w14:val="none"/>
              </w:rPr>
              <w:t>October 2026</w:t>
            </w:r>
          </w:p>
        </w:tc>
        <w:tc>
          <w:tcPr>
            <w:tcW w:w="1417" w:type="dxa"/>
            <w:vAlign w:val="center"/>
          </w:tcPr>
          <w:p w14:paraId="03B814FE" w14:textId="77777777"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2:30pm</w:t>
            </w:r>
          </w:p>
        </w:tc>
      </w:tr>
      <w:tr w:rsidR="007D7E70" w:rsidRPr="009F34DF" w14:paraId="40412BBB" w14:textId="77777777" w:rsidTr="008C32A7">
        <w:trPr>
          <w:trHeight w:val="397"/>
        </w:trPr>
        <w:tc>
          <w:tcPr>
            <w:tcW w:w="5688" w:type="dxa"/>
            <w:vAlign w:val="center"/>
          </w:tcPr>
          <w:p w14:paraId="443F9DC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Tender Opening Date and Evaluations in Hargeisa</w:t>
            </w:r>
          </w:p>
        </w:tc>
        <w:tc>
          <w:tcPr>
            <w:tcW w:w="2784" w:type="dxa"/>
            <w:vAlign w:val="center"/>
          </w:tcPr>
          <w:p w14:paraId="579446B0" w14:textId="39214A07" w:rsidR="007D7E70" w:rsidRPr="009F34DF" w:rsidRDefault="00106B50"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Pr>
                <w:rFonts w:asciiTheme="majorHAnsi" w:eastAsia="Times New Roman" w:hAnsiTheme="majorHAnsi" w:cs="Times New Roman"/>
                <w:color w:val="000000"/>
                <w:kern w:val="0"/>
                <w:sz w:val="24"/>
                <w:szCs w:val="24"/>
                <w:lang w:val="en-GB"/>
                <w14:ligatures w14:val="none"/>
              </w:rPr>
              <w:t>2</w:t>
            </w:r>
            <w:r w:rsidR="001F41E1">
              <w:rPr>
                <w:rFonts w:asciiTheme="majorHAnsi" w:eastAsia="Times New Roman" w:hAnsiTheme="majorHAnsi" w:cs="Times New Roman"/>
                <w:color w:val="000000"/>
                <w:kern w:val="0"/>
                <w:sz w:val="24"/>
                <w:szCs w:val="24"/>
                <w:lang w:val="en-GB"/>
                <w14:ligatures w14:val="none"/>
              </w:rPr>
              <w:t>8</w:t>
            </w:r>
            <w:r w:rsidRPr="009C4236">
              <w:rPr>
                <w:rFonts w:asciiTheme="majorHAnsi" w:eastAsia="Times New Roman" w:hAnsiTheme="majorHAnsi" w:cs="Times New Roman"/>
                <w:color w:val="000000"/>
                <w:kern w:val="0"/>
                <w:sz w:val="24"/>
                <w:szCs w:val="24"/>
                <w:vertAlign w:val="superscript"/>
                <w:lang w:val="en-GB"/>
                <w14:ligatures w14:val="none"/>
              </w:rPr>
              <w:t>th</w:t>
            </w:r>
            <w:r>
              <w:rPr>
                <w:rFonts w:asciiTheme="majorHAnsi" w:eastAsia="Times New Roman" w:hAnsiTheme="majorHAnsi" w:cs="Times New Roman"/>
                <w:color w:val="000000"/>
                <w:kern w:val="0"/>
                <w:sz w:val="24"/>
                <w:szCs w:val="24"/>
                <w:lang w:val="en-GB"/>
                <w14:ligatures w14:val="none"/>
              </w:rPr>
              <w:t xml:space="preserve"> October 2026</w:t>
            </w:r>
          </w:p>
        </w:tc>
        <w:tc>
          <w:tcPr>
            <w:tcW w:w="1417" w:type="dxa"/>
            <w:vAlign w:val="center"/>
          </w:tcPr>
          <w:p w14:paraId="6E68A9A6" w14:textId="0232921E"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10:00Am</w:t>
            </w:r>
          </w:p>
        </w:tc>
      </w:tr>
      <w:tr w:rsidR="007D7E70" w:rsidRPr="009F34DF" w14:paraId="1500451A" w14:textId="77777777" w:rsidTr="008C32A7">
        <w:trPr>
          <w:trHeight w:val="397"/>
        </w:trPr>
        <w:tc>
          <w:tcPr>
            <w:tcW w:w="5688" w:type="dxa"/>
            <w:vAlign w:val="center"/>
          </w:tcPr>
          <w:p w14:paraId="1F378A7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Notification of award to the successful tenderer</w:t>
            </w:r>
          </w:p>
        </w:tc>
        <w:tc>
          <w:tcPr>
            <w:tcW w:w="2784" w:type="dxa"/>
            <w:vAlign w:val="center"/>
          </w:tcPr>
          <w:p w14:paraId="30C7AF6E" w14:textId="30DF147B" w:rsidR="007D7E70" w:rsidRPr="009F34DF" w:rsidRDefault="003319DC"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Pr>
                <w:rFonts w:asciiTheme="majorHAnsi" w:eastAsia="Times New Roman" w:hAnsiTheme="majorHAnsi" w:cs="Times New Roman"/>
                <w:color w:val="000000"/>
                <w:kern w:val="0"/>
                <w:sz w:val="24"/>
                <w:szCs w:val="24"/>
                <w:lang w:val="en-GB"/>
                <w14:ligatures w14:val="none"/>
              </w:rPr>
              <w:t>3</w:t>
            </w:r>
            <w:r w:rsidR="00D439B2" w:rsidRPr="003319DC">
              <w:rPr>
                <w:rFonts w:asciiTheme="majorHAnsi" w:eastAsia="Times New Roman" w:hAnsiTheme="majorHAnsi" w:cs="Times New Roman"/>
                <w:color w:val="000000"/>
                <w:kern w:val="0"/>
                <w:sz w:val="24"/>
                <w:szCs w:val="24"/>
                <w:vertAlign w:val="superscript"/>
                <w:lang w:val="en-GB"/>
                <w14:ligatures w14:val="none"/>
              </w:rPr>
              <w:t>rd</w:t>
            </w:r>
            <w:r w:rsidR="00D439B2">
              <w:rPr>
                <w:rFonts w:asciiTheme="majorHAnsi" w:eastAsia="Times New Roman" w:hAnsiTheme="majorHAnsi" w:cs="Times New Roman"/>
                <w:color w:val="000000"/>
                <w:kern w:val="0"/>
                <w:sz w:val="24"/>
                <w:szCs w:val="24"/>
                <w:lang w:val="en-GB"/>
                <w14:ligatures w14:val="none"/>
              </w:rPr>
              <w:t xml:space="preserve"> November,</w:t>
            </w:r>
            <w:r w:rsidR="004C35AF">
              <w:rPr>
                <w:rFonts w:asciiTheme="majorHAnsi" w:eastAsia="Times New Roman" w:hAnsiTheme="majorHAnsi" w:cs="Times New Roman"/>
                <w:color w:val="000000"/>
                <w:kern w:val="0"/>
                <w:sz w:val="24"/>
                <w:szCs w:val="24"/>
                <w:lang w:val="en-GB"/>
                <w14:ligatures w14:val="none"/>
              </w:rPr>
              <w:t xml:space="preserve"> 2026</w:t>
            </w:r>
          </w:p>
        </w:tc>
        <w:tc>
          <w:tcPr>
            <w:tcW w:w="1417" w:type="dxa"/>
            <w:vAlign w:val="center"/>
          </w:tcPr>
          <w:p w14:paraId="77A1CB46" w14:textId="78B59E08"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10:30Am</w:t>
            </w:r>
          </w:p>
        </w:tc>
      </w:tr>
      <w:tr w:rsidR="007D7E70" w:rsidRPr="009F34DF" w14:paraId="602A0DA7" w14:textId="77777777" w:rsidTr="008C32A7">
        <w:trPr>
          <w:trHeight w:val="397"/>
        </w:trPr>
        <w:tc>
          <w:tcPr>
            <w:tcW w:w="5688" w:type="dxa"/>
            <w:vAlign w:val="center"/>
          </w:tcPr>
          <w:p w14:paraId="4667B5E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Signing of Contract </w:t>
            </w:r>
          </w:p>
        </w:tc>
        <w:tc>
          <w:tcPr>
            <w:tcW w:w="2784" w:type="dxa"/>
            <w:vAlign w:val="center"/>
          </w:tcPr>
          <w:p w14:paraId="13BA7FB8" w14:textId="72AD31B4" w:rsidR="007D7E70" w:rsidRPr="009F34DF" w:rsidRDefault="00D439B2"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Pr>
                <w:rFonts w:asciiTheme="majorHAnsi" w:eastAsia="Times New Roman" w:hAnsiTheme="majorHAnsi" w:cs="Times New Roman"/>
                <w:color w:val="000000"/>
                <w:kern w:val="0"/>
                <w:sz w:val="24"/>
                <w:szCs w:val="24"/>
                <w:lang w:val="en-GB"/>
                <w14:ligatures w14:val="none"/>
              </w:rPr>
              <w:t>5</w:t>
            </w:r>
            <w:r w:rsidRPr="009C4236">
              <w:rPr>
                <w:rFonts w:asciiTheme="majorHAnsi" w:eastAsia="Times New Roman" w:hAnsiTheme="majorHAnsi" w:cs="Times New Roman"/>
                <w:color w:val="000000"/>
                <w:kern w:val="0"/>
                <w:sz w:val="24"/>
                <w:szCs w:val="24"/>
                <w:vertAlign w:val="superscript"/>
                <w:lang w:val="en-GB"/>
                <w14:ligatures w14:val="none"/>
              </w:rPr>
              <w:t>th</w:t>
            </w:r>
            <w:r w:rsidR="00BE26EC">
              <w:rPr>
                <w:rFonts w:asciiTheme="majorHAnsi" w:eastAsia="Times New Roman" w:hAnsiTheme="majorHAnsi" w:cs="Times New Roman"/>
                <w:color w:val="000000"/>
                <w:kern w:val="0"/>
                <w:sz w:val="24"/>
                <w:szCs w:val="24"/>
                <w:lang w:val="en-GB"/>
                <w14:ligatures w14:val="none"/>
              </w:rPr>
              <w:t xml:space="preserve"> </w:t>
            </w:r>
            <w:r w:rsidR="00F85B39">
              <w:rPr>
                <w:rFonts w:asciiTheme="majorHAnsi" w:eastAsia="Times New Roman" w:hAnsiTheme="majorHAnsi" w:cs="Times New Roman"/>
                <w:color w:val="000000"/>
                <w:kern w:val="0"/>
                <w:sz w:val="24"/>
                <w:szCs w:val="24"/>
                <w:lang w:val="en-GB"/>
                <w14:ligatures w14:val="none"/>
              </w:rPr>
              <w:t>November</w:t>
            </w:r>
            <w:r w:rsidR="00BE26EC">
              <w:rPr>
                <w:rFonts w:asciiTheme="majorHAnsi" w:eastAsia="Times New Roman" w:hAnsiTheme="majorHAnsi" w:cs="Times New Roman"/>
                <w:color w:val="000000"/>
                <w:kern w:val="0"/>
                <w:sz w:val="24"/>
                <w:szCs w:val="24"/>
                <w:lang w:val="en-GB"/>
                <w14:ligatures w14:val="none"/>
              </w:rPr>
              <w:t xml:space="preserve"> 2026</w:t>
            </w:r>
          </w:p>
        </w:tc>
        <w:tc>
          <w:tcPr>
            <w:tcW w:w="1417" w:type="dxa"/>
            <w:vAlign w:val="center"/>
          </w:tcPr>
          <w:p w14:paraId="74C261AD" w14:textId="77777777" w:rsidR="007D7E70" w:rsidRPr="009F34DF" w:rsidRDefault="007D7E70" w:rsidP="00F9033A">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10:30Am</w:t>
            </w:r>
          </w:p>
        </w:tc>
      </w:tr>
      <w:tr w:rsidR="007D7E70" w:rsidRPr="009F34DF" w14:paraId="49AD0576" w14:textId="77777777" w:rsidTr="008C32A7">
        <w:trPr>
          <w:trHeight w:val="397"/>
        </w:trPr>
        <w:tc>
          <w:tcPr>
            <w:tcW w:w="5688" w:type="dxa"/>
            <w:vAlign w:val="center"/>
          </w:tcPr>
          <w:p w14:paraId="485A976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Start of contract </w:t>
            </w:r>
          </w:p>
        </w:tc>
        <w:tc>
          <w:tcPr>
            <w:tcW w:w="2784" w:type="dxa"/>
            <w:vAlign w:val="center"/>
          </w:tcPr>
          <w:p w14:paraId="566F6585" w14:textId="49FD5183" w:rsidR="007D7E70" w:rsidRPr="009F34DF" w:rsidRDefault="007D7E70" w:rsidP="0040135E">
            <w:pPr>
              <w:spacing w:after="0" w:line="240" w:lineRule="auto"/>
              <w:jc w:val="center"/>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ASAP</w:t>
            </w:r>
          </w:p>
        </w:tc>
        <w:tc>
          <w:tcPr>
            <w:tcW w:w="1417" w:type="dxa"/>
            <w:vAlign w:val="center"/>
          </w:tcPr>
          <w:p w14:paraId="0A96790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14:ligatures w14:val="none"/>
              </w:rPr>
            </w:pPr>
          </w:p>
        </w:tc>
      </w:tr>
    </w:tbl>
    <w:p w14:paraId="0DB7618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4F2438F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3BAAA19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1C06F93A" w14:textId="77777777" w:rsidR="007D7E70" w:rsidRPr="009F34DF" w:rsidRDefault="007D7E70" w:rsidP="007D7E70">
      <w:pPr>
        <w:keepNext/>
        <w:numPr>
          <w:ilvl w:val="1"/>
          <w:numId w:val="4"/>
        </w:numPr>
        <w:pBdr>
          <w:top w:val="single" w:sz="4" w:space="1" w:color="auto"/>
          <w:left w:val="single" w:sz="4" w:space="1" w:color="auto"/>
          <w:bottom w:val="single" w:sz="4" w:space="1" w:color="auto"/>
          <w:right w:val="single" w:sz="4" w:space="4" w:color="auto"/>
        </w:pBdr>
        <w:shd w:val="clear" w:color="auto" w:fill="F2F2F2"/>
        <w:spacing w:before="240" w:after="60" w:line="240" w:lineRule="auto"/>
        <w:outlineLvl w:val="1"/>
        <w:rPr>
          <w:rFonts w:asciiTheme="majorHAnsi" w:eastAsia="Times New Roman" w:hAnsiTheme="majorHAnsi" w:cs="Times New Roman"/>
          <w:b/>
          <w:bCs/>
          <w:kern w:val="0"/>
          <w:sz w:val="24"/>
          <w:szCs w:val="24"/>
          <w:lang w:val="en-GB"/>
          <w14:ligatures w14:val="none"/>
        </w:rPr>
      </w:pPr>
      <w:bookmarkStart w:id="6" w:name="_Toc445469583"/>
      <w:bookmarkStart w:id="7" w:name="_Toc404702884"/>
      <w:r w:rsidRPr="009F34DF">
        <w:rPr>
          <w:rFonts w:asciiTheme="majorHAnsi" w:eastAsia="Times New Roman" w:hAnsiTheme="majorHAnsi" w:cs="Times New Roman"/>
          <w:b/>
          <w:bCs/>
          <w:kern w:val="0"/>
          <w:sz w:val="24"/>
          <w:szCs w:val="24"/>
          <w:lang w:val="en-GB"/>
          <w14:ligatures w14:val="none"/>
        </w:rPr>
        <w:t>INSTRUCTIONS TO TENDERERS</w:t>
      </w:r>
      <w:bookmarkEnd w:id="6"/>
      <w:bookmarkEnd w:id="7"/>
    </w:p>
    <w:p w14:paraId="5293DCD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In submitting a tender, the tenderer accepts in full and without restriction the special and general conditions governing this contract as the sole basis of this tendering procedure, whatever their own conditions of sale may be. </w:t>
      </w:r>
    </w:p>
    <w:p w14:paraId="0D8C1BD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5314EAFC"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Tenderers are expected to examine carefully and comply with all instructions, forms, provisions and specifications contained in this tender dossier. </w:t>
      </w:r>
    </w:p>
    <w:p w14:paraId="6487A441"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42B5423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Failure to submit a tender containing all the required information and documentation within the deadline specified will lead to the rejection of the tender. </w:t>
      </w:r>
    </w:p>
    <w:p w14:paraId="3EBAAB7F"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1A520DB7"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The participation procedure will be carried out in two successive stages; both are to be submitted together</w:t>
      </w:r>
    </w:p>
    <w:p w14:paraId="58E4F281" w14:textId="77777777" w:rsidR="007D7E70" w:rsidRPr="009F34DF" w:rsidRDefault="007D7E70" w:rsidP="007D7E70">
      <w:pPr>
        <w:numPr>
          <w:ilvl w:val="0"/>
          <w:numId w:val="5"/>
        </w:numPr>
        <w:tabs>
          <w:tab w:val="left" w:pos="720"/>
        </w:tabs>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Suppliers’ application analysis (administrative requirement – e.g. registration)</w:t>
      </w:r>
    </w:p>
    <w:p w14:paraId="62383493" w14:textId="77777777" w:rsidR="007D7E70" w:rsidRPr="009F34DF" w:rsidRDefault="007D7E70" w:rsidP="007D7E70">
      <w:pPr>
        <w:numPr>
          <w:ilvl w:val="0"/>
          <w:numId w:val="5"/>
        </w:numPr>
        <w:tabs>
          <w:tab w:val="left" w:pos="720"/>
        </w:tabs>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lastRenderedPageBreak/>
        <w:t>Tender proposal analysis from qualifying applicants.</w:t>
      </w:r>
    </w:p>
    <w:p w14:paraId="2145D2F5"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0EBAB588" w14:textId="77777777" w:rsidR="007D7E70" w:rsidRPr="009F34DF" w:rsidRDefault="007D7E70" w:rsidP="007D7E70">
      <w:pPr>
        <w:widowControl w:val="0"/>
        <w:tabs>
          <w:tab w:val="left" w:pos="360"/>
        </w:tabs>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2BD2E28C"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5449DAEB"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Responses should be sent in sealed single envelope which will contain all the required documents </w:t>
      </w:r>
    </w:p>
    <w:p w14:paraId="30603CD8" w14:textId="77777777" w:rsidR="007D7E70" w:rsidRPr="009F34DF" w:rsidRDefault="007D7E70" w:rsidP="007D7E70">
      <w:pPr>
        <w:tabs>
          <w:tab w:val="right" w:pos="7254"/>
        </w:tabs>
        <w:spacing w:before="120" w:after="12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Outer envelope to be marked as follows:</w:t>
      </w:r>
    </w:p>
    <w:p w14:paraId="770AEB47" w14:textId="77777777" w:rsidR="007D7E70" w:rsidRPr="009F34DF" w:rsidRDefault="007D7E70" w:rsidP="007D7E70">
      <w:pPr>
        <w:tabs>
          <w:tab w:val="left" w:pos="2186"/>
        </w:tabs>
        <w:spacing w:after="0" w:line="240" w:lineRule="auto"/>
        <w:ind w:left="142" w:right="65"/>
        <w:rPr>
          <w:rFonts w:asciiTheme="majorHAnsi" w:eastAsia="Times New Roman" w:hAnsiTheme="majorHAnsi" w:cs="Times New Roman"/>
          <w:b/>
          <w:kern w:val="0"/>
          <w:sz w:val="24"/>
          <w:szCs w:val="24"/>
          <w14:ligatures w14:val="none"/>
        </w:rPr>
      </w:pPr>
      <w:r w:rsidRPr="009F34DF">
        <w:rPr>
          <w:rFonts w:asciiTheme="majorHAnsi" w:eastAsia="Times New Roman" w:hAnsiTheme="majorHAnsi" w:cs="Times New Roman"/>
          <w:b/>
          <w:color w:val="000000"/>
          <w:kern w:val="0"/>
          <w:sz w:val="24"/>
          <w:szCs w:val="24"/>
          <w:lang w:val="en-GB"/>
          <w14:ligatures w14:val="none"/>
        </w:rPr>
        <w:t xml:space="preserve"> </w:t>
      </w:r>
    </w:p>
    <w:p w14:paraId="78F10790" w14:textId="77777777" w:rsidR="007D7E70" w:rsidRPr="009F34DF" w:rsidRDefault="007D7E70" w:rsidP="007D7E70">
      <w:pPr>
        <w:widowControl w:val="0"/>
        <w:autoSpaceDE w:val="0"/>
        <w:autoSpaceDN w:val="0"/>
        <w:adjustRightInd w:val="0"/>
        <w:spacing w:after="0" w:line="240" w:lineRule="auto"/>
        <w:ind w:left="-426"/>
        <w:jc w:val="center"/>
        <w:rPr>
          <w:rFonts w:asciiTheme="majorHAnsi" w:eastAsia="Times New Roman" w:hAnsiTheme="majorHAnsi" w:cs="Times New Roman"/>
          <w:b/>
          <w:color w:val="FF0000"/>
          <w:kern w:val="0"/>
          <w:sz w:val="24"/>
          <w:szCs w:val="24"/>
          <w:lang w:val="en-GB"/>
          <w14:ligatures w14:val="none"/>
        </w:rPr>
      </w:pPr>
      <w:r w:rsidRPr="009F34DF">
        <w:rPr>
          <w:rFonts w:asciiTheme="majorHAnsi" w:eastAsia="Times New Roman" w:hAnsiTheme="majorHAnsi" w:cs="Times New Roman"/>
          <w:b/>
          <w:color w:val="FF0000"/>
          <w:kern w:val="0"/>
          <w:sz w:val="24"/>
          <w:szCs w:val="24"/>
          <w:lang w:val="en-GB"/>
          <w14:ligatures w14:val="none"/>
        </w:rPr>
        <w:t xml:space="preserve"> </w:t>
      </w:r>
    </w:p>
    <w:p w14:paraId="51BC1A6B" w14:textId="77777777" w:rsidR="007D7E70" w:rsidRPr="009F34DF" w:rsidRDefault="007D7E70" w:rsidP="007D7E70">
      <w:pPr>
        <w:pBdr>
          <w:top w:val="single" w:sz="4" w:space="1" w:color="auto"/>
          <w:left w:val="single" w:sz="4" w:space="4" w:color="auto"/>
          <w:bottom w:val="single" w:sz="4" w:space="1" w:color="auto"/>
          <w:right w:val="single" w:sz="4" w:space="4" w:color="auto"/>
        </w:pBdr>
        <w:tabs>
          <w:tab w:val="right" w:pos="7254"/>
        </w:tabs>
        <w:spacing w:before="120" w:after="120" w:line="240" w:lineRule="auto"/>
        <w:jc w:val="center"/>
        <w:rPr>
          <w:rFonts w:asciiTheme="majorHAnsi" w:eastAsia="Times New Roman" w:hAnsiTheme="majorHAnsi" w:cs="Times New Roman"/>
          <w:b/>
          <w:color w:val="FF0000"/>
          <w:kern w:val="0"/>
          <w:sz w:val="24"/>
          <w:szCs w:val="24"/>
          <w:lang w:val="en-GB"/>
          <w14:ligatures w14:val="none"/>
        </w:rPr>
      </w:pPr>
    </w:p>
    <w:p w14:paraId="384E657F" w14:textId="134E3CE5" w:rsidR="007D7E70" w:rsidRPr="009F34DF" w:rsidRDefault="007D7E70" w:rsidP="007D7E70">
      <w:pPr>
        <w:pBdr>
          <w:top w:val="single" w:sz="4" w:space="1" w:color="auto"/>
          <w:left w:val="single" w:sz="4" w:space="4" w:color="auto"/>
          <w:bottom w:val="single" w:sz="4" w:space="1" w:color="auto"/>
          <w:right w:val="single" w:sz="4" w:space="4" w:color="auto"/>
        </w:pBdr>
        <w:tabs>
          <w:tab w:val="right" w:pos="7254"/>
        </w:tabs>
        <w:spacing w:before="120" w:after="120" w:line="240" w:lineRule="auto"/>
        <w:jc w:val="center"/>
        <w:rPr>
          <w:rFonts w:asciiTheme="majorHAnsi" w:eastAsia="Times New Roman" w:hAnsiTheme="majorHAnsi" w:cs="Times New Roman"/>
          <w:b/>
          <w:color w:val="000000"/>
          <w:kern w:val="0"/>
          <w:sz w:val="24"/>
          <w:szCs w:val="24"/>
          <w:lang w:val="en-GB"/>
          <w14:ligatures w14:val="none"/>
        </w:rPr>
      </w:pPr>
      <w:r w:rsidRPr="009F34DF">
        <w:rPr>
          <w:rFonts w:asciiTheme="majorHAnsi" w:eastAsia="Times New Roman" w:hAnsiTheme="majorHAnsi" w:cs="Times New Roman"/>
          <w:b/>
          <w:color w:val="000000"/>
          <w:kern w:val="0"/>
          <w:sz w:val="24"/>
          <w:szCs w:val="24"/>
          <w:lang w:val="en-GB"/>
          <w14:ligatures w14:val="none"/>
        </w:rPr>
        <w:t xml:space="preserve">Do not open </w:t>
      </w:r>
      <w:r w:rsidR="00823695" w:rsidRPr="009F34DF">
        <w:rPr>
          <w:rFonts w:asciiTheme="majorHAnsi" w:eastAsia="Times New Roman" w:hAnsiTheme="majorHAnsi" w:cs="Times New Roman"/>
          <w:b/>
          <w:color w:val="000000"/>
          <w:kern w:val="0"/>
          <w:sz w:val="24"/>
          <w:szCs w:val="24"/>
          <w:lang w:val="en-GB"/>
          <w14:ligatures w14:val="none"/>
        </w:rPr>
        <w:t xml:space="preserve">before </w:t>
      </w:r>
      <w:r w:rsidR="00823695">
        <w:rPr>
          <w:rFonts w:asciiTheme="majorHAnsi" w:eastAsia="Times New Roman" w:hAnsiTheme="majorHAnsi" w:cs="Times New Roman"/>
          <w:b/>
          <w:color w:val="000000"/>
          <w:kern w:val="0"/>
          <w:sz w:val="24"/>
          <w:szCs w:val="24"/>
          <w:lang w:val="en-GB"/>
          <w14:ligatures w14:val="none"/>
        </w:rPr>
        <w:t>2</w:t>
      </w:r>
      <w:r w:rsidR="00867FCB">
        <w:rPr>
          <w:rFonts w:asciiTheme="majorHAnsi" w:eastAsia="Times New Roman" w:hAnsiTheme="majorHAnsi" w:cs="Times New Roman"/>
          <w:b/>
          <w:color w:val="000000"/>
          <w:kern w:val="0"/>
          <w:sz w:val="24"/>
          <w:szCs w:val="24"/>
          <w:lang w:val="en-GB"/>
          <w14:ligatures w14:val="none"/>
        </w:rPr>
        <w:t>6</w:t>
      </w:r>
      <w:r w:rsidR="00FD02F1" w:rsidRPr="00FD02F1">
        <w:rPr>
          <w:rFonts w:asciiTheme="majorHAnsi" w:eastAsia="Times New Roman" w:hAnsiTheme="majorHAnsi" w:cs="Times New Roman"/>
          <w:b/>
          <w:bCs/>
          <w:color w:val="000000"/>
          <w:kern w:val="0"/>
          <w:sz w:val="24"/>
          <w:szCs w:val="24"/>
          <w:vertAlign w:val="superscript"/>
          <w:lang w:val="en-GB"/>
          <w14:ligatures w14:val="none"/>
        </w:rPr>
        <w:t>th</w:t>
      </w:r>
      <w:r w:rsidR="00FD02F1" w:rsidRPr="00FD02F1">
        <w:rPr>
          <w:rFonts w:asciiTheme="majorHAnsi" w:eastAsia="Times New Roman" w:hAnsiTheme="majorHAnsi" w:cs="Times New Roman"/>
          <w:b/>
          <w:bCs/>
          <w:color w:val="000000"/>
          <w:kern w:val="0"/>
          <w:sz w:val="24"/>
          <w:szCs w:val="24"/>
          <w:lang w:val="en-GB"/>
          <w14:ligatures w14:val="none"/>
        </w:rPr>
        <w:t xml:space="preserve"> October 2026</w:t>
      </w:r>
    </w:p>
    <w:p w14:paraId="32987ED2"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1F461548"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b/>
          <w:bCs/>
          <w:color w:val="000000"/>
          <w:kern w:val="0"/>
          <w:sz w:val="24"/>
          <w:szCs w:val="24"/>
          <w:lang w:val="en-GB"/>
          <w14:ligatures w14:val="none"/>
        </w:rPr>
      </w:pPr>
    </w:p>
    <w:p w14:paraId="5EAB4093"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6AD923F0"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u w:val="single"/>
          <w:lang w:val="en-GB"/>
          <w14:ligatures w14:val="none"/>
        </w:rPr>
        <w:t>Language</w:t>
      </w:r>
      <w:r w:rsidRPr="009F34DF">
        <w:rPr>
          <w:rFonts w:asciiTheme="majorHAnsi" w:eastAsia="Times New Roman" w:hAnsiTheme="majorHAnsi" w:cs="Times New Roman"/>
          <w:color w:val="000000"/>
          <w:kern w:val="0"/>
          <w:sz w:val="24"/>
          <w:szCs w:val="24"/>
          <w:lang w:val="en-GB"/>
          <w14:ligatures w14:val="none"/>
        </w:rPr>
        <w:t xml:space="preserve">: All documents shall be submitted in </w:t>
      </w:r>
      <w:r w:rsidRPr="009F34DF">
        <w:rPr>
          <w:rFonts w:asciiTheme="majorHAnsi" w:eastAsia="Times New Roman" w:hAnsiTheme="majorHAnsi" w:cs="Times New Roman"/>
          <w:b/>
          <w:bCs/>
          <w:kern w:val="0"/>
          <w:sz w:val="24"/>
          <w:szCs w:val="24"/>
          <w:lang w:val="en-GB"/>
          <w14:ligatures w14:val="none"/>
        </w:rPr>
        <w:t>English</w:t>
      </w:r>
      <w:r w:rsidRPr="009F34DF">
        <w:rPr>
          <w:rFonts w:asciiTheme="majorHAnsi" w:eastAsia="Times New Roman" w:hAnsiTheme="majorHAnsi" w:cs="Times New Roman"/>
          <w:kern w:val="0"/>
          <w:sz w:val="24"/>
          <w:szCs w:val="24"/>
          <w:lang w:val="en-GB"/>
          <w14:ligatures w14:val="none"/>
        </w:rPr>
        <w:t xml:space="preserve"> </w:t>
      </w:r>
    </w:p>
    <w:p w14:paraId="2744948B"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0D0350C5" w14:textId="25DC52AA"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The supplier application and tender proposal shall be submitted together before the deadline for reception of applications not later than </w:t>
      </w:r>
      <w:r w:rsidR="00823695">
        <w:rPr>
          <w:rFonts w:asciiTheme="majorHAnsi" w:eastAsia="Times New Roman" w:hAnsiTheme="majorHAnsi" w:cs="Times New Roman"/>
          <w:b/>
          <w:bCs/>
          <w:color w:val="000000"/>
          <w:kern w:val="0"/>
          <w:sz w:val="24"/>
          <w:szCs w:val="24"/>
          <w:lang w:val="en-GB"/>
          <w14:ligatures w14:val="none"/>
        </w:rPr>
        <w:t xml:space="preserve"> </w:t>
      </w:r>
      <w:r w:rsidRPr="009F34DF">
        <w:rPr>
          <w:rFonts w:asciiTheme="majorHAnsi" w:eastAsia="Times New Roman" w:hAnsiTheme="majorHAnsi" w:cs="Times New Roman"/>
          <w:b/>
          <w:bCs/>
          <w:color w:val="000000"/>
          <w:kern w:val="0"/>
          <w:sz w:val="24"/>
          <w:szCs w:val="24"/>
          <w:lang w:val="en-GB"/>
          <w14:ligatures w14:val="none"/>
        </w:rPr>
        <w:t xml:space="preserve"> </w:t>
      </w:r>
      <w:r w:rsidR="00823695" w:rsidRPr="00823695">
        <w:rPr>
          <w:rFonts w:asciiTheme="majorHAnsi" w:eastAsia="Times New Roman" w:hAnsiTheme="majorHAnsi" w:cs="Times New Roman"/>
          <w:b/>
          <w:bCs/>
          <w:color w:val="000000"/>
          <w:kern w:val="0"/>
          <w:sz w:val="24"/>
          <w:szCs w:val="24"/>
          <w:lang w:val="en-GB"/>
          <w14:ligatures w14:val="none"/>
        </w:rPr>
        <w:t>2</w:t>
      </w:r>
      <w:r w:rsidR="00867FCB">
        <w:rPr>
          <w:rFonts w:asciiTheme="majorHAnsi" w:eastAsia="Times New Roman" w:hAnsiTheme="majorHAnsi" w:cs="Times New Roman"/>
          <w:b/>
          <w:bCs/>
          <w:color w:val="000000"/>
          <w:kern w:val="0"/>
          <w:sz w:val="24"/>
          <w:szCs w:val="24"/>
          <w:lang w:val="en-GB"/>
          <w14:ligatures w14:val="none"/>
        </w:rPr>
        <w:t>6</w:t>
      </w:r>
      <w:r w:rsidR="00823695" w:rsidRPr="00823695">
        <w:rPr>
          <w:rFonts w:asciiTheme="majorHAnsi" w:eastAsia="Times New Roman" w:hAnsiTheme="majorHAnsi" w:cs="Times New Roman"/>
          <w:b/>
          <w:bCs/>
          <w:color w:val="000000"/>
          <w:kern w:val="0"/>
          <w:sz w:val="24"/>
          <w:szCs w:val="24"/>
          <w:vertAlign w:val="superscript"/>
          <w:lang w:val="en-GB"/>
          <w14:ligatures w14:val="none"/>
        </w:rPr>
        <w:t>th</w:t>
      </w:r>
      <w:r w:rsidR="00823695" w:rsidRPr="00823695">
        <w:rPr>
          <w:rFonts w:asciiTheme="majorHAnsi" w:eastAsia="Times New Roman" w:hAnsiTheme="majorHAnsi" w:cs="Times New Roman"/>
          <w:b/>
          <w:bCs/>
          <w:color w:val="000000"/>
          <w:kern w:val="0"/>
          <w:sz w:val="24"/>
          <w:szCs w:val="24"/>
          <w:lang w:val="en-GB"/>
          <w14:ligatures w14:val="none"/>
        </w:rPr>
        <w:t xml:space="preserve"> October 2026</w:t>
      </w:r>
      <w:r w:rsidR="00823695">
        <w:rPr>
          <w:rFonts w:asciiTheme="majorHAnsi" w:eastAsia="Times New Roman" w:hAnsiTheme="majorHAnsi" w:cs="Times New Roman"/>
          <w:color w:val="000000"/>
          <w:kern w:val="0"/>
          <w:sz w:val="24"/>
          <w:szCs w:val="24"/>
          <w:lang w:val="en-GB"/>
          <w14:ligatures w14:val="none"/>
        </w:rPr>
        <w:t xml:space="preserve"> </w:t>
      </w:r>
      <w:r w:rsidRPr="009F34DF">
        <w:rPr>
          <w:rFonts w:asciiTheme="majorHAnsi" w:eastAsia="Times New Roman" w:hAnsiTheme="majorHAnsi" w:cs="Times New Roman"/>
          <w:b/>
          <w:bCs/>
          <w:color w:val="000000"/>
          <w:kern w:val="0"/>
          <w:sz w:val="24"/>
          <w:szCs w:val="24"/>
          <w:lang w:val="en-GB"/>
          <w14:ligatures w14:val="none"/>
        </w:rPr>
        <w:t>at 2:30 PM.</w:t>
      </w:r>
    </w:p>
    <w:p w14:paraId="533E58DA"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19E38162" w14:textId="77777777" w:rsidR="007D7E70" w:rsidRPr="009F34DF" w:rsidRDefault="007D7E70" w:rsidP="007D7E70">
      <w:pPr>
        <w:autoSpaceDE w:val="0"/>
        <w:autoSpaceDN w:val="0"/>
        <w:adjustRightInd w:val="0"/>
        <w:spacing w:before="60" w:after="6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Address;</w:t>
      </w:r>
    </w:p>
    <w:p w14:paraId="47E74C71"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CANDLELIGHT FOR ENVIRONMENT, EDUCATION AND HEALTH</w:t>
      </w:r>
    </w:p>
    <w:p w14:paraId="0F6C5B9A" w14:textId="77777777" w:rsidR="007D7E70" w:rsidRPr="009F34DF" w:rsidRDefault="007D7E70" w:rsidP="007D7E70">
      <w:pPr>
        <w:spacing w:before="240"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Hargiesa sha’ab area near Golada state house, Hargeisa, Somaliland. </w:t>
      </w:r>
    </w:p>
    <w:p w14:paraId="4B02E089" w14:textId="77777777" w:rsidR="007D7E70" w:rsidRPr="009F34DF" w:rsidRDefault="007D7E70" w:rsidP="007D7E70">
      <w:pPr>
        <w:spacing w:before="240" w:after="0" w:line="240" w:lineRule="auto"/>
        <w:jc w:val="both"/>
        <w:rPr>
          <w:rFonts w:asciiTheme="majorHAnsi" w:eastAsia="Times New Roman" w:hAnsiTheme="majorHAnsi" w:cs="Times New Roman"/>
          <w:kern w:val="0"/>
          <w:sz w:val="24"/>
          <w:szCs w:val="24"/>
          <w:lang w:val="en-GB"/>
          <w14:ligatures w14:val="none"/>
        </w:rPr>
      </w:pPr>
    </w:p>
    <w:p w14:paraId="486CCD7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Phone:</w:t>
      </w:r>
      <w:r w:rsidRPr="009F34DF">
        <w:rPr>
          <w:rFonts w:asciiTheme="majorHAnsi" w:eastAsia="Times New Roman" w:hAnsiTheme="majorHAnsi" w:cs="Times New Roman"/>
          <w:kern w:val="0"/>
          <w:sz w:val="24"/>
          <w:szCs w:val="24"/>
          <w:lang w:val="en-GB"/>
          <w14:ligatures w14:val="none"/>
        </w:rPr>
        <w:t xml:space="preserve"> </w:t>
      </w:r>
      <w:r w:rsidRPr="009F34DF">
        <w:rPr>
          <w:rFonts w:asciiTheme="majorHAnsi" w:eastAsia="Times New Roman" w:hAnsiTheme="majorHAnsi" w:cs="Times New Roman"/>
          <w:b/>
          <w:kern w:val="0"/>
          <w:sz w:val="24"/>
          <w:szCs w:val="24"/>
          <w:lang w:val="en-GB"/>
          <w14:ligatures w14:val="none"/>
        </w:rPr>
        <w:t>00 252 523146</w:t>
      </w:r>
      <w:r w:rsidRPr="009F34DF">
        <w:rPr>
          <w:rFonts w:asciiTheme="majorHAnsi" w:eastAsia="Times New Roman" w:hAnsiTheme="majorHAnsi" w:cs="Times New Roman"/>
          <w:kern w:val="0"/>
          <w:sz w:val="24"/>
          <w:szCs w:val="24"/>
          <w:lang w:val="en-GB"/>
          <w14:ligatures w14:val="none"/>
        </w:rPr>
        <w:t xml:space="preserve">. </w:t>
      </w:r>
    </w:p>
    <w:p w14:paraId="11127AEA" w14:textId="77777777" w:rsidR="007D7E70" w:rsidRPr="009F34DF" w:rsidRDefault="007D7E70" w:rsidP="007D7E70">
      <w:pPr>
        <w:jc w:val="both"/>
        <w:rPr>
          <w:rFonts w:asciiTheme="majorHAnsi" w:eastAsia="Times New Roman" w:hAnsiTheme="majorHAnsi" w:cs="Times New Roman"/>
          <w:kern w:val="0"/>
          <w:sz w:val="24"/>
          <w:szCs w:val="24"/>
          <w14:ligatures w14:val="none"/>
        </w:rPr>
      </w:pPr>
    </w:p>
    <w:p w14:paraId="0D021716" w14:textId="77777777" w:rsidR="007D7E70" w:rsidRPr="009F34DF" w:rsidRDefault="007D7E70" w:rsidP="007D7E70">
      <w:pPr>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Mohamed Yusuf  </w:t>
      </w:r>
    </w:p>
    <w:p w14:paraId="243C63B0" w14:textId="77777777" w:rsidR="007D7E70" w:rsidRPr="009F34DF" w:rsidRDefault="007D7E70" w:rsidP="007D7E70">
      <w:pPr>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Candlelight Executive Director  </w:t>
      </w:r>
    </w:p>
    <w:p w14:paraId="3BC90F5C" w14:textId="77777777" w:rsidR="007D7E70" w:rsidRPr="009F34DF" w:rsidRDefault="007D7E70" w:rsidP="007D7E70">
      <w:pPr>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Date:</w:t>
      </w:r>
    </w:p>
    <w:p w14:paraId="2B5F0DA5" w14:textId="77777777" w:rsidR="007D7E70" w:rsidRPr="009F34DF" w:rsidRDefault="007D7E70" w:rsidP="007D7E70">
      <w:pPr>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Signature; ___________________________</w:t>
      </w:r>
    </w:p>
    <w:p w14:paraId="789B48E2"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It is the responsibility of the Tenderer to ensure that their offer is complete and meets Candlelight requirements. Failure to satisfy all aspects of the tender dossier may lead to the offer being rejected without further reason being given. It is therefore essential to ensure that you read this document carefully and answer in full all questions asked.</w:t>
      </w:r>
    </w:p>
    <w:p w14:paraId="7847ED0D"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7A5DFBBD"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028F70C8"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53E66A84"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49913D32"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63E57F94"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765C377D"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4AC9B7BC"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379A94EB"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404FCB3F"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5034FB7D"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1BA0CED1"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032AEAB1" w14:textId="77777777" w:rsidR="007D7E70" w:rsidRPr="009F34DF" w:rsidRDefault="007D7E70" w:rsidP="007D7E70">
      <w:pPr>
        <w:keepNext/>
        <w:numPr>
          <w:ilvl w:val="1"/>
          <w:numId w:val="1"/>
        </w:numPr>
        <w:pBdr>
          <w:top w:val="single" w:sz="4" w:space="1" w:color="auto"/>
          <w:left w:val="single" w:sz="4" w:space="1" w:color="auto"/>
          <w:bottom w:val="single" w:sz="4" w:space="1" w:color="auto"/>
          <w:right w:val="single" w:sz="4" w:space="4" w:color="auto"/>
        </w:pBdr>
        <w:shd w:val="clear" w:color="auto" w:fill="F2F2F2"/>
        <w:spacing w:before="240" w:after="60" w:line="240" w:lineRule="auto"/>
        <w:contextualSpacing/>
        <w:outlineLvl w:val="1"/>
        <w:rPr>
          <w:rFonts w:asciiTheme="majorHAnsi" w:eastAsia="Times New Roman" w:hAnsiTheme="majorHAnsi" w:cs="Times New Roman"/>
          <w:b/>
          <w:vanish/>
          <w:kern w:val="0"/>
          <w:sz w:val="24"/>
          <w:szCs w:val="24"/>
          <w:lang w:val="en-GB"/>
          <w14:ligatures w14:val="none"/>
        </w:rPr>
      </w:pPr>
      <w:bookmarkStart w:id="8" w:name="_Toc404702777"/>
      <w:bookmarkStart w:id="9" w:name="_Toc404683291"/>
      <w:bookmarkStart w:id="10" w:name="_Toc404702885"/>
      <w:bookmarkStart w:id="11" w:name="_Toc404681312"/>
      <w:bookmarkStart w:id="12" w:name="_Toc404684223"/>
      <w:bookmarkStart w:id="13" w:name="_Toc404682242"/>
      <w:bookmarkStart w:id="14" w:name="_Toc404682313"/>
      <w:bookmarkStart w:id="15" w:name="_Toc404688306"/>
      <w:bookmarkStart w:id="16" w:name="_Toc404681384"/>
      <w:bookmarkStart w:id="17" w:name="_Toc404773049"/>
      <w:bookmarkStart w:id="18" w:name="_Toc404676996"/>
      <w:bookmarkStart w:id="19" w:name="_Toc404681105"/>
      <w:bookmarkStart w:id="20" w:name="_Toc404702217"/>
      <w:bookmarkStart w:id="21" w:name="_Toc404680877"/>
      <w:bookmarkStart w:id="22" w:name="_Toc404702257"/>
      <w:bookmarkStart w:id="23" w:name="_Toc405300629"/>
      <w:bookmarkStart w:id="24" w:name="_Toc404702728"/>
      <w:bookmarkStart w:id="25" w:name="_Toc405300975"/>
      <w:bookmarkStart w:id="26" w:name="_Toc404681158"/>
      <w:bookmarkStart w:id="27" w:name="_Toc404677182"/>
      <w:bookmarkStart w:id="28" w:name="_Toc404684446"/>
      <w:bookmarkStart w:id="29" w:name="_Toc404679577"/>
      <w:bookmarkStart w:id="30" w:name="_Toc404680930"/>
      <w:bookmarkStart w:id="31" w:name="_Toc404680983"/>
      <w:bookmarkStart w:id="32" w:name="_Toc404681456"/>
      <w:bookmarkStart w:id="33" w:name="_Toc404683371"/>
      <w:bookmarkStart w:id="34" w:name="_Toc404697279"/>
      <w:bookmarkStart w:id="35" w:name="_Toc404699706"/>
      <w:bookmarkStart w:id="36" w:name="_Toc445469360"/>
      <w:bookmarkStart w:id="37" w:name="_Toc440034388"/>
      <w:bookmarkStart w:id="38" w:name="_Toc445469584"/>
      <w:bookmarkStart w:id="39" w:name="_Toc440021998"/>
      <w:bookmarkStart w:id="40" w:name="_Toc445469543"/>
      <w:bookmarkStart w:id="41" w:name="_Toc405301146"/>
      <w:bookmarkStart w:id="42" w:name="_Toc445469479"/>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207A35B6" w14:textId="77777777" w:rsidR="007D7E70" w:rsidRPr="009F34DF" w:rsidRDefault="007D7E70" w:rsidP="007D7E70">
      <w:pPr>
        <w:keepNext/>
        <w:numPr>
          <w:ilvl w:val="1"/>
          <w:numId w:val="1"/>
        </w:numPr>
        <w:pBdr>
          <w:top w:val="single" w:sz="4" w:space="1" w:color="auto"/>
          <w:left w:val="single" w:sz="4" w:space="1" w:color="auto"/>
          <w:bottom w:val="single" w:sz="4" w:space="1" w:color="auto"/>
          <w:right w:val="single" w:sz="4" w:space="4" w:color="auto"/>
        </w:pBdr>
        <w:shd w:val="clear" w:color="auto" w:fill="F2F2F2"/>
        <w:spacing w:before="240" w:after="60" w:line="240" w:lineRule="auto"/>
        <w:contextualSpacing/>
        <w:outlineLvl w:val="1"/>
        <w:rPr>
          <w:rFonts w:asciiTheme="majorHAnsi" w:eastAsia="Times New Roman" w:hAnsiTheme="majorHAnsi" w:cs="Times New Roman"/>
          <w:b/>
          <w:vanish/>
          <w:kern w:val="0"/>
          <w:sz w:val="24"/>
          <w:szCs w:val="24"/>
          <w:lang w:val="en-GB"/>
          <w14:ligatures w14:val="none"/>
        </w:rPr>
      </w:pPr>
      <w:bookmarkStart w:id="43" w:name="_Toc404677183"/>
      <w:bookmarkStart w:id="44" w:name="_Toc404680984"/>
      <w:bookmarkStart w:id="45" w:name="_Toc404681106"/>
      <w:bookmarkStart w:id="46" w:name="_Toc404681313"/>
      <w:bookmarkStart w:id="47" w:name="_Toc404681385"/>
      <w:bookmarkStart w:id="48" w:name="_Toc404681159"/>
      <w:bookmarkStart w:id="49" w:name="_Toc404683372"/>
      <w:bookmarkStart w:id="50" w:name="_Toc404684447"/>
      <w:bookmarkStart w:id="51" w:name="_Toc404688307"/>
      <w:bookmarkStart w:id="52" w:name="_Toc404684224"/>
      <w:bookmarkStart w:id="53" w:name="_Toc404702218"/>
      <w:bookmarkStart w:id="54" w:name="_Toc404682314"/>
      <w:bookmarkStart w:id="55" w:name="_Toc404682243"/>
      <w:bookmarkStart w:id="56" w:name="_Toc404699707"/>
      <w:bookmarkStart w:id="57" w:name="_Toc404680931"/>
      <w:bookmarkStart w:id="58" w:name="_Toc404697280"/>
      <w:bookmarkStart w:id="59" w:name="_Toc404702258"/>
      <w:bookmarkStart w:id="60" w:name="_Toc404679578"/>
      <w:bookmarkStart w:id="61" w:name="_Toc404680878"/>
      <w:bookmarkStart w:id="62" w:name="_Toc404681457"/>
      <w:bookmarkStart w:id="63" w:name="_Toc404683292"/>
      <w:bookmarkStart w:id="64" w:name="_Toc404773050"/>
      <w:bookmarkStart w:id="65" w:name="_Toc445469480"/>
      <w:bookmarkStart w:id="66" w:name="_Toc445469361"/>
      <w:bookmarkStart w:id="67" w:name="_Toc445469585"/>
      <w:bookmarkStart w:id="68" w:name="_Toc404702778"/>
      <w:bookmarkStart w:id="69" w:name="_Toc405300630"/>
      <w:bookmarkStart w:id="70" w:name="_Toc405300976"/>
      <w:bookmarkStart w:id="71" w:name="_Toc404702729"/>
      <w:bookmarkStart w:id="72" w:name="_Toc404702886"/>
      <w:bookmarkStart w:id="73" w:name="_Toc440021999"/>
      <w:bookmarkStart w:id="74" w:name="_Toc445469544"/>
      <w:bookmarkStart w:id="75" w:name="_Toc405301147"/>
      <w:bookmarkStart w:id="76" w:name="_Toc440034389"/>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0B6B3D72" w14:textId="77777777" w:rsidR="007D7E70" w:rsidRPr="009F34DF" w:rsidRDefault="007D7E70" w:rsidP="007D7E70">
      <w:pPr>
        <w:keepNext/>
        <w:numPr>
          <w:ilvl w:val="1"/>
          <w:numId w:val="1"/>
        </w:numPr>
        <w:pBdr>
          <w:top w:val="single" w:sz="4" w:space="1" w:color="auto"/>
          <w:left w:val="single" w:sz="4" w:space="1" w:color="auto"/>
          <w:bottom w:val="single" w:sz="4" w:space="1" w:color="auto"/>
          <w:right w:val="single" w:sz="4" w:space="4" w:color="auto"/>
        </w:pBdr>
        <w:shd w:val="clear" w:color="auto" w:fill="F2F2F2"/>
        <w:spacing w:before="240" w:after="60" w:line="240" w:lineRule="auto"/>
        <w:contextualSpacing/>
        <w:outlineLvl w:val="1"/>
        <w:rPr>
          <w:rFonts w:asciiTheme="majorHAnsi" w:eastAsia="Times New Roman" w:hAnsiTheme="majorHAnsi" w:cs="Times New Roman"/>
          <w:b/>
          <w:vanish/>
          <w:kern w:val="0"/>
          <w:sz w:val="24"/>
          <w:szCs w:val="24"/>
          <w:lang w:val="en-GB"/>
          <w14:ligatures w14:val="none"/>
        </w:rPr>
      </w:pPr>
      <w:bookmarkStart w:id="77" w:name="_Toc404682315"/>
      <w:bookmarkStart w:id="78" w:name="_Toc404683293"/>
      <w:bookmarkStart w:id="79" w:name="_Toc404677184"/>
      <w:bookmarkStart w:id="80" w:name="_Toc404680932"/>
      <w:bookmarkStart w:id="81" w:name="_Toc404681314"/>
      <w:bookmarkStart w:id="82" w:name="_Toc404682244"/>
      <w:bookmarkStart w:id="83" w:name="_Toc404683373"/>
      <w:bookmarkStart w:id="84" w:name="_Toc404684225"/>
      <w:bookmarkStart w:id="85" w:name="_Toc404681160"/>
      <w:bookmarkStart w:id="86" w:name="_Toc404680879"/>
      <w:bookmarkStart w:id="87" w:name="_Toc404679579"/>
      <w:bookmarkStart w:id="88" w:name="_Toc404680985"/>
      <w:bookmarkStart w:id="89" w:name="_Toc404681107"/>
      <w:bookmarkStart w:id="90" w:name="_Toc404681386"/>
      <w:bookmarkStart w:id="91" w:name="_Toc404681458"/>
      <w:bookmarkStart w:id="92" w:name="_Toc404702259"/>
      <w:bookmarkStart w:id="93" w:name="_Toc440022000"/>
      <w:bookmarkStart w:id="94" w:name="_Toc404684448"/>
      <w:bookmarkStart w:id="95" w:name="_Toc404702730"/>
      <w:bookmarkStart w:id="96" w:name="_Toc404702779"/>
      <w:bookmarkStart w:id="97" w:name="_Toc404699708"/>
      <w:bookmarkStart w:id="98" w:name="_Toc404702219"/>
      <w:bookmarkStart w:id="99" w:name="_Toc405300977"/>
      <w:bookmarkStart w:id="100" w:name="_Toc404702887"/>
      <w:bookmarkStart w:id="101" w:name="_Toc440034390"/>
      <w:bookmarkStart w:id="102" w:name="_Toc404697281"/>
      <w:bookmarkStart w:id="103" w:name="_Toc404773051"/>
      <w:bookmarkStart w:id="104" w:name="_Toc445469362"/>
      <w:bookmarkStart w:id="105" w:name="_Toc405301148"/>
      <w:bookmarkStart w:id="106" w:name="_Toc405300631"/>
      <w:bookmarkStart w:id="107" w:name="_Toc445469545"/>
      <w:bookmarkStart w:id="108" w:name="_Toc445469481"/>
      <w:bookmarkStart w:id="109" w:name="_Toc445469586"/>
      <w:bookmarkStart w:id="110" w:name="_Toc404688308"/>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C20FCFB" w14:textId="77777777" w:rsidR="007D7E70" w:rsidRPr="009F34DF" w:rsidRDefault="007D7E70" w:rsidP="007D7E70">
      <w:pPr>
        <w:keepNext/>
        <w:numPr>
          <w:ilvl w:val="2"/>
          <w:numId w:val="0"/>
        </w:numPr>
        <w:pBdr>
          <w:bottom w:val="single" w:sz="4" w:space="1" w:color="auto"/>
        </w:pBdr>
        <w:shd w:val="clear" w:color="auto" w:fill="F2F2F2"/>
        <w:spacing w:before="240" w:after="60" w:line="240" w:lineRule="auto"/>
        <w:ind w:left="720" w:hanging="720"/>
        <w:outlineLvl w:val="2"/>
        <w:rPr>
          <w:rFonts w:asciiTheme="majorHAnsi" w:eastAsia="Times New Roman" w:hAnsiTheme="majorHAnsi" w:cs="Times New Roman"/>
          <w:b/>
          <w:bCs/>
          <w:kern w:val="0"/>
          <w:sz w:val="24"/>
          <w:szCs w:val="24"/>
          <w:lang w:val="en-GB"/>
          <w14:ligatures w14:val="none"/>
        </w:rPr>
      </w:pPr>
      <w:bookmarkStart w:id="111" w:name="_Toc445469587"/>
      <w:bookmarkStart w:id="112" w:name="_Toc404702888"/>
      <w:r w:rsidRPr="009F34DF">
        <w:rPr>
          <w:rFonts w:asciiTheme="majorHAnsi" w:eastAsia="Times New Roman" w:hAnsiTheme="majorHAnsi" w:cs="Times New Roman"/>
          <w:b/>
          <w:bCs/>
          <w:kern w:val="0"/>
          <w:sz w:val="24"/>
          <w:szCs w:val="24"/>
          <w:lang w:val="en-GB"/>
          <w14:ligatures w14:val="none"/>
        </w:rPr>
        <w:t>Supplier Application</w:t>
      </w:r>
      <w:bookmarkEnd w:id="111"/>
      <w:bookmarkEnd w:id="112"/>
    </w:p>
    <w:p w14:paraId="0895F65D" w14:textId="77777777" w:rsidR="007D7E70" w:rsidRPr="009F34DF" w:rsidRDefault="007D7E70" w:rsidP="007D7E70">
      <w:pPr>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7C1904B4"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The application must be submitted in an envelope entitled:</w:t>
      </w:r>
    </w:p>
    <w:p w14:paraId="66D67310"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4C090873" w14:textId="77777777" w:rsidR="007D7E70" w:rsidRPr="009F34DF" w:rsidRDefault="007D7E70" w:rsidP="007D7E70">
      <w:pPr>
        <w:widowControl w:val="0"/>
        <w:autoSpaceDE w:val="0"/>
        <w:autoSpaceDN w:val="0"/>
        <w:adjustRightInd w:val="0"/>
        <w:spacing w:after="0" w:line="240" w:lineRule="auto"/>
        <w:ind w:left="-426"/>
        <w:jc w:val="center"/>
        <w:rPr>
          <w:rFonts w:asciiTheme="majorHAnsi" w:eastAsia="Times New Roman" w:hAnsiTheme="majorHAnsi" w:cs="Times New Roman"/>
          <w:b/>
          <w:color w:val="FF0000"/>
          <w:kern w:val="0"/>
          <w:sz w:val="24"/>
          <w:szCs w:val="24"/>
          <w:lang w:val="en-GB"/>
          <w14:ligatures w14:val="none"/>
        </w:rPr>
      </w:pPr>
      <w:r w:rsidRPr="009F34DF">
        <w:rPr>
          <w:rFonts w:asciiTheme="majorHAnsi" w:eastAsia="Times New Roman" w:hAnsiTheme="majorHAnsi" w:cs="Times New Roman"/>
          <w:b/>
          <w:color w:val="000000"/>
          <w:kern w:val="0"/>
          <w:sz w:val="24"/>
          <w:szCs w:val="24"/>
          <w:lang w:val="en-GB"/>
          <w14:ligatures w14:val="none"/>
        </w:rPr>
        <w:t xml:space="preserve"> </w:t>
      </w:r>
      <w:r w:rsidRPr="009F34DF">
        <w:rPr>
          <w:rFonts w:asciiTheme="majorHAnsi" w:eastAsia="Times New Roman" w:hAnsiTheme="majorHAnsi" w:cs="Times New Roman"/>
          <w:b/>
          <w:color w:val="FF0000"/>
          <w:kern w:val="0"/>
          <w:sz w:val="24"/>
          <w:szCs w:val="24"/>
          <w:lang w:val="en-GB"/>
          <w14:ligatures w14:val="none"/>
        </w:rPr>
        <w:t xml:space="preserve">  </w:t>
      </w:r>
    </w:p>
    <w:p w14:paraId="1196033D" w14:textId="77777777" w:rsidR="007D7E70" w:rsidRPr="009F34DF" w:rsidRDefault="007D7E70" w:rsidP="007D7E7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Times New Roman" w:hAnsiTheme="majorHAnsi" w:cs="Times New Roman"/>
          <w:b/>
          <w:bCs/>
          <w:color w:val="000000"/>
          <w:kern w:val="0"/>
          <w:sz w:val="24"/>
          <w:szCs w:val="24"/>
          <w:lang w:val="en-GB"/>
          <w14:ligatures w14:val="none"/>
        </w:rPr>
      </w:pPr>
      <w:r w:rsidRPr="009F34DF">
        <w:rPr>
          <w:rFonts w:asciiTheme="majorHAnsi" w:eastAsia="MS Mincho" w:hAnsiTheme="majorHAnsi" w:cs="Times New Roman"/>
          <w:b/>
          <w:bCs/>
          <w:color w:val="000000"/>
          <w:kern w:val="0"/>
          <w:sz w:val="24"/>
          <w:szCs w:val="24"/>
          <w:lang w:val="en-GB" w:eastAsia="ja-JP"/>
          <w14:ligatures w14:val="none"/>
        </w:rPr>
        <w:t>Supply HDPE geomembrane plastic sheet</w:t>
      </w:r>
    </w:p>
    <w:p w14:paraId="4306FE5F"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7E5959BA" w14:textId="77777777" w:rsidR="007D7E70" w:rsidRPr="009F34DF" w:rsidRDefault="007D7E70" w:rsidP="007D7E70">
      <w:pPr>
        <w:widowControl w:val="0"/>
        <w:tabs>
          <w:tab w:val="left" w:pos="360"/>
        </w:tabs>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Which contains? </w:t>
      </w:r>
    </w:p>
    <w:p w14:paraId="44D41EE5" w14:textId="77777777" w:rsidR="007D7E70" w:rsidRPr="009F34DF" w:rsidRDefault="007D7E70" w:rsidP="007D7E70">
      <w:pPr>
        <w:numPr>
          <w:ilvl w:val="0"/>
          <w:numId w:val="6"/>
        </w:numPr>
        <w:tabs>
          <w:tab w:val="left" w:pos="720"/>
        </w:tabs>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APPENDIX A - Tenderer’s Declaration  </w:t>
      </w:r>
    </w:p>
    <w:p w14:paraId="18B20771"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APPENDIX B- Technical specification &amp; prices </w:t>
      </w:r>
    </w:p>
    <w:p w14:paraId="00D44223"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APPENDIX C- Supplier Questionnaire </w:t>
      </w:r>
    </w:p>
    <w:p w14:paraId="69F9E226"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14:ligatures w14:val="none"/>
        </w:rPr>
      </w:pPr>
      <w:r w:rsidRPr="009F34DF">
        <w:rPr>
          <w:rFonts w:asciiTheme="majorHAnsi" w:eastAsia="Times New Roman" w:hAnsiTheme="majorHAnsi" w:cs="Times New Roman"/>
          <w:color w:val="000000"/>
          <w:kern w:val="0"/>
          <w:sz w:val="24"/>
          <w:szCs w:val="24"/>
          <w14:ligatures w14:val="none"/>
        </w:rPr>
        <w:t>APPENDIX D- Reference (three references from Customers)</w:t>
      </w:r>
    </w:p>
    <w:p w14:paraId="3265B6CE"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14:ligatures w14:val="none"/>
        </w:rPr>
      </w:pPr>
      <w:r w:rsidRPr="009F34DF">
        <w:rPr>
          <w:rFonts w:asciiTheme="majorHAnsi" w:eastAsia="Times New Roman" w:hAnsiTheme="majorHAnsi" w:cs="Times New Roman"/>
          <w:color w:val="000000"/>
          <w:kern w:val="0"/>
          <w:sz w:val="24"/>
          <w:szCs w:val="24"/>
          <w14:ligatures w14:val="none"/>
        </w:rPr>
        <w:t xml:space="preserve">APPENDIX  E-  Lead time </w:t>
      </w:r>
    </w:p>
    <w:p w14:paraId="0322CA77"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14:ligatures w14:val="none"/>
        </w:rPr>
      </w:pPr>
      <w:r w:rsidRPr="009F34DF">
        <w:rPr>
          <w:rFonts w:asciiTheme="majorHAnsi" w:eastAsia="Times New Roman" w:hAnsiTheme="majorHAnsi" w:cs="Times New Roman"/>
          <w:color w:val="000000"/>
          <w:kern w:val="0"/>
          <w:sz w:val="24"/>
          <w:szCs w:val="24"/>
          <w14:ligatures w14:val="none"/>
        </w:rPr>
        <w:t xml:space="preserve">APPENDIX F- Supplier ethical Declaration </w:t>
      </w:r>
    </w:p>
    <w:p w14:paraId="68BDF199"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14:ligatures w14:val="none"/>
        </w:rPr>
      </w:pPr>
      <w:r w:rsidRPr="009F34DF">
        <w:rPr>
          <w:rFonts w:asciiTheme="majorHAnsi" w:eastAsia="Times New Roman" w:hAnsiTheme="majorHAnsi" w:cs="Times New Roman"/>
          <w:bCs/>
          <w:color w:val="000000"/>
          <w:kern w:val="0"/>
          <w:sz w:val="24"/>
          <w:szCs w:val="24"/>
          <w14:ligatures w14:val="none"/>
        </w:rPr>
        <w:t xml:space="preserve">Proof of company registration in Somaliland &amp; registration in different regions if any. </w:t>
      </w:r>
    </w:p>
    <w:p w14:paraId="59EA6787" w14:textId="77777777" w:rsidR="007D7E70" w:rsidRPr="009F34DF" w:rsidRDefault="007D7E70" w:rsidP="007D7E70">
      <w:pPr>
        <w:widowControl w:val="0"/>
        <w:numPr>
          <w:ilvl w:val="0"/>
          <w:numId w:val="6"/>
        </w:numPr>
        <w:tabs>
          <w:tab w:val="left" w:pos="720"/>
        </w:tabs>
        <w:autoSpaceDE w:val="0"/>
        <w:autoSpaceDN w:val="0"/>
        <w:adjustRightInd w:val="0"/>
        <w:spacing w:after="0" w:line="240" w:lineRule="auto"/>
        <w:jc w:val="both"/>
        <w:rPr>
          <w:rFonts w:asciiTheme="majorHAnsi" w:eastAsia="Times New Roman" w:hAnsiTheme="majorHAnsi" w:cs="Times New Roman"/>
          <w:bCs/>
          <w:color w:val="000000"/>
          <w:kern w:val="0"/>
          <w:sz w:val="24"/>
          <w:szCs w:val="24"/>
          <w14:ligatures w14:val="none"/>
        </w:rPr>
      </w:pPr>
      <w:r w:rsidRPr="009F34DF">
        <w:rPr>
          <w:rFonts w:asciiTheme="majorHAnsi" w:eastAsia="Times New Roman" w:hAnsiTheme="majorHAnsi" w:cs="Times New Roman"/>
          <w:bCs/>
          <w:color w:val="000000"/>
          <w:kern w:val="0"/>
          <w:sz w:val="24"/>
          <w:szCs w:val="24"/>
          <w14:ligatures w14:val="none"/>
        </w:rPr>
        <w:t xml:space="preserve">Tax clearance of the company </w:t>
      </w:r>
    </w:p>
    <w:p w14:paraId="10929AEF" w14:textId="6E0506FA" w:rsidR="007D7E70" w:rsidRPr="009F34DF" w:rsidRDefault="007D7E70" w:rsidP="007D7E70">
      <w:pPr>
        <w:numPr>
          <w:ilvl w:val="0"/>
          <w:numId w:val="6"/>
        </w:numPr>
        <w:spacing w:after="0" w:line="240" w:lineRule="auto"/>
        <w:contextualSpacing/>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Relevant experience including Contracts preferably with UN/INGOs/LNGOs.</w:t>
      </w:r>
    </w:p>
    <w:p w14:paraId="634E8416" w14:textId="77777777" w:rsidR="007D7E70" w:rsidRPr="009F34DF" w:rsidRDefault="007D7E70" w:rsidP="007D7E70">
      <w:pPr>
        <w:numPr>
          <w:ilvl w:val="0"/>
          <w:numId w:val="6"/>
        </w:numPr>
        <w:tabs>
          <w:tab w:val="left" w:pos="720"/>
        </w:tabs>
        <w:spacing w:after="0" w:line="240" w:lineRule="auto"/>
        <w:jc w:val="both"/>
        <w:rPr>
          <w:rFonts w:asciiTheme="majorHAnsi" w:eastAsia="Times New Roman" w:hAnsiTheme="majorHAnsi" w:cs="Times New Roman"/>
          <w:bCs/>
          <w:kern w:val="0"/>
          <w:sz w:val="24"/>
          <w:szCs w:val="24"/>
          <w:lang w:val="en-GB"/>
          <w14:ligatures w14:val="none"/>
        </w:rPr>
      </w:pPr>
      <w:r w:rsidRPr="009F34DF">
        <w:rPr>
          <w:rFonts w:asciiTheme="majorHAnsi" w:eastAsia="Times New Roman" w:hAnsiTheme="majorHAnsi" w:cs="Times New Roman"/>
          <w:bCs/>
          <w:kern w:val="0"/>
          <w:sz w:val="24"/>
          <w:szCs w:val="24"/>
          <w:lang w:val="en-GB"/>
          <w14:ligatures w14:val="none"/>
        </w:rPr>
        <w:t xml:space="preserve">Detailed Bank statement last six months </w:t>
      </w:r>
    </w:p>
    <w:p w14:paraId="562E21D9" w14:textId="77777777" w:rsidR="007D7E70" w:rsidRPr="009F34DF" w:rsidRDefault="007D7E70" w:rsidP="007D7E70">
      <w:pPr>
        <w:numPr>
          <w:ilvl w:val="0"/>
          <w:numId w:val="6"/>
        </w:numPr>
        <w:tabs>
          <w:tab w:val="left" w:pos="720"/>
        </w:tabs>
        <w:spacing w:after="0" w:line="240" w:lineRule="auto"/>
        <w:jc w:val="both"/>
        <w:rPr>
          <w:rFonts w:asciiTheme="majorHAnsi" w:eastAsia="Times New Roman" w:hAnsiTheme="majorHAnsi" w:cs="Times New Roman"/>
          <w:bCs/>
          <w:kern w:val="0"/>
          <w:sz w:val="24"/>
          <w:szCs w:val="24"/>
          <w:lang w:val="en-GB"/>
          <w14:ligatures w14:val="none"/>
        </w:rPr>
      </w:pPr>
      <w:r w:rsidRPr="009F34DF">
        <w:rPr>
          <w:rFonts w:asciiTheme="majorHAnsi" w:eastAsia="Times New Roman" w:hAnsiTheme="majorHAnsi" w:cs="Times New Roman"/>
          <w:bCs/>
          <w:kern w:val="0"/>
          <w:sz w:val="24"/>
          <w:szCs w:val="24"/>
          <w:lang w:val="en-GB"/>
          <w14:ligatures w14:val="none"/>
        </w:rPr>
        <w:t>Profile indicating the ownership and structure of the company</w:t>
      </w:r>
    </w:p>
    <w:p w14:paraId="42D56437" w14:textId="77777777" w:rsidR="007D7E70" w:rsidRPr="009F34DF" w:rsidRDefault="007D7E70" w:rsidP="007D7E70">
      <w:pPr>
        <w:numPr>
          <w:ilvl w:val="0"/>
          <w:numId w:val="6"/>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Detailed lead time of the delivery of the work </w:t>
      </w:r>
    </w:p>
    <w:p w14:paraId="0F72586B" w14:textId="77777777" w:rsidR="007D7E70" w:rsidRPr="009F34DF" w:rsidRDefault="007D7E70" w:rsidP="007D7E70">
      <w:pPr>
        <w:spacing w:after="0" w:line="240" w:lineRule="auto"/>
        <w:ind w:left="360"/>
        <w:jc w:val="both"/>
        <w:rPr>
          <w:rFonts w:asciiTheme="majorHAnsi" w:eastAsia="Times New Roman" w:hAnsiTheme="majorHAnsi" w:cs="Times New Roman"/>
          <w:kern w:val="0"/>
          <w:sz w:val="24"/>
          <w:szCs w:val="24"/>
          <w:lang w:val="en-GB"/>
          <w14:ligatures w14:val="none"/>
        </w:rPr>
      </w:pPr>
    </w:p>
    <w:p w14:paraId="30B6AA75" w14:textId="77777777" w:rsidR="007D7E70" w:rsidRPr="009F34DF" w:rsidRDefault="007D7E70" w:rsidP="007D7E70">
      <w:pPr>
        <w:spacing w:after="0" w:line="240" w:lineRule="auto"/>
        <w:ind w:left="720" w:firstLine="720"/>
        <w:jc w:val="both"/>
        <w:rPr>
          <w:rFonts w:asciiTheme="majorHAnsi" w:eastAsia="Times New Roman" w:hAnsiTheme="majorHAnsi" w:cs="Times New Roman"/>
          <w:color w:val="000000"/>
          <w:kern w:val="0"/>
          <w:sz w:val="24"/>
          <w:szCs w:val="24"/>
          <w14:ligatures w14:val="none"/>
        </w:rPr>
      </w:pPr>
    </w:p>
    <w:p w14:paraId="6AB61D13"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6786422F"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All of which must be initialled and signed by an authorised person, </w:t>
      </w:r>
      <w:r w:rsidRPr="009F34DF">
        <w:rPr>
          <w:rFonts w:asciiTheme="majorHAnsi" w:eastAsia="Times New Roman" w:hAnsiTheme="majorHAnsi" w:cs="Times New Roman"/>
          <w:kern w:val="0"/>
          <w:sz w:val="24"/>
          <w:szCs w:val="24"/>
          <w:lang w:val="en-GB"/>
          <w14:ligatures w14:val="none"/>
        </w:rPr>
        <w:t>with powers to represent the company</w:t>
      </w:r>
      <w:r w:rsidRPr="009F34DF">
        <w:rPr>
          <w:rFonts w:asciiTheme="majorHAnsi" w:eastAsia="Times New Roman" w:hAnsiTheme="majorHAnsi" w:cs="Times New Roman"/>
          <w:color w:val="000000"/>
          <w:kern w:val="0"/>
          <w:sz w:val="24"/>
          <w:szCs w:val="24"/>
          <w:lang w:val="en-GB"/>
          <w14:ligatures w14:val="none"/>
        </w:rPr>
        <w:t xml:space="preserve">. </w:t>
      </w:r>
    </w:p>
    <w:p w14:paraId="24A5EE93"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0CBE4DA7" w14:textId="77777777" w:rsidR="007D7E70" w:rsidRPr="009F34DF" w:rsidRDefault="007D7E70" w:rsidP="007D7E70">
      <w:pPr>
        <w:spacing w:after="240" w:line="240" w:lineRule="auto"/>
        <w:jc w:val="both"/>
        <w:rPr>
          <w:rFonts w:asciiTheme="majorHAnsi" w:eastAsia="Times New Roman" w:hAnsiTheme="majorHAnsi" w:cs="Times New Roman"/>
          <w:kern w:val="0"/>
          <w:sz w:val="24"/>
          <w:szCs w:val="24"/>
          <w:lang w:val="en-GB"/>
          <w14:ligatures w14:val="none"/>
        </w:rPr>
      </w:pPr>
    </w:p>
    <w:p w14:paraId="7BB5C7BF" w14:textId="77777777" w:rsidR="007D7E70" w:rsidRPr="009F34DF" w:rsidRDefault="007D7E70" w:rsidP="007D7E70">
      <w:pPr>
        <w:spacing w:after="24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NOTE:</w:t>
      </w:r>
      <w:r w:rsidRPr="009F34DF">
        <w:rPr>
          <w:rFonts w:asciiTheme="majorHAnsi" w:eastAsia="Times New Roman" w:hAnsiTheme="majorHAnsi" w:cs="Times New Roman"/>
          <w:kern w:val="0"/>
          <w:sz w:val="24"/>
          <w:szCs w:val="24"/>
          <w:lang w:val="en-GB"/>
          <w14:ligatures w14:val="none"/>
        </w:rPr>
        <w:t xml:space="preserve"> Use A4 paper to prepare the tender package, don’t attach un-necessary documents. </w:t>
      </w:r>
    </w:p>
    <w:p w14:paraId="07BCE08D" w14:textId="77777777" w:rsidR="007D7E70" w:rsidRPr="009F34DF" w:rsidRDefault="007D7E70" w:rsidP="007D7E70">
      <w:pPr>
        <w:keepNext/>
        <w:numPr>
          <w:ilvl w:val="2"/>
          <w:numId w:val="0"/>
        </w:numPr>
        <w:pBdr>
          <w:bottom w:val="single" w:sz="4" w:space="1" w:color="auto"/>
        </w:pBdr>
        <w:shd w:val="clear" w:color="auto" w:fill="F2F2F2"/>
        <w:spacing w:before="240" w:after="240" w:line="240" w:lineRule="auto"/>
        <w:ind w:left="720" w:hanging="720"/>
        <w:outlineLvl w:val="2"/>
        <w:rPr>
          <w:rFonts w:asciiTheme="majorHAnsi" w:eastAsia="Times New Roman" w:hAnsiTheme="majorHAnsi" w:cs="Times New Roman"/>
          <w:b/>
          <w:bCs/>
          <w:kern w:val="0"/>
          <w:sz w:val="24"/>
          <w:szCs w:val="24"/>
          <w:lang w:val="en-GB"/>
          <w14:ligatures w14:val="none"/>
        </w:rPr>
      </w:pPr>
      <w:bookmarkStart w:id="113" w:name="_Toc445469588"/>
      <w:bookmarkStart w:id="114" w:name="_Toc404702889"/>
      <w:r w:rsidRPr="009F34DF">
        <w:rPr>
          <w:rFonts w:asciiTheme="majorHAnsi" w:eastAsia="Times New Roman" w:hAnsiTheme="majorHAnsi" w:cs="Times New Roman"/>
          <w:b/>
          <w:bCs/>
          <w:kern w:val="0"/>
          <w:sz w:val="24"/>
          <w:szCs w:val="24"/>
          <w:lang w:val="en-GB"/>
          <w14:ligatures w14:val="none"/>
        </w:rPr>
        <w:t>Tender Proposal</w:t>
      </w:r>
      <w:bookmarkEnd w:id="113"/>
      <w:bookmarkEnd w:id="114"/>
    </w:p>
    <w:p w14:paraId="73FF45EE"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Tenderers are invited to submit their best technical and economic tender in English to the exact formats and specifications required by Candlelight. Tenders not respecting these formats and specifications will be rejected. Price proposal must be initialled and signed by an authorised person. </w:t>
      </w:r>
    </w:p>
    <w:p w14:paraId="232AAAF5"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u w:val="single"/>
          <w:lang w:val="en-GB"/>
          <w14:ligatures w14:val="none"/>
        </w:rPr>
      </w:pPr>
    </w:p>
    <w:p w14:paraId="36ED3745" w14:textId="77777777" w:rsidR="007D7E70" w:rsidRPr="009F34DF" w:rsidRDefault="007D7E70" w:rsidP="007D7E70">
      <w:pPr>
        <w:keepNext/>
        <w:numPr>
          <w:ilvl w:val="0"/>
          <w:numId w:val="7"/>
        </w:numPr>
        <w:spacing w:after="0" w:line="240" w:lineRule="auto"/>
        <w:outlineLvl w:val="2"/>
        <w:rPr>
          <w:rFonts w:asciiTheme="majorHAnsi" w:eastAsia="Times New Roman" w:hAnsiTheme="majorHAnsi" w:cs="Times New Roman"/>
          <w:b/>
          <w:bCs/>
          <w:kern w:val="0"/>
          <w:sz w:val="24"/>
          <w:szCs w:val="24"/>
          <w:u w:val="single"/>
          <w:lang w:val="en-GB"/>
          <w14:ligatures w14:val="none"/>
        </w:rPr>
      </w:pPr>
      <w:bookmarkStart w:id="115" w:name="_Toc404702890"/>
      <w:bookmarkStart w:id="116" w:name="_Toc445469589"/>
      <w:r w:rsidRPr="009F34DF">
        <w:rPr>
          <w:rFonts w:asciiTheme="majorHAnsi" w:eastAsia="Times New Roman" w:hAnsiTheme="majorHAnsi" w:cs="Times New Roman"/>
          <w:b/>
          <w:bCs/>
          <w:kern w:val="0"/>
          <w:sz w:val="24"/>
          <w:szCs w:val="24"/>
          <w:u w:val="single"/>
          <w:lang w:val="en-GB"/>
          <w14:ligatures w14:val="none"/>
        </w:rPr>
        <w:t>Currency</w:t>
      </w:r>
      <w:bookmarkEnd w:id="115"/>
      <w:bookmarkEnd w:id="116"/>
      <w:r w:rsidRPr="009F34DF">
        <w:rPr>
          <w:rFonts w:asciiTheme="majorHAnsi" w:eastAsia="Times New Roman" w:hAnsiTheme="majorHAnsi" w:cs="Times New Roman"/>
          <w:b/>
          <w:bCs/>
          <w:kern w:val="0"/>
          <w:sz w:val="24"/>
          <w:szCs w:val="24"/>
          <w:u w:val="single"/>
          <w:lang w:val="en-GB"/>
          <w14:ligatures w14:val="none"/>
        </w:rPr>
        <w:t xml:space="preserve"> </w:t>
      </w:r>
    </w:p>
    <w:p w14:paraId="456E29BC"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All prices shall be expressed in United States Dollar (USD) including all associated costs. This is to allow for a fair comparison of prices, following the award of the contract.</w:t>
      </w:r>
    </w:p>
    <w:p w14:paraId="2E43D8B4" w14:textId="77777777" w:rsidR="007D7E70" w:rsidRPr="009F34DF" w:rsidRDefault="007D7E70" w:rsidP="007D7E70">
      <w:pPr>
        <w:spacing w:after="0" w:line="240" w:lineRule="auto"/>
        <w:jc w:val="both"/>
        <w:rPr>
          <w:rFonts w:asciiTheme="majorHAnsi" w:eastAsia="Times New Roman" w:hAnsiTheme="majorHAnsi" w:cs="Times New Roman"/>
          <w:b/>
          <w:color w:val="000000"/>
          <w:kern w:val="0"/>
          <w:sz w:val="24"/>
          <w:szCs w:val="24"/>
          <w:lang w:val="en-GB"/>
          <w14:ligatures w14:val="none"/>
        </w:rPr>
      </w:pPr>
    </w:p>
    <w:p w14:paraId="7BDD4F33"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u w:val="single"/>
          <w:lang w:val="en-GB"/>
          <w14:ligatures w14:val="none"/>
        </w:rPr>
      </w:pPr>
    </w:p>
    <w:p w14:paraId="74344140" w14:textId="77777777" w:rsidR="007D7E70" w:rsidRPr="009F34DF" w:rsidRDefault="007D7E70" w:rsidP="007D7E70">
      <w:pPr>
        <w:keepNext/>
        <w:numPr>
          <w:ilvl w:val="0"/>
          <w:numId w:val="7"/>
        </w:numPr>
        <w:spacing w:after="0" w:line="240" w:lineRule="auto"/>
        <w:outlineLvl w:val="2"/>
        <w:rPr>
          <w:rFonts w:asciiTheme="majorHAnsi" w:eastAsia="Times New Roman" w:hAnsiTheme="majorHAnsi" w:cs="Times New Roman"/>
          <w:b/>
          <w:bCs/>
          <w:kern w:val="0"/>
          <w:sz w:val="24"/>
          <w:szCs w:val="24"/>
          <w:u w:val="single"/>
          <w:lang w:val="en-GB"/>
          <w14:ligatures w14:val="none"/>
        </w:rPr>
      </w:pPr>
      <w:bookmarkStart w:id="117" w:name="_Toc404702892"/>
      <w:bookmarkStart w:id="118" w:name="_Toc445469591"/>
      <w:r w:rsidRPr="009F34DF">
        <w:rPr>
          <w:rFonts w:asciiTheme="majorHAnsi" w:eastAsia="Times New Roman" w:hAnsiTheme="majorHAnsi" w:cs="Times New Roman"/>
          <w:b/>
          <w:bCs/>
          <w:kern w:val="0"/>
          <w:sz w:val="24"/>
          <w:szCs w:val="24"/>
          <w:u w:val="single"/>
          <w:lang w:val="en-GB"/>
          <w14:ligatures w14:val="none"/>
        </w:rPr>
        <w:t>Tender Presentation</w:t>
      </w:r>
      <w:bookmarkEnd w:id="117"/>
      <w:bookmarkEnd w:id="118"/>
    </w:p>
    <w:p w14:paraId="13B8197B" w14:textId="60D90B8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Tenderers may submit a tender for </w:t>
      </w:r>
      <w:r w:rsidR="006B2BAC" w:rsidRPr="009F34DF">
        <w:rPr>
          <w:rFonts w:asciiTheme="majorHAnsi" w:eastAsia="Times New Roman" w:hAnsiTheme="majorHAnsi" w:cs="Times New Roman"/>
          <w:color w:val="000000"/>
          <w:kern w:val="0"/>
          <w:sz w:val="24"/>
          <w:szCs w:val="24"/>
          <w:lang w:val="en-GB"/>
          <w14:ligatures w14:val="none"/>
        </w:rPr>
        <w:t>some,</w:t>
      </w:r>
      <w:r w:rsidRPr="009F34DF">
        <w:rPr>
          <w:rFonts w:asciiTheme="majorHAnsi" w:eastAsia="Times New Roman" w:hAnsiTheme="majorHAnsi" w:cs="Times New Roman"/>
          <w:color w:val="000000"/>
          <w:kern w:val="0"/>
          <w:sz w:val="24"/>
          <w:szCs w:val="24"/>
          <w:lang w:val="en-GB"/>
          <w14:ligatures w14:val="none"/>
        </w:rPr>
        <w:t xml:space="preserve"> or </w:t>
      </w:r>
      <w:r w:rsidR="00F85B39" w:rsidRPr="009F34DF">
        <w:rPr>
          <w:rFonts w:asciiTheme="majorHAnsi" w:eastAsia="Times New Roman" w:hAnsiTheme="majorHAnsi" w:cs="Times New Roman"/>
          <w:color w:val="000000"/>
          <w:kern w:val="0"/>
          <w:sz w:val="24"/>
          <w:szCs w:val="24"/>
          <w:lang w:val="en-GB"/>
          <w14:ligatures w14:val="none"/>
        </w:rPr>
        <w:t>all</w:t>
      </w:r>
      <w:r w:rsidRPr="009F34DF">
        <w:rPr>
          <w:rFonts w:asciiTheme="majorHAnsi" w:eastAsia="Times New Roman" w:hAnsiTheme="majorHAnsi" w:cs="Times New Roman"/>
          <w:color w:val="000000"/>
          <w:kern w:val="0"/>
          <w:sz w:val="24"/>
          <w:szCs w:val="24"/>
          <w:lang w:val="en-GB"/>
          <w14:ligatures w14:val="none"/>
        </w:rPr>
        <w:t xml:space="preserve"> the locations demanded according to their capacity to supply. </w:t>
      </w:r>
    </w:p>
    <w:p w14:paraId="18B64673"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23B95730"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lastRenderedPageBreak/>
        <w:t>Prices and lead times</w:t>
      </w:r>
      <w:r w:rsidRPr="009F34DF">
        <w:rPr>
          <w:rFonts w:asciiTheme="majorHAnsi" w:eastAsia="Times New Roman" w:hAnsiTheme="majorHAnsi" w:cs="Times New Roman"/>
          <w:iCs/>
          <w:color w:val="000000"/>
          <w:kern w:val="0"/>
          <w:sz w:val="24"/>
          <w:szCs w:val="24"/>
          <w:lang w:val="en-GB"/>
          <w14:ligatures w14:val="none"/>
        </w:rPr>
        <w:t>, presented in the tender,</w:t>
      </w:r>
      <w:r w:rsidRPr="009F34DF">
        <w:rPr>
          <w:rFonts w:asciiTheme="majorHAnsi" w:eastAsia="Times New Roman" w:hAnsiTheme="majorHAnsi" w:cs="Times New Roman"/>
          <w:color w:val="000000"/>
          <w:kern w:val="0"/>
          <w:sz w:val="24"/>
          <w:szCs w:val="24"/>
          <w:lang w:val="en-GB"/>
          <w14:ligatures w14:val="none"/>
        </w:rPr>
        <w:t xml:space="preserve"> should be firm and valid for the whole duration of the agreement from the date of its signature by both Parties. </w:t>
      </w:r>
    </w:p>
    <w:p w14:paraId="185282C3"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306F40C4"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The price proposal should be submitted according to the template in </w:t>
      </w:r>
      <w:r w:rsidRPr="009F34DF">
        <w:rPr>
          <w:rFonts w:asciiTheme="majorHAnsi" w:eastAsia="Times New Roman" w:hAnsiTheme="majorHAnsi" w:cs="Times New Roman"/>
          <w:kern w:val="0"/>
          <w:sz w:val="24"/>
          <w:szCs w:val="24"/>
          <w:lang w:val="en-GB"/>
          <w14:ligatures w14:val="none"/>
        </w:rPr>
        <w:t>APPENDIX B–</w:t>
      </w:r>
      <w:r w:rsidRPr="009F34DF">
        <w:rPr>
          <w:rFonts w:asciiTheme="majorHAnsi" w:eastAsia="Times New Roman" w:hAnsiTheme="majorHAnsi" w:cs="Times New Roman"/>
          <w:color w:val="000000"/>
          <w:kern w:val="0"/>
          <w:sz w:val="24"/>
          <w:szCs w:val="24"/>
          <w:lang w:val="en-GB"/>
          <w14:ligatures w14:val="none"/>
        </w:rPr>
        <w:t xml:space="preserve"> Technical Specification &amp; prices (BOQs) </w:t>
      </w:r>
    </w:p>
    <w:p w14:paraId="37147572"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p>
    <w:p w14:paraId="26EA72E1" w14:textId="77777777" w:rsidR="007D7E70" w:rsidRPr="009F34DF" w:rsidRDefault="007D7E70" w:rsidP="007D7E70">
      <w:pPr>
        <w:keepNext/>
        <w:numPr>
          <w:ilvl w:val="0"/>
          <w:numId w:val="7"/>
        </w:numPr>
        <w:spacing w:after="0" w:line="240" w:lineRule="auto"/>
        <w:outlineLvl w:val="2"/>
        <w:rPr>
          <w:rFonts w:asciiTheme="majorHAnsi" w:eastAsia="Times New Roman" w:hAnsiTheme="majorHAnsi" w:cs="Times New Roman"/>
          <w:b/>
          <w:bCs/>
          <w:kern w:val="0"/>
          <w:sz w:val="24"/>
          <w:szCs w:val="24"/>
          <w:u w:val="single"/>
          <w:lang w:val="en-GB"/>
          <w14:ligatures w14:val="none"/>
        </w:rPr>
      </w:pPr>
      <w:bookmarkStart w:id="119" w:name="_Toc404702893"/>
      <w:bookmarkStart w:id="120" w:name="_Toc445469592"/>
      <w:r w:rsidRPr="009F34DF">
        <w:rPr>
          <w:rFonts w:asciiTheme="majorHAnsi" w:eastAsia="Times New Roman" w:hAnsiTheme="majorHAnsi" w:cs="Times New Roman"/>
          <w:b/>
          <w:bCs/>
          <w:kern w:val="0"/>
          <w:sz w:val="24"/>
          <w:szCs w:val="24"/>
          <w:u w:val="single"/>
          <w:lang w:val="en-GB"/>
          <w14:ligatures w14:val="none"/>
        </w:rPr>
        <w:t>Compliance</w:t>
      </w:r>
      <w:bookmarkEnd w:id="119"/>
      <w:bookmarkEnd w:id="120"/>
    </w:p>
    <w:p w14:paraId="0B45DAC3" w14:textId="77777777" w:rsidR="007D7E70" w:rsidRPr="009F34DF" w:rsidRDefault="007D7E70" w:rsidP="007D7E70">
      <w:pPr>
        <w:spacing w:after="0" w:line="240" w:lineRule="auto"/>
        <w:jc w:val="both"/>
        <w:rPr>
          <w:rFonts w:asciiTheme="majorHAnsi" w:eastAsia="Times New Roman" w:hAnsiTheme="majorHAnsi" w:cs="Times New Roman"/>
          <w:color w:val="FF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Your basic offer shall be strictly in accordance with the technical specifications specified in </w:t>
      </w:r>
      <w:r w:rsidRPr="009F34DF">
        <w:rPr>
          <w:rFonts w:asciiTheme="majorHAnsi" w:eastAsia="Times New Roman" w:hAnsiTheme="majorHAnsi" w:cs="Times New Roman"/>
          <w:kern w:val="0"/>
          <w:sz w:val="24"/>
          <w:szCs w:val="24"/>
          <w:lang w:val="en-GB"/>
          <w14:ligatures w14:val="none"/>
        </w:rPr>
        <w:t>the APPENDIX B</w:t>
      </w:r>
      <w:r w:rsidRPr="009F34DF">
        <w:rPr>
          <w:rFonts w:asciiTheme="majorHAnsi" w:eastAsia="Times New Roman" w:hAnsiTheme="majorHAnsi" w:cs="Times New Roman"/>
          <w:i/>
          <w:kern w:val="0"/>
          <w:sz w:val="24"/>
          <w:szCs w:val="24"/>
          <w:lang w:val="en-GB"/>
          <w14:ligatures w14:val="none"/>
        </w:rPr>
        <w:t>-</w:t>
      </w:r>
      <w:r w:rsidRPr="009F34DF">
        <w:rPr>
          <w:rFonts w:asciiTheme="majorHAnsi" w:eastAsia="Times New Roman" w:hAnsiTheme="majorHAnsi" w:cs="Times New Roman"/>
          <w:kern w:val="0"/>
          <w:sz w:val="24"/>
          <w:szCs w:val="24"/>
          <w:lang w:val="en-GB"/>
          <w14:ligatures w14:val="none"/>
        </w:rPr>
        <w:t>Technical specifications</w:t>
      </w:r>
      <w:r w:rsidRPr="009F34DF">
        <w:rPr>
          <w:rFonts w:asciiTheme="majorHAnsi" w:eastAsia="Times New Roman" w:hAnsiTheme="majorHAnsi" w:cs="Times New Roman"/>
          <w:color w:val="FF0000"/>
          <w:kern w:val="0"/>
          <w:sz w:val="24"/>
          <w:szCs w:val="24"/>
          <w:lang w:val="en-GB"/>
          <w14:ligatures w14:val="none"/>
        </w:rPr>
        <w:t xml:space="preserve">. </w:t>
      </w:r>
    </w:p>
    <w:p w14:paraId="11E6271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45762BF7"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Award of the contract is based on the criteria listed at paragraph 4.12 Tender Process </w:t>
      </w:r>
    </w:p>
    <w:p w14:paraId="61818CAD" w14:textId="77777777" w:rsidR="007D7E70" w:rsidRPr="009F34DF" w:rsidRDefault="007D7E70" w:rsidP="007D7E70">
      <w:pPr>
        <w:widowControl w:val="0"/>
        <w:tabs>
          <w:tab w:val="left" w:pos="426"/>
        </w:tabs>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41FEC2E8" w14:textId="77777777" w:rsidR="007D7E70" w:rsidRPr="009F34DF" w:rsidRDefault="007D7E70" w:rsidP="007D7E70">
      <w:pPr>
        <w:keepNext/>
        <w:numPr>
          <w:ilvl w:val="1"/>
          <w:numId w:val="4"/>
        </w:numPr>
        <w:pBdr>
          <w:top w:val="single" w:sz="4" w:space="1" w:color="auto"/>
          <w:left w:val="single" w:sz="4" w:space="1" w:color="auto"/>
          <w:bottom w:val="single" w:sz="4" w:space="1" w:color="auto"/>
          <w:right w:val="single" w:sz="4" w:space="4" w:color="auto"/>
        </w:pBdr>
        <w:shd w:val="clear" w:color="auto" w:fill="F2F2F2"/>
        <w:spacing w:before="240" w:after="60" w:line="240" w:lineRule="auto"/>
        <w:outlineLvl w:val="1"/>
        <w:rPr>
          <w:rFonts w:asciiTheme="majorHAnsi" w:eastAsia="Times New Roman" w:hAnsiTheme="majorHAnsi" w:cs="Times New Roman"/>
          <w:b/>
          <w:bCs/>
          <w:kern w:val="0"/>
          <w:sz w:val="24"/>
          <w:szCs w:val="24"/>
          <w:lang w:val="en-GB"/>
          <w14:ligatures w14:val="none"/>
        </w:rPr>
      </w:pPr>
      <w:bookmarkStart w:id="121" w:name="_Toc404702896"/>
      <w:bookmarkStart w:id="122" w:name="_Toc445469595"/>
      <w:r w:rsidRPr="009F34DF">
        <w:rPr>
          <w:rFonts w:asciiTheme="majorHAnsi" w:eastAsia="Times New Roman" w:hAnsiTheme="majorHAnsi" w:cs="Times New Roman"/>
          <w:b/>
          <w:bCs/>
          <w:kern w:val="0"/>
          <w:sz w:val="24"/>
          <w:szCs w:val="24"/>
          <w:lang w:val="en-GB"/>
          <w14:ligatures w14:val="none"/>
        </w:rPr>
        <w:t>CONDITIONS OF TENDERING</w:t>
      </w:r>
      <w:bookmarkEnd w:id="121"/>
      <w:bookmarkEnd w:id="122"/>
    </w:p>
    <w:p w14:paraId="658813FF"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3074160C"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23" w:name="_Toc404702897"/>
      <w:bookmarkStart w:id="124" w:name="_Toc445469596"/>
      <w:r w:rsidRPr="009F34DF">
        <w:rPr>
          <w:rFonts w:asciiTheme="majorHAnsi" w:eastAsia="Times New Roman" w:hAnsiTheme="majorHAnsi" w:cs="Times New Roman"/>
          <w:b/>
          <w:bCs/>
          <w:kern w:val="0"/>
          <w:sz w:val="24"/>
          <w:szCs w:val="24"/>
          <w:u w:val="single"/>
          <w:lang w:val="en-GB"/>
          <w14:ligatures w14:val="none"/>
        </w:rPr>
        <w:t>Questions / Request for clarification</w:t>
      </w:r>
      <w:bookmarkEnd w:id="123"/>
      <w:bookmarkEnd w:id="124"/>
      <w:r w:rsidRPr="009F34DF">
        <w:rPr>
          <w:rFonts w:asciiTheme="majorHAnsi" w:eastAsia="Times New Roman" w:hAnsiTheme="majorHAnsi" w:cs="Times New Roman"/>
          <w:b/>
          <w:bCs/>
          <w:kern w:val="0"/>
          <w:sz w:val="24"/>
          <w:szCs w:val="24"/>
          <w:u w:val="single"/>
          <w:lang w:val="en-GB"/>
          <w14:ligatures w14:val="none"/>
        </w:rPr>
        <w:t xml:space="preserve"> </w:t>
      </w:r>
    </w:p>
    <w:p w14:paraId="707EA039" w14:textId="121E08D9" w:rsidR="007D7E70" w:rsidRPr="009F34DF" w:rsidRDefault="007D7E70" w:rsidP="007D7E70">
      <w:pPr>
        <w:spacing w:after="0"/>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Any requests for clarification may be submitted to Candlelight offices from </w:t>
      </w:r>
      <w:r w:rsidR="00AB7AA6">
        <w:rPr>
          <w:rFonts w:asciiTheme="majorHAnsi" w:eastAsia="Times New Roman" w:hAnsiTheme="majorHAnsi" w:cs="Times New Roman"/>
          <w:kern w:val="0"/>
          <w:sz w:val="24"/>
          <w:szCs w:val="24"/>
          <w:lang w:val="en-GB"/>
          <w14:ligatures w14:val="none"/>
        </w:rPr>
        <w:t>2</w:t>
      </w:r>
      <w:r w:rsidR="00ED14F9">
        <w:rPr>
          <w:rFonts w:asciiTheme="majorHAnsi" w:eastAsia="Times New Roman" w:hAnsiTheme="majorHAnsi" w:cs="Times New Roman"/>
          <w:kern w:val="0"/>
          <w:sz w:val="24"/>
          <w:szCs w:val="24"/>
          <w:lang w:val="en-GB"/>
          <w14:ligatures w14:val="none"/>
        </w:rPr>
        <w:t>6</w:t>
      </w:r>
      <w:r w:rsidR="003A0D4E" w:rsidRPr="003A0D4E">
        <w:rPr>
          <w:rFonts w:asciiTheme="majorHAnsi" w:eastAsia="Times New Roman" w:hAnsiTheme="majorHAnsi" w:cs="Times New Roman"/>
          <w:kern w:val="0"/>
          <w:sz w:val="24"/>
          <w:szCs w:val="24"/>
          <w:vertAlign w:val="superscript"/>
          <w:lang w:val="en-GB"/>
          <w14:ligatures w14:val="none"/>
        </w:rPr>
        <w:t>th</w:t>
      </w:r>
      <w:r w:rsidR="003A0D4E">
        <w:rPr>
          <w:rFonts w:asciiTheme="majorHAnsi" w:eastAsia="Times New Roman" w:hAnsiTheme="majorHAnsi" w:cs="Times New Roman"/>
          <w:kern w:val="0"/>
          <w:sz w:val="24"/>
          <w:szCs w:val="24"/>
          <w:lang w:val="en-GB"/>
          <w14:ligatures w14:val="none"/>
        </w:rPr>
        <w:t xml:space="preserve"> </w:t>
      </w:r>
      <w:r w:rsidR="0049268B">
        <w:rPr>
          <w:rFonts w:asciiTheme="majorHAnsi" w:eastAsia="Times New Roman" w:hAnsiTheme="majorHAnsi" w:cs="Times New Roman"/>
          <w:kern w:val="0"/>
          <w:sz w:val="24"/>
          <w:szCs w:val="24"/>
          <w:lang w:val="en-GB"/>
          <w14:ligatures w14:val="none"/>
        </w:rPr>
        <w:t>October</w:t>
      </w:r>
      <w:r w:rsidRPr="009F34DF">
        <w:rPr>
          <w:rFonts w:asciiTheme="majorHAnsi" w:eastAsia="Times New Roman" w:hAnsiTheme="majorHAnsi" w:cs="Times New Roman"/>
          <w:kern w:val="0"/>
          <w:sz w:val="24"/>
          <w:szCs w:val="24"/>
          <w:lang w:val="en-GB"/>
          <w14:ligatures w14:val="none"/>
        </w:rPr>
        <w:t xml:space="preserve"> 202</w:t>
      </w:r>
      <w:r w:rsidR="00AB7AA6">
        <w:rPr>
          <w:rFonts w:asciiTheme="majorHAnsi" w:eastAsia="Times New Roman" w:hAnsiTheme="majorHAnsi" w:cs="Times New Roman"/>
          <w:kern w:val="0"/>
          <w:sz w:val="24"/>
          <w:szCs w:val="24"/>
          <w:lang w:val="en-GB"/>
          <w14:ligatures w14:val="none"/>
        </w:rPr>
        <w:t xml:space="preserve">6 </w:t>
      </w:r>
      <w:r w:rsidRPr="009F34DF">
        <w:rPr>
          <w:rFonts w:asciiTheme="majorHAnsi" w:eastAsia="Times New Roman" w:hAnsiTheme="majorHAnsi" w:cs="Times New Roman"/>
          <w:kern w:val="0"/>
          <w:sz w:val="24"/>
          <w:szCs w:val="24"/>
          <w:lang w:val="en-GB"/>
          <w14:ligatures w14:val="none"/>
        </w:rPr>
        <w:t xml:space="preserve">within business hours (8:00 to 2:30pm). </w:t>
      </w:r>
      <w:r w:rsidRPr="009F34DF">
        <w:rPr>
          <w:rFonts w:asciiTheme="majorHAnsi" w:eastAsia="Times New Roman" w:hAnsiTheme="majorHAnsi" w:cs="Times New Roman"/>
          <w:color w:val="000000"/>
          <w:kern w:val="0"/>
          <w:sz w:val="24"/>
          <w:szCs w:val="24"/>
          <w:lang w:val="en-GB"/>
          <w14:ligatures w14:val="none"/>
        </w:rPr>
        <w:t xml:space="preserve">Candlelight representative will answer within two days after submission of clarification request. </w:t>
      </w:r>
    </w:p>
    <w:p w14:paraId="44D5B10E" w14:textId="77777777" w:rsidR="007D7E70" w:rsidRPr="009F34DF" w:rsidRDefault="007D7E70" w:rsidP="007D7E70">
      <w:pPr>
        <w:spacing w:after="0"/>
        <w:rPr>
          <w:rFonts w:asciiTheme="majorHAnsi" w:eastAsia="Times New Roman" w:hAnsiTheme="majorHAnsi" w:cs="Times New Roman"/>
          <w:color w:val="000000"/>
          <w:kern w:val="0"/>
          <w:sz w:val="24"/>
          <w:szCs w:val="24"/>
          <w:lang w:val="en-GB"/>
          <w14:ligatures w14:val="none"/>
        </w:rPr>
      </w:pPr>
    </w:p>
    <w:p w14:paraId="54F633C9"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25" w:name="_Toc265170866"/>
      <w:bookmarkStart w:id="126" w:name="_Toc445469597"/>
      <w:r w:rsidRPr="009F34DF">
        <w:rPr>
          <w:rFonts w:asciiTheme="majorHAnsi" w:eastAsia="Times New Roman" w:hAnsiTheme="majorHAnsi" w:cs="Times New Roman"/>
          <w:b/>
          <w:bCs/>
          <w:kern w:val="0"/>
          <w:sz w:val="24"/>
          <w:szCs w:val="24"/>
          <w:u w:val="single"/>
          <w:lang w:val="en-GB"/>
          <w14:ligatures w14:val="none"/>
        </w:rPr>
        <w:t>Clarification meeting / site visit</w:t>
      </w:r>
      <w:bookmarkEnd w:id="125"/>
      <w:bookmarkEnd w:id="126"/>
    </w:p>
    <w:p w14:paraId="042D8DB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No clarification meeting/ site visit planned. However, it’s suggested that suppliers read all documents carefully and request for clarification if needed. Suppliers may also at their own initiative visit the site.</w:t>
      </w:r>
    </w:p>
    <w:p w14:paraId="62A2B4AB" w14:textId="77777777" w:rsidR="007D7E70" w:rsidRPr="009F34DF" w:rsidRDefault="007D7E70" w:rsidP="007D7E70">
      <w:pPr>
        <w:spacing w:after="0"/>
        <w:rPr>
          <w:rFonts w:asciiTheme="majorHAnsi" w:eastAsia="Times New Roman" w:hAnsiTheme="majorHAnsi" w:cs="Times New Roman"/>
          <w:color w:val="000000"/>
          <w:kern w:val="0"/>
          <w:sz w:val="24"/>
          <w:szCs w:val="24"/>
          <w:lang w:val="en-GB"/>
          <w14:ligatures w14:val="none"/>
        </w:rPr>
      </w:pPr>
    </w:p>
    <w:p w14:paraId="16F9E262"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27" w:name="_Toc445469598"/>
      <w:bookmarkStart w:id="128" w:name="_Toc404702898"/>
      <w:r w:rsidRPr="009F34DF">
        <w:rPr>
          <w:rFonts w:asciiTheme="majorHAnsi" w:eastAsia="Times New Roman" w:hAnsiTheme="majorHAnsi" w:cs="Times New Roman"/>
          <w:b/>
          <w:bCs/>
          <w:kern w:val="0"/>
          <w:sz w:val="24"/>
          <w:szCs w:val="24"/>
          <w:u w:val="single"/>
          <w:lang w:val="en-GB"/>
          <w14:ligatures w14:val="none"/>
        </w:rPr>
        <w:t>Alteration or withdrawal of tenders</w:t>
      </w:r>
      <w:bookmarkEnd w:id="127"/>
      <w:bookmarkEnd w:id="128"/>
    </w:p>
    <w:p w14:paraId="0B6E906A"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Tenderers may alter or withdraw their tenders by written notification prior to the deadline for submission of tenders referred to in Article 2. No tender may be altered after this deadline. Withdrawals must be unconditional and will end all participation in the tender procedure.</w:t>
      </w:r>
    </w:p>
    <w:p w14:paraId="2BA6D89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3ACF3D5E"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29" w:name="_Toc404702899"/>
      <w:bookmarkStart w:id="130" w:name="_Toc445469599"/>
      <w:r w:rsidRPr="009F34DF">
        <w:rPr>
          <w:rFonts w:asciiTheme="majorHAnsi" w:eastAsia="Times New Roman" w:hAnsiTheme="majorHAnsi" w:cs="Times New Roman"/>
          <w:b/>
          <w:bCs/>
          <w:kern w:val="0"/>
          <w:sz w:val="24"/>
          <w:szCs w:val="24"/>
          <w:u w:val="single"/>
          <w:lang w:val="en-GB"/>
          <w14:ligatures w14:val="none"/>
        </w:rPr>
        <w:t>Costs of preparing tenders</w:t>
      </w:r>
      <w:bookmarkEnd w:id="129"/>
      <w:bookmarkEnd w:id="130"/>
    </w:p>
    <w:p w14:paraId="3B72214E"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All costs incurred by the tenderer in preparing and submitting the tender are not reimbursable. All such costs will be borne by the tenderer.</w:t>
      </w:r>
    </w:p>
    <w:p w14:paraId="2474853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2527DE62"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31" w:name="_Toc404702900"/>
      <w:bookmarkStart w:id="132" w:name="_Toc445469600"/>
      <w:r w:rsidRPr="009F34DF">
        <w:rPr>
          <w:rFonts w:asciiTheme="majorHAnsi" w:eastAsia="Times New Roman" w:hAnsiTheme="majorHAnsi" w:cs="Times New Roman"/>
          <w:b/>
          <w:bCs/>
          <w:kern w:val="0"/>
          <w:sz w:val="24"/>
          <w:szCs w:val="24"/>
          <w:u w:val="single"/>
          <w:lang w:val="en-GB"/>
          <w14:ligatures w14:val="none"/>
        </w:rPr>
        <w:t>Late Proposal</w:t>
      </w:r>
      <w:bookmarkEnd w:id="131"/>
      <w:bookmarkEnd w:id="132"/>
    </w:p>
    <w:p w14:paraId="058B270D" w14:textId="7F384832"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Tenders must be received on </w:t>
      </w:r>
      <w:r w:rsidR="00823695" w:rsidRPr="00823695">
        <w:rPr>
          <w:rFonts w:asciiTheme="majorHAnsi" w:eastAsia="Times New Roman" w:hAnsiTheme="majorHAnsi" w:cs="Times New Roman"/>
          <w:b/>
          <w:bCs/>
          <w:color w:val="000000"/>
          <w:kern w:val="0"/>
          <w:sz w:val="24"/>
          <w:szCs w:val="24"/>
          <w:lang w:val="en-GB"/>
          <w14:ligatures w14:val="none"/>
        </w:rPr>
        <w:t>2</w:t>
      </w:r>
      <w:r w:rsidR="00ED14F9">
        <w:rPr>
          <w:rFonts w:asciiTheme="majorHAnsi" w:eastAsia="Times New Roman" w:hAnsiTheme="majorHAnsi" w:cs="Times New Roman"/>
          <w:b/>
          <w:bCs/>
          <w:color w:val="000000"/>
          <w:kern w:val="0"/>
          <w:sz w:val="24"/>
          <w:szCs w:val="24"/>
          <w:lang w:val="en-GB"/>
          <w14:ligatures w14:val="none"/>
        </w:rPr>
        <w:t>6</w:t>
      </w:r>
      <w:r w:rsidR="00823695" w:rsidRPr="00823695">
        <w:rPr>
          <w:rFonts w:asciiTheme="majorHAnsi" w:eastAsia="Times New Roman" w:hAnsiTheme="majorHAnsi" w:cs="Times New Roman"/>
          <w:b/>
          <w:bCs/>
          <w:color w:val="000000"/>
          <w:kern w:val="0"/>
          <w:sz w:val="24"/>
          <w:szCs w:val="24"/>
          <w:vertAlign w:val="superscript"/>
          <w:lang w:val="en-GB"/>
          <w14:ligatures w14:val="none"/>
        </w:rPr>
        <w:t>th</w:t>
      </w:r>
      <w:r w:rsidR="00823695" w:rsidRPr="00823695">
        <w:rPr>
          <w:rFonts w:asciiTheme="majorHAnsi" w:eastAsia="Times New Roman" w:hAnsiTheme="majorHAnsi" w:cs="Times New Roman"/>
          <w:b/>
          <w:bCs/>
          <w:color w:val="000000"/>
          <w:kern w:val="0"/>
          <w:sz w:val="24"/>
          <w:szCs w:val="24"/>
          <w:lang w:val="en-GB"/>
          <w14:ligatures w14:val="none"/>
        </w:rPr>
        <w:t xml:space="preserve"> October 2026</w:t>
      </w:r>
      <w:r w:rsidR="00823695">
        <w:rPr>
          <w:rFonts w:asciiTheme="majorHAnsi" w:eastAsia="Times New Roman" w:hAnsiTheme="majorHAnsi" w:cs="Times New Roman"/>
          <w:color w:val="000000"/>
          <w:kern w:val="0"/>
          <w:sz w:val="24"/>
          <w:szCs w:val="24"/>
          <w:lang w:val="en-GB"/>
          <w14:ligatures w14:val="none"/>
        </w:rPr>
        <w:t xml:space="preserve"> </w:t>
      </w:r>
      <w:r w:rsidRPr="009F34DF">
        <w:rPr>
          <w:rFonts w:asciiTheme="majorHAnsi" w:eastAsia="Times New Roman" w:hAnsiTheme="majorHAnsi" w:cs="Times New Roman"/>
          <w:b/>
          <w:bCs/>
          <w:color w:val="000000"/>
          <w:kern w:val="0"/>
          <w:sz w:val="24"/>
          <w:szCs w:val="24"/>
          <w:lang w:val="en-GB"/>
          <w14:ligatures w14:val="none"/>
        </w:rPr>
        <w:t>at 2:30 PM</w:t>
      </w:r>
      <w:r w:rsidRPr="009F34DF">
        <w:rPr>
          <w:rFonts w:asciiTheme="majorHAnsi" w:eastAsia="Times New Roman" w:hAnsiTheme="majorHAnsi" w:cs="Times New Roman"/>
          <w:color w:val="000000"/>
          <w:kern w:val="0"/>
          <w:sz w:val="24"/>
          <w:szCs w:val="24"/>
          <w:lang w:val="en-GB"/>
          <w14:ligatures w14:val="none"/>
        </w:rPr>
        <w:t>. Tenders</w:t>
      </w:r>
      <w:r w:rsidRPr="009F34DF">
        <w:rPr>
          <w:rFonts w:asciiTheme="majorHAnsi" w:eastAsia="Times New Roman" w:hAnsiTheme="majorHAnsi" w:cs="Times New Roman"/>
          <w:kern w:val="0"/>
          <w:sz w:val="24"/>
          <w:szCs w:val="24"/>
          <w:lang w:val="en-GB"/>
          <w14:ligatures w14:val="none"/>
        </w:rPr>
        <w:t xml:space="preserve"> received after the closing date will not be considered, unless in Candlelight sole opinion there are exceptional circumstances which have caused the delay.  </w:t>
      </w:r>
    </w:p>
    <w:p w14:paraId="4665E235"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4DA3E5D7"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33" w:name="_Toc445469601"/>
      <w:bookmarkStart w:id="134" w:name="_Toc404702902"/>
      <w:r w:rsidRPr="009F34DF">
        <w:rPr>
          <w:rFonts w:asciiTheme="majorHAnsi" w:eastAsia="Times New Roman" w:hAnsiTheme="majorHAnsi" w:cs="Times New Roman"/>
          <w:b/>
          <w:bCs/>
          <w:kern w:val="0"/>
          <w:sz w:val="24"/>
          <w:szCs w:val="24"/>
          <w:u w:val="single"/>
          <w:lang w:val="en-GB"/>
          <w14:ligatures w14:val="none"/>
        </w:rPr>
        <w:t>Eligibility</w:t>
      </w:r>
      <w:bookmarkEnd w:id="133"/>
      <w:bookmarkEnd w:id="134"/>
    </w:p>
    <w:p w14:paraId="23B55A19"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Participation in tendering is open on equal terms to any natural and legal persons or company as per Somaliland Laws. </w:t>
      </w:r>
    </w:p>
    <w:p w14:paraId="7F4E479F"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791E9718"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35" w:name="_Toc404702903"/>
      <w:bookmarkStart w:id="136" w:name="_Toc445469602"/>
      <w:r w:rsidRPr="009F34DF">
        <w:rPr>
          <w:rFonts w:asciiTheme="majorHAnsi" w:eastAsia="Times New Roman" w:hAnsiTheme="majorHAnsi" w:cs="Times New Roman"/>
          <w:b/>
          <w:bCs/>
          <w:kern w:val="0"/>
          <w:sz w:val="24"/>
          <w:szCs w:val="24"/>
          <w:u w:val="single"/>
          <w:lang w:val="en-GB"/>
          <w14:ligatures w14:val="none"/>
        </w:rPr>
        <w:t>Compliance</w:t>
      </w:r>
      <w:bookmarkEnd w:id="135"/>
      <w:bookmarkEnd w:id="136"/>
      <w:r w:rsidRPr="009F34DF">
        <w:rPr>
          <w:rFonts w:asciiTheme="majorHAnsi" w:eastAsia="Times New Roman" w:hAnsiTheme="majorHAnsi" w:cs="Times New Roman"/>
          <w:b/>
          <w:bCs/>
          <w:kern w:val="0"/>
          <w:sz w:val="24"/>
          <w:szCs w:val="24"/>
          <w:u w:val="single"/>
          <w:lang w:val="en-GB"/>
          <w14:ligatures w14:val="none"/>
        </w:rPr>
        <w:t xml:space="preserve"> </w:t>
      </w:r>
    </w:p>
    <w:p w14:paraId="25976922"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Candlelight reserves the right to reject all bids not submitted in the format specified and any bids where any of the required forms are not completed.</w:t>
      </w:r>
    </w:p>
    <w:p w14:paraId="3CA9091B"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3BCF1CC9"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37" w:name="_Toc404702904"/>
      <w:bookmarkStart w:id="138" w:name="_Toc445469603"/>
      <w:r w:rsidRPr="009F34DF">
        <w:rPr>
          <w:rFonts w:asciiTheme="majorHAnsi" w:eastAsia="Times New Roman" w:hAnsiTheme="majorHAnsi" w:cs="Times New Roman"/>
          <w:b/>
          <w:bCs/>
          <w:kern w:val="0"/>
          <w:sz w:val="24"/>
          <w:szCs w:val="24"/>
          <w:u w:val="single"/>
          <w:lang w:val="en-GB"/>
          <w14:ligatures w14:val="none"/>
        </w:rPr>
        <w:t>Right to reject all tenders</w:t>
      </w:r>
      <w:bookmarkEnd w:id="137"/>
      <w:bookmarkEnd w:id="138"/>
    </w:p>
    <w:p w14:paraId="13902BE8"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Candlelight is under no obligation to accept any tender.</w:t>
      </w:r>
    </w:p>
    <w:p w14:paraId="1CF11171"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6736CB54"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39" w:name="_Toc404702905"/>
      <w:bookmarkStart w:id="140" w:name="_Toc445469604"/>
      <w:r w:rsidRPr="009F34DF">
        <w:rPr>
          <w:rFonts w:asciiTheme="majorHAnsi" w:eastAsia="Times New Roman" w:hAnsiTheme="majorHAnsi" w:cs="Times New Roman"/>
          <w:b/>
          <w:bCs/>
          <w:kern w:val="0"/>
          <w:sz w:val="24"/>
          <w:szCs w:val="24"/>
          <w:u w:val="single"/>
          <w:lang w:val="en-GB"/>
          <w14:ligatures w14:val="none"/>
        </w:rPr>
        <w:lastRenderedPageBreak/>
        <w:t>Power to accept part of a tender</w:t>
      </w:r>
      <w:bookmarkEnd w:id="139"/>
      <w:bookmarkEnd w:id="140"/>
    </w:p>
    <w:p w14:paraId="3C2346F5" w14:textId="77777777" w:rsidR="007D7E70" w:rsidRPr="009F34DF" w:rsidRDefault="007D7E70" w:rsidP="007D7E70">
      <w:pPr>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Candlelight reserves the right, unless the tenderer expressly stipulates to the contrary in the tender, to award batches separately or in any combination.  </w:t>
      </w:r>
    </w:p>
    <w:p w14:paraId="3065FEFE"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53F435E2"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41" w:name="_Toc445469605"/>
      <w:bookmarkStart w:id="142" w:name="_Toc404702906"/>
      <w:r w:rsidRPr="009F34DF">
        <w:rPr>
          <w:rFonts w:asciiTheme="majorHAnsi" w:eastAsia="Times New Roman" w:hAnsiTheme="majorHAnsi" w:cs="Times New Roman"/>
          <w:b/>
          <w:bCs/>
          <w:kern w:val="0"/>
          <w:sz w:val="24"/>
          <w:szCs w:val="24"/>
          <w:u w:val="single"/>
          <w:lang w:val="en-GB"/>
          <w14:ligatures w14:val="none"/>
        </w:rPr>
        <w:t>Specification</w:t>
      </w:r>
      <w:bookmarkEnd w:id="141"/>
      <w:bookmarkEnd w:id="142"/>
    </w:p>
    <w:p w14:paraId="5AC3F03F"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If the tenderer wishes to propose modifications to the specification (which may provide a better way to achieve Candlelight ´s objectives) these must be considered as an alternative offer. The Tenderer must make alternative offers in a separate letter to accompany the tender. Candlelight is under no obligation to accept alternative offers.</w:t>
      </w:r>
    </w:p>
    <w:p w14:paraId="29E4963A"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4163F3C8"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43" w:name="_Toc404702907"/>
      <w:bookmarkStart w:id="144" w:name="_Toc445469606"/>
      <w:r w:rsidRPr="009F34DF">
        <w:rPr>
          <w:rFonts w:asciiTheme="majorHAnsi" w:eastAsia="Times New Roman" w:hAnsiTheme="majorHAnsi" w:cs="Times New Roman"/>
          <w:b/>
          <w:bCs/>
          <w:kern w:val="0"/>
          <w:sz w:val="24"/>
          <w:szCs w:val="24"/>
          <w:u w:val="single"/>
          <w:lang w:val="en-GB"/>
          <w14:ligatures w14:val="none"/>
        </w:rPr>
        <w:t>Confidentiality</w:t>
      </w:r>
      <w:bookmarkEnd w:id="143"/>
      <w:bookmarkEnd w:id="144"/>
    </w:p>
    <w:p w14:paraId="328C08CA" w14:textId="4AEF823D"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r w:rsidRPr="009F34DF">
        <w:rPr>
          <w:rFonts w:asciiTheme="majorHAnsi" w:eastAsia="Times New Roman" w:hAnsiTheme="majorHAnsi" w:cs="Times New Roman"/>
          <w:color w:val="000000"/>
          <w:kern w:val="0"/>
          <w:sz w:val="24"/>
          <w:szCs w:val="24"/>
          <w:lang w:val="en-GB"/>
          <w14:ligatures w14:val="none"/>
        </w:rPr>
        <w:t xml:space="preserve">Tenderers must treat the invitation to </w:t>
      </w:r>
      <w:r w:rsidR="006B2BAC" w:rsidRPr="009F34DF">
        <w:rPr>
          <w:rFonts w:asciiTheme="majorHAnsi" w:eastAsia="Times New Roman" w:hAnsiTheme="majorHAnsi" w:cs="Times New Roman"/>
          <w:color w:val="000000"/>
          <w:kern w:val="0"/>
          <w:sz w:val="24"/>
          <w:szCs w:val="24"/>
          <w:lang w:val="en-GB"/>
          <w14:ligatures w14:val="none"/>
        </w:rPr>
        <w:t>tender,</w:t>
      </w:r>
      <w:r w:rsidRPr="009F34DF">
        <w:rPr>
          <w:rFonts w:asciiTheme="majorHAnsi" w:eastAsia="Times New Roman" w:hAnsiTheme="majorHAnsi" w:cs="Times New Roman"/>
          <w:color w:val="000000"/>
          <w:kern w:val="0"/>
          <w:sz w:val="24"/>
          <w:szCs w:val="24"/>
          <w:lang w:val="en-GB"/>
          <w14:ligatures w14:val="none"/>
        </w:rPr>
        <w:t xml:space="preserve"> and all associated documentation supplied by Candlelight as confidential.</w:t>
      </w:r>
    </w:p>
    <w:p w14:paraId="4139EBA6"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661216F8"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45" w:name="_Toc404702908"/>
      <w:bookmarkStart w:id="146" w:name="_Toc445469607"/>
      <w:r w:rsidRPr="009F34DF">
        <w:rPr>
          <w:rFonts w:asciiTheme="majorHAnsi" w:eastAsia="Times New Roman" w:hAnsiTheme="majorHAnsi" w:cs="Times New Roman"/>
          <w:b/>
          <w:bCs/>
          <w:kern w:val="0"/>
          <w:sz w:val="24"/>
          <w:szCs w:val="24"/>
          <w:u w:val="single"/>
          <w:lang w:val="en-GB"/>
          <w14:ligatures w14:val="none"/>
        </w:rPr>
        <w:t>Tender Process</w:t>
      </w:r>
      <w:bookmarkEnd w:id="145"/>
      <w:bookmarkEnd w:id="146"/>
    </w:p>
    <w:p w14:paraId="5F0815DD" w14:textId="77777777" w:rsidR="007D7E70" w:rsidRPr="009F34DF" w:rsidRDefault="007D7E70" w:rsidP="007D7E70">
      <w:pPr>
        <w:tabs>
          <w:tab w:val="left" w:pos="0"/>
        </w:tabs>
        <w:autoSpaceDE w:val="0"/>
        <w:autoSpaceDN w:val="0"/>
        <w:adjustRightInd w:val="0"/>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Candlelight reserves the right to negotiate, accept or reject any or all proposals and quotations at its sole discretion and to pursue or act further on any responses it considers advantageous. </w:t>
      </w:r>
    </w:p>
    <w:p w14:paraId="543B9D18" w14:textId="5E68D6CA"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 contract will be awarded to the administratively and technically compliant tender that is the most economically advantageous, </w:t>
      </w:r>
      <w:r w:rsidR="006B2BAC" w:rsidRPr="009F34DF">
        <w:rPr>
          <w:rFonts w:asciiTheme="majorHAnsi" w:eastAsia="Times New Roman" w:hAnsiTheme="majorHAnsi" w:cs="Times New Roman"/>
          <w:kern w:val="0"/>
          <w:sz w:val="24"/>
          <w:szCs w:val="24"/>
          <w:lang w:val="en-GB"/>
          <w14:ligatures w14:val="none"/>
        </w:rPr>
        <w:t>considering</w:t>
      </w:r>
      <w:r w:rsidRPr="009F34DF">
        <w:rPr>
          <w:rFonts w:asciiTheme="majorHAnsi" w:eastAsia="Times New Roman" w:hAnsiTheme="majorHAnsi" w:cs="Times New Roman"/>
          <w:kern w:val="0"/>
          <w:sz w:val="24"/>
          <w:szCs w:val="24"/>
          <w:lang w:val="en-GB"/>
          <w14:ligatures w14:val="none"/>
        </w:rPr>
        <w:t xml:space="preserve"> the quality of the services offered and the price of the tender. </w:t>
      </w:r>
    </w:p>
    <w:p w14:paraId="0E068B7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2C205335"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Tenders will be evaluated on the criteria listed below. </w:t>
      </w:r>
    </w:p>
    <w:p w14:paraId="5AFAC4A1" w14:textId="25456171"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The tender will be evaluated both technically – Minimum pass score of 40% out of 70% and financially with maximum score of 30%. See below table for the criteria.</w:t>
      </w:r>
    </w:p>
    <w:p w14:paraId="615649D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4756"/>
        <w:gridCol w:w="1710"/>
        <w:gridCol w:w="1170"/>
        <w:gridCol w:w="1350"/>
      </w:tblGrid>
      <w:tr w:rsidR="007D7E70" w:rsidRPr="009F34DF" w14:paraId="27454723" w14:textId="77777777" w:rsidTr="003C5EEB">
        <w:tc>
          <w:tcPr>
            <w:tcW w:w="621" w:type="dxa"/>
            <w:shd w:val="clear" w:color="auto" w:fill="BEBEBE"/>
          </w:tcPr>
          <w:p w14:paraId="465B0EBA"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No.</w:t>
            </w:r>
          </w:p>
        </w:tc>
        <w:tc>
          <w:tcPr>
            <w:tcW w:w="4756" w:type="dxa"/>
            <w:shd w:val="clear" w:color="auto" w:fill="BEBEBE"/>
          </w:tcPr>
          <w:p w14:paraId="2E50BEB4" w14:textId="77777777" w:rsidR="007D7E70" w:rsidRPr="009F34DF" w:rsidRDefault="007D7E70" w:rsidP="007D7E70">
            <w:pPr>
              <w:numPr>
                <w:ilvl w:val="0"/>
                <w:numId w:val="9"/>
              </w:numPr>
              <w:spacing w:after="0" w:line="240" w:lineRule="auto"/>
              <w:contextualSpacing/>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Technical evaluation </w:t>
            </w:r>
          </w:p>
        </w:tc>
        <w:tc>
          <w:tcPr>
            <w:tcW w:w="1710" w:type="dxa"/>
            <w:shd w:val="clear" w:color="auto" w:fill="BEBEBE"/>
          </w:tcPr>
          <w:p w14:paraId="6AB0BDA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Weight (maximum)</w:t>
            </w:r>
          </w:p>
        </w:tc>
        <w:tc>
          <w:tcPr>
            <w:tcW w:w="1170" w:type="dxa"/>
            <w:shd w:val="clear" w:color="auto" w:fill="BEBEBE"/>
          </w:tcPr>
          <w:p w14:paraId="1968ADB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Scores</w:t>
            </w:r>
          </w:p>
        </w:tc>
        <w:tc>
          <w:tcPr>
            <w:tcW w:w="1350" w:type="dxa"/>
            <w:shd w:val="clear" w:color="auto" w:fill="BEBEBE"/>
          </w:tcPr>
          <w:p w14:paraId="5FDC736F"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Remark </w:t>
            </w:r>
          </w:p>
        </w:tc>
      </w:tr>
      <w:tr w:rsidR="007D7E70" w:rsidRPr="009F34DF" w14:paraId="20467F89" w14:textId="77777777" w:rsidTr="003C5EEB">
        <w:tc>
          <w:tcPr>
            <w:tcW w:w="621" w:type="dxa"/>
          </w:tcPr>
          <w:p w14:paraId="27C6CD1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1.1</w:t>
            </w:r>
          </w:p>
        </w:tc>
        <w:tc>
          <w:tcPr>
            <w:tcW w:w="4756" w:type="dxa"/>
          </w:tcPr>
          <w:p w14:paraId="10B6370F"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Level of understanding of the tender document, Signature and Stamping   </w:t>
            </w:r>
          </w:p>
        </w:tc>
        <w:tc>
          <w:tcPr>
            <w:tcW w:w="1710" w:type="dxa"/>
          </w:tcPr>
          <w:p w14:paraId="396AF62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10%</w:t>
            </w:r>
          </w:p>
        </w:tc>
        <w:tc>
          <w:tcPr>
            <w:tcW w:w="1170" w:type="dxa"/>
          </w:tcPr>
          <w:p w14:paraId="5772A08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Pr>
          <w:p w14:paraId="6385D4ED"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711F16B7" w14:textId="77777777" w:rsidTr="003C5EEB">
        <w:trPr>
          <w:trHeight w:val="564"/>
        </w:trPr>
        <w:tc>
          <w:tcPr>
            <w:tcW w:w="621" w:type="dxa"/>
          </w:tcPr>
          <w:p w14:paraId="4B9772C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1.2</w:t>
            </w:r>
          </w:p>
        </w:tc>
        <w:tc>
          <w:tcPr>
            <w:tcW w:w="4756" w:type="dxa"/>
          </w:tcPr>
          <w:p w14:paraId="0C1B0520"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Valid commercial licence and tax clearance </w:t>
            </w:r>
          </w:p>
          <w:p w14:paraId="03A0656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710" w:type="dxa"/>
          </w:tcPr>
          <w:p w14:paraId="3B5E226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20%</w:t>
            </w:r>
          </w:p>
        </w:tc>
        <w:tc>
          <w:tcPr>
            <w:tcW w:w="1170" w:type="dxa"/>
          </w:tcPr>
          <w:p w14:paraId="255A1C3D"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Pr>
          <w:p w14:paraId="0CFA15B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75A5223F" w14:textId="77777777" w:rsidTr="003C5EEB">
        <w:tc>
          <w:tcPr>
            <w:tcW w:w="621" w:type="dxa"/>
          </w:tcPr>
          <w:p w14:paraId="50B76E81"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281726CD"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1.3</w:t>
            </w:r>
          </w:p>
          <w:p w14:paraId="1B385B7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5C18D72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400258C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4756" w:type="dxa"/>
          </w:tcPr>
          <w:p w14:paraId="35153FFC"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bookmarkStart w:id="147" w:name="_Hlk203296840"/>
            <w:r w:rsidRPr="009F34DF">
              <w:rPr>
                <w:rFonts w:asciiTheme="majorHAnsi" w:eastAsia="Times New Roman" w:hAnsiTheme="majorHAnsi" w:cs="Times New Roman"/>
                <w:kern w:val="0"/>
                <w:sz w:val="24"/>
                <w:szCs w:val="24"/>
                <w:lang w:val="en-GB"/>
                <w14:ligatures w14:val="none"/>
              </w:rPr>
              <w:t>Relevant experience including testimonials/Contracts and recommendations-preferably with UN/INGOs/LNGOs.</w:t>
            </w:r>
          </w:p>
          <w:bookmarkEnd w:id="147"/>
          <w:p w14:paraId="0B44710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5BB0E22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Knowledge and experience working in the related work is highly recommended.</w:t>
            </w:r>
          </w:p>
          <w:p w14:paraId="2BE0A605"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710" w:type="dxa"/>
          </w:tcPr>
          <w:p w14:paraId="644DDBF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20%</w:t>
            </w:r>
          </w:p>
        </w:tc>
        <w:tc>
          <w:tcPr>
            <w:tcW w:w="1170" w:type="dxa"/>
          </w:tcPr>
          <w:p w14:paraId="19FC7DE1"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Pr>
          <w:p w14:paraId="0675F0D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0D2C2291" w14:textId="77777777" w:rsidTr="003C5EEB">
        <w:tc>
          <w:tcPr>
            <w:tcW w:w="621" w:type="dxa"/>
          </w:tcPr>
          <w:p w14:paraId="5B1FC94A"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1.4</w:t>
            </w:r>
          </w:p>
        </w:tc>
        <w:tc>
          <w:tcPr>
            <w:tcW w:w="4756" w:type="dxa"/>
          </w:tcPr>
          <w:p w14:paraId="6D7A063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Detailed company profile indicating the ownership of the company and structure and bank statement.</w:t>
            </w:r>
          </w:p>
        </w:tc>
        <w:tc>
          <w:tcPr>
            <w:tcW w:w="1710" w:type="dxa"/>
          </w:tcPr>
          <w:p w14:paraId="7D4CEF6C"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10%</w:t>
            </w:r>
          </w:p>
        </w:tc>
        <w:tc>
          <w:tcPr>
            <w:tcW w:w="1170" w:type="dxa"/>
          </w:tcPr>
          <w:p w14:paraId="0B8A103A"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Pr>
          <w:p w14:paraId="4A9D3CA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58A9A496" w14:textId="77777777" w:rsidTr="003C5EEB">
        <w:tc>
          <w:tcPr>
            <w:tcW w:w="621" w:type="dxa"/>
          </w:tcPr>
          <w:p w14:paraId="7136D6FC"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1.5</w:t>
            </w:r>
          </w:p>
        </w:tc>
        <w:tc>
          <w:tcPr>
            <w:tcW w:w="4756" w:type="dxa"/>
          </w:tcPr>
          <w:p w14:paraId="5FE2783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Realistic lead time indicating the schedule of the delivery of items </w:t>
            </w:r>
          </w:p>
        </w:tc>
        <w:tc>
          <w:tcPr>
            <w:tcW w:w="1710" w:type="dxa"/>
          </w:tcPr>
          <w:p w14:paraId="0E2B64D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10%</w:t>
            </w:r>
          </w:p>
        </w:tc>
        <w:tc>
          <w:tcPr>
            <w:tcW w:w="1170" w:type="dxa"/>
          </w:tcPr>
          <w:p w14:paraId="31C8A48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Pr>
          <w:p w14:paraId="795BFA9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7E19B09A" w14:textId="77777777" w:rsidTr="004A631D">
        <w:tc>
          <w:tcPr>
            <w:tcW w:w="621" w:type="dxa"/>
            <w:tcBorders>
              <w:top w:val="single" w:sz="4" w:space="0" w:color="auto"/>
              <w:left w:val="single" w:sz="4" w:space="0" w:color="auto"/>
              <w:bottom w:val="single" w:sz="4" w:space="0" w:color="auto"/>
              <w:right w:val="nil"/>
            </w:tcBorders>
            <w:shd w:val="clear" w:color="auto" w:fill="BFBFBF" w:themeFill="background1" w:themeFillShade="BF"/>
          </w:tcPr>
          <w:p w14:paraId="7F1BE2A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4756" w:type="dxa"/>
            <w:tcBorders>
              <w:top w:val="single" w:sz="4" w:space="0" w:color="auto"/>
              <w:left w:val="nil"/>
              <w:bottom w:val="single" w:sz="4" w:space="0" w:color="auto"/>
              <w:right w:val="nil"/>
            </w:tcBorders>
            <w:shd w:val="clear" w:color="auto" w:fill="BFBFBF" w:themeFill="background1" w:themeFillShade="BF"/>
          </w:tcPr>
          <w:p w14:paraId="6BD26061" w14:textId="77777777" w:rsidR="007D7E70" w:rsidRPr="009F34DF" w:rsidRDefault="007D7E70" w:rsidP="007D7E70">
            <w:pPr>
              <w:numPr>
                <w:ilvl w:val="0"/>
                <w:numId w:val="9"/>
              </w:numPr>
              <w:spacing w:after="0" w:line="240" w:lineRule="auto"/>
              <w:contextualSpacing/>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Financial Evaluation</w:t>
            </w:r>
          </w:p>
        </w:tc>
        <w:tc>
          <w:tcPr>
            <w:tcW w:w="1710" w:type="dxa"/>
            <w:tcBorders>
              <w:top w:val="single" w:sz="4" w:space="0" w:color="auto"/>
              <w:left w:val="nil"/>
              <w:bottom w:val="single" w:sz="4" w:space="0" w:color="auto"/>
              <w:right w:val="nil"/>
            </w:tcBorders>
            <w:shd w:val="clear" w:color="auto" w:fill="BFBFBF" w:themeFill="background1" w:themeFillShade="BF"/>
          </w:tcPr>
          <w:p w14:paraId="00C8491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170" w:type="dxa"/>
            <w:tcBorders>
              <w:top w:val="single" w:sz="4" w:space="0" w:color="auto"/>
              <w:left w:val="nil"/>
              <w:bottom w:val="single" w:sz="4" w:space="0" w:color="auto"/>
              <w:right w:val="nil"/>
            </w:tcBorders>
            <w:shd w:val="clear" w:color="auto" w:fill="BFBFBF" w:themeFill="background1" w:themeFillShade="BF"/>
          </w:tcPr>
          <w:p w14:paraId="1EA81DA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Borders>
              <w:top w:val="single" w:sz="4" w:space="0" w:color="auto"/>
              <w:left w:val="nil"/>
              <w:bottom w:val="single" w:sz="4" w:space="0" w:color="auto"/>
              <w:right w:val="single" w:sz="4" w:space="0" w:color="auto"/>
            </w:tcBorders>
            <w:shd w:val="clear" w:color="auto" w:fill="BFBFBF" w:themeFill="background1" w:themeFillShade="BF"/>
          </w:tcPr>
          <w:p w14:paraId="3286F2B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r w:rsidR="007D7E70" w:rsidRPr="009F34DF" w14:paraId="39E564AB" w14:textId="77777777" w:rsidTr="003C5EEB">
        <w:tc>
          <w:tcPr>
            <w:tcW w:w="621" w:type="dxa"/>
            <w:tcBorders>
              <w:top w:val="single" w:sz="4" w:space="0" w:color="auto"/>
            </w:tcBorders>
          </w:tcPr>
          <w:p w14:paraId="3A98F7E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2.1</w:t>
            </w:r>
          </w:p>
        </w:tc>
        <w:tc>
          <w:tcPr>
            <w:tcW w:w="4756" w:type="dxa"/>
            <w:tcBorders>
              <w:top w:val="single" w:sz="4" w:space="0" w:color="auto"/>
            </w:tcBorders>
          </w:tcPr>
          <w:p w14:paraId="196AFCA9" w14:textId="299456FE"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Within the technically qualified bidders, this will be evaluated considering best value for money</w:t>
            </w:r>
            <w:r w:rsidR="00A03737">
              <w:rPr>
                <w:rFonts w:asciiTheme="majorHAnsi" w:eastAsia="Times New Roman" w:hAnsiTheme="majorHAnsi" w:cs="Times New Roman"/>
                <w:kern w:val="0"/>
                <w:sz w:val="24"/>
                <w:szCs w:val="24"/>
                <w:lang w:val="en-GB"/>
                <w14:ligatures w14:val="none"/>
              </w:rPr>
              <w:t>.</w:t>
            </w:r>
          </w:p>
        </w:tc>
        <w:tc>
          <w:tcPr>
            <w:tcW w:w="1710" w:type="dxa"/>
            <w:tcBorders>
              <w:top w:val="single" w:sz="4" w:space="0" w:color="auto"/>
            </w:tcBorders>
          </w:tcPr>
          <w:p w14:paraId="386BAB8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30%</w:t>
            </w:r>
          </w:p>
        </w:tc>
        <w:tc>
          <w:tcPr>
            <w:tcW w:w="1170" w:type="dxa"/>
            <w:tcBorders>
              <w:top w:val="single" w:sz="4" w:space="0" w:color="auto"/>
            </w:tcBorders>
          </w:tcPr>
          <w:p w14:paraId="159FFC2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c>
          <w:tcPr>
            <w:tcW w:w="1350" w:type="dxa"/>
            <w:tcBorders>
              <w:top w:val="single" w:sz="4" w:space="0" w:color="auto"/>
            </w:tcBorders>
          </w:tcPr>
          <w:p w14:paraId="359896FE"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tc>
      </w:tr>
    </w:tbl>
    <w:p w14:paraId="3053B828" w14:textId="77777777" w:rsidR="007D7E70" w:rsidRPr="009F34DF" w:rsidRDefault="007D7E70" w:rsidP="007D7E70">
      <w:pPr>
        <w:spacing w:before="240" w:after="240" w:line="240" w:lineRule="auto"/>
        <w:jc w:val="both"/>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 xml:space="preserve">Note: </w:t>
      </w:r>
    </w:p>
    <w:p w14:paraId="16CCADAD"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lastRenderedPageBreak/>
        <w:t xml:space="preserve"> Companies whose legal documentation (registration) and other administrative requirements are complete will be considered as eligible companies to proceed to the next steps. </w:t>
      </w:r>
    </w:p>
    <w:p w14:paraId="452F82D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 Companies who have passed the minimum technical score will proceed to financial scoring. </w:t>
      </w:r>
    </w:p>
    <w:p w14:paraId="4ABB466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The final award will go to the company with highest accumulative score i.e. sum of technical plus financial scores. Candlelight reserves the right to negotiate the price of all or part of items under this tender before awarding</w:t>
      </w:r>
    </w:p>
    <w:p w14:paraId="0D889E2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 </w:t>
      </w:r>
    </w:p>
    <w:p w14:paraId="4D283BF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In the interests of transparency and equal treatment and without being able to modify their tenders, tenderers may be required, at the sole written request of the evaluation committee, to provide clarifications within 48 hours. These requests can only be for clarification purposes, not for the correction of major details.</w:t>
      </w:r>
    </w:p>
    <w:p w14:paraId="1B919853"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3B8D6BF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Any attempt by a tenderer to influence the evaluation committee in the process of examination, clarification, evaluation and comparison of tenders, to obtain information on how the procedure is progressing or to influence Candlelight in its decision concerning the award of the contract will result in the immediate rejection of his tender. </w:t>
      </w:r>
    </w:p>
    <w:p w14:paraId="3B73A4F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5E8C8772"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48" w:name="_Toc445469608"/>
      <w:bookmarkStart w:id="149" w:name="_Toc404702909"/>
      <w:r w:rsidRPr="009F34DF">
        <w:rPr>
          <w:rFonts w:asciiTheme="majorHAnsi" w:eastAsia="Times New Roman" w:hAnsiTheme="majorHAnsi" w:cs="Times New Roman"/>
          <w:b/>
          <w:bCs/>
          <w:kern w:val="0"/>
          <w:sz w:val="24"/>
          <w:szCs w:val="24"/>
          <w:u w:val="single"/>
          <w:lang w:val="en-GB"/>
          <w14:ligatures w14:val="none"/>
        </w:rPr>
        <w:t>Notification award and contract signature</w:t>
      </w:r>
      <w:bookmarkEnd w:id="148"/>
      <w:bookmarkEnd w:id="149"/>
    </w:p>
    <w:p w14:paraId="503519F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20314A95"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 successful tenderer will be informed in writing that their tender has been chosen (notification of award).  Candlelight will agree with the selected tenderer on the final contract version and will send the signed documents in two original copies to the successful tenderer. </w:t>
      </w:r>
    </w:p>
    <w:p w14:paraId="1E06FEA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0D646CA5"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 unsuccessful tenderer will be informed by e-mail/letter or Telephone within the 15 days following the award. </w:t>
      </w:r>
    </w:p>
    <w:p w14:paraId="60A8A1D9" w14:textId="77777777" w:rsidR="007D7E70" w:rsidRPr="009F34DF" w:rsidRDefault="007D7E70" w:rsidP="007D7E70">
      <w:pPr>
        <w:spacing w:after="0" w:line="240" w:lineRule="auto"/>
        <w:jc w:val="both"/>
        <w:rPr>
          <w:rFonts w:asciiTheme="majorHAnsi" w:eastAsia="Times New Roman" w:hAnsiTheme="majorHAnsi" w:cs="Times New Roman"/>
          <w:color w:val="FF0000"/>
          <w:kern w:val="0"/>
          <w:sz w:val="24"/>
          <w:szCs w:val="24"/>
          <w:lang w:val="en-GB"/>
          <w14:ligatures w14:val="none"/>
        </w:rPr>
      </w:pPr>
    </w:p>
    <w:p w14:paraId="4055EC9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Within 5 working days following the reception, the successful tenderer will sign, date and send back the contract. The selected tenderer will have to communicate the number and exact references of the bank account where the payments will be executed. </w:t>
      </w:r>
    </w:p>
    <w:p w14:paraId="3B62C9EE"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57E97E3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If the successful tenderer fails to sign and send back the contract within 5 working days, Candlelight can consider (after notification) the award as null and void. </w:t>
      </w:r>
    </w:p>
    <w:p w14:paraId="339BB3C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774CFB82"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50" w:name="_Toc445469609"/>
      <w:bookmarkStart w:id="151" w:name="_Toc404702910"/>
      <w:r w:rsidRPr="009F34DF">
        <w:rPr>
          <w:rFonts w:asciiTheme="majorHAnsi" w:eastAsia="Times New Roman" w:hAnsiTheme="majorHAnsi" w:cs="Times New Roman"/>
          <w:b/>
          <w:bCs/>
          <w:kern w:val="0"/>
          <w:sz w:val="24"/>
          <w:szCs w:val="24"/>
          <w:u w:val="single"/>
          <w:lang w:val="en-GB"/>
          <w14:ligatures w14:val="none"/>
        </w:rPr>
        <w:t>Ownership of tenders</w:t>
      </w:r>
      <w:bookmarkEnd w:id="150"/>
      <w:bookmarkEnd w:id="151"/>
    </w:p>
    <w:p w14:paraId="5F59B418"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Candlelight retains ownership of all tenders received under this tender process. Consequently, tenderers have no right to have their tenders returned to them.</w:t>
      </w:r>
    </w:p>
    <w:p w14:paraId="0F5EDEF4"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459BEF23" w14:textId="77777777" w:rsidR="007D7E70" w:rsidRPr="009F34DF" w:rsidRDefault="007D7E70" w:rsidP="007D7E70">
      <w:pPr>
        <w:autoSpaceDE w:val="0"/>
        <w:autoSpaceDN w:val="0"/>
        <w:adjustRightInd w:val="0"/>
        <w:spacing w:after="0" w:line="240" w:lineRule="auto"/>
        <w:jc w:val="both"/>
        <w:rPr>
          <w:rFonts w:asciiTheme="majorHAnsi" w:eastAsia="MS Mincho" w:hAnsiTheme="majorHAnsi" w:cs="Times New Roman"/>
          <w:color w:val="000000"/>
          <w:kern w:val="0"/>
          <w:sz w:val="24"/>
          <w:szCs w:val="24"/>
          <w:lang w:val="en-GB" w:eastAsia="ja-JP"/>
          <w14:ligatures w14:val="none"/>
        </w:rPr>
      </w:pPr>
      <w:r w:rsidRPr="009F34DF">
        <w:rPr>
          <w:rFonts w:asciiTheme="majorHAnsi" w:eastAsia="MS Mincho" w:hAnsiTheme="majorHAnsi" w:cs="Times New Roman"/>
          <w:color w:val="000000"/>
          <w:kern w:val="0"/>
          <w:sz w:val="24"/>
          <w:szCs w:val="24"/>
          <w:lang w:val="en-GB" w:eastAsia="ja-JP"/>
          <w14:ligatures w14:val="none"/>
        </w:rPr>
        <w:t xml:space="preserve">Candlelight guarantees that tender offers shall remain confidential. </w:t>
      </w:r>
    </w:p>
    <w:p w14:paraId="0A31E9E9"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37E73B1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3CD33BC6"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52" w:name="_Toc404702912"/>
      <w:bookmarkStart w:id="153" w:name="_Toc445469610"/>
      <w:r w:rsidRPr="009F34DF">
        <w:rPr>
          <w:rFonts w:asciiTheme="majorHAnsi" w:eastAsia="Times New Roman" w:hAnsiTheme="majorHAnsi" w:cs="Times New Roman"/>
          <w:b/>
          <w:bCs/>
          <w:kern w:val="0"/>
          <w:sz w:val="24"/>
          <w:szCs w:val="24"/>
          <w:u w:val="single"/>
          <w:lang w:val="en-GB"/>
          <w14:ligatures w14:val="none"/>
        </w:rPr>
        <w:t>Type of contract</w:t>
      </w:r>
      <w:bookmarkEnd w:id="152"/>
      <w:bookmarkEnd w:id="153"/>
    </w:p>
    <w:p w14:paraId="0EA8E0EB"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 contract that will be concluded between the successful tenderer and Candlelight is done according to Candlelight standard contract. By submitting an offer to this Invitation to Tender, the tenderer accepts Candlelight contract terms. </w:t>
      </w:r>
    </w:p>
    <w:p w14:paraId="7FC93D82"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66498F86"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2F13E5B7"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296075BF" w14:textId="77777777" w:rsidR="007D7E70" w:rsidRPr="009F34DF" w:rsidRDefault="007D7E70" w:rsidP="007D7E70">
      <w:pPr>
        <w:keepNext/>
        <w:numPr>
          <w:ilvl w:val="0"/>
          <w:numId w:val="8"/>
        </w:numPr>
        <w:tabs>
          <w:tab w:val="left" w:pos="1418"/>
        </w:tabs>
        <w:spacing w:after="0" w:line="240" w:lineRule="auto"/>
        <w:ind w:hanging="702"/>
        <w:outlineLvl w:val="2"/>
        <w:rPr>
          <w:rFonts w:asciiTheme="majorHAnsi" w:eastAsia="Times New Roman" w:hAnsiTheme="majorHAnsi" w:cs="Times New Roman"/>
          <w:b/>
          <w:bCs/>
          <w:kern w:val="0"/>
          <w:sz w:val="24"/>
          <w:szCs w:val="24"/>
          <w:u w:val="single"/>
          <w:lang w:val="en-GB"/>
          <w14:ligatures w14:val="none"/>
        </w:rPr>
      </w:pPr>
      <w:bookmarkStart w:id="154" w:name="_Toc404702914"/>
      <w:bookmarkStart w:id="155" w:name="_Toc445469611"/>
      <w:r w:rsidRPr="009F34DF">
        <w:rPr>
          <w:rFonts w:asciiTheme="majorHAnsi" w:eastAsia="Times New Roman" w:hAnsiTheme="majorHAnsi" w:cs="Times New Roman"/>
          <w:b/>
          <w:bCs/>
          <w:kern w:val="0"/>
          <w:sz w:val="24"/>
          <w:szCs w:val="24"/>
          <w:u w:val="single"/>
          <w:lang w:val="en-GB"/>
          <w14:ligatures w14:val="none"/>
        </w:rPr>
        <w:t>Cancellation of the tender procedure</w:t>
      </w:r>
      <w:bookmarkEnd w:id="154"/>
      <w:bookmarkEnd w:id="155"/>
      <w:r w:rsidRPr="009F34DF">
        <w:rPr>
          <w:rFonts w:asciiTheme="majorHAnsi" w:eastAsia="Times New Roman" w:hAnsiTheme="majorHAnsi" w:cs="Times New Roman"/>
          <w:b/>
          <w:bCs/>
          <w:kern w:val="0"/>
          <w:sz w:val="24"/>
          <w:szCs w:val="24"/>
          <w:u w:val="single"/>
          <w:lang w:val="en-GB"/>
          <w14:ligatures w14:val="none"/>
        </w:rPr>
        <w:t xml:space="preserve"> </w:t>
      </w:r>
    </w:p>
    <w:p w14:paraId="7491F92D"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In the event of a tender procedure's cancellation, tenderers will be notified by Candlelight.</w:t>
      </w:r>
    </w:p>
    <w:p w14:paraId="1F11168E"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p>
    <w:p w14:paraId="6D9B0BF1" w14:textId="77777777" w:rsidR="007D7E70" w:rsidRPr="009F34DF" w:rsidRDefault="007D7E70" w:rsidP="007D7E70">
      <w:pP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Cancellation may occur where:</w:t>
      </w:r>
    </w:p>
    <w:p w14:paraId="70260BE4" w14:textId="77777777" w:rsidR="007D7E70" w:rsidRPr="009F34DF" w:rsidRDefault="007D7E70" w:rsidP="007D7E70">
      <w:pPr>
        <w:numPr>
          <w:ilvl w:val="0"/>
          <w:numId w:val="10"/>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lastRenderedPageBreak/>
        <w:t>The tender procedure has been unsuccessful, namely where no qualitatively or financially worthwhile tender has been received, or where there has been no response at all.</w:t>
      </w:r>
    </w:p>
    <w:p w14:paraId="7EA32708" w14:textId="77777777" w:rsidR="007D7E70" w:rsidRPr="009F34DF" w:rsidRDefault="007D7E70" w:rsidP="007D7E70">
      <w:pPr>
        <w:numPr>
          <w:ilvl w:val="0"/>
          <w:numId w:val="10"/>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The economic or technical parameters of the project have been fundamentally altered.</w:t>
      </w:r>
    </w:p>
    <w:p w14:paraId="541D4BD3" w14:textId="77777777" w:rsidR="007D7E70" w:rsidRPr="009F34DF" w:rsidRDefault="007D7E70" w:rsidP="007D7E70">
      <w:pPr>
        <w:numPr>
          <w:ilvl w:val="0"/>
          <w:numId w:val="10"/>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Exceptional circumstances or </w:t>
      </w:r>
      <w:r w:rsidRPr="009F34DF">
        <w:rPr>
          <w:rFonts w:asciiTheme="majorHAnsi" w:eastAsia="Times New Roman" w:hAnsiTheme="majorHAnsi" w:cs="Times New Roman"/>
          <w:i/>
          <w:kern w:val="0"/>
          <w:sz w:val="24"/>
          <w:szCs w:val="24"/>
          <w:lang w:val="en-GB"/>
          <w14:ligatures w14:val="none"/>
        </w:rPr>
        <w:t>force majeure</w:t>
      </w:r>
      <w:r w:rsidRPr="009F34DF">
        <w:rPr>
          <w:rFonts w:asciiTheme="majorHAnsi" w:eastAsia="Times New Roman" w:hAnsiTheme="majorHAnsi" w:cs="Times New Roman"/>
          <w:kern w:val="0"/>
          <w:sz w:val="24"/>
          <w:szCs w:val="24"/>
          <w:lang w:val="en-GB"/>
          <w14:ligatures w14:val="none"/>
        </w:rPr>
        <w:t xml:space="preserve"> render normal performance of the project impossible.</w:t>
      </w:r>
    </w:p>
    <w:p w14:paraId="02F2C97A" w14:textId="77777777" w:rsidR="007D7E70" w:rsidRPr="009F34DF" w:rsidRDefault="007D7E70" w:rsidP="007D7E70">
      <w:pPr>
        <w:numPr>
          <w:ilvl w:val="0"/>
          <w:numId w:val="10"/>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All technically compliant tenders exceed the financial resources available to Candlelight.</w:t>
      </w:r>
    </w:p>
    <w:p w14:paraId="37280F68" w14:textId="55003F25" w:rsidR="007D7E70" w:rsidRPr="009F34DF" w:rsidRDefault="007D7E70" w:rsidP="007D7E70">
      <w:pPr>
        <w:numPr>
          <w:ilvl w:val="0"/>
          <w:numId w:val="10"/>
        </w:numPr>
        <w:tabs>
          <w:tab w:val="left" w:pos="720"/>
        </w:tabs>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There have been irregularities in the procedure, </w:t>
      </w:r>
      <w:r w:rsidR="00590A1D" w:rsidRPr="009F34DF">
        <w:rPr>
          <w:rFonts w:asciiTheme="majorHAnsi" w:eastAsia="Times New Roman" w:hAnsiTheme="majorHAnsi" w:cs="Times New Roman"/>
          <w:kern w:val="0"/>
          <w:sz w:val="24"/>
          <w:szCs w:val="24"/>
          <w:lang w:val="en-GB"/>
          <w14:ligatures w14:val="none"/>
        </w:rPr>
        <w:t>where</w:t>
      </w:r>
      <w:r w:rsidRPr="009F34DF">
        <w:rPr>
          <w:rFonts w:asciiTheme="majorHAnsi" w:eastAsia="Times New Roman" w:hAnsiTheme="majorHAnsi" w:cs="Times New Roman"/>
          <w:kern w:val="0"/>
          <w:sz w:val="24"/>
          <w:szCs w:val="24"/>
          <w:lang w:val="en-GB"/>
          <w14:ligatures w14:val="none"/>
        </w:rPr>
        <w:t xml:space="preserve"> these have prevented fair competition.</w:t>
      </w:r>
    </w:p>
    <w:p w14:paraId="16E3EA91" w14:textId="77777777" w:rsidR="007D7E70" w:rsidRPr="009F34DF" w:rsidRDefault="007D7E70" w:rsidP="007D7E70">
      <w:pPr>
        <w:spacing w:after="0" w:line="240" w:lineRule="auto"/>
        <w:ind w:left="360"/>
        <w:jc w:val="both"/>
        <w:rPr>
          <w:rFonts w:asciiTheme="majorHAnsi" w:eastAsia="Times New Roman" w:hAnsiTheme="majorHAnsi" w:cs="Times New Roman"/>
          <w:kern w:val="0"/>
          <w:sz w:val="24"/>
          <w:szCs w:val="24"/>
          <w:lang w:val="en-GB"/>
          <w14:ligatures w14:val="none"/>
        </w:rPr>
      </w:pPr>
    </w:p>
    <w:p w14:paraId="40AA88BA" w14:textId="176D6FDC" w:rsidR="007D7E70" w:rsidRPr="009F34DF" w:rsidRDefault="007D7E70" w:rsidP="007D7E70">
      <w:pPr>
        <w:pBdr>
          <w:top w:val="single" w:sz="4" w:space="1" w:color="auto"/>
          <w:left w:val="single" w:sz="4" w:space="4" w:color="auto"/>
          <w:bottom w:val="single" w:sz="4" w:space="1" w:color="auto"/>
          <w:right w:val="single" w:sz="4" w:space="4" w:color="auto"/>
        </w:pBdr>
        <w:spacing w:after="0" w:line="24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Under no circumstances will Candlelight be liable for damages, whatever their nature (</w:t>
      </w:r>
      <w:r w:rsidR="00590A1D" w:rsidRPr="009F34DF">
        <w:rPr>
          <w:rFonts w:asciiTheme="majorHAnsi" w:eastAsia="Times New Roman" w:hAnsiTheme="majorHAnsi" w:cs="Times New Roman"/>
          <w:kern w:val="0"/>
          <w:sz w:val="24"/>
          <w:szCs w:val="24"/>
          <w:lang w:val="en-GB"/>
          <w14:ligatures w14:val="none"/>
        </w:rPr>
        <w:t>damages</w:t>
      </w:r>
      <w:r w:rsidRPr="009F34DF">
        <w:rPr>
          <w:rFonts w:asciiTheme="majorHAnsi" w:eastAsia="Times New Roman" w:hAnsiTheme="majorHAnsi" w:cs="Times New Roman"/>
          <w:kern w:val="0"/>
          <w:sz w:val="24"/>
          <w:szCs w:val="24"/>
          <w:lang w:val="en-GB"/>
          <w14:ligatures w14:val="none"/>
        </w:rPr>
        <w:t xml:space="preserve"> for loss of profits) or relation with the cancellation of a tender, even if Candlelight has been warned of the possibility of damages. </w:t>
      </w:r>
    </w:p>
    <w:p w14:paraId="694C2F6B" w14:textId="77777777" w:rsidR="007D7E70" w:rsidRPr="009F34DF" w:rsidRDefault="007D7E70" w:rsidP="007D7E70">
      <w:pPr>
        <w:widowControl w:val="0"/>
        <w:autoSpaceDE w:val="0"/>
        <w:autoSpaceDN w:val="0"/>
        <w:adjustRightInd w:val="0"/>
        <w:spacing w:after="0" w:line="240" w:lineRule="auto"/>
        <w:jc w:val="both"/>
        <w:rPr>
          <w:rFonts w:asciiTheme="majorHAnsi" w:eastAsia="Times New Roman" w:hAnsiTheme="majorHAnsi" w:cs="Times New Roman"/>
          <w:color w:val="000000"/>
          <w:kern w:val="0"/>
          <w:sz w:val="24"/>
          <w:szCs w:val="24"/>
          <w:lang w:val="en-GB"/>
          <w14:ligatures w14:val="none"/>
        </w:rPr>
      </w:pPr>
    </w:p>
    <w:p w14:paraId="2AC412A2" w14:textId="77777777" w:rsidR="007D7E70" w:rsidRPr="009F34DF" w:rsidRDefault="007D7E70" w:rsidP="007D7E70">
      <w:pPr>
        <w:widowControl w:val="0"/>
        <w:pBdr>
          <w:top w:val="single" w:sz="4" w:space="1" w:color="auto"/>
          <w:left w:val="single" w:sz="4" w:space="4" w:color="auto"/>
          <w:bottom w:val="single" w:sz="4" w:space="1" w:color="auto"/>
          <w:right w:val="single" w:sz="4" w:space="4" w:color="auto"/>
        </w:pBdr>
        <w:shd w:val="clear" w:color="auto" w:fill="F2F2F2"/>
        <w:tabs>
          <w:tab w:val="left" w:pos="360"/>
        </w:tabs>
        <w:autoSpaceDE w:val="0"/>
        <w:autoSpaceDN w:val="0"/>
        <w:adjustRightInd w:val="0"/>
        <w:spacing w:after="0" w:line="240" w:lineRule="auto"/>
        <w:jc w:val="both"/>
        <w:rPr>
          <w:rFonts w:asciiTheme="majorHAnsi" w:eastAsia="Times New Roman" w:hAnsiTheme="majorHAnsi" w:cs="Times New Roman"/>
          <w:b/>
          <w:i/>
          <w:color w:val="000000"/>
          <w:kern w:val="0"/>
          <w:sz w:val="24"/>
          <w:szCs w:val="24"/>
          <w:lang w:val="en-GB"/>
          <w14:ligatures w14:val="none"/>
        </w:rPr>
      </w:pPr>
    </w:p>
    <w:p w14:paraId="3F0BA6DF" w14:textId="77777777" w:rsidR="007D7E70" w:rsidRPr="009F34DF" w:rsidRDefault="007D7E70" w:rsidP="007D7E70">
      <w:pPr>
        <w:widowControl w:val="0"/>
        <w:pBdr>
          <w:top w:val="single" w:sz="4" w:space="1" w:color="auto"/>
          <w:left w:val="single" w:sz="4" w:space="4" w:color="auto"/>
          <w:bottom w:val="single" w:sz="4" w:space="1" w:color="auto"/>
          <w:right w:val="single" w:sz="4" w:space="4" w:color="auto"/>
        </w:pBdr>
        <w:shd w:val="clear" w:color="auto" w:fill="F2F2F2"/>
        <w:tabs>
          <w:tab w:val="left" w:pos="360"/>
        </w:tabs>
        <w:autoSpaceDE w:val="0"/>
        <w:autoSpaceDN w:val="0"/>
        <w:adjustRightInd w:val="0"/>
        <w:spacing w:after="0" w:line="240" w:lineRule="auto"/>
        <w:jc w:val="both"/>
        <w:rPr>
          <w:rFonts w:asciiTheme="majorHAnsi" w:eastAsia="Times New Roman" w:hAnsiTheme="majorHAnsi" w:cs="Times New Roman"/>
          <w:b/>
          <w:i/>
          <w:color w:val="000000"/>
          <w:kern w:val="0"/>
          <w:sz w:val="24"/>
          <w:szCs w:val="24"/>
          <w:lang w:val="en-GB"/>
          <w14:ligatures w14:val="none"/>
        </w:rPr>
      </w:pPr>
      <w:r w:rsidRPr="009F34DF">
        <w:rPr>
          <w:rFonts w:asciiTheme="majorHAnsi" w:eastAsia="Times New Roman" w:hAnsiTheme="majorHAnsi" w:cs="Times New Roman"/>
          <w:b/>
          <w:i/>
          <w:color w:val="000000"/>
          <w:kern w:val="0"/>
          <w:sz w:val="24"/>
          <w:szCs w:val="24"/>
          <w:lang w:val="en-GB"/>
          <w14:ligatures w14:val="none"/>
        </w:rPr>
        <w:t>Tenderers are requested not to contact Candlelight during the tender assessment period, unless through the formal questioning mechanism outlined above or if they are an existing Candlelight supplier, and then only in pursuit of existing Candlelight business.</w:t>
      </w:r>
    </w:p>
    <w:p w14:paraId="3D0D8092" w14:textId="77777777" w:rsidR="007D7E70" w:rsidRPr="009F34DF" w:rsidRDefault="007D7E70" w:rsidP="007D7E70">
      <w:pPr>
        <w:widowControl w:val="0"/>
        <w:pBdr>
          <w:top w:val="single" w:sz="4" w:space="1" w:color="auto"/>
          <w:left w:val="single" w:sz="4" w:space="4" w:color="auto"/>
          <w:bottom w:val="single" w:sz="4" w:space="1" w:color="auto"/>
          <w:right w:val="single" w:sz="4" w:space="4" w:color="auto"/>
        </w:pBdr>
        <w:shd w:val="clear" w:color="auto" w:fill="F2F2F2"/>
        <w:tabs>
          <w:tab w:val="left" w:pos="360"/>
        </w:tabs>
        <w:autoSpaceDE w:val="0"/>
        <w:autoSpaceDN w:val="0"/>
        <w:adjustRightInd w:val="0"/>
        <w:spacing w:after="0" w:line="240" w:lineRule="auto"/>
        <w:jc w:val="both"/>
        <w:rPr>
          <w:rFonts w:asciiTheme="majorHAnsi" w:eastAsia="Times New Roman" w:hAnsiTheme="majorHAnsi" w:cs="Times New Roman"/>
          <w:b/>
          <w:i/>
          <w:color w:val="000000"/>
          <w:kern w:val="0"/>
          <w:sz w:val="24"/>
          <w:szCs w:val="24"/>
          <w:lang w:val="en-GB"/>
          <w14:ligatures w14:val="none"/>
        </w:rPr>
      </w:pPr>
    </w:p>
    <w:p w14:paraId="4A0A266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0270DEB8" w14:textId="77777777" w:rsidR="007D7E70" w:rsidRPr="009F34DF" w:rsidRDefault="007D7E70" w:rsidP="007D7E70">
      <w:pPr>
        <w:pBdr>
          <w:bottom w:val="single" w:sz="6" w:space="1" w:color="auto"/>
        </w:pBdr>
        <w:spacing w:after="0" w:line="240" w:lineRule="auto"/>
        <w:jc w:val="both"/>
        <w:rPr>
          <w:rFonts w:asciiTheme="majorHAnsi" w:eastAsia="Times New Roman" w:hAnsiTheme="majorHAnsi" w:cs="Times New Roman"/>
          <w:kern w:val="0"/>
          <w:sz w:val="24"/>
          <w:szCs w:val="24"/>
          <w:lang w:val="en-GB"/>
          <w14:ligatures w14:val="none"/>
        </w:rPr>
      </w:pPr>
    </w:p>
    <w:p w14:paraId="3F1CF86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5571A2A4" w14:textId="77777777" w:rsidR="007D7E70" w:rsidRPr="009F34DF" w:rsidRDefault="007D7E70" w:rsidP="007D7E70">
      <w:pPr>
        <w:keepNext/>
        <w:spacing w:after="0" w:line="240" w:lineRule="auto"/>
        <w:jc w:val="center"/>
        <w:outlineLvl w:val="0"/>
        <w:rPr>
          <w:rFonts w:asciiTheme="majorHAnsi" w:eastAsia="Times New Roman" w:hAnsiTheme="majorHAnsi" w:cs="Times New Roman"/>
          <w:b/>
          <w:bCs/>
          <w:spacing w:val="40"/>
          <w:kern w:val="32"/>
          <w:sz w:val="24"/>
          <w:szCs w:val="24"/>
          <w:lang w:val="fr-FR"/>
          <w14:ligatures w14:val="none"/>
        </w:rPr>
      </w:pPr>
      <w:bookmarkStart w:id="156" w:name="_Toc404702915"/>
      <w:bookmarkStart w:id="157" w:name="_Toc445469612"/>
      <w:r w:rsidRPr="009F34DF">
        <w:rPr>
          <w:rFonts w:asciiTheme="majorHAnsi" w:eastAsia="Times New Roman" w:hAnsiTheme="majorHAnsi" w:cs="Times New Roman"/>
          <w:b/>
          <w:bCs/>
          <w:spacing w:val="40"/>
          <w:kern w:val="32"/>
          <w:sz w:val="24"/>
          <w:szCs w:val="24"/>
          <w:lang w:val="fr-FR"/>
          <w14:ligatures w14:val="none"/>
        </w:rPr>
        <w:t>APPENDIXES</w:t>
      </w:r>
      <w:bookmarkEnd w:id="156"/>
      <w:bookmarkEnd w:id="157"/>
    </w:p>
    <w:p w14:paraId="037952A9" w14:textId="77777777" w:rsidR="007D7E70" w:rsidRPr="009F34DF" w:rsidRDefault="007D7E70" w:rsidP="007D7E70">
      <w:pPr>
        <w:pBdr>
          <w:bottom w:val="single" w:sz="6" w:space="1" w:color="auto"/>
        </w:pBdr>
        <w:spacing w:after="0" w:line="240" w:lineRule="auto"/>
        <w:jc w:val="center"/>
        <w:rPr>
          <w:rFonts w:asciiTheme="majorHAnsi" w:eastAsia="Times New Roman" w:hAnsiTheme="majorHAnsi" w:cs="Times New Roman"/>
          <w:b/>
          <w:kern w:val="0"/>
          <w:sz w:val="24"/>
          <w:szCs w:val="24"/>
          <w:lang w:val="fr-FR"/>
          <w14:ligatures w14:val="none"/>
        </w:rPr>
      </w:pPr>
    </w:p>
    <w:p w14:paraId="6064D22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16DEAA7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773F371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4F31DB6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46BADB1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097468B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r w:rsidRPr="009F34DF">
        <w:rPr>
          <w:rFonts w:asciiTheme="majorHAnsi" w:eastAsia="Times New Roman" w:hAnsiTheme="majorHAnsi" w:cs="Times New Roman"/>
          <w:kern w:val="0"/>
          <w:sz w:val="24"/>
          <w:szCs w:val="24"/>
          <w:u w:val="single"/>
          <w:lang w:val="fr-FR"/>
          <w14:ligatures w14:val="none"/>
        </w:rPr>
        <w:t>Appendix A</w:t>
      </w:r>
      <w:r w:rsidRPr="009F34DF">
        <w:rPr>
          <w:rFonts w:asciiTheme="majorHAnsi" w:eastAsia="Times New Roman" w:hAnsiTheme="majorHAnsi" w:cs="Times New Roman"/>
          <w:kern w:val="0"/>
          <w:sz w:val="24"/>
          <w:szCs w:val="24"/>
          <w:lang w:val="fr-FR"/>
          <w14:ligatures w14:val="none"/>
        </w:rPr>
        <w:t xml:space="preserve"> : Tenders Déclaration </w:t>
      </w:r>
    </w:p>
    <w:p w14:paraId="51E2CA8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0480EC99" w14:textId="7CC4715C"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r w:rsidRPr="009F34DF">
        <w:rPr>
          <w:rFonts w:asciiTheme="majorHAnsi" w:eastAsia="Times New Roman" w:hAnsiTheme="majorHAnsi" w:cs="Times New Roman"/>
          <w:kern w:val="0"/>
          <w:sz w:val="24"/>
          <w:szCs w:val="24"/>
          <w:u w:val="single"/>
          <w:lang w:val="fr-FR"/>
          <w14:ligatures w14:val="none"/>
        </w:rPr>
        <w:t>Appendix B</w:t>
      </w:r>
      <w:r w:rsidRPr="009F34DF">
        <w:rPr>
          <w:rFonts w:asciiTheme="majorHAnsi" w:eastAsia="Times New Roman" w:hAnsiTheme="majorHAnsi" w:cs="Times New Roman"/>
          <w:kern w:val="0"/>
          <w:sz w:val="24"/>
          <w:szCs w:val="24"/>
          <w:lang w:val="fr-FR"/>
          <w14:ligatures w14:val="none"/>
        </w:rPr>
        <w:t xml:space="preserve">: </w:t>
      </w:r>
      <w:r w:rsidR="00590A1D" w:rsidRPr="009F34DF">
        <w:rPr>
          <w:rFonts w:asciiTheme="majorHAnsi" w:eastAsia="Times New Roman" w:hAnsiTheme="majorHAnsi" w:cs="Times New Roman"/>
          <w:kern w:val="0"/>
          <w:sz w:val="24"/>
          <w:szCs w:val="24"/>
          <w:lang w:val="fr-FR"/>
          <w14:ligatures w14:val="none"/>
        </w:rPr>
        <w:t>Technical</w:t>
      </w:r>
      <w:r w:rsidRPr="009F34DF">
        <w:rPr>
          <w:rFonts w:asciiTheme="majorHAnsi" w:eastAsia="Times New Roman" w:hAnsiTheme="majorHAnsi" w:cs="Times New Roman"/>
          <w:kern w:val="0"/>
          <w:sz w:val="24"/>
          <w:szCs w:val="24"/>
          <w:lang w:val="fr-FR"/>
          <w14:ligatures w14:val="none"/>
        </w:rPr>
        <w:t xml:space="preserve"> specifications and prices </w:t>
      </w:r>
    </w:p>
    <w:p w14:paraId="6101629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0D30908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r w:rsidRPr="009F34DF">
        <w:rPr>
          <w:rFonts w:asciiTheme="majorHAnsi" w:eastAsia="Times New Roman" w:hAnsiTheme="majorHAnsi" w:cs="Times New Roman"/>
          <w:kern w:val="0"/>
          <w:sz w:val="24"/>
          <w:szCs w:val="24"/>
          <w:u w:val="single"/>
          <w:lang w:val="fr-FR"/>
          <w14:ligatures w14:val="none"/>
        </w:rPr>
        <w:t>Appendix C :</w:t>
      </w:r>
      <w:r w:rsidRPr="009F34DF">
        <w:rPr>
          <w:rFonts w:asciiTheme="majorHAnsi" w:eastAsia="Times New Roman" w:hAnsiTheme="majorHAnsi" w:cs="Times New Roman"/>
          <w:kern w:val="0"/>
          <w:sz w:val="24"/>
          <w:szCs w:val="24"/>
          <w:lang w:val="fr-FR"/>
          <w14:ligatures w14:val="none"/>
        </w:rPr>
        <w:t xml:space="preserve"> Supplier Questionnaire</w:t>
      </w:r>
    </w:p>
    <w:p w14:paraId="1B264C90"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fr-FR"/>
          <w14:ligatures w14:val="none"/>
        </w:rPr>
      </w:pPr>
    </w:p>
    <w:p w14:paraId="2753F3E6"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u w:val="single"/>
          <w14:ligatures w14:val="none"/>
        </w:rPr>
        <w:t>Appendix D</w:t>
      </w:r>
      <w:r w:rsidRPr="009F34DF">
        <w:rPr>
          <w:rFonts w:asciiTheme="majorHAnsi" w:eastAsia="Times New Roman" w:hAnsiTheme="majorHAnsi" w:cs="Times New Roman"/>
          <w:kern w:val="0"/>
          <w:sz w:val="24"/>
          <w:szCs w:val="24"/>
          <w14:ligatures w14:val="none"/>
        </w:rPr>
        <w:t xml:space="preserve">: </w:t>
      </w:r>
      <w:r w:rsidRPr="009F34DF">
        <w:rPr>
          <w:rFonts w:asciiTheme="majorHAnsi" w:eastAsia="Times New Roman" w:hAnsiTheme="majorHAnsi" w:cs="Times New Roman"/>
          <w:color w:val="000000"/>
          <w:kern w:val="0"/>
          <w:sz w:val="24"/>
          <w:szCs w:val="24"/>
          <w14:ligatures w14:val="none"/>
        </w:rPr>
        <w:t xml:space="preserve"> Lead time </w:t>
      </w:r>
    </w:p>
    <w:p w14:paraId="5AC09240"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28B776F8"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u w:val="single"/>
          <w14:ligatures w14:val="none"/>
        </w:rPr>
        <w:t>Appendix E</w:t>
      </w:r>
      <w:r w:rsidRPr="009F34DF">
        <w:rPr>
          <w:rFonts w:asciiTheme="majorHAnsi" w:eastAsia="Times New Roman" w:hAnsiTheme="majorHAnsi" w:cs="Times New Roman"/>
          <w:kern w:val="0"/>
          <w:sz w:val="24"/>
          <w:szCs w:val="24"/>
          <w14:ligatures w14:val="none"/>
        </w:rPr>
        <w:t xml:space="preserve">: Reference </w:t>
      </w:r>
    </w:p>
    <w:p w14:paraId="215BDA24"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5BCC6CF2"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u w:val="single"/>
          <w14:ligatures w14:val="none"/>
        </w:rPr>
        <w:t>Appendix F</w:t>
      </w:r>
      <w:r w:rsidRPr="009F34DF">
        <w:rPr>
          <w:rFonts w:asciiTheme="majorHAnsi" w:eastAsia="Times New Roman" w:hAnsiTheme="majorHAnsi" w:cs="Times New Roman"/>
          <w:kern w:val="0"/>
          <w:sz w:val="24"/>
          <w:szCs w:val="24"/>
          <w14:ligatures w14:val="none"/>
        </w:rPr>
        <w:t xml:space="preserve">: Supplier ethical Declaration </w:t>
      </w:r>
    </w:p>
    <w:p w14:paraId="4C7C5FE6"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5A77C82E"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40476D72"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0F3E7500"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6A1B3885"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31543703"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06CF28C3"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45730E1B"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69F0EFCF"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p>
    <w:p w14:paraId="5B2CB569" w14:textId="77777777" w:rsidR="007D7E70" w:rsidRPr="009F34DF" w:rsidRDefault="007D7E70" w:rsidP="007D7E70">
      <w:pPr>
        <w:keepNext/>
        <w:pBdr>
          <w:top w:val="single" w:sz="4" w:space="1" w:color="auto"/>
          <w:bottom w:val="single" w:sz="4" w:space="1" w:color="auto"/>
        </w:pBdr>
        <w:spacing w:after="0" w:line="240" w:lineRule="auto"/>
        <w:jc w:val="center"/>
        <w:outlineLvl w:val="0"/>
        <w:rPr>
          <w:rFonts w:asciiTheme="majorHAnsi" w:eastAsia="Times New Roman" w:hAnsiTheme="majorHAnsi" w:cs="Times New Roman"/>
          <w:b/>
          <w:bCs/>
          <w:spacing w:val="40"/>
          <w:kern w:val="32"/>
          <w:sz w:val="24"/>
          <w:szCs w:val="24"/>
          <w:lang w:val="en-GB"/>
          <w14:ligatures w14:val="none"/>
        </w:rPr>
      </w:pPr>
      <w:bookmarkStart w:id="158" w:name="_Toc404702917"/>
      <w:bookmarkStart w:id="159" w:name="_Toc445469614"/>
      <w:r w:rsidRPr="009F34DF">
        <w:rPr>
          <w:rFonts w:asciiTheme="majorHAnsi" w:eastAsia="Times New Roman" w:hAnsiTheme="majorHAnsi" w:cs="Times New Roman"/>
          <w:b/>
          <w:bCs/>
          <w:spacing w:val="40"/>
          <w:kern w:val="32"/>
          <w:sz w:val="24"/>
          <w:szCs w:val="24"/>
          <w:lang w:val="en-GB"/>
          <w14:ligatures w14:val="none"/>
        </w:rPr>
        <w:lastRenderedPageBreak/>
        <w:t>Appendix A: TENDERER´S DECLARATION</w:t>
      </w:r>
      <w:bookmarkEnd w:id="158"/>
      <w:bookmarkEnd w:id="159"/>
    </w:p>
    <w:p w14:paraId="5D38557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553455C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53CC9EE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6BF98A77" w14:textId="77777777" w:rsidR="007D7E70" w:rsidRPr="009F34DF" w:rsidRDefault="007D7E70" w:rsidP="007D7E70">
      <w:pPr>
        <w:spacing w:after="0"/>
        <w:rPr>
          <w:rFonts w:asciiTheme="majorHAnsi" w:eastAsia="Times New Roman" w:hAnsiTheme="majorHAnsi" w:cs="Times New Roman"/>
          <w:kern w:val="0"/>
          <w:sz w:val="24"/>
          <w:szCs w:val="24"/>
          <w:lang w:val="en-GB"/>
          <w14:ligatures w14:val="none"/>
        </w:rPr>
      </w:pPr>
    </w:p>
    <w:p w14:paraId="5F41E30D" w14:textId="77777777"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We the Undersigned accept in full and without restriction the conditions governing this tender as the sole basis of this competition, whatever its own conditions of sale may be, which we hereby waive.</w:t>
      </w:r>
    </w:p>
    <w:p w14:paraId="7DB0523F" w14:textId="77777777" w:rsidR="007D7E70" w:rsidRPr="009F34DF" w:rsidRDefault="007D7E70" w:rsidP="007D7E70">
      <w:pPr>
        <w:spacing w:before="240" w:after="0" w:line="36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We have examined carefully, understood and comply with all conditions, instructions, forms, provisions and specifications contained in this tender dossier. We are aware that failure to submit a tender containing all the information and documentation expressly required, within the deadline specified, may lead to the rejection of the tender at Candlelight’s discretion.</w:t>
      </w:r>
    </w:p>
    <w:p w14:paraId="705023A2" w14:textId="77777777"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p>
    <w:p w14:paraId="4D73FBA8" w14:textId="1BAFC0DB"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We hold no reservation </w:t>
      </w:r>
      <w:r w:rsidR="00471B59" w:rsidRPr="009F34DF">
        <w:rPr>
          <w:rFonts w:asciiTheme="majorHAnsi" w:eastAsia="Times New Roman" w:hAnsiTheme="majorHAnsi" w:cs="Times New Roman"/>
          <w:kern w:val="0"/>
          <w:sz w:val="24"/>
          <w:szCs w:val="24"/>
          <w:lang w:val="en-GB"/>
          <w14:ligatures w14:val="none"/>
        </w:rPr>
        <w:t>about</w:t>
      </w:r>
      <w:r w:rsidRPr="009F34DF">
        <w:rPr>
          <w:rFonts w:asciiTheme="majorHAnsi" w:eastAsia="Times New Roman" w:hAnsiTheme="majorHAnsi" w:cs="Times New Roman"/>
          <w:kern w:val="0"/>
          <w:sz w:val="24"/>
          <w:szCs w:val="24"/>
          <w:lang w:val="en-GB"/>
          <w14:ligatures w14:val="none"/>
        </w:rPr>
        <w:t xml:space="preserve"> the tender dossier; and are aware that any reservation may result in the rejection of the tender by Candlelight.</w:t>
      </w:r>
    </w:p>
    <w:p w14:paraId="758A34F8" w14:textId="77777777"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p>
    <w:p w14:paraId="521EFF3C" w14:textId="77777777"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We are not aware of any corruption practice in relation to this competition. Should such a situation arise, we shall immediately inform Candlelight in writing.</w:t>
      </w:r>
    </w:p>
    <w:p w14:paraId="0A32856E" w14:textId="77777777" w:rsidR="007D7E70" w:rsidRPr="009F34DF" w:rsidRDefault="007D7E70" w:rsidP="007D7E70">
      <w:pPr>
        <w:spacing w:after="0" w:line="360" w:lineRule="auto"/>
        <w:jc w:val="both"/>
        <w:rPr>
          <w:rFonts w:asciiTheme="majorHAnsi" w:eastAsia="Times New Roman" w:hAnsiTheme="majorHAnsi" w:cs="Times New Roman"/>
          <w:kern w:val="0"/>
          <w:sz w:val="24"/>
          <w:szCs w:val="24"/>
          <w:lang w:val="en-GB"/>
          <w14:ligatures w14:val="none"/>
        </w:rPr>
      </w:pPr>
    </w:p>
    <w:p w14:paraId="0C3F15FC" w14:textId="1450EE96" w:rsidR="007D7E70" w:rsidRPr="009F34DF" w:rsidRDefault="007D7E70" w:rsidP="000E366A">
      <w:pPr>
        <w:spacing w:after="0" w:line="360" w:lineRule="auto"/>
        <w:jc w:val="both"/>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We declare that are affected by no potential conflict of interest, and that we and our staff have no </w:t>
      </w:r>
      <w:r w:rsidR="00471B59" w:rsidRPr="009F34DF">
        <w:rPr>
          <w:rFonts w:asciiTheme="majorHAnsi" w:eastAsia="Times New Roman" w:hAnsiTheme="majorHAnsi" w:cs="Times New Roman"/>
          <w:kern w:val="0"/>
          <w:sz w:val="24"/>
          <w:szCs w:val="24"/>
          <w:lang w:val="en-GB"/>
          <w14:ligatures w14:val="none"/>
        </w:rPr>
        <w:t>link</w:t>
      </w:r>
      <w:r w:rsidRPr="009F34DF">
        <w:rPr>
          <w:rFonts w:asciiTheme="majorHAnsi" w:eastAsia="Times New Roman" w:hAnsiTheme="majorHAnsi" w:cs="Times New Roman"/>
          <w:kern w:val="0"/>
          <w:sz w:val="24"/>
          <w:szCs w:val="24"/>
          <w:lang w:val="en-GB"/>
          <w14:ligatures w14:val="none"/>
        </w:rPr>
        <w:t xml:space="preserve"> with other Tenderers or parties involved in this competition. Should such a situation arise during performance of the contract, we shall immediately inform Candlelight in </w:t>
      </w:r>
      <w:r w:rsidR="00471B59" w:rsidRPr="009F34DF">
        <w:rPr>
          <w:rFonts w:asciiTheme="majorHAnsi" w:eastAsia="Times New Roman" w:hAnsiTheme="majorHAnsi" w:cs="Times New Roman"/>
          <w:kern w:val="0"/>
          <w:sz w:val="24"/>
          <w:szCs w:val="24"/>
          <w:lang w:val="en-GB"/>
          <w14:ligatures w14:val="none"/>
        </w:rPr>
        <w:t>writing</w:t>
      </w:r>
      <w:r w:rsidRPr="009F34DF">
        <w:rPr>
          <w:rFonts w:asciiTheme="majorHAnsi" w:eastAsia="Times New Roman" w:hAnsiTheme="majorHAnsi" w:cs="Times New Roman"/>
          <w:kern w:val="0"/>
          <w:sz w:val="24"/>
          <w:szCs w:val="24"/>
          <w:lang w:val="en-GB"/>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4175"/>
        <w:gridCol w:w="5454"/>
      </w:tblGrid>
      <w:tr w:rsidR="007D7E70" w:rsidRPr="009F34DF" w14:paraId="04C0888F" w14:textId="77777777" w:rsidTr="008C32A7">
        <w:trPr>
          <w:trHeight w:val="851"/>
        </w:trPr>
        <w:tc>
          <w:tcPr>
            <w:tcW w:w="4175" w:type="dxa"/>
            <w:vAlign w:val="center"/>
          </w:tcPr>
          <w:p w14:paraId="6B3B27E8" w14:textId="77777777" w:rsidR="007D7E70" w:rsidRPr="009F34DF" w:rsidRDefault="007D7E70" w:rsidP="007D7E70">
            <w:pPr>
              <w:spacing w:after="0" w:line="240" w:lineRule="auto"/>
              <w:jc w:val="right"/>
              <w:rPr>
                <w:rFonts w:asciiTheme="majorHAnsi" w:eastAsia="Times New Roman" w:hAnsiTheme="majorHAnsi" w:cs="Times New Roman"/>
                <w:b/>
                <w:i/>
                <w:kern w:val="0"/>
                <w:sz w:val="24"/>
                <w:szCs w:val="24"/>
                <w:lang w:val="en-GB"/>
                <w14:ligatures w14:val="none"/>
              </w:rPr>
            </w:pPr>
            <w:r w:rsidRPr="009F34DF">
              <w:rPr>
                <w:rFonts w:asciiTheme="majorHAnsi" w:eastAsia="Times New Roman" w:hAnsiTheme="majorHAnsi" w:cs="Times New Roman"/>
                <w:b/>
                <w:i/>
                <w:kern w:val="0"/>
                <w:sz w:val="24"/>
                <w:szCs w:val="24"/>
                <w:lang w:val="en-GB"/>
                <w14:ligatures w14:val="none"/>
              </w:rPr>
              <w:t>Company name and address:</w:t>
            </w:r>
          </w:p>
        </w:tc>
        <w:tc>
          <w:tcPr>
            <w:tcW w:w="5454" w:type="dxa"/>
            <w:vAlign w:val="center"/>
          </w:tcPr>
          <w:p w14:paraId="5776D46F"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tc>
      </w:tr>
      <w:tr w:rsidR="007D7E70" w:rsidRPr="009F34DF" w14:paraId="5E11A321" w14:textId="77777777" w:rsidTr="008C32A7">
        <w:trPr>
          <w:trHeight w:val="851"/>
        </w:trPr>
        <w:tc>
          <w:tcPr>
            <w:tcW w:w="4175" w:type="dxa"/>
            <w:vAlign w:val="center"/>
          </w:tcPr>
          <w:p w14:paraId="69438E71" w14:textId="77777777" w:rsidR="007D7E70" w:rsidRPr="009F34DF" w:rsidRDefault="007D7E70" w:rsidP="007D7E70">
            <w:pPr>
              <w:spacing w:after="0" w:line="240" w:lineRule="auto"/>
              <w:jc w:val="right"/>
              <w:rPr>
                <w:rFonts w:asciiTheme="majorHAnsi" w:eastAsia="Times New Roman" w:hAnsiTheme="majorHAnsi" w:cs="Times New Roman"/>
                <w:b/>
                <w:i/>
                <w:kern w:val="0"/>
                <w:sz w:val="24"/>
                <w:szCs w:val="24"/>
                <w:lang w:val="en-GB"/>
                <w14:ligatures w14:val="none"/>
              </w:rPr>
            </w:pPr>
            <w:r w:rsidRPr="009F34DF">
              <w:rPr>
                <w:rFonts w:asciiTheme="majorHAnsi" w:eastAsia="Times New Roman" w:hAnsiTheme="majorHAnsi" w:cs="Times New Roman"/>
                <w:b/>
                <w:i/>
                <w:kern w:val="0"/>
                <w:sz w:val="24"/>
                <w:szCs w:val="24"/>
                <w:lang w:val="en-GB"/>
                <w14:ligatures w14:val="none"/>
              </w:rPr>
              <w:t>Company’s Representative name:</w:t>
            </w:r>
          </w:p>
        </w:tc>
        <w:tc>
          <w:tcPr>
            <w:tcW w:w="5454" w:type="dxa"/>
            <w:vAlign w:val="center"/>
          </w:tcPr>
          <w:p w14:paraId="5FBC839A"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tc>
      </w:tr>
      <w:tr w:rsidR="007D7E70" w:rsidRPr="009F34DF" w14:paraId="71A7BDA5" w14:textId="77777777" w:rsidTr="008C32A7">
        <w:trPr>
          <w:trHeight w:val="851"/>
        </w:trPr>
        <w:tc>
          <w:tcPr>
            <w:tcW w:w="4175" w:type="dxa"/>
            <w:vAlign w:val="center"/>
          </w:tcPr>
          <w:p w14:paraId="65AC1050" w14:textId="77777777" w:rsidR="007D7E70" w:rsidRPr="009F34DF" w:rsidRDefault="007D7E70" w:rsidP="007D7E70">
            <w:pPr>
              <w:spacing w:after="0" w:line="240" w:lineRule="auto"/>
              <w:jc w:val="right"/>
              <w:rPr>
                <w:rFonts w:asciiTheme="majorHAnsi" w:eastAsia="Times New Roman" w:hAnsiTheme="majorHAnsi" w:cs="Times New Roman"/>
                <w:b/>
                <w:i/>
                <w:kern w:val="0"/>
                <w:sz w:val="24"/>
                <w:szCs w:val="24"/>
                <w:lang w:val="en-GB"/>
                <w14:ligatures w14:val="none"/>
              </w:rPr>
            </w:pPr>
            <w:r w:rsidRPr="009F34DF">
              <w:rPr>
                <w:rFonts w:asciiTheme="majorHAnsi" w:eastAsia="Times New Roman" w:hAnsiTheme="majorHAnsi" w:cs="Times New Roman"/>
                <w:b/>
                <w:i/>
                <w:kern w:val="0"/>
                <w:sz w:val="24"/>
                <w:szCs w:val="24"/>
                <w:lang w:val="en-GB"/>
                <w14:ligatures w14:val="none"/>
              </w:rPr>
              <w:t>Title of Representative in the Company:</w:t>
            </w:r>
          </w:p>
        </w:tc>
        <w:tc>
          <w:tcPr>
            <w:tcW w:w="5454" w:type="dxa"/>
            <w:vAlign w:val="center"/>
          </w:tcPr>
          <w:p w14:paraId="14FAB969"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tc>
      </w:tr>
      <w:tr w:rsidR="007D7E70" w:rsidRPr="009F34DF" w14:paraId="77AD4E6D" w14:textId="77777777" w:rsidTr="008C32A7">
        <w:trPr>
          <w:trHeight w:val="1148"/>
        </w:trPr>
        <w:tc>
          <w:tcPr>
            <w:tcW w:w="4175" w:type="dxa"/>
            <w:vAlign w:val="center"/>
          </w:tcPr>
          <w:p w14:paraId="4B234E3D" w14:textId="77777777" w:rsidR="007D7E70" w:rsidRPr="009F34DF" w:rsidRDefault="007D7E70" w:rsidP="007D7E70">
            <w:pPr>
              <w:spacing w:after="0" w:line="240" w:lineRule="auto"/>
              <w:jc w:val="right"/>
              <w:rPr>
                <w:rFonts w:asciiTheme="majorHAnsi" w:eastAsia="Times New Roman" w:hAnsiTheme="majorHAnsi" w:cs="Times New Roman"/>
                <w:b/>
                <w:i/>
                <w:kern w:val="0"/>
                <w:sz w:val="24"/>
                <w:szCs w:val="24"/>
                <w:lang w:val="en-GB"/>
                <w14:ligatures w14:val="none"/>
              </w:rPr>
            </w:pPr>
            <w:r w:rsidRPr="009F34DF">
              <w:rPr>
                <w:rFonts w:asciiTheme="majorHAnsi" w:eastAsia="Times New Roman" w:hAnsiTheme="majorHAnsi" w:cs="Times New Roman"/>
                <w:b/>
                <w:i/>
                <w:kern w:val="0"/>
                <w:sz w:val="24"/>
                <w:szCs w:val="24"/>
                <w:lang w:val="en-GB"/>
                <w14:ligatures w14:val="none"/>
              </w:rPr>
              <w:t>Representative’s signature and stamp:</w:t>
            </w:r>
          </w:p>
        </w:tc>
        <w:tc>
          <w:tcPr>
            <w:tcW w:w="5454" w:type="dxa"/>
            <w:vAlign w:val="center"/>
          </w:tcPr>
          <w:p w14:paraId="247D5832"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tc>
      </w:tr>
      <w:tr w:rsidR="007D7E70" w:rsidRPr="009F34DF" w14:paraId="4AA3DF3B" w14:textId="77777777" w:rsidTr="008C32A7">
        <w:trPr>
          <w:trHeight w:val="851"/>
        </w:trPr>
        <w:tc>
          <w:tcPr>
            <w:tcW w:w="4175" w:type="dxa"/>
            <w:vAlign w:val="center"/>
          </w:tcPr>
          <w:p w14:paraId="4EA6AAC0" w14:textId="77777777" w:rsidR="007D7E70" w:rsidRPr="009F34DF" w:rsidRDefault="007D7E70" w:rsidP="007D7E70">
            <w:pPr>
              <w:spacing w:after="0" w:line="240" w:lineRule="auto"/>
              <w:jc w:val="right"/>
              <w:rPr>
                <w:rFonts w:asciiTheme="majorHAnsi" w:eastAsia="Times New Roman" w:hAnsiTheme="majorHAnsi" w:cs="Times New Roman"/>
                <w:b/>
                <w:i/>
                <w:kern w:val="0"/>
                <w:sz w:val="24"/>
                <w:szCs w:val="24"/>
                <w:lang w:val="en-GB"/>
                <w14:ligatures w14:val="none"/>
              </w:rPr>
            </w:pPr>
            <w:r w:rsidRPr="009F34DF">
              <w:rPr>
                <w:rFonts w:asciiTheme="majorHAnsi" w:eastAsia="Times New Roman" w:hAnsiTheme="majorHAnsi" w:cs="Times New Roman"/>
                <w:b/>
                <w:i/>
                <w:kern w:val="0"/>
                <w:sz w:val="24"/>
                <w:szCs w:val="24"/>
                <w:lang w:val="en-GB"/>
                <w14:ligatures w14:val="none"/>
              </w:rPr>
              <w:t>City, date:</w:t>
            </w:r>
          </w:p>
        </w:tc>
        <w:tc>
          <w:tcPr>
            <w:tcW w:w="5454" w:type="dxa"/>
            <w:vAlign w:val="center"/>
          </w:tcPr>
          <w:p w14:paraId="6AF16B07"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tc>
      </w:tr>
    </w:tbl>
    <w:p w14:paraId="0BB7C5A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br w:type="page"/>
      </w:r>
    </w:p>
    <w:tbl>
      <w:tblPr>
        <w:tblW w:w="13320" w:type="dxa"/>
        <w:tblLook w:val="04A0" w:firstRow="1" w:lastRow="0" w:firstColumn="1" w:lastColumn="0" w:noHBand="0" w:noVBand="1"/>
      </w:tblPr>
      <w:tblGrid>
        <w:gridCol w:w="10920"/>
        <w:gridCol w:w="480"/>
        <w:gridCol w:w="480"/>
        <w:gridCol w:w="480"/>
        <w:gridCol w:w="960"/>
      </w:tblGrid>
      <w:tr w:rsidR="007D7E70" w:rsidRPr="009F34DF" w14:paraId="5B0A23FA" w14:textId="77777777" w:rsidTr="008C32A7">
        <w:trPr>
          <w:trHeight w:val="907"/>
        </w:trPr>
        <w:tc>
          <w:tcPr>
            <w:tcW w:w="10920" w:type="dxa"/>
            <w:tcBorders>
              <w:top w:val="nil"/>
              <w:left w:val="nil"/>
              <w:bottom w:val="nil"/>
              <w:right w:val="nil"/>
            </w:tcBorders>
            <w:noWrap/>
            <w:vAlign w:val="bottom"/>
            <w:hideMark/>
          </w:tcPr>
          <w:p w14:paraId="2426951A" w14:textId="38C6EDFC"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color w:val="000000"/>
                <w:kern w:val="0"/>
                <w:sz w:val="24"/>
                <w:szCs w:val="24"/>
                <w14:ligatures w14:val="none"/>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
              <w:gridCol w:w="4388"/>
              <w:gridCol w:w="1527"/>
              <w:gridCol w:w="3513"/>
            </w:tblGrid>
            <w:tr w:rsidR="007D7E70" w:rsidRPr="009F34DF" w14:paraId="0E6B86CA" w14:textId="77777777" w:rsidTr="00CE6729">
              <w:trPr>
                <w:trHeight w:val="611"/>
              </w:trPr>
              <w:tc>
                <w:tcPr>
                  <w:tcW w:w="905" w:type="dxa"/>
                  <w:shd w:val="clear" w:color="auto" w:fill="FFFFFF" w:themeFill="background1"/>
                </w:tcPr>
                <w:p w14:paraId="7732BC77"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color w:val="000000" w:themeColor="text1"/>
                      <w:kern w:val="0"/>
                      <w:sz w:val="24"/>
                      <w:szCs w:val="24"/>
                      <w14:ligatures w14:val="none"/>
                    </w:rPr>
                  </w:pPr>
                  <w:r w:rsidRPr="009F34DF">
                    <w:rPr>
                      <w:rFonts w:asciiTheme="majorHAnsi" w:eastAsia="Microsoft JhengHei" w:hAnsiTheme="majorHAnsi" w:cs="Times New Roman"/>
                      <w:b/>
                      <w:color w:val="000000" w:themeColor="text1"/>
                      <w:kern w:val="0"/>
                      <w:sz w:val="24"/>
                      <w:szCs w:val="24"/>
                      <w14:ligatures w14:val="none"/>
                    </w:rPr>
                    <w:t>S/r</w:t>
                  </w:r>
                </w:p>
              </w:tc>
              <w:tc>
                <w:tcPr>
                  <w:tcW w:w="4388" w:type="dxa"/>
                  <w:shd w:val="clear" w:color="auto" w:fill="FFFFFF" w:themeFill="background1"/>
                </w:tcPr>
                <w:p w14:paraId="70752002"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color w:val="000000" w:themeColor="text1"/>
                      <w:kern w:val="0"/>
                      <w:sz w:val="24"/>
                      <w:szCs w:val="24"/>
                      <w14:ligatures w14:val="none"/>
                    </w:rPr>
                  </w:pPr>
                  <w:r w:rsidRPr="009F34DF">
                    <w:rPr>
                      <w:rFonts w:asciiTheme="majorHAnsi" w:eastAsia="Microsoft JhengHei" w:hAnsiTheme="majorHAnsi" w:cs="Times New Roman"/>
                      <w:b/>
                      <w:color w:val="000000" w:themeColor="text1"/>
                      <w:kern w:val="0"/>
                      <w:sz w:val="24"/>
                      <w:szCs w:val="24"/>
                      <w14:ligatures w14:val="none"/>
                    </w:rPr>
                    <w:t>Item description</w:t>
                  </w:r>
                </w:p>
              </w:tc>
              <w:tc>
                <w:tcPr>
                  <w:tcW w:w="1527" w:type="dxa"/>
                  <w:shd w:val="clear" w:color="auto" w:fill="FFFFFF" w:themeFill="background1"/>
                </w:tcPr>
                <w:p w14:paraId="5859D374"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color w:val="000000" w:themeColor="text1"/>
                      <w:kern w:val="0"/>
                      <w:sz w:val="24"/>
                      <w:szCs w:val="24"/>
                      <w14:ligatures w14:val="none"/>
                    </w:rPr>
                  </w:pPr>
                  <w:r w:rsidRPr="009F34DF">
                    <w:rPr>
                      <w:rFonts w:asciiTheme="majorHAnsi" w:eastAsia="Microsoft JhengHei" w:hAnsiTheme="majorHAnsi" w:cs="Times New Roman"/>
                      <w:b/>
                      <w:color w:val="000000" w:themeColor="text1"/>
                      <w:kern w:val="0"/>
                      <w:sz w:val="24"/>
                      <w:szCs w:val="24"/>
                      <w14:ligatures w14:val="none"/>
                    </w:rPr>
                    <w:t>Quantity</w:t>
                  </w:r>
                </w:p>
              </w:tc>
              <w:tc>
                <w:tcPr>
                  <w:tcW w:w="3513" w:type="dxa"/>
                  <w:shd w:val="clear" w:color="auto" w:fill="FFFFFF" w:themeFill="background1"/>
                </w:tcPr>
                <w:p w14:paraId="0911E42F"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color w:val="000000" w:themeColor="text1"/>
                      <w:kern w:val="0"/>
                      <w:sz w:val="24"/>
                      <w:szCs w:val="24"/>
                      <w14:ligatures w14:val="none"/>
                    </w:rPr>
                  </w:pPr>
                  <w:r w:rsidRPr="009F34DF">
                    <w:rPr>
                      <w:rFonts w:asciiTheme="majorHAnsi" w:eastAsia="Microsoft JhengHei" w:hAnsiTheme="majorHAnsi" w:cs="Times New Roman"/>
                      <w:b/>
                      <w:color w:val="000000" w:themeColor="text1"/>
                      <w:kern w:val="0"/>
                      <w:sz w:val="24"/>
                      <w:szCs w:val="24"/>
                      <w14:ligatures w14:val="none"/>
                    </w:rPr>
                    <w:t>Location</w:t>
                  </w:r>
                </w:p>
              </w:tc>
            </w:tr>
            <w:tr w:rsidR="007D7E70" w:rsidRPr="009F34DF" w14:paraId="37F78516" w14:textId="77777777" w:rsidTr="00CE6729">
              <w:trPr>
                <w:trHeight w:val="899"/>
              </w:trPr>
              <w:tc>
                <w:tcPr>
                  <w:tcW w:w="905" w:type="dxa"/>
                </w:tcPr>
                <w:p w14:paraId="4E1EB133"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1</w:t>
                  </w:r>
                </w:p>
              </w:tc>
              <w:tc>
                <w:tcPr>
                  <w:tcW w:w="4388" w:type="dxa"/>
                </w:tcPr>
                <w:p w14:paraId="0A80C5C0"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p w14:paraId="5E8AD665" w14:textId="07F0AC44" w:rsidR="0072200D"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HDPE geo membrane</w:t>
                  </w:r>
                  <w:r w:rsidR="002354EE">
                    <w:rPr>
                      <w:rFonts w:asciiTheme="majorHAnsi" w:eastAsia="Microsoft JhengHei" w:hAnsiTheme="majorHAnsi" w:cs="Times New Roman"/>
                      <w:kern w:val="0"/>
                      <w:sz w:val="24"/>
                      <w:szCs w:val="24"/>
                      <w14:ligatures w14:val="none"/>
                    </w:rPr>
                    <w:t xml:space="preserve"> plastic sheet </w:t>
                  </w:r>
                  <w:r w:rsidRPr="009F34DF">
                    <w:rPr>
                      <w:rFonts w:asciiTheme="majorHAnsi" w:eastAsia="Microsoft JhengHei" w:hAnsiTheme="majorHAnsi" w:cs="Times New Roman"/>
                      <w:kern w:val="0"/>
                      <w:sz w:val="24"/>
                      <w:szCs w:val="24"/>
                      <w14:ligatures w14:val="none"/>
                    </w:rPr>
                    <w:t xml:space="preserve"> 12</w:t>
                  </w:r>
                  <w:r w:rsidR="00471B59" w:rsidRPr="009F34DF">
                    <w:rPr>
                      <w:rFonts w:asciiTheme="majorHAnsi" w:eastAsia="Microsoft JhengHei" w:hAnsiTheme="majorHAnsi" w:cs="Times New Roman"/>
                      <w:kern w:val="0"/>
                      <w:sz w:val="24"/>
                      <w:szCs w:val="24"/>
                      <w14:ligatures w14:val="none"/>
                    </w:rPr>
                    <w:t>.5</w:t>
                  </w:r>
                  <w:r w:rsidR="00B0014C" w:rsidRPr="009F34DF">
                    <w:rPr>
                      <w:rFonts w:asciiTheme="majorHAnsi" w:eastAsia="Microsoft JhengHei" w:hAnsiTheme="majorHAnsi" w:cs="Times New Roman"/>
                      <w:kern w:val="0"/>
                      <w:sz w:val="24"/>
                      <w:szCs w:val="24"/>
                      <w14:ligatures w14:val="none"/>
                    </w:rPr>
                    <w:t>m in length</w:t>
                  </w:r>
                  <w:r w:rsidRPr="009F34DF">
                    <w:rPr>
                      <w:rFonts w:asciiTheme="majorHAnsi" w:eastAsia="Microsoft JhengHei" w:hAnsiTheme="majorHAnsi" w:cs="Times New Roman"/>
                      <w:kern w:val="0"/>
                      <w:sz w:val="24"/>
                      <w:szCs w:val="24"/>
                      <w14:ligatures w14:val="none"/>
                    </w:rPr>
                    <w:t xml:space="preserve"> x 8m width and   1mm thickness</w:t>
                  </w:r>
                  <w:r w:rsidR="00CF4C27" w:rsidRPr="009F34DF">
                    <w:rPr>
                      <w:rFonts w:asciiTheme="majorHAnsi" w:eastAsia="Microsoft JhengHei" w:hAnsiTheme="majorHAnsi" w:cs="Times New Roman"/>
                      <w:kern w:val="0"/>
                      <w:sz w:val="24"/>
                      <w:szCs w:val="24"/>
                      <w14:ligatures w14:val="none"/>
                    </w:rPr>
                    <w:t>.</w:t>
                  </w:r>
                </w:p>
                <w:p w14:paraId="35DFDE8B" w14:textId="77777777" w:rsidR="0072200D" w:rsidRPr="009F34DF" w:rsidRDefault="0072200D"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p w14:paraId="37087D73" w14:textId="77777777" w:rsidR="0072200D" w:rsidRPr="009F34DF" w:rsidRDefault="0072200D" w:rsidP="0072200D">
                  <w:pPr>
                    <w:jc w:val="lowKashida"/>
                    <w:rPr>
                      <w:rFonts w:asciiTheme="majorHAnsi" w:hAnsiTheme="majorHAnsi"/>
                      <w:sz w:val="24"/>
                      <w:szCs w:val="24"/>
                    </w:rPr>
                  </w:pPr>
                  <w:r w:rsidRPr="009F34DF">
                    <w:rPr>
                      <w:rFonts w:asciiTheme="majorHAnsi" w:hAnsiTheme="majorHAnsi"/>
                      <w:sz w:val="24"/>
                      <w:szCs w:val="24"/>
                    </w:rPr>
                    <w:t>Origin/Brand: Saudi Arabia</w:t>
                  </w:r>
                </w:p>
                <w:p w14:paraId="5BC18583" w14:textId="77777777" w:rsidR="0072200D" w:rsidRPr="009F34DF" w:rsidRDefault="0072200D" w:rsidP="0072200D">
                  <w:pPr>
                    <w:jc w:val="lowKashida"/>
                    <w:rPr>
                      <w:rFonts w:asciiTheme="majorHAnsi" w:hAnsiTheme="majorHAnsi"/>
                      <w:sz w:val="24"/>
                      <w:szCs w:val="24"/>
                    </w:rPr>
                  </w:pPr>
                  <w:r w:rsidRPr="009F34DF">
                    <w:rPr>
                      <w:rFonts w:asciiTheme="majorHAnsi" w:hAnsiTheme="majorHAnsi"/>
                      <w:sz w:val="24"/>
                      <w:szCs w:val="24"/>
                    </w:rPr>
                    <w:t>Quality Requirement: Must have a valid</w:t>
                  </w:r>
                </w:p>
                <w:p w14:paraId="2A2BC78F" w14:textId="77777777" w:rsidR="0072200D" w:rsidRPr="009F34DF" w:rsidRDefault="0072200D" w:rsidP="0072200D">
                  <w:pPr>
                    <w:pStyle w:val="ListParagraph"/>
                    <w:numPr>
                      <w:ilvl w:val="0"/>
                      <w:numId w:val="36"/>
                    </w:numPr>
                    <w:spacing w:after="0" w:line="240" w:lineRule="auto"/>
                    <w:jc w:val="lowKashida"/>
                    <w:rPr>
                      <w:rFonts w:asciiTheme="majorHAnsi" w:hAnsiTheme="majorHAnsi"/>
                      <w:sz w:val="24"/>
                      <w:szCs w:val="24"/>
                    </w:rPr>
                  </w:pPr>
                  <w:r w:rsidRPr="009F34DF">
                    <w:rPr>
                      <w:rFonts w:asciiTheme="majorHAnsi" w:hAnsiTheme="majorHAnsi"/>
                      <w:sz w:val="24"/>
                      <w:szCs w:val="24"/>
                    </w:rPr>
                    <w:t>ISO Certification for Quality Assurance (Document)</w:t>
                  </w:r>
                </w:p>
                <w:p w14:paraId="6C939209" w14:textId="27FB4546" w:rsidR="0072200D" w:rsidRPr="009F34DF" w:rsidRDefault="0072200D" w:rsidP="0072200D">
                  <w:pPr>
                    <w:pStyle w:val="ListParagraph"/>
                    <w:numPr>
                      <w:ilvl w:val="0"/>
                      <w:numId w:val="36"/>
                    </w:numPr>
                    <w:spacing w:after="0" w:line="240" w:lineRule="auto"/>
                    <w:jc w:val="lowKashida"/>
                    <w:rPr>
                      <w:rFonts w:asciiTheme="majorHAnsi" w:hAnsiTheme="majorHAnsi"/>
                      <w:sz w:val="24"/>
                      <w:szCs w:val="24"/>
                    </w:rPr>
                  </w:pPr>
                  <w:r w:rsidRPr="009F34DF">
                    <w:rPr>
                      <w:rFonts w:asciiTheme="majorHAnsi" w:hAnsiTheme="majorHAnsi"/>
                      <w:sz w:val="24"/>
                      <w:szCs w:val="24"/>
                    </w:rPr>
                    <w:t xml:space="preserve"> Certificate of authorized distributor and installer(Document)</w:t>
                  </w:r>
                </w:p>
                <w:p w14:paraId="74566258" w14:textId="77777777" w:rsidR="0072200D" w:rsidRPr="009F34DF" w:rsidRDefault="0072200D" w:rsidP="0072200D">
                  <w:pPr>
                    <w:pStyle w:val="ListParagraph"/>
                    <w:numPr>
                      <w:ilvl w:val="0"/>
                      <w:numId w:val="36"/>
                    </w:numPr>
                    <w:spacing w:after="0" w:line="240" w:lineRule="auto"/>
                    <w:jc w:val="lowKashida"/>
                    <w:rPr>
                      <w:rFonts w:asciiTheme="majorHAnsi" w:hAnsiTheme="majorHAnsi"/>
                      <w:sz w:val="24"/>
                      <w:szCs w:val="24"/>
                    </w:rPr>
                  </w:pPr>
                  <w:r w:rsidRPr="009F34DF">
                    <w:rPr>
                      <w:rFonts w:asciiTheme="majorHAnsi" w:hAnsiTheme="majorHAnsi"/>
                      <w:sz w:val="24"/>
                      <w:szCs w:val="24"/>
                    </w:rPr>
                    <w:t>Certificate of conformity for regulated products ( document)</w:t>
                  </w:r>
                </w:p>
                <w:p w14:paraId="001B6BF0" w14:textId="3107CC92" w:rsidR="0072200D" w:rsidRPr="009F34DF" w:rsidRDefault="0072200D" w:rsidP="0072200D">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r w:rsidRPr="009F34DF">
                    <w:rPr>
                      <w:rFonts w:asciiTheme="majorHAnsi" w:hAnsiTheme="majorHAnsi"/>
                      <w:sz w:val="24"/>
                      <w:szCs w:val="24"/>
                    </w:rPr>
                    <w:t>Technical data sheet showing HDPE Geomembrane details (Document)</w:t>
                  </w:r>
                </w:p>
                <w:p w14:paraId="092F1086" w14:textId="0F4FB690"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 xml:space="preserve"> </w:t>
                  </w:r>
                </w:p>
              </w:tc>
              <w:tc>
                <w:tcPr>
                  <w:tcW w:w="1527" w:type="dxa"/>
                </w:tcPr>
                <w:p w14:paraId="6D9999E0"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p w14:paraId="38B1253B" w14:textId="4AE3DF71" w:rsidR="007D7E70" w:rsidRPr="009F34DF" w:rsidRDefault="006A7553"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Pr>
                      <w:rFonts w:asciiTheme="majorHAnsi" w:eastAsia="Microsoft JhengHei" w:hAnsiTheme="majorHAnsi" w:cs="Times New Roman"/>
                      <w:kern w:val="0"/>
                      <w:sz w:val="24"/>
                      <w:szCs w:val="24"/>
                      <w14:ligatures w14:val="none"/>
                    </w:rPr>
                    <w:t xml:space="preserve">12,800 </w:t>
                  </w:r>
                  <w:r w:rsidR="007D7E70" w:rsidRPr="009F34DF">
                    <w:rPr>
                      <w:rFonts w:asciiTheme="majorHAnsi" w:eastAsia="Microsoft JhengHei" w:hAnsiTheme="majorHAnsi" w:cs="Times New Roman"/>
                      <w:kern w:val="0"/>
                      <w:sz w:val="24"/>
                      <w:szCs w:val="24"/>
                      <w14:ligatures w14:val="none"/>
                    </w:rPr>
                    <w:t>m2</w:t>
                  </w:r>
                </w:p>
              </w:tc>
              <w:tc>
                <w:tcPr>
                  <w:tcW w:w="3513" w:type="dxa"/>
                </w:tcPr>
                <w:p w14:paraId="7EEE0FD6"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p w14:paraId="0DE288EB" w14:textId="578676B4" w:rsidR="007D7E70" w:rsidRPr="009F34DF" w:rsidRDefault="00471B59"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Taysa</w:t>
                  </w:r>
                  <w:r w:rsidR="007D7E70" w:rsidRPr="009F34DF">
                    <w:rPr>
                      <w:rFonts w:asciiTheme="majorHAnsi" w:eastAsia="Microsoft JhengHei" w:hAnsiTheme="majorHAnsi" w:cs="Times New Roman"/>
                      <w:kern w:val="0"/>
                      <w:sz w:val="24"/>
                      <w:szCs w:val="24"/>
                      <w14:ligatures w14:val="none"/>
                    </w:rPr>
                    <w:t xml:space="preserve"> , </w:t>
                  </w:r>
                </w:p>
                <w:p w14:paraId="46AB62BB" w14:textId="23835149" w:rsidR="007D7E70" w:rsidRPr="009F34DF" w:rsidRDefault="00471B59"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 xml:space="preserve">Aburiin </w:t>
                  </w:r>
                  <w:r w:rsidR="007D7E70" w:rsidRPr="009F34DF">
                    <w:rPr>
                      <w:rFonts w:asciiTheme="majorHAnsi" w:eastAsia="Microsoft JhengHei" w:hAnsiTheme="majorHAnsi" w:cs="Times New Roman"/>
                      <w:kern w:val="0"/>
                      <w:sz w:val="24"/>
                      <w:szCs w:val="24"/>
                      <w14:ligatures w14:val="none"/>
                    </w:rPr>
                    <w:t xml:space="preserve"> and Garbahaadlay </w:t>
                  </w:r>
                </w:p>
              </w:tc>
            </w:tr>
          </w:tbl>
          <w:p w14:paraId="2DB97F13"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b/>
                <w:color w:val="000000"/>
                <w:kern w:val="0"/>
                <w:sz w:val="24"/>
                <w:szCs w:val="24"/>
                <w14:ligatures w14:val="none"/>
              </w:rPr>
            </w:pPr>
            <w:r w:rsidRPr="009F34DF">
              <w:rPr>
                <w:rFonts w:asciiTheme="majorHAnsi" w:eastAsia="Microsoft JhengHei" w:hAnsiTheme="majorHAnsi" w:cs="Times New Roman"/>
                <w:color w:val="000000"/>
                <w:kern w:val="0"/>
                <w:sz w:val="24"/>
                <w:szCs w:val="24"/>
                <w14:ligatures w14:val="none"/>
              </w:rPr>
              <w:t xml:space="preserve"> </w:t>
            </w:r>
          </w:p>
        </w:tc>
        <w:tc>
          <w:tcPr>
            <w:tcW w:w="480" w:type="dxa"/>
            <w:tcBorders>
              <w:top w:val="nil"/>
              <w:left w:val="nil"/>
              <w:bottom w:val="nil"/>
              <w:right w:val="nil"/>
            </w:tcBorders>
            <w:noWrap/>
            <w:vAlign w:val="bottom"/>
            <w:hideMark/>
          </w:tcPr>
          <w:p w14:paraId="404CCCD3"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color w:val="000000"/>
                <w:kern w:val="0"/>
                <w:sz w:val="24"/>
                <w:szCs w:val="24"/>
                <w14:ligatures w14:val="none"/>
              </w:rPr>
            </w:pPr>
          </w:p>
        </w:tc>
        <w:tc>
          <w:tcPr>
            <w:tcW w:w="480" w:type="dxa"/>
            <w:tcBorders>
              <w:top w:val="nil"/>
              <w:left w:val="nil"/>
              <w:bottom w:val="nil"/>
              <w:right w:val="nil"/>
            </w:tcBorders>
            <w:noWrap/>
            <w:vAlign w:val="bottom"/>
            <w:hideMark/>
          </w:tcPr>
          <w:p w14:paraId="5D5A9B15"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tc>
        <w:tc>
          <w:tcPr>
            <w:tcW w:w="480" w:type="dxa"/>
            <w:tcBorders>
              <w:top w:val="nil"/>
              <w:left w:val="nil"/>
              <w:bottom w:val="nil"/>
              <w:right w:val="nil"/>
            </w:tcBorders>
            <w:noWrap/>
            <w:vAlign w:val="bottom"/>
            <w:hideMark/>
          </w:tcPr>
          <w:p w14:paraId="77FC6C10"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tc>
        <w:tc>
          <w:tcPr>
            <w:tcW w:w="960" w:type="dxa"/>
            <w:tcBorders>
              <w:top w:val="nil"/>
              <w:left w:val="nil"/>
              <w:bottom w:val="nil"/>
              <w:right w:val="nil"/>
            </w:tcBorders>
            <w:noWrap/>
            <w:vAlign w:val="bottom"/>
            <w:hideMark/>
          </w:tcPr>
          <w:p w14:paraId="29CA902F"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tc>
      </w:tr>
    </w:tbl>
    <w:p w14:paraId="42364658" w14:textId="77777777" w:rsidR="007D7E70" w:rsidRPr="009F34DF" w:rsidRDefault="007D7E70" w:rsidP="007D7E70">
      <w:pPr>
        <w:shd w:val="clear" w:color="auto" w:fill="FFFFFF" w:themeFill="background1"/>
        <w:rPr>
          <w:rFonts w:asciiTheme="majorHAnsi" w:eastAsia="Microsoft JhengHei" w:hAnsiTheme="majorHAnsi" w:cs="Times New Roman"/>
          <w:b/>
          <w:bCs/>
          <w:kern w:val="0"/>
          <w:sz w:val="24"/>
          <w:szCs w:val="24"/>
          <w14:ligatures w14:val="none"/>
        </w:rPr>
      </w:pPr>
    </w:p>
    <w:p w14:paraId="37358658" w14:textId="77777777" w:rsidR="007D7E70" w:rsidRPr="009F34DF" w:rsidRDefault="007D7E70" w:rsidP="007D7E70">
      <w:pPr>
        <w:shd w:val="clear" w:color="auto" w:fill="FFFFFF" w:themeFill="background1"/>
        <w:rPr>
          <w:rFonts w:asciiTheme="majorHAnsi" w:eastAsia="Microsoft JhengHei" w:hAnsiTheme="majorHAnsi" w:cs="Times New Roman"/>
          <w:b/>
          <w:bCs/>
          <w:kern w:val="0"/>
          <w:sz w:val="24"/>
          <w:szCs w:val="24"/>
          <w14:ligatures w14:val="none"/>
        </w:rPr>
      </w:pPr>
      <w:r w:rsidRPr="009F34DF">
        <w:rPr>
          <w:rFonts w:asciiTheme="majorHAnsi" w:eastAsia="Microsoft JhengHei" w:hAnsiTheme="majorHAnsi" w:cs="Times New Roman"/>
          <w:b/>
          <w:bCs/>
          <w:kern w:val="0"/>
          <w:sz w:val="24"/>
          <w:szCs w:val="24"/>
          <w14:ligatures w14:val="none"/>
        </w:rPr>
        <w:t xml:space="preserve">APPENDIX B -  Price Quotation </w:t>
      </w:r>
    </w:p>
    <w:tbl>
      <w:tblPr>
        <w:tblW w:w="1026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3691"/>
        <w:gridCol w:w="1283"/>
        <w:gridCol w:w="1079"/>
        <w:gridCol w:w="1620"/>
        <w:gridCol w:w="1777"/>
      </w:tblGrid>
      <w:tr w:rsidR="007D7E70" w:rsidRPr="009F34DF" w14:paraId="51ACED78" w14:textId="77777777" w:rsidTr="008C32A7">
        <w:trPr>
          <w:trHeight w:val="494"/>
        </w:trPr>
        <w:tc>
          <w:tcPr>
            <w:tcW w:w="810" w:type="dxa"/>
          </w:tcPr>
          <w:p w14:paraId="1B6FB8C9"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bookmarkStart w:id="160" w:name="_Hlk202347826"/>
            <w:r w:rsidRPr="009F34DF">
              <w:rPr>
                <w:rFonts w:asciiTheme="majorHAnsi" w:eastAsia="Microsoft JhengHei" w:hAnsiTheme="majorHAnsi" w:cs="Times New Roman"/>
                <w:b/>
                <w:kern w:val="0"/>
                <w:sz w:val="24"/>
                <w:szCs w:val="24"/>
                <w14:ligatures w14:val="none"/>
              </w:rPr>
              <w:t>S/r</w:t>
            </w:r>
          </w:p>
        </w:tc>
        <w:tc>
          <w:tcPr>
            <w:tcW w:w="3691" w:type="dxa"/>
          </w:tcPr>
          <w:p w14:paraId="2810B031"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Item description</w:t>
            </w:r>
          </w:p>
        </w:tc>
        <w:tc>
          <w:tcPr>
            <w:tcW w:w="1283" w:type="dxa"/>
          </w:tcPr>
          <w:p w14:paraId="234411FB"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 xml:space="preserve">Unit </w:t>
            </w:r>
          </w:p>
        </w:tc>
        <w:tc>
          <w:tcPr>
            <w:tcW w:w="1079" w:type="dxa"/>
          </w:tcPr>
          <w:p w14:paraId="05729D48"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Qty</w:t>
            </w:r>
          </w:p>
        </w:tc>
        <w:tc>
          <w:tcPr>
            <w:tcW w:w="1620" w:type="dxa"/>
          </w:tcPr>
          <w:p w14:paraId="1908977E"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 xml:space="preserve">Unit Price </w:t>
            </w:r>
          </w:p>
        </w:tc>
        <w:tc>
          <w:tcPr>
            <w:tcW w:w="1777" w:type="dxa"/>
          </w:tcPr>
          <w:p w14:paraId="79A8896C"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Total  in USD</w:t>
            </w:r>
          </w:p>
        </w:tc>
      </w:tr>
      <w:tr w:rsidR="007D7E70" w:rsidRPr="009F34DF" w14:paraId="2FD4FB93" w14:textId="77777777" w:rsidTr="008C32A7">
        <w:trPr>
          <w:trHeight w:val="809"/>
        </w:trPr>
        <w:tc>
          <w:tcPr>
            <w:tcW w:w="810" w:type="dxa"/>
          </w:tcPr>
          <w:p w14:paraId="721EEA89"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1</w:t>
            </w:r>
          </w:p>
        </w:tc>
        <w:tc>
          <w:tcPr>
            <w:tcW w:w="3691" w:type="dxa"/>
          </w:tcPr>
          <w:p w14:paraId="271870B9" w14:textId="49A786CD"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HDPE geo membrane plastic sheet  12</w:t>
            </w:r>
            <w:r w:rsidR="00EB3530" w:rsidRPr="009F34DF">
              <w:rPr>
                <w:rFonts w:asciiTheme="majorHAnsi" w:eastAsia="Microsoft JhengHei" w:hAnsiTheme="majorHAnsi" w:cs="Times New Roman"/>
                <w:kern w:val="0"/>
                <w:sz w:val="24"/>
                <w:szCs w:val="24"/>
                <w14:ligatures w14:val="none"/>
              </w:rPr>
              <w:t>.5</w:t>
            </w:r>
            <w:r w:rsidRPr="009F34DF">
              <w:rPr>
                <w:rFonts w:asciiTheme="majorHAnsi" w:eastAsia="Microsoft JhengHei" w:hAnsiTheme="majorHAnsi" w:cs="Times New Roman"/>
                <w:kern w:val="0"/>
                <w:sz w:val="24"/>
                <w:szCs w:val="24"/>
                <w14:ligatures w14:val="none"/>
              </w:rPr>
              <w:t xml:space="preserve">m length, 8m width and   1mm thickness </w:t>
            </w:r>
          </w:p>
        </w:tc>
        <w:tc>
          <w:tcPr>
            <w:tcW w:w="1283" w:type="dxa"/>
          </w:tcPr>
          <w:p w14:paraId="6FA932DC"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Pcs/Rolls</w:t>
            </w:r>
          </w:p>
        </w:tc>
        <w:tc>
          <w:tcPr>
            <w:tcW w:w="1079" w:type="dxa"/>
          </w:tcPr>
          <w:p w14:paraId="491110F7" w14:textId="461BE0D0" w:rsidR="007D7E70" w:rsidRPr="009F34DF" w:rsidRDefault="006A7553"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Pr>
                <w:rFonts w:asciiTheme="majorHAnsi" w:eastAsia="Microsoft JhengHei" w:hAnsiTheme="majorHAnsi" w:cs="Times New Roman"/>
                <w:kern w:val="0"/>
                <w:sz w:val="24"/>
                <w:szCs w:val="24"/>
                <w14:ligatures w14:val="none"/>
              </w:rPr>
              <w:t>128</w:t>
            </w:r>
          </w:p>
        </w:tc>
        <w:tc>
          <w:tcPr>
            <w:tcW w:w="1620" w:type="dxa"/>
          </w:tcPr>
          <w:p w14:paraId="2EC4B510"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c>
          <w:tcPr>
            <w:tcW w:w="1777" w:type="dxa"/>
          </w:tcPr>
          <w:p w14:paraId="4B62FEC7"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 xml:space="preserve"> </w:t>
            </w:r>
          </w:p>
        </w:tc>
      </w:tr>
      <w:tr w:rsidR="007D7E70" w:rsidRPr="009F34DF" w14:paraId="7C1B2688" w14:textId="77777777" w:rsidTr="008C32A7">
        <w:trPr>
          <w:trHeight w:val="692"/>
        </w:trPr>
        <w:tc>
          <w:tcPr>
            <w:tcW w:w="810" w:type="dxa"/>
          </w:tcPr>
          <w:p w14:paraId="18C403BB"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c>
          <w:tcPr>
            <w:tcW w:w="3691" w:type="dxa"/>
          </w:tcPr>
          <w:p w14:paraId="32CFE1CB" w14:textId="77777777" w:rsidR="007D7E70" w:rsidRPr="009F34DF" w:rsidRDefault="007D7E70" w:rsidP="007D7E70">
            <w:pPr>
              <w:shd w:val="clear" w:color="auto" w:fill="FFFFFF" w:themeFill="background1"/>
              <w:spacing w:after="0" w:line="240" w:lineRule="auto"/>
              <w:jc w:val="both"/>
              <w:rPr>
                <w:rFonts w:asciiTheme="majorHAnsi" w:eastAsia="Microsoft JhengHei" w:hAnsiTheme="majorHAnsi" w:cs="Times New Roman"/>
                <w:kern w:val="0"/>
                <w:sz w:val="24"/>
                <w:szCs w:val="24"/>
                <w14:ligatures w14:val="none"/>
              </w:rPr>
            </w:pPr>
          </w:p>
          <w:p w14:paraId="6C15FFCF" w14:textId="77777777" w:rsidR="007D7E70" w:rsidRPr="009F34DF" w:rsidRDefault="007D7E70" w:rsidP="007D7E70">
            <w:pPr>
              <w:shd w:val="clear" w:color="auto" w:fill="FFFFFF" w:themeFill="background1"/>
              <w:spacing w:after="0" w:line="240" w:lineRule="auto"/>
              <w:jc w:val="center"/>
              <w:rPr>
                <w:rFonts w:asciiTheme="majorHAnsi" w:eastAsia="Microsoft JhengHei" w:hAnsiTheme="majorHAnsi" w:cs="Times New Roman"/>
                <w:b/>
                <w:kern w:val="0"/>
                <w:sz w:val="24"/>
                <w:szCs w:val="24"/>
                <w14:ligatures w14:val="none"/>
              </w:rPr>
            </w:pPr>
            <w:r w:rsidRPr="009F34DF">
              <w:rPr>
                <w:rFonts w:asciiTheme="majorHAnsi" w:eastAsia="Microsoft JhengHei" w:hAnsiTheme="majorHAnsi" w:cs="Times New Roman"/>
                <w:b/>
                <w:kern w:val="0"/>
                <w:sz w:val="24"/>
                <w:szCs w:val="24"/>
                <w14:ligatures w14:val="none"/>
              </w:rPr>
              <w:t>Total</w:t>
            </w:r>
          </w:p>
        </w:tc>
        <w:tc>
          <w:tcPr>
            <w:tcW w:w="1283" w:type="dxa"/>
          </w:tcPr>
          <w:p w14:paraId="2303AAF4"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c>
          <w:tcPr>
            <w:tcW w:w="1079" w:type="dxa"/>
          </w:tcPr>
          <w:p w14:paraId="5EC204C4"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c>
          <w:tcPr>
            <w:tcW w:w="1620" w:type="dxa"/>
          </w:tcPr>
          <w:p w14:paraId="543DC0E6"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c>
          <w:tcPr>
            <w:tcW w:w="1777" w:type="dxa"/>
          </w:tcPr>
          <w:p w14:paraId="601E0E65" w14:textId="77777777" w:rsidR="007D7E70" w:rsidRPr="009F34DF" w:rsidRDefault="007D7E70" w:rsidP="007D7E70">
            <w:pPr>
              <w:shd w:val="clear" w:color="auto" w:fill="FFFFFF" w:themeFill="background1"/>
              <w:spacing w:after="0" w:line="240" w:lineRule="auto"/>
              <w:rPr>
                <w:rFonts w:asciiTheme="majorHAnsi" w:eastAsia="Microsoft JhengHei" w:hAnsiTheme="majorHAnsi" w:cs="Times New Roman"/>
                <w:kern w:val="0"/>
                <w:sz w:val="24"/>
                <w:szCs w:val="24"/>
                <w14:ligatures w14:val="none"/>
              </w:rPr>
            </w:pPr>
          </w:p>
        </w:tc>
      </w:tr>
      <w:bookmarkEnd w:id="160"/>
    </w:tbl>
    <w:p w14:paraId="38A23A8D" w14:textId="77777777" w:rsidR="007D7E70" w:rsidRPr="009F34DF" w:rsidRDefault="007D7E70" w:rsidP="007D7E70">
      <w:pPr>
        <w:shd w:val="clear" w:color="auto" w:fill="FFFFFF" w:themeFill="background1"/>
        <w:rPr>
          <w:rFonts w:asciiTheme="majorHAnsi" w:eastAsia="Microsoft JhengHei" w:hAnsiTheme="majorHAnsi" w:cs="Times New Roman"/>
          <w:b/>
          <w:kern w:val="0"/>
          <w:sz w:val="24"/>
          <w:szCs w:val="24"/>
          <w14:ligatures w14:val="none"/>
        </w:rPr>
      </w:pPr>
    </w:p>
    <w:p w14:paraId="42ACF28A"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color w:val="000000"/>
          <w:kern w:val="0"/>
          <w:sz w:val="24"/>
          <w:szCs w:val="24"/>
          <w:lang w:eastAsia="ja-JP"/>
          <w14:ligatures w14:val="none"/>
        </w:rPr>
      </w:pPr>
    </w:p>
    <w:p w14:paraId="7FE15E43"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b/>
          <w:bCs/>
          <w:color w:val="000000"/>
          <w:kern w:val="0"/>
          <w:sz w:val="24"/>
          <w:szCs w:val="24"/>
          <w:lang w:eastAsia="ja-JP"/>
          <w14:ligatures w14:val="none"/>
        </w:rPr>
      </w:pPr>
      <w:r w:rsidRPr="009F34DF">
        <w:rPr>
          <w:rFonts w:asciiTheme="majorHAnsi" w:eastAsia="MS Mincho" w:hAnsiTheme="majorHAnsi" w:cs="Times New Roman"/>
          <w:b/>
          <w:bCs/>
          <w:color w:val="000000"/>
          <w:kern w:val="0"/>
          <w:sz w:val="24"/>
          <w:szCs w:val="24"/>
          <w:lang w:eastAsia="ja-JP"/>
          <w14:ligatures w14:val="none"/>
        </w:rPr>
        <w:t xml:space="preserve">The cutting cost is included in the offer </w:t>
      </w:r>
    </w:p>
    <w:p w14:paraId="03EA3125"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b/>
          <w:bCs/>
          <w:color w:val="000000"/>
          <w:kern w:val="0"/>
          <w:sz w:val="24"/>
          <w:szCs w:val="24"/>
          <w:lang w:eastAsia="ja-JP"/>
          <w14:ligatures w14:val="none"/>
        </w:rPr>
      </w:pPr>
    </w:p>
    <w:p w14:paraId="4A6C1535" w14:textId="57D94ED4" w:rsidR="007D7E70" w:rsidRPr="009F34DF" w:rsidRDefault="007D7E70" w:rsidP="007D7E70">
      <w:pPr>
        <w:shd w:val="clear" w:color="auto" w:fill="FFFFFF" w:themeFill="background1"/>
        <w:spacing w:before="240"/>
        <w:jc w:val="both"/>
        <w:rPr>
          <w:rFonts w:asciiTheme="majorHAnsi" w:eastAsia="Microsoft JhengHei" w:hAnsiTheme="majorHAnsi" w:cs="Times New Roman"/>
          <w:kern w:val="0"/>
          <w:sz w:val="24"/>
          <w:szCs w:val="24"/>
          <w14:ligatures w14:val="none"/>
        </w:rPr>
      </w:pPr>
      <w:r w:rsidRPr="009F34DF">
        <w:rPr>
          <w:rFonts w:asciiTheme="majorHAnsi" w:eastAsia="Microsoft JhengHei" w:hAnsiTheme="majorHAnsi" w:cs="Times New Roman"/>
          <w:kern w:val="0"/>
          <w:sz w:val="24"/>
          <w:szCs w:val="24"/>
          <w14:ligatures w14:val="none"/>
        </w:rPr>
        <w:t xml:space="preserve">The above-mentioned   items will be distributed to </w:t>
      </w:r>
      <w:r w:rsidR="00262534">
        <w:rPr>
          <w:rFonts w:asciiTheme="majorHAnsi" w:eastAsia="Microsoft JhengHei" w:hAnsiTheme="majorHAnsi" w:cs="Times New Roman"/>
          <w:kern w:val="0"/>
          <w:sz w:val="24"/>
          <w:szCs w:val="24"/>
          <w14:ligatures w14:val="none"/>
        </w:rPr>
        <w:t>128</w:t>
      </w:r>
      <w:r w:rsidRPr="009F34DF">
        <w:rPr>
          <w:rFonts w:asciiTheme="majorHAnsi" w:eastAsia="Microsoft JhengHei" w:hAnsiTheme="majorHAnsi" w:cs="Times New Roman"/>
          <w:kern w:val="0"/>
          <w:sz w:val="24"/>
          <w:szCs w:val="24"/>
          <w14:ligatures w14:val="none"/>
        </w:rPr>
        <w:t xml:space="preserve"> Households in three Villages; each Household will get 12</w:t>
      </w:r>
      <w:r w:rsidR="00EB3530" w:rsidRPr="009F34DF">
        <w:rPr>
          <w:rFonts w:asciiTheme="majorHAnsi" w:eastAsia="Microsoft JhengHei" w:hAnsiTheme="majorHAnsi" w:cs="Times New Roman"/>
          <w:kern w:val="0"/>
          <w:sz w:val="24"/>
          <w:szCs w:val="24"/>
          <w14:ligatures w14:val="none"/>
        </w:rPr>
        <w:t>.5</w:t>
      </w:r>
      <w:r w:rsidRPr="009F34DF">
        <w:rPr>
          <w:rFonts w:asciiTheme="majorHAnsi" w:eastAsia="Microsoft JhengHei" w:hAnsiTheme="majorHAnsi" w:cs="Times New Roman"/>
          <w:kern w:val="0"/>
          <w:sz w:val="24"/>
          <w:szCs w:val="24"/>
          <w14:ligatures w14:val="none"/>
        </w:rPr>
        <w:t xml:space="preserve">m length, 8m width </w:t>
      </w:r>
      <w:r w:rsidR="00741D66">
        <w:rPr>
          <w:rFonts w:asciiTheme="majorHAnsi" w:eastAsia="Microsoft JhengHei" w:hAnsiTheme="majorHAnsi" w:cs="Times New Roman"/>
          <w:kern w:val="0"/>
          <w:sz w:val="24"/>
          <w:szCs w:val="24"/>
          <w14:ligatures w14:val="none"/>
        </w:rPr>
        <w:t xml:space="preserve">and 1mm thickness </w:t>
      </w:r>
      <w:r w:rsidRPr="009F34DF">
        <w:rPr>
          <w:rFonts w:asciiTheme="majorHAnsi" w:eastAsia="Microsoft JhengHei" w:hAnsiTheme="majorHAnsi" w:cs="Times New Roman"/>
          <w:kern w:val="0"/>
          <w:sz w:val="24"/>
          <w:szCs w:val="24"/>
          <w14:ligatures w14:val="none"/>
        </w:rPr>
        <w:t>of HDPE geo membrane plastic sheet.</w:t>
      </w:r>
    </w:p>
    <w:p w14:paraId="2F76780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6EE6B1D3"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Note </w:t>
      </w:r>
    </w:p>
    <w:p w14:paraId="2340E856"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0C1DE850"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 xml:space="preserve">Offer validity is 30 days from the day of submission the bid </w:t>
      </w:r>
    </w:p>
    <w:p w14:paraId="7265F9F6" w14:textId="77777777" w:rsidR="007D7E70" w:rsidRPr="009F34DF" w:rsidRDefault="007D7E70" w:rsidP="007D7E70">
      <w:pPr>
        <w:spacing w:after="0" w:line="240" w:lineRule="auto"/>
        <w:rPr>
          <w:rFonts w:asciiTheme="majorHAnsi" w:eastAsia="Times New Roman" w:hAnsiTheme="majorHAnsi" w:cs="Times New Roman"/>
          <w:b/>
          <w:kern w:val="0"/>
          <w:sz w:val="24"/>
          <w:szCs w:val="24"/>
          <w:lang w:val="en-GB"/>
          <w14:ligatures w14:val="none"/>
        </w:rPr>
      </w:pPr>
    </w:p>
    <w:p w14:paraId="36DD8CEE" w14:textId="47C607C3" w:rsidR="007D7E70" w:rsidRDefault="007D7E70" w:rsidP="000E366A">
      <w:pPr>
        <w:spacing w:after="0" w:line="240" w:lineRule="auto"/>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t xml:space="preserve">Maximum delivery time is two weeks from the date contracting </w:t>
      </w:r>
    </w:p>
    <w:p w14:paraId="7F0F8A63" w14:textId="77777777" w:rsidR="000E366A" w:rsidRPr="000E366A" w:rsidRDefault="000E366A" w:rsidP="000E366A">
      <w:pPr>
        <w:spacing w:after="0" w:line="240" w:lineRule="auto"/>
        <w:rPr>
          <w:rFonts w:asciiTheme="majorHAnsi" w:eastAsia="Times New Roman" w:hAnsiTheme="majorHAnsi" w:cs="Times New Roman"/>
          <w:b/>
          <w:kern w:val="0"/>
          <w:sz w:val="24"/>
          <w:szCs w:val="24"/>
          <w:lang w:val="en-GB"/>
          <w14:ligatures w14:val="none"/>
        </w:rPr>
      </w:pPr>
    </w:p>
    <w:p w14:paraId="6C74550F"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color w:val="000000"/>
          <w:kern w:val="0"/>
          <w:sz w:val="24"/>
          <w:szCs w:val="24"/>
          <w:u w:val="single"/>
          <w:lang w:eastAsia="ja-JP"/>
          <w14:ligatures w14:val="none"/>
        </w:rPr>
      </w:pPr>
    </w:p>
    <w:p w14:paraId="45F00F0B"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color w:val="000000"/>
          <w:kern w:val="0"/>
          <w:sz w:val="24"/>
          <w:szCs w:val="24"/>
          <w:u w:val="single"/>
          <w:lang w:eastAsia="ja-JP"/>
          <w14:ligatures w14:val="none"/>
        </w:rPr>
      </w:pPr>
    </w:p>
    <w:p w14:paraId="257DF6BC" w14:textId="77777777" w:rsidR="007D7E70" w:rsidRPr="009F34DF" w:rsidRDefault="007D7E70" w:rsidP="007D7E70">
      <w:pPr>
        <w:keepNext/>
        <w:pBdr>
          <w:top w:val="single" w:sz="4" w:space="1" w:color="auto"/>
          <w:bottom w:val="single" w:sz="4" w:space="1" w:color="auto"/>
        </w:pBdr>
        <w:spacing w:after="0" w:line="240" w:lineRule="auto"/>
        <w:outlineLvl w:val="0"/>
        <w:rPr>
          <w:rFonts w:asciiTheme="majorHAnsi" w:eastAsia="Times New Roman" w:hAnsiTheme="majorHAnsi" w:cs="Times New Roman"/>
          <w:b/>
          <w:bCs/>
          <w:spacing w:val="40"/>
          <w:kern w:val="32"/>
          <w:sz w:val="24"/>
          <w:szCs w:val="24"/>
          <w:lang w:val="en-GB"/>
          <w14:ligatures w14:val="none"/>
        </w:rPr>
      </w:pPr>
      <w:bookmarkStart w:id="161" w:name="_Toc445469616"/>
      <w:r w:rsidRPr="009F34DF">
        <w:rPr>
          <w:rFonts w:asciiTheme="majorHAnsi" w:eastAsia="Times New Roman" w:hAnsiTheme="majorHAnsi" w:cs="Times New Roman"/>
          <w:b/>
          <w:bCs/>
          <w:spacing w:val="40"/>
          <w:kern w:val="32"/>
          <w:sz w:val="24"/>
          <w:szCs w:val="24"/>
          <w:lang w:val="en-GB"/>
          <w14:ligatures w14:val="none"/>
        </w:rPr>
        <w:t>Appendix C: SUPPLIER QUESTIONNAIRE</w:t>
      </w:r>
      <w:bookmarkEnd w:id="161"/>
    </w:p>
    <w:p w14:paraId="6C6F46B0"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p w14:paraId="03F7B737" w14:textId="77777777" w:rsidR="007D7E70" w:rsidRPr="009F34DF" w:rsidRDefault="007D7E70" w:rsidP="007D7E70">
      <w:pPr>
        <w:pBdr>
          <w:top w:val="single" w:sz="12" w:space="1" w:color="auto"/>
          <w:left w:val="single" w:sz="12" w:space="4" w:color="auto"/>
          <w:bottom w:val="single" w:sz="12" w:space="1" w:color="auto"/>
          <w:right w:val="single" w:sz="12" w:space="4" w:color="auto"/>
        </w:pBd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 xml:space="preserve">ALL Suppliers and Subcontractors to complete Sections 1-6 and the declaration. </w:t>
      </w:r>
    </w:p>
    <w:p w14:paraId="513C7466" w14:textId="77777777" w:rsidR="007D7E70" w:rsidRPr="009F34DF" w:rsidRDefault="007D7E70" w:rsidP="007D7E70">
      <w:pPr>
        <w:pBdr>
          <w:top w:val="single" w:sz="12" w:space="1" w:color="auto"/>
          <w:left w:val="single" w:sz="12" w:space="4" w:color="auto"/>
          <w:bottom w:val="single" w:sz="12" w:space="1" w:color="auto"/>
          <w:right w:val="single" w:sz="12" w:space="4" w:color="auto"/>
        </w:pBd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br/>
      </w:r>
    </w:p>
    <w:p w14:paraId="174A4878"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p w14:paraId="17CAEE26"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bl>
      <w:tblPr>
        <w:tblW w:w="0" w:type="auto"/>
        <w:tblInd w:w="-252" w:type="dxa"/>
        <w:tblLayout w:type="fixed"/>
        <w:tblLook w:val="0000" w:firstRow="0" w:lastRow="0" w:firstColumn="0" w:lastColumn="0" w:noHBand="0" w:noVBand="0"/>
      </w:tblPr>
      <w:tblGrid>
        <w:gridCol w:w="242"/>
        <w:gridCol w:w="4011"/>
        <w:gridCol w:w="1291"/>
        <w:gridCol w:w="1295"/>
        <w:gridCol w:w="1381"/>
        <w:gridCol w:w="1421"/>
        <w:gridCol w:w="854"/>
      </w:tblGrid>
      <w:tr w:rsidR="007D7E70" w:rsidRPr="009F34DF" w14:paraId="3E39400B" w14:textId="77777777" w:rsidTr="008C32A7">
        <w:trPr>
          <w:trHeight w:val="229"/>
        </w:trPr>
        <w:tc>
          <w:tcPr>
            <w:tcW w:w="242" w:type="dxa"/>
            <w:tcBorders>
              <w:top w:val="nil"/>
              <w:left w:val="nil"/>
              <w:bottom w:val="nil"/>
              <w:right w:val="nil"/>
            </w:tcBorders>
          </w:tcPr>
          <w:p w14:paraId="5F1EF76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9399" w:type="dxa"/>
            <w:gridSpan w:val="5"/>
            <w:tcBorders>
              <w:top w:val="single" w:sz="4" w:space="0" w:color="auto"/>
              <w:left w:val="single" w:sz="4" w:space="0" w:color="auto"/>
              <w:bottom w:val="single" w:sz="4" w:space="0" w:color="auto"/>
              <w:right w:val="single" w:sz="4" w:space="0" w:color="auto"/>
            </w:tcBorders>
            <w:shd w:val="clear" w:color="000000" w:fill="D8D8D8"/>
          </w:tcPr>
          <w:p w14:paraId="42051A55" w14:textId="77777777" w:rsidR="007D7E70" w:rsidRPr="009F34DF" w:rsidRDefault="007D7E70" w:rsidP="007D7E70">
            <w:pPr>
              <w:spacing w:after="0" w:line="240" w:lineRule="auto"/>
              <w:ind w:left="12"/>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1 A) Company Profile</w:t>
            </w:r>
          </w:p>
        </w:tc>
        <w:tc>
          <w:tcPr>
            <w:tcW w:w="854" w:type="dxa"/>
            <w:vMerge w:val="restart"/>
            <w:tcBorders>
              <w:top w:val="nil"/>
              <w:left w:val="single" w:sz="4" w:space="0" w:color="auto"/>
              <w:bottom w:val="nil"/>
              <w:right w:val="nil"/>
            </w:tcBorders>
            <w:shd w:val="clear" w:color="000000" w:fill="F2F2F2"/>
          </w:tcPr>
          <w:p w14:paraId="58CFFD67"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6D940AE4" w14:textId="77777777" w:rsidTr="008C32A7">
        <w:trPr>
          <w:trHeight w:val="362"/>
        </w:trPr>
        <w:tc>
          <w:tcPr>
            <w:tcW w:w="242" w:type="dxa"/>
            <w:tcBorders>
              <w:top w:val="nil"/>
              <w:left w:val="nil"/>
              <w:bottom w:val="nil"/>
              <w:right w:val="nil"/>
            </w:tcBorders>
            <w:vAlign w:val="center"/>
          </w:tcPr>
          <w:p w14:paraId="355AC7D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76B1D89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Name of Company</w:t>
            </w:r>
          </w:p>
        </w:tc>
        <w:tc>
          <w:tcPr>
            <w:tcW w:w="5388" w:type="dxa"/>
            <w:gridSpan w:val="4"/>
            <w:tcBorders>
              <w:top w:val="single" w:sz="4" w:space="0" w:color="auto"/>
              <w:left w:val="nil"/>
              <w:bottom w:val="single" w:sz="4" w:space="0" w:color="auto"/>
              <w:right w:val="single" w:sz="4" w:space="0" w:color="auto"/>
            </w:tcBorders>
            <w:vAlign w:val="center"/>
          </w:tcPr>
          <w:p w14:paraId="1FCE6C3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vMerge/>
            <w:tcBorders>
              <w:top w:val="nil"/>
              <w:left w:val="single" w:sz="4" w:space="0" w:color="auto"/>
              <w:bottom w:val="nil"/>
              <w:right w:val="nil"/>
            </w:tcBorders>
          </w:tcPr>
          <w:p w14:paraId="4D19B07A"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6231D73D" w14:textId="77777777" w:rsidTr="008C32A7">
        <w:trPr>
          <w:trHeight w:val="627"/>
        </w:trPr>
        <w:tc>
          <w:tcPr>
            <w:tcW w:w="242" w:type="dxa"/>
            <w:tcBorders>
              <w:top w:val="nil"/>
              <w:left w:val="nil"/>
              <w:bottom w:val="nil"/>
              <w:right w:val="nil"/>
            </w:tcBorders>
            <w:vAlign w:val="center"/>
          </w:tcPr>
          <w:p w14:paraId="6372AD1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4167F4B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eastAsia="en-GB"/>
                <w14:ligatures w14:val="none"/>
              </w:rPr>
            </w:pPr>
            <w:r w:rsidRPr="009F34DF">
              <w:rPr>
                <w:rFonts w:asciiTheme="majorHAnsi" w:eastAsia="Times New Roman" w:hAnsiTheme="majorHAnsi" w:cs="Times New Roman"/>
                <w:kern w:val="0"/>
                <w:sz w:val="24"/>
                <w:szCs w:val="24"/>
                <w:lang w:val="en-GB" w:eastAsia="en-GB"/>
                <w14:ligatures w14:val="none"/>
              </w:rPr>
              <w:t>Name of Candlelight staff member you have contact with; if any. (Name, Department, Location)</w:t>
            </w:r>
          </w:p>
        </w:tc>
        <w:tc>
          <w:tcPr>
            <w:tcW w:w="5388" w:type="dxa"/>
            <w:gridSpan w:val="4"/>
            <w:tcBorders>
              <w:top w:val="single" w:sz="4" w:space="0" w:color="auto"/>
              <w:left w:val="nil"/>
              <w:bottom w:val="single" w:sz="4" w:space="0" w:color="auto"/>
              <w:right w:val="single" w:sz="4" w:space="0" w:color="000000"/>
            </w:tcBorders>
            <w:vAlign w:val="center"/>
          </w:tcPr>
          <w:p w14:paraId="4C251A9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vMerge/>
            <w:tcBorders>
              <w:top w:val="nil"/>
              <w:left w:val="single" w:sz="4" w:space="0" w:color="auto"/>
              <w:bottom w:val="nil"/>
              <w:right w:val="nil"/>
            </w:tcBorders>
          </w:tcPr>
          <w:p w14:paraId="467A7045"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30DBD4DB" w14:textId="77777777" w:rsidTr="008C32A7">
        <w:trPr>
          <w:trHeight w:val="566"/>
        </w:trPr>
        <w:tc>
          <w:tcPr>
            <w:tcW w:w="242" w:type="dxa"/>
            <w:tcBorders>
              <w:top w:val="nil"/>
              <w:left w:val="nil"/>
              <w:bottom w:val="nil"/>
              <w:right w:val="nil"/>
            </w:tcBorders>
            <w:vAlign w:val="center"/>
          </w:tcPr>
          <w:p w14:paraId="2D1B26A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05A60F2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Registered Office address</w:t>
            </w:r>
          </w:p>
        </w:tc>
        <w:tc>
          <w:tcPr>
            <w:tcW w:w="5388" w:type="dxa"/>
            <w:gridSpan w:val="4"/>
            <w:tcBorders>
              <w:top w:val="single" w:sz="4" w:space="0" w:color="auto"/>
              <w:left w:val="nil"/>
              <w:bottom w:val="single" w:sz="4" w:space="0" w:color="auto"/>
              <w:right w:val="single" w:sz="4" w:space="0" w:color="auto"/>
            </w:tcBorders>
            <w:vAlign w:val="center"/>
          </w:tcPr>
          <w:p w14:paraId="4E9F75F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67DBD8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ABB5218" w14:textId="77777777" w:rsidTr="008C32A7">
        <w:trPr>
          <w:trHeight w:val="531"/>
        </w:trPr>
        <w:tc>
          <w:tcPr>
            <w:tcW w:w="242" w:type="dxa"/>
            <w:tcBorders>
              <w:top w:val="nil"/>
              <w:left w:val="nil"/>
              <w:bottom w:val="nil"/>
              <w:right w:val="nil"/>
            </w:tcBorders>
            <w:vAlign w:val="center"/>
          </w:tcPr>
          <w:p w14:paraId="7C81AAF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1589155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Ordering Address (if different)</w:t>
            </w:r>
          </w:p>
        </w:tc>
        <w:tc>
          <w:tcPr>
            <w:tcW w:w="5388" w:type="dxa"/>
            <w:gridSpan w:val="4"/>
            <w:tcBorders>
              <w:top w:val="single" w:sz="4" w:space="0" w:color="auto"/>
              <w:left w:val="nil"/>
              <w:bottom w:val="single" w:sz="4" w:space="0" w:color="auto"/>
              <w:right w:val="single" w:sz="4" w:space="0" w:color="000000"/>
            </w:tcBorders>
            <w:vAlign w:val="center"/>
          </w:tcPr>
          <w:p w14:paraId="47052A7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2C3BBC8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CDF165B" w14:textId="77777777" w:rsidTr="008C32A7">
        <w:trPr>
          <w:trHeight w:val="458"/>
        </w:trPr>
        <w:tc>
          <w:tcPr>
            <w:tcW w:w="242" w:type="dxa"/>
            <w:tcBorders>
              <w:top w:val="nil"/>
              <w:left w:val="nil"/>
              <w:bottom w:val="nil"/>
              <w:right w:val="nil"/>
            </w:tcBorders>
            <w:vAlign w:val="center"/>
          </w:tcPr>
          <w:p w14:paraId="4F49232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43D6977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Payment Address (if different)</w:t>
            </w:r>
          </w:p>
        </w:tc>
        <w:tc>
          <w:tcPr>
            <w:tcW w:w="5388" w:type="dxa"/>
            <w:gridSpan w:val="4"/>
            <w:tcBorders>
              <w:top w:val="single" w:sz="4" w:space="0" w:color="auto"/>
              <w:left w:val="nil"/>
              <w:bottom w:val="single" w:sz="4" w:space="0" w:color="auto"/>
              <w:right w:val="single" w:sz="4" w:space="0" w:color="000000"/>
            </w:tcBorders>
            <w:vAlign w:val="center"/>
          </w:tcPr>
          <w:p w14:paraId="1A7D733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9B9EDA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12B0956" w14:textId="77777777" w:rsidTr="008C32A7">
        <w:trPr>
          <w:trHeight w:val="232"/>
        </w:trPr>
        <w:tc>
          <w:tcPr>
            <w:tcW w:w="242" w:type="dxa"/>
            <w:tcBorders>
              <w:top w:val="nil"/>
              <w:left w:val="nil"/>
              <w:bottom w:val="nil"/>
              <w:right w:val="nil"/>
            </w:tcBorders>
            <w:vAlign w:val="center"/>
          </w:tcPr>
          <w:p w14:paraId="2569701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58FEADD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Telephone Number</w:t>
            </w:r>
          </w:p>
        </w:tc>
        <w:tc>
          <w:tcPr>
            <w:tcW w:w="5388" w:type="dxa"/>
            <w:gridSpan w:val="4"/>
            <w:tcBorders>
              <w:top w:val="single" w:sz="4" w:space="0" w:color="auto"/>
              <w:left w:val="nil"/>
              <w:bottom w:val="single" w:sz="4" w:space="0" w:color="auto"/>
              <w:right w:val="single" w:sz="4" w:space="0" w:color="auto"/>
            </w:tcBorders>
            <w:vAlign w:val="center"/>
          </w:tcPr>
          <w:p w14:paraId="3D604934"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1E534E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256E286" w14:textId="77777777" w:rsidTr="008C32A7">
        <w:trPr>
          <w:trHeight w:val="232"/>
        </w:trPr>
        <w:tc>
          <w:tcPr>
            <w:tcW w:w="242" w:type="dxa"/>
            <w:tcBorders>
              <w:top w:val="nil"/>
              <w:left w:val="nil"/>
              <w:bottom w:val="nil"/>
              <w:right w:val="nil"/>
            </w:tcBorders>
            <w:vAlign w:val="center"/>
          </w:tcPr>
          <w:p w14:paraId="2B12016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6CCCD27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Email</w:t>
            </w:r>
          </w:p>
        </w:tc>
        <w:tc>
          <w:tcPr>
            <w:tcW w:w="5388" w:type="dxa"/>
            <w:gridSpan w:val="4"/>
            <w:tcBorders>
              <w:top w:val="single" w:sz="4" w:space="0" w:color="auto"/>
              <w:left w:val="nil"/>
              <w:bottom w:val="single" w:sz="4" w:space="0" w:color="auto"/>
              <w:right w:val="single" w:sz="4" w:space="0" w:color="auto"/>
            </w:tcBorders>
            <w:vAlign w:val="center"/>
          </w:tcPr>
          <w:p w14:paraId="08B2F75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4C7DC2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8158085" w14:textId="77777777" w:rsidTr="008C32A7">
        <w:trPr>
          <w:trHeight w:val="232"/>
        </w:trPr>
        <w:tc>
          <w:tcPr>
            <w:tcW w:w="242" w:type="dxa"/>
            <w:tcBorders>
              <w:top w:val="nil"/>
              <w:left w:val="nil"/>
              <w:bottom w:val="nil"/>
              <w:right w:val="nil"/>
            </w:tcBorders>
            <w:vAlign w:val="center"/>
          </w:tcPr>
          <w:p w14:paraId="2A3CF44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7F748AE7"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Website</w:t>
            </w:r>
          </w:p>
        </w:tc>
        <w:tc>
          <w:tcPr>
            <w:tcW w:w="5388" w:type="dxa"/>
            <w:gridSpan w:val="4"/>
            <w:tcBorders>
              <w:top w:val="single" w:sz="4" w:space="0" w:color="auto"/>
              <w:left w:val="nil"/>
              <w:bottom w:val="single" w:sz="4" w:space="0" w:color="auto"/>
              <w:right w:val="single" w:sz="4" w:space="0" w:color="000000"/>
            </w:tcBorders>
            <w:vAlign w:val="center"/>
          </w:tcPr>
          <w:p w14:paraId="3501BFD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1F28B78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44A2761" w14:textId="77777777" w:rsidTr="008C32A7">
        <w:trPr>
          <w:trHeight w:val="494"/>
        </w:trPr>
        <w:tc>
          <w:tcPr>
            <w:tcW w:w="242" w:type="dxa"/>
            <w:tcBorders>
              <w:top w:val="nil"/>
              <w:left w:val="nil"/>
              <w:bottom w:val="nil"/>
              <w:right w:val="nil"/>
            </w:tcBorders>
            <w:vAlign w:val="center"/>
          </w:tcPr>
          <w:p w14:paraId="6BF05D4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7F3793C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Company Registration number</w:t>
            </w:r>
            <w:r w:rsidRPr="009F34DF">
              <w:rPr>
                <w:rFonts w:asciiTheme="majorHAnsi" w:eastAsia="Times New Roman" w:hAnsiTheme="majorHAnsi" w:cs="Times New Roman"/>
                <w:color w:val="000000"/>
                <w:kern w:val="0"/>
                <w:sz w:val="24"/>
                <w:szCs w:val="24"/>
                <w:lang w:val="en-GB" w:eastAsia="en-GB"/>
                <w14:ligatures w14:val="none"/>
              </w:rPr>
              <w:br/>
              <w:t>(Please attach a copy of the certificate)</w:t>
            </w:r>
          </w:p>
        </w:tc>
        <w:tc>
          <w:tcPr>
            <w:tcW w:w="5388" w:type="dxa"/>
            <w:gridSpan w:val="4"/>
            <w:tcBorders>
              <w:top w:val="single" w:sz="4" w:space="0" w:color="auto"/>
              <w:left w:val="nil"/>
              <w:bottom w:val="single" w:sz="4" w:space="0" w:color="auto"/>
              <w:right w:val="single" w:sz="4" w:space="0" w:color="auto"/>
            </w:tcBorders>
            <w:vAlign w:val="center"/>
          </w:tcPr>
          <w:p w14:paraId="122E4165"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138F876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BA1E127" w14:textId="77777777" w:rsidTr="008C32A7">
        <w:trPr>
          <w:trHeight w:val="232"/>
        </w:trPr>
        <w:tc>
          <w:tcPr>
            <w:tcW w:w="242" w:type="dxa"/>
            <w:tcBorders>
              <w:top w:val="nil"/>
              <w:left w:val="nil"/>
              <w:bottom w:val="nil"/>
              <w:right w:val="nil"/>
            </w:tcBorders>
            <w:vAlign w:val="center"/>
          </w:tcPr>
          <w:p w14:paraId="2BD5671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34E1AA30"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Year established</w:t>
            </w:r>
          </w:p>
        </w:tc>
        <w:tc>
          <w:tcPr>
            <w:tcW w:w="5388" w:type="dxa"/>
            <w:gridSpan w:val="4"/>
            <w:tcBorders>
              <w:top w:val="single" w:sz="4" w:space="0" w:color="auto"/>
              <w:left w:val="nil"/>
              <w:bottom w:val="single" w:sz="4" w:space="0" w:color="auto"/>
              <w:right w:val="single" w:sz="4" w:space="0" w:color="auto"/>
            </w:tcBorders>
            <w:vAlign w:val="center"/>
          </w:tcPr>
          <w:p w14:paraId="504AC76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FD1B88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9253D3B" w14:textId="77777777" w:rsidTr="008C32A7">
        <w:trPr>
          <w:trHeight w:val="616"/>
        </w:trPr>
        <w:tc>
          <w:tcPr>
            <w:tcW w:w="242" w:type="dxa"/>
            <w:tcBorders>
              <w:top w:val="nil"/>
              <w:left w:val="nil"/>
              <w:bottom w:val="nil"/>
              <w:right w:val="nil"/>
            </w:tcBorders>
            <w:vAlign w:val="center"/>
          </w:tcPr>
          <w:p w14:paraId="5C47462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355BD7E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Please state your position in the supply chain e.g. Agent, Manufacturer, Service Provider, Importer, Trader</w:t>
            </w:r>
          </w:p>
        </w:tc>
        <w:tc>
          <w:tcPr>
            <w:tcW w:w="5388" w:type="dxa"/>
            <w:gridSpan w:val="4"/>
            <w:tcBorders>
              <w:top w:val="single" w:sz="4" w:space="0" w:color="auto"/>
              <w:left w:val="nil"/>
              <w:bottom w:val="single" w:sz="4" w:space="0" w:color="auto"/>
              <w:right w:val="single" w:sz="4" w:space="0" w:color="auto"/>
            </w:tcBorders>
            <w:vAlign w:val="center"/>
          </w:tcPr>
          <w:p w14:paraId="1F75C10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037B382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8934980" w14:textId="77777777" w:rsidTr="008C32A7">
        <w:trPr>
          <w:trHeight w:val="555"/>
        </w:trPr>
        <w:tc>
          <w:tcPr>
            <w:tcW w:w="242" w:type="dxa"/>
            <w:tcBorders>
              <w:top w:val="nil"/>
              <w:left w:val="nil"/>
              <w:bottom w:val="nil"/>
              <w:right w:val="nil"/>
            </w:tcBorders>
            <w:vAlign w:val="center"/>
          </w:tcPr>
          <w:p w14:paraId="14AAC1D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75DB6B4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Please specify the product/service being supplied to Candlelight</w:t>
            </w:r>
          </w:p>
        </w:tc>
        <w:tc>
          <w:tcPr>
            <w:tcW w:w="5388" w:type="dxa"/>
            <w:gridSpan w:val="4"/>
            <w:tcBorders>
              <w:top w:val="single" w:sz="4" w:space="0" w:color="auto"/>
              <w:left w:val="nil"/>
              <w:bottom w:val="single" w:sz="4" w:space="0" w:color="auto"/>
              <w:right w:val="single" w:sz="4" w:space="0" w:color="auto"/>
            </w:tcBorders>
            <w:vAlign w:val="center"/>
          </w:tcPr>
          <w:p w14:paraId="7DAEC37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48E0CF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C3B18EE" w14:textId="77777777" w:rsidTr="008C32A7">
        <w:trPr>
          <w:trHeight w:val="205"/>
        </w:trPr>
        <w:tc>
          <w:tcPr>
            <w:tcW w:w="242" w:type="dxa"/>
            <w:tcBorders>
              <w:top w:val="nil"/>
              <w:left w:val="nil"/>
              <w:bottom w:val="nil"/>
              <w:right w:val="nil"/>
            </w:tcBorders>
            <w:vAlign w:val="center"/>
          </w:tcPr>
          <w:p w14:paraId="5577861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single" w:sz="4" w:space="0" w:color="auto"/>
            </w:tcBorders>
            <w:shd w:val="clear" w:color="000000" w:fill="EEECE1"/>
            <w:vAlign w:val="center"/>
          </w:tcPr>
          <w:p w14:paraId="655F40D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your goods or services carry the Candlelight brand?</w:t>
            </w:r>
          </w:p>
        </w:tc>
        <w:tc>
          <w:tcPr>
            <w:tcW w:w="5388" w:type="dxa"/>
            <w:gridSpan w:val="4"/>
            <w:tcBorders>
              <w:top w:val="single" w:sz="4" w:space="0" w:color="auto"/>
              <w:left w:val="nil"/>
              <w:bottom w:val="single" w:sz="4" w:space="0" w:color="auto"/>
              <w:right w:val="single" w:sz="4" w:space="0" w:color="000000"/>
            </w:tcBorders>
            <w:vAlign w:val="center"/>
          </w:tcPr>
          <w:p w14:paraId="1246A1C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AB992A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8DD4EB1" w14:textId="77777777" w:rsidTr="008C32A7">
        <w:trPr>
          <w:trHeight w:val="411"/>
        </w:trPr>
        <w:tc>
          <w:tcPr>
            <w:tcW w:w="242" w:type="dxa"/>
            <w:tcBorders>
              <w:top w:val="nil"/>
              <w:left w:val="nil"/>
              <w:bottom w:val="nil"/>
              <w:right w:val="nil"/>
            </w:tcBorders>
            <w:vAlign w:val="center"/>
          </w:tcPr>
          <w:p w14:paraId="023858A1"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nil"/>
              <w:right w:val="single" w:sz="4" w:space="0" w:color="auto"/>
            </w:tcBorders>
            <w:shd w:val="clear" w:color="000000" w:fill="EEECE1"/>
            <w:vAlign w:val="center"/>
          </w:tcPr>
          <w:p w14:paraId="46ACB6D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Company turnover in trading currency</w:t>
            </w:r>
            <w:r w:rsidRPr="009F34DF">
              <w:rPr>
                <w:rFonts w:asciiTheme="majorHAnsi" w:eastAsia="Times New Roman" w:hAnsiTheme="majorHAnsi" w:cs="Times New Roman"/>
                <w:color w:val="000000"/>
                <w:kern w:val="0"/>
                <w:sz w:val="24"/>
                <w:szCs w:val="24"/>
                <w:lang w:val="en-GB" w:eastAsia="en-GB"/>
                <w14:ligatures w14:val="none"/>
              </w:rPr>
              <w:br/>
              <w:t>(please attach recent financial statement)</w:t>
            </w:r>
          </w:p>
        </w:tc>
        <w:tc>
          <w:tcPr>
            <w:tcW w:w="5388" w:type="dxa"/>
            <w:gridSpan w:val="4"/>
            <w:tcBorders>
              <w:top w:val="single" w:sz="4" w:space="0" w:color="auto"/>
              <w:left w:val="nil"/>
              <w:bottom w:val="single" w:sz="4" w:space="0" w:color="auto"/>
              <w:right w:val="single" w:sz="4" w:space="0" w:color="auto"/>
            </w:tcBorders>
            <w:vAlign w:val="center"/>
          </w:tcPr>
          <w:p w14:paraId="6AEEF8DF"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6CCE7EA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635F029" w14:textId="77777777" w:rsidTr="008C32A7">
        <w:trPr>
          <w:trHeight w:val="411"/>
        </w:trPr>
        <w:tc>
          <w:tcPr>
            <w:tcW w:w="242" w:type="dxa"/>
            <w:tcBorders>
              <w:top w:val="nil"/>
              <w:left w:val="nil"/>
              <w:bottom w:val="nil"/>
              <w:right w:val="nil"/>
            </w:tcBorders>
            <w:vAlign w:val="center"/>
          </w:tcPr>
          <w:p w14:paraId="6D20B28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tcBorders>
              <w:top w:val="single" w:sz="4" w:space="0" w:color="auto"/>
              <w:left w:val="single" w:sz="4" w:space="0" w:color="auto"/>
              <w:bottom w:val="nil"/>
              <w:right w:val="single" w:sz="4" w:space="0" w:color="auto"/>
            </w:tcBorders>
            <w:shd w:val="clear" w:color="000000" w:fill="EEECE1"/>
            <w:vAlign w:val="center"/>
          </w:tcPr>
          <w:p w14:paraId="1A6E5AF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Turnover of the part of the business that would serve Candlelight</w:t>
            </w:r>
          </w:p>
        </w:tc>
        <w:tc>
          <w:tcPr>
            <w:tcW w:w="5388" w:type="dxa"/>
            <w:gridSpan w:val="4"/>
            <w:tcBorders>
              <w:top w:val="single" w:sz="4" w:space="0" w:color="auto"/>
              <w:left w:val="nil"/>
              <w:bottom w:val="single" w:sz="4" w:space="0" w:color="auto"/>
              <w:right w:val="single" w:sz="4" w:space="0" w:color="000000"/>
            </w:tcBorders>
            <w:vAlign w:val="center"/>
          </w:tcPr>
          <w:p w14:paraId="16A4488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77FA05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2B1A748" w14:textId="77777777" w:rsidTr="008C32A7">
        <w:trPr>
          <w:trHeight w:val="249"/>
        </w:trPr>
        <w:tc>
          <w:tcPr>
            <w:tcW w:w="242" w:type="dxa"/>
            <w:tcBorders>
              <w:top w:val="nil"/>
              <w:left w:val="nil"/>
              <w:bottom w:val="nil"/>
              <w:right w:val="nil"/>
            </w:tcBorders>
            <w:vAlign w:val="center"/>
          </w:tcPr>
          <w:p w14:paraId="4E4B193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4011" w:type="dxa"/>
            <w:vMerge w:val="restart"/>
            <w:tcBorders>
              <w:top w:val="single" w:sz="4" w:space="0" w:color="auto"/>
              <w:left w:val="single" w:sz="4" w:space="0" w:color="auto"/>
              <w:bottom w:val="single" w:sz="4" w:space="0" w:color="000000"/>
              <w:right w:val="single" w:sz="4" w:space="0" w:color="auto"/>
            </w:tcBorders>
            <w:shd w:val="clear" w:color="000000" w:fill="EEECE1"/>
            <w:vAlign w:val="center"/>
          </w:tcPr>
          <w:p w14:paraId="3213B91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Location of other operational sites (national and international), their functions and approximate numbers of employees where Candlelight goods or services could be positioned</w:t>
            </w:r>
          </w:p>
        </w:tc>
        <w:tc>
          <w:tcPr>
            <w:tcW w:w="5388" w:type="dxa"/>
            <w:gridSpan w:val="4"/>
            <w:tcBorders>
              <w:top w:val="single" w:sz="4" w:space="0" w:color="auto"/>
              <w:left w:val="nil"/>
              <w:bottom w:val="single" w:sz="4" w:space="0" w:color="auto"/>
              <w:right w:val="single" w:sz="4" w:space="0" w:color="000000"/>
            </w:tcBorders>
            <w:vAlign w:val="center"/>
          </w:tcPr>
          <w:p w14:paraId="39B053DD"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C8E1B1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43DA108" w14:textId="77777777" w:rsidTr="008C32A7">
        <w:trPr>
          <w:trHeight w:val="249"/>
        </w:trPr>
        <w:tc>
          <w:tcPr>
            <w:tcW w:w="242" w:type="dxa"/>
            <w:tcBorders>
              <w:top w:val="nil"/>
              <w:left w:val="nil"/>
              <w:bottom w:val="nil"/>
              <w:right w:val="nil"/>
            </w:tcBorders>
          </w:tcPr>
          <w:p w14:paraId="646B46E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vMerge/>
            <w:tcBorders>
              <w:top w:val="single" w:sz="4" w:space="0" w:color="auto"/>
              <w:left w:val="single" w:sz="4" w:space="0" w:color="auto"/>
              <w:bottom w:val="single" w:sz="4" w:space="0" w:color="000000"/>
              <w:right w:val="single" w:sz="4" w:space="0" w:color="auto"/>
            </w:tcBorders>
            <w:vAlign w:val="center"/>
          </w:tcPr>
          <w:p w14:paraId="028BEC4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5388" w:type="dxa"/>
            <w:gridSpan w:val="4"/>
            <w:tcBorders>
              <w:top w:val="single" w:sz="4" w:space="0" w:color="auto"/>
              <w:left w:val="nil"/>
              <w:bottom w:val="single" w:sz="4" w:space="0" w:color="auto"/>
              <w:right w:val="single" w:sz="4" w:space="0" w:color="000000"/>
            </w:tcBorders>
            <w:vAlign w:val="center"/>
          </w:tcPr>
          <w:p w14:paraId="4CF429E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4DF828A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A884820" w14:textId="77777777" w:rsidTr="008C32A7">
        <w:trPr>
          <w:trHeight w:val="249"/>
        </w:trPr>
        <w:tc>
          <w:tcPr>
            <w:tcW w:w="242" w:type="dxa"/>
            <w:tcBorders>
              <w:top w:val="nil"/>
              <w:left w:val="nil"/>
              <w:bottom w:val="nil"/>
              <w:right w:val="nil"/>
            </w:tcBorders>
          </w:tcPr>
          <w:p w14:paraId="0B57997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vMerge/>
            <w:tcBorders>
              <w:top w:val="single" w:sz="4" w:space="0" w:color="auto"/>
              <w:left w:val="single" w:sz="4" w:space="0" w:color="auto"/>
              <w:bottom w:val="single" w:sz="4" w:space="0" w:color="000000"/>
              <w:right w:val="single" w:sz="4" w:space="0" w:color="auto"/>
            </w:tcBorders>
            <w:vAlign w:val="center"/>
          </w:tcPr>
          <w:p w14:paraId="3AA7DAE7"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5388" w:type="dxa"/>
            <w:gridSpan w:val="4"/>
            <w:tcBorders>
              <w:top w:val="single" w:sz="4" w:space="0" w:color="auto"/>
              <w:left w:val="nil"/>
              <w:bottom w:val="single" w:sz="4" w:space="0" w:color="auto"/>
              <w:right w:val="single" w:sz="4" w:space="0" w:color="000000"/>
            </w:tcBorders>
            <w:vAlign w:val="center"/>
          </w:tcPr>
          <w:p w14:paraId="548593E1"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2386EEE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5D68BAC6" w14:textId="77777777" w:rsidTr="008C32A7">
        <w:trPr>
          <w:trHeight w:val="249"/>
        </w:trPr>
        <w:tc>
          <w:tcPr>
            <w:tcW w:w="242" w:type="dxa"/>
            <w:tcBorders>
              <w:top w:val="nil"/>
              <w:left w:val="nil"/>
              <w:bottom w:val="nil"/>
              <w:right w:val="nil"/>
            </w:tcBorders>
          </w:tcPr>
          <w:p w14:paraId="2943A12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vMerge/>
            <w:tcBorders>
              <w:top w:val="single" w:sz="4" w:space="0" w:color="auto"/>
              <w:left w:val="single" w:sz="4" w:space="0" w:color="auto"/>
              <w:bottom w:val="single" w:sz="4" w:space="0" w:color="000000"/>
              <w:right w:val="single" w:sz="4" w:space="0" w:color="auto"/>
            </w:tcBorders>
            <w:vAlign w:val="center"/>
          </w:tcPr>
          <w:p w14:paraId="228B4C5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5388" w:type="dxa"/>
            <w:gridSpan w:val="4"/>
            <w:tcBorders>
              <w:top w:val="single" w:sz="4" w:space="0" w:color="auto"/>
              <w:left w:val="nil"/>
              <w:bottom w:val="single" w:sz="4" w:space="0" w:color="auto"/>
              <w:right w:val="single" w:sz="4" w:space="0" w:color="000000"/>
            </w:tcBorders>
            <w:vAlign w:val="center"/>
          </w:tcPr>
          <w:p w14:paraId="54FC44ED"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6CED0F1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7363CCB" w14:textId="77777777" w:rsidTr="008C32A7">
        <w:trPr>
          <w:trHeight w:val="47"/>
        </w:trPr>
        <w:tc>
          <w:tcPr>
            <w:tcW w:w="242" w:type="dxa"/>
            <w:tcBorders>
              <w:top w:val="nil"/>
              <w:left w:val="nil"/>
              <w:bottom w:val="nil"/>
              <w:right w:val="nil"/>
            </w:tcBorders>
          </w:tcPr>
          <w:p w14:paraId="15D21A7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nil"/>
              <w:bottom w:val="nil"/>
              <w:right w:val="nil"/>
            </w:tcBorders>
          </w:tcPr>
          <w:p w14:paraId="384E2D9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1" w:type="dxa"/>
            <w:tcBorders>
              <w:top w:val="nil"/>
              <w:left w:val="nil"/>
              <w:bottom w:val="nil"/>
              <w:right w:val="nil"/>
            </w:tcBorders>
          </w:tcPr>
          <w:p w14:paraId="2A378B9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5" w:type="dxa"/>
            <w:tcBorders>
              <w:top w:val="nil"/>
              <w:left w:val="nil"/>
              <w:bottom w:val="nil"/>
              <w:right w:val="nil"/>
            </w:tcBorders>
          </w:tcPr>
          <w:p w14:paraId="2FF3E1C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nil"/>
              <w:right w:val="nil"/>
            </w:tcBorders>
          </w:tcPr>
          <w:p w14:paraId="3A2842D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nil"/>
              <w:right w:val="nil"/>
            </w:tcBorders>
          </w:tcPr>
          <w:p w14:paraId="35980B0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24EB700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F8B4B02" w14:textId="77777777" w:rsidTr="008C32A7">
        <w:trPr>
          <w:trHeight w:val="217"/>
        </w:trPr>
        <w:tc>
          <w:tcPr>
            <w:tcW w:w="242" w:type="dxa"/>
            <w:tcBorders>
              <w:top w:val="nil"/>
              <w:left w:val="nil"/>
              <w:bottom w:val="nil"/>
              <w:right w:val="nil"/>
            </w:tcBorders>
          </w:tcPr>
          <w:p w14:paraId="76C7400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9399" w:type="dxa"/>
            <w:gridSpan w:val="5"/>
            <w:tcBorders>
              <w:top w:val="single" w:sz="4" w:space="0" w:color="auto"/>
              <w:left w:val="single" w:sz="4" w:space="0" w:color="auto"/>
              <w:bottom w:val="single" w:sz="4" w:space="0" w:color="auto"/>
              <w:right w:val="single" w:sz="4" w:space="0" w:color="000000"/>
            </w:tcBorders>
            <w:shd w:val="clear" w:color="000000" w:fill="D8D8D8"/>
          </w:tcPr>
          <w:p w14:paraId="54F0A90E"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1 B) Total Number of Workers</w:t>
            </w:r>
          </w:p>
        </w:tc>
        <w:tc>
          <w:tcPr>
            <w:tcW w:w="854" w:type="dxa"/>
            <w:tcBorders>
              <w:top w:val="nil"/>
              <w:left w:val="nil"/>
              <w:bottom w:val="nil"/>
              <w:right w:val="nil"/>
            </w:tcBorders>
            <w:shd w:val="clear" w:color="000000" w:fill="F2F2F2"/>
          </w:tcPr>
          <w:p w14:paraId="2F926DC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80D0D97" w14:textId="77777777" w:rsidTr="008C32A7">
        <w:trPr>
          <w:trHeight w:val="217"/>
        </w:trPr>
        <w:tc>
          <w:tcPr>
            <w:tcW w:w="242" w:type="dxa"/>
            <w:tcBorders>
              <w:top w:val="nil"/>
              <w:left w:val="nil"/>
              <w:bottom w:val="nil"/>
              <w:right w:val="nil"/>
            </w:tcBorders>
          </w:tcPr>
          <w:p w14:paraId="3DC9570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single" w:sz="4" w:space="0" w:color="auto"/>
              <w:bottom w:val="single" w:sz="4" w:space="0" w:color="auto"/>
              <w:right w:val="nil"/>
            </w:tcBorders>
          </w:tcPr>
          <w:p w14:paraId="701C966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1" w:type="dxa"/>
            <w:tcBorders>
              <w:top w:val="nil"/>
              <w:left w:val="nil"/>
              <w:bottom w:val="single" w:sz="4" w:space="0" w:color="auto"/>
              <w:right w:val="nil"/>
            </w:tcBorders>
          </w:tcPr>
          <w:p w14:paraId="13C419F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5" w:type="dxa"/>
            <w:tcBorders>
              <w:top w:val="nil"/>
              <w:left w:val="single" w:sz="4" w:space="0" w:color="auto"/>
              <w:bottom w:val="single" w:sz="4" w:space="0" w:color="auto"/>
              <w:right w:val="single" w:sz="4" w:space="0" w:color="auto"/>
            </w:tcBorders>
            <w:shd w:val="clear" w:color="000000" w:fill="D8D8D8"/>
          </w:tcPr>
          <w:p w14:paraId="6523B82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Men (%)</w:t>
            </w:r>
          </w:p>
        </w:tc>
        <w:tc>
          <w:tcPr>
            <w:tcW w:w="1381" w:type="dxa"/>
            <w:tcBorders>
              <w:top w:val="nil"/>
              <w:left w:val="nil"/>
              <w:bottom w:val="single" w:sz="4" w:space="0" w:color="auto"/>
              <w:right w:val="single" w:sz="4" w:space="0" w:color="auto"/>
            </w:tcBorders>
            <w:shd w:val="clear" w:color="000000" w:fill="D8D8D8"/>
          </w:tcPr>
          <w:p w14:paraId="265D3B5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Women (%)</w:t>
            </w:r>
          </w:p>
        </w:tc>
        <w:tc>
          <w:tcPr>
            <w:tcW w:w="1421" w:type="dxa"/>
            <w:tcBorders>
              <w:top w:val="nil"/>
              <w:left w:val="nil"/>
              <w:bottom w:val="single" w:sz="4" w:space="0" w:color="auto"/>
              <w:right w:val="single" w:sz="4" w:space="0" w:color="auto"/>
            </w:tcBorders>
            <w:shd w:val="clear" w:color="000000" w:fill="D8D8D8"/>
          </w:tcPr>
          <w:p w14:paraId="61BB2E4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Total</w:t>
            </w:r>
          </w:p>
        </w:tc>
        <w:tc>
          <w:tcPr>
            <w:tcW w:w="854" w:type="dxa"/>
            <w:tcBorders>
              <w:top w:val="nil"/>
              <w:left w:val="nil"/>
              <w:bottom w:val="nil"/>
              <w:right w:val="nil"/>
            </w:tcBorders>
            <w:shd w:val="clear" w:color="000000" w:fill="F2F2F2"/>
          </w:tcPr>
          <w:p w14:paraId="64EB75A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0D22B16" w14:textId="77777777" w:rsidTr="008C32A7">
        <w:trPr>
          <w:trHeight w:val="241"/>
        </w:trPr>
        <w:tc>
          <w:tcPr>
            <w:tcW w:w="242" w:type="dxa"/>
            <w:tcBorders>
              <w:top w:val="nil"/>
              <w:left w:val="nil"/>
              <w:bottom w:val="nil"/>
              <w:right w:val="nil"/>
            </w:tcBorders>
          </w:tcPr>
          <w:p w14:paraId="67CF1AB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02" w:type="dxa"/>
            <w:gridSpan w:val="2"/>
            <w:tcBorders>
              <w:top w:val="single" w:sz="4" w:space="0" w:color="auto"/>
              <w:left w:val="single" w:sz="4" w:space="0" w:color="auto"/>
              <w:bottom w:val="single" w:sz="4" w:space="0" w:color="auto"/>
              <w:right w:val="single" w:sz="4" w:space="0" w:color="auto"/>
            </w:tcBorders>
            <w:shd w:val="clear" w:color="000000" w:fill="EEECE1"/>
          </w:tcPr>
          <w:p w14:paraId="0F41D06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Permanent Workers</w:t>
            </w:r>
          </w:p>
        </w:tc>
        <w:tc>
          <w:tcPr>
            <w:tcW w:w="1295" w:type="dxa"/>
            <w:tcBorders>
              <w:top w:val="nil"/>
              <w:left w:val="nil"/>
              <w:bottom w:val="single" w:sz="4" w:space="0" w:color="auto"/>
              <w:right w:val="single" w:sz="4" w:space="0" w:color="auto"/>
            </w:tcBorders>
            <w:vAlign w:val="center"/>
          </w:tcPr>
          <w:p w14:paraId="6AE4D00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single" w:sz="4" w:space="0" w:color="auto"/>
            </w:tcBorders>
            <w:vAlign w:val="center"/>
          </w:tcPr>
          <w:p w14:paraId="670DFA8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single" w:sz="4" w:space="0" w:color="auto"/>
            </w:tcBorders>
            <w:vAlign w:val="center"/>
          </w:tcPr>
          <w:p w14:paraId="1E51FB3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4A1F60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264FA58" w14:textId="77777777" w:rsidTr="008C32A7">
        <w:trPr>
          <w:trHeight w:val="241"/>
        </w:trPr>
        <w:tc>
          <w:tcPr>
            <w:tcW w:w="242" w:type="dxa"/>
            <w:tcBorders>
              <w:top w:val="nil"/>
              <w:left w:val="nil"/>
              <w:bottom w:val="nil"/>
              <w:right w:val="nil"/>
            </w:tcBorders>
          </w:tcPr>
          <w:p w14:paraId="09CBB9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02" w:type="dxa"/>
            <w:gridSpan w:val="2"/>
            <w:tcBorders>
              <w:top w:val="single" w:sz="4" w:space="0" w:color="auto"/>
              <w:left w:val="single" w:sz="4" w:space="0" w:color="auto"/>
              <w:bottom w:val="single" w:sz="4" w:space="0" w:color="auto"/>
              <w:right w:val="single" w:sz="4" w:space="0" w:color="auto"/>
            </w:tcBorders>
            <w:shd w:val="clear" w:color="000000" w:fill="EEECE1"/>
          </w:tcPr>
          <w:p w14:paraId="67A4640F"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Temporary directly employed workers</w:t>
            </w:r>
          </w:p>
        </w:tc>
        <w:tc>
          <w:tcPr>
            <w:tcW w:w="1295" w:type="dxa"/>
            <w:tcBorders>
              <w:top w:val="nil"/>
              <w:left w:val="nil"/>
              <w:bottom w:val="single" w:sz="4" w:space="0" w:color="auto"/>
              <w:right w:val="single" w:sz="4" w:space="0" w:color="auto"/>
            </w:tcBorders>
            <w:vAlign w:val="center"/>
          </w:tcPr>
          <w:p w14:paraId="289F8B3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single" w:sz="4" w:space="0" w:color="auto"/>
            </w:tcBorders>
            <w:vAlign w:val="center"/>
          </w:tcPr>
          <w:p w14:paraId="0BAB6DF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single" w:sz="4" w:space="0" w:color="auto"/>
            </w:tcBorders>
            <w:vAlign w:val="center"/>
          </w:tcPr>
          <w:p w14:paraId="4AA6085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E9B2EF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6D1CF828" w14:textId="77777777" w:rsidTr="008C32A7">
        <w:trPr>
          <w:trHeight w:val="241"/>
        </w:trPr>
        <w:tc>
          <w:tcPr>
            <w:tcW w:w="242" w:type="dxa"/>
            <w:tcBorders>
              <w:top w:val="nil"/>
              <w:left w:val="nil"/>
              <w:bottom w:val="nil"/>
              <w:right w:val="nil"/>
            </w:tcBorders>
          </w:tcPr>
          <w:p w14:paraId="76E4C22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02" w:type="dxa"/>
            <w:gridSpan w:val="2"/>
            <w:tcBorders>
              <w:top w:val="single" w:sz="4" w:space="0" w:color="auto"/>
              <w:left w:val="single" w:sz="4" w:space="0" w:color="auto"/>
              <w:bottom w:val="single" w:sz="4" w:space="0" w:color="auto"/>
              <w:right w:val="single" w:sz="4" w:space="0" w:color="auto"/>
            </w:tcBorders>
            <w:shd w:val="clear" w:color="000000" w:fill="EEECE1"/>
          </w:tcPr>
          <w:p w14:paraId="40FA521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Agency indirectly employed workers</w:t>
            </w:r>
          </w:p>
        </w:tc>
        <w:tc>
          <w:tcPr>
            <w:tcW w:w="1295" w:type="dxa"/>
            <w:tcBorders>
              <w:top w:val="nil"/>
              <w:left w:val="nil"/>
              <w:bottom w:val="single" w:sz="4" w:space="0" w:color="auto"/>
              <w:right w:val="single" w:sz="4" w:space="0" w:color="auto"/>
            </w:tcBorders>
            <w:vAlign w:val="center"/>
          </w:tcPr>
          <w:p w14:paraId="5E2C95D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single" w:sz="4" w:space="0" w:color="auto"/>
            </w:tcBorders>
            <w:vAlign w:val="center"/>
          </w:tcPr>
          <w:p w14:paraId="6F7E717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single" w:sz="4" w:space="0" w:color="auto"/>
            </w:tcBorders>
            <w:vAlign w:val="center"/>
          </w:tcPr>
          <w:p w14:paraId="60D3B9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58C942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6CB98142" w14:textId="77777777" w:rsidTr="008C32A7">
        <w:trPr>
          <w:trHeight w:val="241"/>
        </w:trPr>
        <w:tc>
          <w:tcPr>
            <w:tcW w:w="242" w:type="dxa"/>
            <w:tcBorders>
              <w:top w:val="nil"/>
              <w:left w:val="nil"/>
              <w:bottom w:val="nil"/>
              <w:right w:val="nil"/>
            </w:tcBorders>
          </w:tcPr>
          <w:p w14:paraId="0B68FBC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02" w:type="dxa"/>
            <w:gridSpan w:val="2"/>
            <w:tcBorders>
              <w:top w:val="single" w:sz="4" w:space="0" w:color="auto"/>
              <w:left w:val="single" w:sz="4" w:space="0" w:color="auto"/>
              <w:bottom w:val="single" w:sz="4" w:space="0" w:color="auto"/>
              <w:right w:val="single" w:sz="4" w:space="0" w:color="auto"/>
            </w:tcBorders>
            <w:shd w:val="clear" w:color="000000" w:fill="EEECE1"/>
          </w:tcPr>
          <w:p w14:paraId="558F2A9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Homeworkers/outworkers</w:t>
            </w:r>
          </w:p>
        </w:tc>
        <w:tc>
          <w:tcPr>
            <w:tcW w:w="1295" w:type="dxa"/>
            <w:tcBorders>
              <w:top w:val="nil"/>
              <w:left w:val="nil"/>
              <w:bottom w:val="single" w:sz="4" w:space="0" w:color="auto"/>
              <w:right w:val="single" w:sz="4" w:space="0" w:color="auto"/>
            </w:tcBorders>
            <w:vAlign w:val="center"/>
          </w:tcPr>
          <w:p w14:paraId="706229B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single" w:sz="4" w:space="0" w:color="auto"/>
            </w:tcBorders>
            <w:vAlign w:val="center"/>
          </w:tcPr>
          <w:p w14:paraId="00E72E2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single" w:sz="4" w:space="0" w:color="auto"/>
            </w:tcBorders>
            <w:vAlign w:val="center"/>
          </w:tcPr>
          <w:p w14:paraId="3FE2F59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00F5B1F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64D2DCE" w14:textId="77777777" w:rsidTr="008C32A7">
        <w:trPr>
          <w:trHeight w:val="241"/>
        </w:trPr>
        <w:tc>
          <w:tcPr>
            <w:tcW w:w="242" w:type="dxa"/>
            <w:tcBorders>
              <w:top w:val="nil"/>
              <w:left w:val="nil"/>
              <w:bottom w:val="nil"/>
              <w:right w:val="nil"/>
            </w:tcBorders>
          </w:tcPr>
          <w:p w14:paraId="23A0BF1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02" w:type="dxa"/>
            <w:gridSpan w:val="2"/>
            <w:tcBorders>
              <w:top w:val="single" w:sz="4" w:space="0" w:color="auto"/>
              <w:left w:val="single" w:sz="4" w:space="0" w:color="auto"/>
              <w:bottom w:val="single" w:sz="4" w:space="0" w:color="auto"/>
              <w:right w:val="single" w:sz="4" w:space="0" w:color="auto"/>
            </w:tcBorders>
            <w:shd w:val="clear" w:color="000000" w:fill="EEECE1"/>
          </w:tcPr>
          <w:p w14:paraId="68CF629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Management</w:t>
            </w:r>
          </w:p>
        </w:tc>
        <w:tc>
          <w:tcPr>
            <w:tcW w:w="1295" w:type="dxa"/>
            <w:tcBorders>
              <w:top w:val="nil"/>
              <w:left w:val="nil"/>
              <w:bottom w:val="single" w:sz="4" w:space="0" w:color="auto"/>
              <w:right w:val="single" w:sz="4" w:space="0" w:color="auto"/>
            </w:tcBorders>
            <w:vAlign w:val="center"/>
          </w:tcPr>
          <w:p w14:paraId="7707270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single" w:sz="4" w:space="0" w:color="auto"/>
            </w:tcBorders>
            <w:vAlign w:val="center"/>
          </w:tcPr>
          <w:p w14:paraId="687048D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single" w:sz="4" w:space="0" w:color="auto"/>
            </w:tcBorders>
            <w:vAlign w:val="center"/>
          </w:tcPr>
          <w:p w14:paraId="36A8886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7A86894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B2AFBF6" w14:textId="77777777" w:rsidTr="008C32A7">
        <w:trPr>
          <w:trHeight w:val="47"/>
        </w:trPr>
        <w:tc>
          <w:tcPr>
            <w:tcW w:w="242" w:type="dxa"/>
            <w:tcBorders>
              <w:top w:val="nil"/>
              <w:left w:val="nil"/>
              <w:bottom w:val="nil"/>
              <w:right w:val="nil"/>
            </w:tcBorders>
          </w:tcPr>
          <w:p w14:paraId="29E2F68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nil"/>
              <w:bottom w:val="single" w:sz="4" w:space="0" w:color="auto"/>
              <w:right w:val="nil"/>
            </w:tcBorders>
          </w:tcPr>
          <w:p w14:paraId="03195A5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1" w:type="dxa"/>
            <w:tcBorders>
              <w:top w:val="nil"/>
              <w:left w:val="nil"/>
              <w:bottom w:val="single" w:sz="4" w:space="0" w:color="auto"/>
              <w:right w:val="nil"/>
            </w:tcBorders>
          </w:tcPr>
          <w:p w14:paraId="7EAB6A4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5" w:type="dxa"/>
            <w:tcBorders>
              <w:top w:val="nil"/>
              <w:left w:val="nil"/>
              <w:bottom w:val="single" w:sz="4" w:space="0" w:color="auto"/>
              <w:right w:val="nil"/>
            </w:tcBorders>
          </w:tcPr>
          <w:p w14:paraId="1119529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single" w:sz="4" w:space="0" w:color="auto"/>
              <w:right w:val="nil"/>
            </w:tcBorders>
          </w:tcPr>
          <w:p w14:paraId="1381E37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single" w:sz="4" w:space="0" w:color="auto"/>
              <w:right w:val="nil"/>
            </w:tcBorders>
          </w:tcPr>
          <w:p w14:paraId="78FF1A3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6D9D008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15EF0D9" w14:textId="77777777" w:rsidTr="008C32A7">
        <w:trPr>
          <w:trHeight w:val="217"/>
        </w:trPr>
        <w:tc>
          <w:tcPr>
            <w:tcW w:w="242" w:type="dxa"/>
            <w:tcBorders>
              <w:top w:val="nil"/>
              <w:left w:val="nil"/>
              <w:bottom w:val="nil"/>
              <w:right w:val="nil"/>
            </w:tcBorders>
          </w:tcPr>
          <w:p w14:paraId="7B10E50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978" w:type="dxa"/>
            <w:gridSpan w:val="4"/>
            <w:vMerge w:val="restart"/>
            <w:tcBorders>
              <w:top w:val="single" w:sz="4" w:space="0" w:color="auto"/>
              <w:left w:val="single" w:sz="4" w:space="0" w:color="auto"/>
              <w:bottom w:val="single" w:sz="4" w:space="0" w:color="auto"/>
              <w:right w:val="single" w:sz="4" w:space="0" w:color="auto"/>
            </w:tcBorders>
            <w:shd w:val="clear" w:color="000000" w:fill="EEECE1"/>
          </w:tcPr>
          <w:p w14:paraId="522E52FF"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Is your company committed to achieving the labour, environmental and business integrity standards in Candlelight’s Ethical and Environmental Policy</w:t>
            </w:r>
          </w:p>
        </w:tc>
        <w:tc>
          <w:tcPr>
            <w:tcW w:w="1421" w:type="dxa"/>
            <w:tcBorders>
              <w:top w:val="single" w:sz="4" w:space="0" w:color="auto"/>
              <w:left w:val="single" w:sz="4" w:space="0" w:color="auto"/>
              <w:bottom w:val="single" w:sz="4" w:space="0" w:color="auto"/>
              <w:right w:val="single" w:sz="4" w:space="0" w:color="auto"/>
            </w:tcBorders>
          </w:tcPr>
          <w:p w14:paraId="5632CF6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w:t>
            </w:r>
          </w:p>
        </w:tc>
        <w:tc>
          <w:tcPr>
            <w:tcW w:w="854" w:type="dxa"/>
            <w:vMerge w:val="restart"/>
            <w:tcBorders>
              <w:top w:val="nil"/>
              <w:left w:val="nil"/>
              <w:bottom w:val="nil"/>
              <w:right w:val="nil"/>
            </w:tcBorders>
            <w:shd w:val="clear" w:color="000000" w:fill="F2F2F2"/>
          </w:tcPr>
          <w:p w14:paraId="764ADF2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4300" simplePos="0" relativeHeight="251659264" behindDoc="0" locked="0" layoutInCell="1" allowOverlap="1" wp14:anchorId="15AC1D71" wp14:editId="06F230A0">
                      <wp:simplePos x="0" y="0"/>
                      <wp:positionH relativeFrom="column">
                        <wp:posOffset>132715</wp:posOffset>
                      </wp:positionH>
                      <wp:positionV relativeFrom="paragraph">
                        <wp:posOffset>38100</wp:posOffset>
                      </wp:positionV>
                      <wp:extent cx="304800" cy="266700"/>
                      <wp:effectExtent l="0" t="0" r="19050" b="190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A58314" id="_x0000_t202" coordsize="21600,21600" o:spt="202" path="m,l,21600r21600,l21600,xe">
                      <v:stroke joinstyle="miter"/>
                      <v:path gradientshapeok="t" o:connecttype="rect"/>
                    </v:shapetype>
                    <v:shape id="Text Box 33" o:spid="_x0000_s1026" type="#_x0000_t202" style="position:absolute;margin-left:10.45pt;margin-top:3pt;width:24pt;height:21pt;z-index:251659264;visibility:visible;mso-wrap-style:square;mso-width-percent:0;mso-height-percent:0;mso-wrap-distance-left:9pt;mso-wrap-distance-top:.45pt;mso-wrap-distance-right:9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" fillcolor="#b8b8b8">
                      <v:path arrowok="t"/>
                    </v:shape>
                  </w:pict>
                </mc:Fallback>
              </mc:AlternateContent>
            </w:r>
          </w:p>
        </w:tc>
      </w:tr>
      <w:tr w:rsidR="007D7E70" w:rsidRPr="009F34DF" w14:paraId="06189E2B" w14:textId="77777777" w:rsidTr="008C32A7">
        <w:trPr>
          <w:trHeight w:val="217"/>
        </w:trPr>
        <w:tc>
          <w:tcPr>
            <w:tcW w:w="242" w:type="dxa"/>
            <w:tcBorders>
              <w:top w:val="nil"/>
              <w:left w:val="nil"/>
              <w:bottom w:val="nil"/>
              <w:right w:val="single" w:sz="4" w:space="0" w:color="auto"/>
            </w:tcBorders>
          </w:tcPr>
          <w:p w14:paraId="224A720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978" w:type="dxa"/>
            <w:gridSpan w:val="4"/>
            <w:vMerge/>
            <w:tcBorders>
              <w:top w:val="nil"/>
              <w:left w:val="single" w:sz="4" w:space="0" w:color="auto"/>
              <w:bottom w:val="single" w:sz="4" w:space="0" w:color="auto"/>
              <w:right w:val="single" w:sz="4" w:space="0" w:color="auto"/>
            </w:tcBorders>
          </w:tcPr>
          <w:p w14:paraId="1D061F9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single" w:sz="4" w:space="0" w:color="auto"/>
              <w:left w:val="single" w:sz="4" w:space="0" w:color="auto"/>
              <w:bottom w:val="single" w:sz="4" w:space="0" w:color="auto"/>
              <w:right w:val="single" w:sz="4" w:space="0" w:color="auto"/>
            </w:tcBorders>
          </w:tcPr>
          <w:p w14:paraId="0EF58BB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No</w:t>
            </w:r>
          </w:p>
        </w:tc>
        <w:tc>
          <w:tcPr>
            <w:tcW w:w="854" w:type="dxa"/>
            <w:vMerge/>
            <w:tcBorders>
              <w:top w:val="nil"/>
              <w:left w:val="nil"/>
              <w:bottom w:val="nil"/>
              <w:right w:val="nil"/>
            </w:tcBorders>
          </w:tcPr>
          <w:p w14:paraId="7CFCB78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65DD8FA" w14:textId="77777777" w:rsidTr="008C32A7">
        <w:trPr>
          <w:trHeight w:val="47"/>
        </w:trPr>
        <w:tc>
          <w:tcPr>
            <w:tcW w:w="242" w:type="dxa"/>
            <w:tcBorders>
              <w:top w:val="nil"/>
              <w:left w:val="nil"/>
              <w:bottom w:val="nil"/>
              <w:right w:val="nil"/>
            </w:tcBorders>
          </w:tcPr>
          <w:p w14:paraId="7978840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tcBorders>
              <w:top w:val="single" w:sz="4" w:space="0" w:color="auto"/>
              <w:left w:val="nil"/>
              <w:bottom w:val="nil"/>
              <w:right w:val="nil"/>
            </w:tcBorders>
          </w:tcPr>
          <w:p w14:paraId="1F6EDBE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1" w:type="dxa"/>
            <w:tcBorders>
              <w:top w:val="single" w:sz="4" w:space="0" w:color="auto"/>
              <w:left w:val="nil"/>
              <w:bottom w:val="nil"/>
              <w:right w:val="nil"/>
            </w:tcBorders>
          </w:tcPr>
          <w:p w14:paraId="7AF756C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5" w:type="dxa"/>
            <w:tcBorders>
              <w:top w:val="single" w:sz="4" w:space="0" w:color="auto"/>
              <w:left w:val="nil"/>
              <w:bottom w:val="nil"/>
              <w:right w:val="nil"/>
            </w:tcBorders>
          </w:tcPr>
          <w:p w14:paraId="7DC9080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single" w:sz="4" w:space="0" w:color="auto"/>
              <w:left w:val="nil"/>
              <w:bottom w:val="nil"/>
              <w:right w:val="nil"/>
            </w:tcBorders>
          </w:tcPr>
          <w:p w14:paraId="2445D89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single" w:sz="4" w:space="0" w:color="auto"/>
              <w:left w:val="nil"/>
              <w:bottom w:val="nil"/>
              <w:right w:val="nil"/>
            </w:tcBorders>
          </w:tcPr>
          <w:p w14:paraId="269245C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548B12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CC2F725" w14:textId="77777777" w:rsidTr="008C32A7">
        <w:trPr>
          <w:trHeight w:val="253"/>
        </w:trPr>
        <w:tc>
          <w:tcPr>
            <w:tcW w:w="242" w:type="dxa"/>
            <w:tcBorders>
              <w:top w:val="nil"/>
              <w:left w:val="nil"/>
              <w:bottom w:val="nil"/>
              <w:right w:val="nil"/>
            </w:tcBorders>
          </w:tcPr>
          <w:p w14:paraId="0959F51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9399" w:type="dxa"/>
            <w:gridSpan w:val="5"/>
            <w:tcBorders>
              <w:top w:val="single" w:sz="4" w:space="0" w:color="auto"/>
              <w:left w:val="single" w:sz="4" w:space="0" w:color="auto"/>
              <w:bottom w:val="single" w:sz="4" w:space="0" w:color="auto"/>
              <w:right w:val="single" w:sz="4" w:space="0" w:color="auto"/>
            </w:tcBorders>
            <w:shd w:val="clear" w:color="000000" w:fill="D8D8D8"/>
          </w:tcPr>
          <w:p w14:paraId="5B1C6060"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2) Health &amp; Safety</w:t>
            </w:r>
          </w:p>
        </w:tc>
        <w:tc>
          <w:tcPr>
            <w:tcW w:w="854" w:type="dxa"/>
            <w:tcBorders>
              <w:top w:val="nil"/>
              <w:left w:val="nil"/>
              <w:bottom w:val="nil"/>
              <w:right w:val="nil"/>
            </w:tcBorders>
            <w:shd w:val="clear" w:color="000000" w:fill="F2F2F2"/>
          </w:tcPr>
          <w:p w14:paraId="6AAA27BA"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280B2696" w14:textId="77777777" w:rsidTr="008C32A7">
        <w:trPr>
          <w:trHeight w:val="241"/>
        </w:trPr>
        <w:tc>
          <w:tcPr>
            <w:tcW w:w="242" w:type="dxa"/>
            <w:tcBorders>
              <w:top w:val="nil"/>
              <w:left w:val="nil"/>
              <w:bottom w:val="nil"/>
              <w:right w:val="nil"/>
            </w:tcBorders>
          </w:tcPr>
          <w:p w14:paraId="7E90017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vMerge w:val="restart"/>
            <w:tcBorders>
              <w:top w:val="nil"/>
              <w:left w:val="single" w:sz="4" w:space="0" w:color="auto"/>
              <w:bottom w:val="single" w:sz="4" w:space="0" w:color="000000"/>
              <w:right w:val="nil"/>
            </w:tcBorders>
            <w:shd w:val="clear" w:color="000000" w:fill="EEECE1"/>
          </w:tcPr>
          <w:p w14:paraId="7595D0F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Is there anyone designated as being responsible for Health and Safety issues in your company?</w:t>
            </w:r>
          </w:p>
        </w:tc>
        <w:tc>
          <w:tcPr>
            <w:tcW w:w="5388" w:type="dxa"/>
            <w:gridSpan w:val="4"/>
            <w:vMerge w:val="restart"/>
            <w:tcBorders>
              <w:top w:val="single" w:sz="4" w:space="0" w:color="auto"/>
              <w:left w:val="single" w:sz="4" w:space="0" w:color="auto"/>
              <w:bottom w:val="single" w:sz="4" w:space="0" w:color="auto"/>
              <w:right w:val="single" w:sz="4" w:space="0" w:color="auto"/>
            </w:tcBorders>
          </w:tcPr>
          <w:p w14:paraId="0F7F0C6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 No. Give details</w:t>
            </w:r>
          </w:p>
        </w:tc>
        <w:tc>
          <w:tcPr>
            <w:tcW w:w="854" w:type="dxa"/>
            <w:vMerge w:val="restart"/>
            <w:tcBorders>
              <w:top w:val="nil"/>
              <w:left w:val="nil"/>
              <w:bottom w:val="nil"/>
              <w:right w:val="nil"/>
            </w:tcBorders>
            <w:shd w:val="clear" w:color="000000" w:fill="F2F2F2"/>
          </w:tcPr>
          <w:p w14:paraId="180C399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60288" behindDoc="0" locked="0" layoutInCell="1" allowOverlap="1" wp14:anchorId="144022EC" wp14:editId="7B88856F">
                      <wp:simplePos x="0" y="0"/>
                      <wp:positionH relativeFrom="column">
                        <wp:posOffset>132715</wp:posOffset>
                      </wp:positionH>
                      <wp:positionV relativeFrom="paragraph">
                        <wp:posOffset>114300</wp:posOffset>
                      </wp:positionV>
                      <wp:extent cx="304800" cy="276225"/>
                      <wp:effectExtent l="0" t="0" r="19050" b="2857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E19F00" id="Text Box 60" o:spid="_x0000_s1026" type="#_x0000_t202" style="position:absolute;margin-left:10.45pt;margin-top:9pt;width:24pt;height:21.75pt;z-index:251660288;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" fillcolor="#b8b8b8">
                      <v:path arrowok="t"/>
                    </v:shape>
                  </w:pict>
                </mc:Fallback>
              </mc:AlternateContent>
            </w:r>
          </w:p>
        </w:tc>
      </w:tr>
      <w:tr w:rsidR="007D7E70" w:rsidRPr="009F34DF" w14:paraId="6303FD84" w14:textId="77777777" w:rsidTr="008C32A7">
        <w:trPr>
          <w:trHeight w:val="411"/>
        </w:trPr>
        <w:tc>
          <w:tcPr>
            <w:tcW w:w="242" w:type="dxa"/>
            <w:tcBorders>
              <w:top w:val="nil"/>
              <w:left w:val="nil"/>
              <w:bottom w:val="nil"/>
              <w:right w:val="nil"/>
            </w:tcBorders>
          </w:tcPr>
          <w:p w14:paraId="4ED4073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vMerge/>
            <w:tcBorders>
              <w:top w:val="nil"/>
              <w:left w:val="single" w:sz="4" w:space="0" w:color="auto"/>
              <w:bottom w:val="single" w:sz="4" w:space="0" w:color="000000"/>
              <w:right w:val="nil"/>
            </w:tcBorders>
          </w:tcPr>
          <w:p w14:paraId="3725575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5388" w:type="dxa"/>
            <w:gridSpan w:val="4"/>
            <w:vMerge/>
            <w:tcBorders>
              <w:top w:val="single" w:sz="4" w:space="0" w:color="auto"/>
              <w:left w:val="single" w:sz="4" w:space="0" w:color="auto"/>
              <w:bottom w:val="single" w:sz="4" w:space="0" w:color="auto"/>
              <w:right w:val="single" w:sz="4" w:space="0" w:color="auto"/>
            </w:tcBorders>
          </w:tcPr>
          <w:p w14:paraId="2E95863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vMerge/>
            <w:tcBorders>
              <w:top w:val="nil"/>
              <w:left w:val="nil"/>
              <w:bottom w:val="nil"/>
              <w:right w:val="nil"/>
            </w:tcBorders>
          </w:tcPr>
          <w:p w14:paraId="3949E5D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295836B" w14:textId="77777777" w:rsidTr="008C32A7">
        <w:trPr>
          <w:trHeight w:val="62"/>
        </w:trPr>
        <w:tc>
          <w:tcPr>
            <w:tcW w:w="242" w:type="dxa"/>
            <w:tcBorders>
              <w:top w:val="nil"/>
              <w:left w:val="nil"/>
              <w:bottom w:val="nil"/>
              <w:right w:val="nil"/>
            </w:tcBorders>
          </w:tcPr>
          <w:p w14:paraId="2B218D9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4011" w:type="dxa"/>
            <w:tcBorders>
              <w:top w:val="nil"/>
              <w:left w:val="nil"/>
              <w:bottom w:val="nil"/>
              <w:right w:val="nil"/>
            </w:tcBorders>
          </w:tcPr>
          <w:p w14:paraId="4140BAA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1" w:type="dxa"/>
            <w:tcBorders>
              <w:top w:val="nil"/>
              <w:left w:val="nil"/>
              <w:bottom w:val="nil"/>
              <w:right w:val="nil"/>
            </w:tcBorders>
          </w:tcPr>
          <w:p w14:paraId="6B44B33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295" w:type="dxa"/>
            <w:tcBorders>
              <w:top w:val="nil"/>
              <w:left w:val="nil"/>
              <w:bottom w:val="nil"/>
              <w:right w:val="nil"/>
            </w:tcBorders>
          </w:tcPr>
          <w:p w14:paraId="459C211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81" w:type="dxa"/>
            <w:tcBorders>
              <w:top w:val="nil"/>
              <w:left w:val="nil"/>
              <w:bottom w:val="nil"/>
              <w:right w:val="nil"/>
            </w:tcBorders>
          </w:tcPr>
          <w:p w14:paraId="11AD6C2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21" w:type="dxa"/>
            <w:tcBorders>
              <w:top w:val="nil"/>
              <w:left w:val="nil"/>
              <w:bottom w:val="nil"/>
              <w:right w:val="nil"/>
            </w:tcBorders>
          </w:tcPr>
          <w:p w14:paraId="451B125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54" w:type="dxa"/>
            <w:tcBorders>
              <w:top w:val="nil"/>
              <w:left w:val="nil"/>
              <w:bottom w:val="nil"/>
              <w:right w:val="nil"/>
            </w:tcBorders>
            <w:shd w:val="clear" w:color="000000" w:fill="F2F2F2"/>
          </w:tcPr>
          <w:p w14:paraId="3A9BB5A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bl>
    <w:p w14:paraId="3CDF63F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610B724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0F2C9D7C" w14:textId="77777777" w:rsidR="007D7E70" w:rsidRPr="009F34DF" w:rsidRDefault="007D7E70" w:rsidP="007D7E70">
      <w:pPr>
        <w:tabs>
          <w:tab w:val="left" w:pos="268"/>
          <w:tab w:val="center" w:pos="4252"/>
        </w:tabs>
        <w:spacing w:after="0" w:line="240" w:lineRule="auto"/>
        <w:jc w:val="both"/>
        <w:rPr>
          <w:rFonts w:asciiTheme="majorHAnsi" w:eastAsia="Times New Roman" w:hAnsiTheme="majorHAnsi" w:cs="Times New Roman"/>
          <w:kern w:val="0"/>
          <w:sz w:val="24"/>
          <w:szCs w:val="24"/>
          <w:lang w:val="en-GB"/>
          <w14:ligatures w14:val="none"/>
        </w:rPr>
      </w:pPr>
    </w:p>
    <w:tbl>
      <w:tblPr>
        <w:tblW w:w="0" w:type="auto"/>
        <w:tblLayout w:type="fixed"/>
        <w:tblLook w:val="0000" w:firstRow="0" w:lastRow="0" w:firstColumn="0" w:lastColumn="0" w:noHBand="0" w:noVBand="0"/>
      </w:tblPr>
      <w:tblGrid>
        <w:gridCol w:w="3950"/>
        <w:gridCol w:w="394"/>
        <w:gridCol w:w="26"/>
        <w:gridCol w:w="1126"/>
        <w:gridCol w:w="1330"/>
        <w:gridCol w:w="44"/>
        <w:gridCol w:w="292"/>
        <w:gridCol w:w="1102"/>
        <w:gridCol w:w="57"/>
        <w:gridCol w:w="645"/>
        <w:gridCol w:w="67"/>
        <w:gridCol w:w="775"/>
      </w:tblGrid>
      <w:tr w:rsidR="007D7E70" w:rsidRPr="009F34DF" w14:paraId="05A46FF1" w14:textId="77777777" w:rsidTr="008C32A7">
        <w:trPr>
          <w:trHeight w:val="304"/>
        </w:trPr>
        <w:tc>
          <w:tcPr>
            <w:tcW w:w="4344" w:type="dxa"/>
            <w:gridSpan w:val="2"/>
            <w:tcBorders>
              <w:top w:val="single" w:sz="4" w:space="0" w:color="auto"/>
              <w:left w:val="single" w:sz="4" w:space="0" w:color="auto"/>
              <w:bottom w:val="single" w:sz="4" w:space="0" w:color="auto"/>
              <w:right w:val="nil"/>
            </w:tcBorders>
            <w:shd w:val="clear" w:color="000000" w:fill="D8D8D8"/>
          </w:tcPr>
          <w:p w14:paraId="3DA269A6"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3) Management Systems and Policies</w:t>
            </w:r>
          </w:p>
        </w:tc>
        <w:tc>
          <w:tcPr>
            <w:tcW w:w="1152" w:type="dxa"/>
            <w:gridSpan w:val="2"/>
            <w:tcBorders>
              <w:top w:val="single" w:sz="4" w:space="0" w:color="auto"/>
              <w:left w:val="nil"/>
              <w:bottom w:val="single" w:sz="4" w:space="0" w:color="auto"/>
              <w:right w:val="nil"/>
            </w:tcBorders>
            <w:shd w:val="clear" w:color="000000" w:fill="D8D8D8"/>
          </w:tcPr>
          <w:p w14:paraId="1ABBE9B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74" w:type="dxa"/>
            <w:gridSpan w:val="2"/>
            <w:tcBorders>
              <w:top w:val="single" w:sz="4" w:space="0" w:color="auto"/>
              <w:left w:val="nil"/>
              <w:bottom w:val="single" w:sz="4" w:space="0" w:color="auto"/>
              <w:right w:val="nil"/>
            </w:tcBorders>
            <w:shd w:val="clear" w:color="000000" w:fill="D8D8D8"/>
          </w:tcPr>
          <w:p w14:paraId="3601ADE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51" w:type="dxa"/>
            <w:gridSpan w:val="3"/>
            <w:tcBorders>
              <w:top w:val="single" w:sz="4" w:space="0" w:color="auto"/>
              <w:left w:val="nil"/>
              <w:bottom w:val="single" w:sz="4" w:space="0" w:color="auto"/>
              <w:right w:val="nil"/>
            </w:tcBorders>
            <w:shd w:val="clear" w:color="000000" w:fill="D8D8D8"/>
          </w:tcPr>
          <w:p w14:paraId="7978648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12" w:type="dxa"/>
            <w:gridSpan w:val="2"/>
            <w:tcBorders>
              <w:top w:val="single" w:sz="4" w:space="0" w:color="auto"/>
              <w:left w:val="nil"/>
              <w:bottom w:val="single" w:sz="4" w:space="0" w:color="auto"/>
              <w:right w:val="single" w:sz="4" w:space="0" w:color="auto"/>
            </w:tcBorders>
            <w:shd w:val="clear" w:color="000000" w:fill="D8D8D8"/>
          </w:tcPr>
          <w:p w14:paraId="1AB4ABE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single" w:sz="4" w:space="0" w:color="auto"/>
              <w:bottom w:val="nil"/>
              <w:right w:val="nil"/>
            </w:tcBorders>
            <w:shd w:val="clear" w:color="000000" w:fill="F2F2F2"/>
          </w:tcPr>
          <w:p w14:paraId="2033FE0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BD6B609" w14:textId="77777777" w:rsidTr="008C32A7">
        <w:trPr>
          <w:trHeight w:val="232"/>
        </w:trPr>
        <w:tc>
          <w:tcPr>
            <w:tcW w:w="5496" w:type="dxa"/>
            <w:gridSpan w:val="4"/>
            <w:vMerge w:val="restart"/>
            <w:tcBorders>
              <w:top w:val="single" w:sz="4" w:space="0" w:color="auto"/>
              <w:left w:val="single" w:sz="4" w:space="0" w:color="auto"/>
              <w:bottom w:val="single" w:sz="4" w:space="0" w:color="000000"/>
              <w:right w:val="single" w:sz="4" w:space="0" w:color="000000"/>
            </w:tcBorders>
            <w:shd w:val="clear" w:color="000000" w:fill="EEECE1"/>
          </w:tcPr>
          <w:p w14:paraId="1067228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you have or are you working towards any of the following  ethical/environmental, legal and technical management standards (add more fields if necessary)</w:t>
            </w:r>
          </w:p>
        </w:tc>
        <w:tc>
          <w:tcPr>
            <w:tcW w:w="2825" w:type="dxa"/>
            <w:gridSpan w:val="5"/>
            <w:tcBorders>
              <w:top w:val="single" w:sz="4" w:space="0" w:color="auto"/>
              <w:left w:val="nil"/>
              <w:bottom w:val="single" w:sz="4" w:space="0" w:color="auto"/>
              <w:right w:val="single" w:sz="4" w:space="0" w:color="000000"/>
            </w:tcBorders>
            <w:shd w:val="clear" w:color="000000" w:fill="FFFFFF"/>
          </w:tcPr>
          <w:p w14:paraId="5FA474CD"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ISO9001 - Quality</w:t>
            </w:r>
          </w:p>
        </w:tc>
        <w:tc>
          <w:tcPr>
            <w:tcW w:w="712" w:type="dxa"/>
            <w:gridSpan w:val="2"/>
            <w:tcBorders>
              <w:top w:val="single" w:sz="4" w:space="0" w:color="auto"/>
              <w:left w:val="nil"/>
              <w:bottom w:val="single" w:sz="4" w:space="0" w:color="auto"/>
              <w:right w:val="single" w:sz="4" w:space="0" w:color="auto"/>
            </w:tcBorders>
            <w:shd w:val="clear" w:color="000000" w:fill="FFFFFF"/>
            <w:vAlign w:val="center"/>
          </w:tcPr>
          <w:p w14:paraId="4321BB8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002523B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A7C4184" w14:textId="77777777" w:rsidTr="008C32A7">
        <w:trPr>
          <w:trHeight w:val="232"/>
        </w:trPr>
        <w:tc>
          <w:tcPr>
            <w:tcW w:w="5496" w:type="dxa"/>
            <w:gridSpan w:val="4"/>
            <w:vMerge/>
            <w:tcBorders>
              <w:top w:val="single" w:sz="4" w:space="0" w:color="auto"/>
              <w:left w:val="single" w:sz="4" w:space="0" w:color="auto"/>
              <w:bottom w:val="single" w:sz="4" w:space="0" w:color="000000"/>
              <w:right w:val="single" w:sz="4" w:space="0" w:color="000000"/>
            </w:tcBorders>
          </w:tcPr>
          <w:p w14:paraId="6712395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412F483A"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ISO14001 - Environment</w:t>
            </w:r>
          </w:p>
        </w:tc>
        <w:tc>
          <w:tcPr>
            <w:tcW w:w="712" w:type="dxa"/>
            <w:gridSpan w:val="2"/>
            <w:tcBorders>
              <w:top w:val="nil"/>
              <w:left w:val="nil"/>
              <w:bottom w:val="single" w:sz="4" w:space="0" w:color="auto"/>
              <w:right w:val="single" w:sz="4" w:space="0" w:color="auto"/>
            </w:tcBorders>
            <w:shd w:val="clear" w:color="000000" w:fill="FFFFFF"/>
            <w:vAlign w:val="center"/>
          </w:tcPr>
          <w:p w14:paraId="4DF2AFB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724ACBE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5B31446F" w14:textId="77777777" w:rsidTr="008C32A7">
        <w:trPr>
          <w:trHeight w:val="232"/>
        </w:trPr>
        <w:tc>
          <w:tcPr>
            <w:tcW w:w="5496" w:type="dxa"/>
            <w:gridSpan w:val="4"/>
            <w:vMerge/>
            <w:tcBorders>
              <w:top w:val="single" w:sz="4" w:space="0" w:color="auto"/>
              <w:left w:val="single" w:sz="4" w:space="0" w:color="auto"/>
              <w:bottom w:val="single" w:sz="4" w:space="0" w:color="000000"/>
              <w:right w:val="single" w:sz="4" w:space="0" w:color="000000"/>
            </w:tcBorders>
          </w:tcPr>
          <w:p w14:paraId="4BEA4995"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7615B0CB"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ISO26000 - Social Responsibility</w:t>
            </w:r>
          </w:p>
        </w:tc>
        <w:tc>
          <w:tcPr>
            <w:tcW w:w="712" w:type="dxa"/>
            <w:gridSpan w:val="2"/>
            <w:tcBorders>
              <w:top w:val="nil"/>
              <w:left w:val="nil"/>
              <w:bottom w:val="single" w:sz="4" w:space="0" w:color="auto"/>
              <w:right w:val="single" w:sz="4" w:space="0" w:color="auto"/>
            </w:tcBorders>
            <w:shd w:val="clear" w:color="000000" w:fill="FFFFFF"/>
            <w:vAlign w:val="center"/>
          </w:tcPr>
          <w:p w14:paraId="392C498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730D2AD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9784A68" w14:textId="77777777" w:rsidTr="008C32A7">
        <w:trPr>
          <w:trHeight w:val="232"/>
        </w:trPr>
        <w:tc>
          <w:tcPr>
            <w:tcW w:w="5496" w:type="dxa"/>
            <w:gridSpan w:val="4"/>
            <w:vMerge/>
            <w:tcBorders>
              <w:top w:val="single" w:sz="4" w:space="0" w:color="auto"/>
              <w:left w:val="single" w:sz="4" w:space="0" w:color="auto"/>
              <w:bottom w:val="single" w:sz="4" w:space="0" w:color="000000"/>
              <w:right w:val="single" w:sz="4" w:space="0" w:color="000000"/>
            </w:tcBorders>
          </w:tcPr>
          <w:p w14:paraId="0C1B375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0B278085"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SA8000 - Labour standards</w:t>
            </w:r>
          </w:p>
        </w:tc>
        <w:tc>
          <w:tcPr>
            <w:tcW w:w="712" w:type="dxa"/>
            <w:gridSpan w:val="2"/>
            <w:tcBorders>
              <w:top w:val="nil"/>
              <w:left w:val="nil"/>
              <w:bottom w:val="single" w:sz="4" w:space="0" w:color="auto"/>
              <w:right w:val="single" w:sz="4" w:space="0" w:color="auto"/>
            </w:tcBorders>
            <w:shd w:val="clear" w:color="000000" w:fill="FFFFFF"/>
            <w:vAlign w:val="center"/>
          </w:tcPr>
          <w:p w14:paraId="057A155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37920FE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051173B" w14:textId="77777777" w:rsidTr="008C32A7">
        <w:trPr>
          <w:trHeight w:val="232"/>
        </w:trPr>
        <w:tc>
          <w:tcPr>
            <w:tcW w:w="5496" w:type="dxa"/>
            <w:gridSpan w:val="4"/>
            <w:vMerge/>
            <w:tcBorders>
              <w:top w:val="single" w:sz="4" w:space="0" w:color="auto"/>
              <w:left w:val="single" w:sz="4" w:space="0" w:color="auto"/>
              <w:bottom w:val="single" w:sz="4" w:space="0" w:color="000000"/>
              <w:right w:val="single" w:sz="4" w:space="0" w:color="000000"/>
            </w:tcBorders>
          </w:tcPr>
          <w:p w14:paraId="16CB7AE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1736EB54"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Other</w:t>
            </w:r>
          </w:p>
        </w:tc>
        <w:tc>
          <w:tcPr>
            <w:tcW w:w="712" w:type="dxa"/>
            <w:gridSpan w:val="2"/>
            <w:tcBorders>
              <w:top w:val="nil"/>
              <w:left w:val="nil"/>
              <w:bottom w:val="single" w:sz="4" w:space="0" w:color="auto"/>
              <w:right w:val="single" w:sz="4" w:space="0" w:color="auto"/>
            </w:tcBorders>
            <w:shd w:val="clear" w:color="000000" w:fill="FFFFFF"/>
            <w:vAlign w:val="center"/>
          </w:tcPr>
          <w:p w14:paraId="30EEAF3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4FC47F3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A31F529" w14:textId="77777777" w:rsidTr="008C32A7">
        <w:trPr>
          <w:trHeight w:val="232"/>
        </w:trPr>
        <w:tc>
          <w:tcPr>
            <w:tcW w:w="5496" w:type="dxa"/>
            <w:gridSpan w:val="4"/>
            <w:vMerge w:val="restart"/>
            <w:tcBorders>
              <w:top w:val="single" w:sz="4" w:space="0" w:color="auto"/>
              <w:left w:val="single" w:sz="4" w:space="0" w:color="auto"/>
              <w:bottom w:val="single" w:sz="4" w:space="0" w:color="auto"/>
              <w:right w:val="single" w:sz="4" w:space="0" w:color="auto"/>
            </w:tcBorders>
            <w:shd w:val="clear" w:color="000000" w:fill="EEECE1"/>
          </w:tcPr>
          <w:p w14:paraId="01F4F965"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Confirm which policies your company has in place.  Please attach these:</w:t>
            </w:r>
          </w:p>
        </w:tc>
        <w:tc>
          <w:tcPr>
            <w:tcW w:w="2825" w:type="dxa"/>
            <w:gridSpan w:val="5"/>
            <w:tcBorders>
              <w:top w:val="single" w:sz="4" w:space="0" w:color="auto"/>
              <w:left w:val="nil"/>
              <w:bottom w:val="single" w:sz="4" w:space="0" w:color="auto"/>
              <w:right w:val="single" w:sz="4" w:space="0" w:color="000000"/>
            </w:tcBorders>
            <w:shd w:val="clear" w:color="000000" w:fill="FFFFFF"/>
          </w:tcPr>
          <w:p w14:paraId="2E104BB1"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Quality</w:t>
            </w:r>
          </w:p>
        </w:tc>
        <w:tc>
          <w:tcPr>
            <w:tcW w:w="712" w:type="dxa"/>
            <w:gridSpan w:val="2"/>
            <w:tcBorders>
              <w:top w:val="nil"/>
              <w:left w:val="nil"/>
              <w:bottom w:val="single" w:sz="4" w:space="0" w:color="auto"/>
              <w:right w:val="single" w:sz="4" w:space="0" w:color="auto"/>
            </w:tcBorders>
            <w:shd w:val="clear" w:color="000000" w:fill="FFFFFF"/>
            <w:vAlign w:val="center"/>
          </w:tcPr>
          <w:p w14:paraId="4234A16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78204CD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E5A9914"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3996D9F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6B34E226"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Health &amp; Safety</w:t>
            </w:r>
          </w:p>
        </w:tc>
        <w:tc>
          <w:tcPr>
            <w:tcW w:w="712" w:type="dxa"/>
            <w:gridSpan w:val="2"/>
            <w:tcBorders>
              <w:top w:val="nil"/>
              <w:left w:val="nil"/>
              <w:bottom w:val="single" w:sz="4" w:space="0" w:color="auto"/>
              <w:right w:val="single" w:sz="4" w:space="0" w:color="auto"/>
            </w:tcBorders>
            <w:shd w:val="clear" w:color="000000" w:fill="FFFFFF"/>
            <w:vAlign w:val="center"/>
          </w:tcPr>
          <w:p w14:paraId="66D4AA9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07A1342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D1F0404"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04AF771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5A78C3F6"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Environmental Management</w:t>
            </w:r>
          </w:p>
        </w:tc>
        <w:tc>
          <w:tcPr>
            <w:tcW w:w="712" w:type="dxa"/>
            <w:gridSpan w:val="2"/>
            <w:tcBorders>
              <w:top w:val="nil"/>
              <w:left w:val="nil"/>
              <w:bottom w:val="single" w:sz="4" w:space="0" w:color="auto"/>
              <w:right w:val="single" w:sz="4" w:space="0" w:color="auto"/>
            </w:tcBorders>
            <w:shd w:val="clear" w:color="000000" w:fill="FFFFFF"/>
            <w:vAlign w:val="center"/>
          </w:tcPr>
          <w:p w14:paraId="660291F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0BA6127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9309964"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29EA14C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142BCB92"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Labour Standards</w:t>
            </w:r>
          </w:p>
        </w:tc>
        <w:tc>
          <w:tcPr>
            <w:tcW w:w="712" w:type="dxa"/>
            <w:gridSpan w:val="2"/>
            <w:tcBorders>
              <w:top w:val="nil"/>
              <w:left w:val="nil"/>
              <w:bottom w:val="single" w:sz="4" w:space="0" w:color="auto"/>
              <w:right w:val="single" w:sz="4" w:space="0" w:color="auto"/>
            </w:tcBorders>
            <w:shd w:val="clear" w:color="000000" w:fill="FFFFFF"/>
            <w:vAlign w:val="center"/>
          </w:tcPr>
          <w:p w14:paraId="6F2D592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39C156E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16BAF60"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68795C4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12D51C08"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Equal Opportunities</w:t>
            </w:r>
          </w:p>
        </w:tc>
        <w:tc>
          <w:tcPr>
            <w:tcW w:w="712" w:type="dxa"/>
            <w:gridSpan w:val="2"/>
            <w:tcBorders>
              <w:top w:val="nil"/>
              <w:left w:val="nil"/>
              <w:bottom w:val="single" w:sz="4" w:space="0" w:color="auto"/>
              <w:right w:val="single" w:sz="4" w:space="0" w:color="auto"/>
            </w:tcBorders>
            <w:shd w:val="clear" w:color="000000" w:fill="FFFFFF"/>
            <w:vAlign w:val="center"/>
          </w:tcPr>
          <w:p w14:paraId="14A1206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0464931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7463E11"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3B33BD6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4AF710B5"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Training &amp; Development</w:t>
            </w:r>
          </w:p>
        </w:tc>
        <w:tc>
          <w:tcPr>
            <w:tcW w:w="712" w:type="dxa"/>
            <w:gridSpan w:val="2"/>
            <w:tcBorders>
              <w:top w:val="nil"/>
              <w:left w:val="nil"/>
              <w:bottom w:val="single" w:sz="4" w:space="0" w:color="auto"/>
              <w:right w:val="single" w:sz="4" w:space="0" w:color="auto"/>
            </w:tcBorders>
            <w:shd w:val="clear" w:color="000000" w:fill="FFFFFF"/>
            <w:vAlign w:val="center"/>
          </w:tcPr>
          <w:p w14:paraId="0348D13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1B8FD0B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78C1B85" w14:textId="77777777" w:rsidTr="008C32A7">
        <w:trPr>
          <w:trHeight w:val="232"/>
        </w:trPr>
        <w:tc>
          <w:tcPr>
            <w:tcW w:w="5496" w:type="dxa"/>
            <w:gridSpan w:val="4"/>
            <w:vMerge/>
            <w:tcBorders>
              <w:top w:val="single" w:sz="4" w:space="0" w:color="auto"/>
              <w:left w:val="single" w:sz="4" w:space="0" w:color="auto"/>
              <w:bottom w:val="single" w:sz="4" w:space="0" w:color="auto"/>
              <w:right w:val="single" w:sz="4" w:space="0" w:color="auto"/>
            </w:tcBorders>
          </w:tcPr>
          <w:p w14:paraId="5CC7F74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2825" w:type="dxa"/>
            <w:gridSpan w:val="5"/>
            <w:tcBorders>
              <w:top w:val="single" w:sz="4" w:space="0" w:color="auto"/>
              <w:left w:val="nil"/>
              <w:bottom w:val="single" w:sz="4" w:space="0" w:color="auto"/>
              <w:right w:val="single" w:sz="4" w:space="0" w:color="000000"/>
            </w:tcBorders>
            <w:shd w:val="clear" w:color="000000" w:fill="FFFFFF"/>
          </w:tcPr>
          <w:p w14:paraId="7E6553CC" w14:textId="77777777" w:rsidR="007D7E70" w:rsidRPr="009F34DF" w:rsidRDefault="007D7E70" w:rsidP="007D7E70">
            <w:pPr>
              <w:tabs>
                <w:tab w:val="center" w:pos="1295"/>
                <w:tab w:val="right" w:pos="2590"/>
              </w:tabs>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ab/>
            </w:r>
            <w:r w:rsidRPr="009F34DF">
              <w:rPr>
                <w:rFonts w:asciiTheme="majorHAnsi" w:eastAsia="Times New Roman" w:hAnsiTheme="majorHAnsi" w:cs="Times New Roman"/>
                <w:color w:val="000000"/>
                <w:kern w:val="0"/>
                <w:sz w:val="24"/>
                <w:szCs w:val="24"/>
                <w:lang w:val="en-GB" w:eastAsia="en-GB"/>
                <w14:ligatures w14:val="none"/>
              </w:rPr>
              <w:tab/>
              <w:t>Other</w:t>
            </w:r>
          </w:p>
        </w:tc>
        <w:tc>
          <w:tcPr>
            <w:tcW w:w="712" w:type="dxa"/>
            <w:gridSpan w:val="2"/>
            <w:tcBorders>
              <w:top w:val="nil"/>
              <w:left w:val="nil"/>
              <w:bottom w:val="single" w:sz="4" w:space="0" w:color="auto"/>
              <w:right w:val="single" w:sz="4" w:space="0" w:color="auto"/>
            </w:tcBorders>
            <w:shd w:val="clear" w:color="000000" w:fill="FFFFFF"/>
            <w:vAlign w:val="center"/>
          </w:tcPr>
          <w:p w14:paraId="104CBB7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6AC15FF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3F27A87" w14:textId="77777777" w:rsidTr="008C32A7">
        <w:trPr>
          <w:trHeight w:val="58"/>
        </w:trPr>
        <w:tc>
          <w:tcPr>
            <w:tcW w:w="4344" w:type="dxa"/>
            <w:gridSpan w:val="2"/>
            <w:tcBorders>
              <w:top w:val="nil"/>
              <w:left w:val="nil"/>
              <w:bottom w:val="single" w:sz="4" w:space="0" w:color="auto"/>
              <w:right w:val="nil"/>
            </w:tcBorders>
          </w:tcPr>
          <w:p w14:paraId="7508700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152" w:type="dxa"/>
            <w:gridSpan w:val="2"/>
            <w:tcBorders>
              <w:top w:val="nil"/>
              <w:left w:val="nil"/>
              <w:bottom w:val="single" w:sz="4" w:space="0" w:color="auto"/>
              <w:right w:val="nil"/>
            </w:tcBorders>
          </w:tcPr>
          <w:p w14:paraId="5FBF2EB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74" w:type="dxa"/>
            <w:gridSpan w:val="2"/>
            <w:tcBorders>
              <w:top w:val="nil"/>
              <w:left w:val="nil"/>
              <w:bottom w:val="single" w:sz="4" w:space="0" w:color="auto"/>
              <w:right w:val="nil"/>
            </w:tcBorders>
            <w:shd w:val="clear" w:color="000000" w:fill="FFFFFF"/>
          </w:tcPr>
          <w:p w14:paraId="446FD85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51" w:type="dxa"/>
            <w:gridSpan w:val="3"/>
            <w:tcBorders>
              <w:top w:val="nil"/>
              <w:left w:val="nil"/>
              <w:bottom w:val="single" w:sz="4" w:space="0" w:color="auto"/>
              <w:right w:val="nil"/>
            </w:tcBorders>
            <w:shd w:val="clear" w:color="000000" w:fill="FFFFFF"/>
          </w:tcPr>
          <w:p w14:paraId="11CBE58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12" w:type="dxa"/>
            <w:gridSpan w:val="2"/>
            <w:tcBorders>
              <w:top w:val="nil"/>
              <w:left w:val="nil"/>
              <w:bottom w:val="single" w:sz="4" w:space="0" w:color="auto"/>
              <w:right w:val="nil"/>
            </w:tcBorders>
            <w:shd w:val="clear" w:color="000000" w:fill="FFFFFF"/>
          </w:tcPr>
          <w:p w14:paraId="5631A7B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49FCD7E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398F30C" w14:textId="77777777" w:rsidTr="008C32A7">
        <w:trPr>
          <w:trHeight w:val="304"/>
        </w:trPr>
        <w:tc>
          <w:tcPr>
            <w:tcW w:w="9033" w:type="dxa"/>
            <w:gridSpan w:val="11"/>
            <w:tcBorders>
              <w:top w:val="single" w:sz="4" w:space="0" w:color="auto"/>
              <w:left w:val="single" w:sz="4" w:space="0" w:color="auto"/>
              <w:bottom w:val="single" w:sz="4" w:space="0" w:color="auto"/>
              <w:right w:val="single" w:sz="4" w:space="0" w:color="auto"/>
            </w:tcBorders>
            <w:shd w:val="clear" w:color="000000" w:fill="D8D8D8"/>
          </w:tcPr>
          <w:p w14:paraId="085351D5"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4) Ethical (Labour) Standards</w:t>
            </w:r>
          </w:p>
        </w:tc>
        <w:tc>
          <w:tcPr>
            <w:tcW w:w="775" w:type="dxa"/>
            <w:tcBorders>
              <w:top w:val="nil"/>
              <w:left w:val="nil"/>
              <w:bottom w:val="nil"/>
              <w:right w:val="nil"/>
            </w:tcBorders>
            <w:shd w:val="clear" w:color="000000" w:fill="F2F2F2"/>
          </w:tcPr>
          <w:p w14:paraId="7F77021C"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313888A8" w14:textId="77777777" w:rsidTr="008C32A7">
        <w:trPr>
          <w:trHeight w:val="983"/>
        </w:trPr>
        <w:tc>
          <w:tcPr>
            <w:tcW w:w="3950" w:type="dxa"/>
            <w:tcBorders>
              <w:top w:val="nil"/>
              <w:left w:val="single" w:sz="4" w:space="0" w:color="auto"/>
              <w:bottom w:val="single" w:sz="4" w:space="0" w:color="auto"/>
              <w:right w:val="single" w:sz="4" w:space="0" w:color="auto"/>
            </w:tcBorders>
            <w:shd w:val="clear" w:color="000000" w:fill="EEECE1"/>
          </w:tcPr>
          <w:p w14:paraId="6DB0C50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you ensure your company meets worker related legislation? (e.g wages, hours, health &amp; safety) Please share what you have in place to support this.</w:t>
            </w:r>
          </w:p>
        </w:tc>
        <w:tc>
          <w:tcPr>
            <w:tcW w:w="5083" w:type="dxa"/>
            <w:gridSpan w:val="10"/>
            <w:tcBorders>
              <w:top w:val="single" w:sz="4" w:space="0" w:color="auto"/>
              <w:left w:val="nil"/>
              <w:bottom w:val="single" w:sz="4" w:space="0" w:color="auto"/>
              <w:right w:val="single" w:sz="4" w:space="0" w:color="auto"/>
            </w:tcBorders>
          </w:tcPr>
          <w:p w14:paraId="3183D48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Yes/No. Give details.</w:t>
            </w:r>
          </w:p>
        </w:tc>
        <w:tc>
          <w:tcPr>
            <w:tcW w:w="775" w:type="dxa"/>
            <w:tcBorders>
              <w:top w:val="nil"/>
              <w:left w:val="nil"/>
              <w:bottom w:val="nil"/>
              <w:right w:val="nil"/>
            </w:tcBorders>
            <w:shd w:val="clear" w:color="000000" w:fill="F2F2F2"/>
          </w:tcPr>
          <w:p w14:paraId="297CBBA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61312" behindDoc="0" locked="0" layoutInCell="1" allowOverlap="1" wp14:anchorId="3F73DB06" wp14:editId="5AA65E01">
                      <wp:simplePos x="0" y="0"/>
                      <wp:positionH relativeFrom="column">
                        <wp:posOffset>132715</wp:posOffset>
                      </wp:positionH>
                      <wp:positionV relativeFrom="paragraph">
                        <wp:posOffset>190500</wp:posOffset>
                      </wp:positionV>
                      <wp:extent cx="304800" cy="276225"/>
                      <wp:effectExtent l="0" t="0" r="19050" b="2857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721749" id="Text Box 62" o:spid="_x0000_s1026" type="#_x0000_t202" style="position:absolute;margin-left:10.45pt;margin-top:15pt;width:24pt;height:21.75pt;z-index:251661312;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" fillcolor="#b8b8b8">
                      <v:path arrowok="t"/>
                    </v:shape>
                  </w:pict>
                </mc:Fallback>
              </mc:AlternateContent>
            </w:r>
          </w:p>
        </w:tc>
      </w:tr>
      <w:tr w:rsidR="007D7E70" w:rsidRPr="009F34DF" w14:paraId="3727BE43" w14:textId="77777777" w:rsidTr="008C32A7">
        <w:trPr>
          <w:trHeight w:val="58"/>
        </w:trPr>
        <w:tc>
          <w:tcPr>
            <w:tcW w:w="3950" w:type="dxa"/>
            <w:tcBorders>
              <w:top w:val="nil"/>
              <w:left w:val="nil"/>
              <w:bottom w:val="nil"/>
              <w:right w:val="nil"/>
            </w:tcBorders>
          </w:tcPr>
          <w:p w14:paraId="60DF605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546" w:type="dxa"/>
            <w:gridSpan w:val="3"/>
            <w:tcBorders>
              <w:top w:val="nil"/>
              <w:left w:val="nil"/>
              <w:bottom w:val="nil"/>
              <w:right w:val="nil"/>
            </w:tcBorders>
          </w:tcPr>
          <w:p w14:paraId="747F8BC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74" w:type="dxa"/>
            <w:gridSpan w:val="2"/>
            <w:tcBorders>
              <w:top w:val="nil"/>
              <w:left w:val="nil"/>
              <w:bottom w:val="nil"/>
              <w:right w:val="nil"/>
            </w:tcBorders>
          </w:tcPr>
          <w:p w14:paraId="5C21FE2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51" w:type="dxa"/>
            <w:gridSpan w:val="3"/>
            <w:tcBorders>
              <w:top w:val="nil"/>
              <w:left w:val="nil"/>
              <w:bottom w:val="nil"/>
              <w:right w:val="nil"/>
            </w:tcBorders>
          </w:tcPr>
          <w:p w14:paraId="1F20D6B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12" w:type="dxa"/>
            <w:gridSpan w:val="2"/>
            <w:tcBorders>
              <w:top w:val="nil"/>
              <w:left w:val="nil"/>
              <w:bottom w:val="nil"/>
              <w:right w:val="nil"/>
            </w:tcBorders>
          </w:tcPr>
          <w:p w14:paraId="49D9360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2CFB137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564AB7E" w14:textId="77777777" w:rsidTr="008C32A7">
        <w:trPr>
          <w:trHeight w:val="289"/>
        </w:trPr>
        <w:tc>
          <w:tcPr>
            <w:tcW w:w="9033" w:type="dxa"/>
            <w:gridSpan w:val="11"/>
            <w:tcBorders>
              <w:top w:val="single" w:sz="4" w:space="0" w:color="auto"/>
              <w:left w:val="single" w:sz="4" w:space="0" w:color="auto"/>
              <w:bottom w:val="single" w:sz="4" w:space="0" w:color="auto"/>
              <w:right w:val="single" w:sz="4" w:space="0" w:color="auto"/>
            </w:tcBorders>
            <w:shd w:val="clear" w:color="000000" w:fill="D8D8D8"/>
          </w:tcPr>
          <w:p w14:paraId="0ABAE2FD"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5) Environmental Standards</w:t>
            </w:r>
          </w:p>
        </w:tc>
        <w:tc>
          <w:tcPr>
            <w:tcW w:w="775" w:type="dxa"/>
            <w:tcBorders>
              <w:top w:val="nil"/>
              <w:left w:val="nil"/>
              <w:bottom w:val="nil"/>
              <w:right w:val="nil"/>
            </w:tcBorders>
            <w:shd w:val="clear" w:color="000000" w:fill="F2F2F2"/>
          </w:tcPr>
          <w:p w14:paraId="3EA2C4CC"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40774EEA" w14:textId="77777777" w:rsidTr="008C32A7">
        <w:trPr>
          <w:trHeight w:val="983"/>
        </w:trPr>
        <w:tc>
          <w:tcPr>
            <w:tcW w:w="3950" w:type="dxa"/>
            <w:tcBorders>
              <w:top w:val="nil"/>
              <w:left w:val="single" w:sz="4" w:space="0" w:color="auto"/>
              <w:bottom w:val="single" w:sz="4" w:space="0" w:color="auto"/>
              <w:right w:val="single" w:sz="4" w:space="0" w:color="auto"/>
            </w:tcBorders>
            <w:shd w:val="clear" w:color="000000" w:fill="EEECE1"/>
          </w:tcPr>
          <w:p w14:paraId="0213AB0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you ensure that your company meets all required local laws/regulations covering the environment?  Please share what you have in place to support this.</w:t>
            </w:r>
          </w:p>
        </w:tc>
        <w:tc>
          <w:tcPr>
            <w:tcW w:w="5083" w:type="dxa"/>
            <w:gridSpan w:val="10"/>
            <w:tcBorders>
              <w:top w:val="single" w:sz="4" w:space="0" w:color="auto"/>
              <w:left w:val="nil"/>
              <w:bottom w:val="single" w:sz="4" w:space="0" w:color="auto"/>
              <w:right w:val="single" w:sz="4" w:space="0" w:color="000000"/>
            </w:tcBorders>
          </w:tcPr>
          <w:p w14:paraId="47953CD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Yes/No. Give details.</w:t>
            </w:r>
          </w:p>
        </w:tc>
        <w:tc>
          <w:tcPr>
            <w:tcW w:w="775" w:type="dxa"/>
            <w:tcBorders>
              <w:top w:val="nil"/>
              <w:left w:val="nil"/>
              <w:bottom w:val="nil"/>
              <w:right w:val="nil"/>
            </w:tcBorders>
            <w:shd w:val="clear" w:color="000000" w:fill="F2F2F2"/>
          </w:tcPr>
          <w:p w14:paraId="434B729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4300" simplePos="0" relativeHeight="251662336" behindDoc="0" locked="0" layoutInCell="1" allowOverlap="1" wp14:anchorId="3B712AA0" wp14:editId="7F7D02EE">
                      <wp:simplePos x="0" y="0"/>
                      <wp:positionH relativeFrom="column">
                        <wp:posOffset>132715</wp:posOffset>
                      </wp:positionH>
                      <wp:positionV relativeFrom="paragraph">
                        <wp:posOffset>200025</wp:posOffset>
                      </wp:positionV>
                      <wp:extent cx="304800" cy="266700"/>
                      <wp:effectExtent l="0" t="0" r="19050" b="1905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56B0D7" id="Text Box 63" o:spid="_x0000_s1026" type="#_x0000_t202" style="position:absolute;margin-left:10.45pt;margin-top:15.75pt;width:24pt;height:21pt;z-index:251662336;visibility:visible;mso-wrap-style:square;mso-width-percent:0;mso-height-percent:0;mso-wrap-distance-left:9pt;mso-wrap-distance-top:.45pt;mso-wrap-distance-right:9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" fillcolor="#b8b8b8">
                      <v:path arrowok="t"/>
                    </v:shape>
                  </w:pict>
                </mc:Fallback>
              </mc:AlternateContent>
            </w:r>
          </w:p>
        </w:tc>
      </w:tr>
      <w:tr w:rsidR="007D7E70" w:rsidRPr="009F34DF" w14:paraId="5C87E778" w14:textId="77777777" w:rsidTr="008C32A7">
        <w:trPr>
          <w:trHeight w:val="246"/>
        </w:trPr>
        <w:tc>
          <w:tcPr>
            <w:tcW w:w="8321" w:type="dxa"/>
            <w:gridSpan w:val="9"/>
            <w:vMerge w:val="restart"/>
            <w:tcBorders>
              <w:top w:val="single" w:sz="4" w:space="0" w:color="auto"/>
              <w:left w:val="single" w:sz="4" w:space="0" w:color="auto"/>
              <w:bottom w:val="single" w:sz="4" w:space="0" w:color="000000"/>
              <w:right w:val="single" w:sz="4" w:space="0" w:color="000000"/>
            </w:tcBorders>
            <w:shd w:val="clear" w:color="000000" w:fill="EEECE1"/>
          </w:tcPr>
          <w:p w14:paraId="3C1B34D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you have an environmental policy in place? Please attach</w:t>
            </w:r>
          </w:p>
        </w:tc>
        <w:tc>
          <w:tcPr>
            <w:tcW w:w="712" w:type="dxa"/>
            <w:gridSpan w:val="2"/>
            <w:tcBorders>
              <w:top w:val="nil"/>
              <w:left w:val="nil"/>
              <w:bottom w:val="single" w:sz="4" w:space="0" w:color="auto"/>
              <w:right w:val="single" w:sz="4" w:space="0" w:color="auto"/>
            </w:tcBorders>
          </w:tcPr>
          <w:p w14:paraId="7AC7AB3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w:t>
            </w:r>
          </w:p>
        </w:tc>
        <w:tc>
          <w:tcPr>
            <w:tcW w:w="775" w:type="dxa"/>
            <w:vMerge w:val="restart"/>
            <w:tcBorders>
              <w:top w:val="nil"/>
              <w:left w:val="nil"/>
              <w:bottom w:val="nil"/>
              <w:right w:val="nil"/>
            </w:tcBorders>
            <w:shd w:val="clear" w:color="000000" w:fill="F2F2F2"/>
          </w:tcPr>
          <w:p w14:paraId="58FF7DB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63360" behindDoc="0" locked="0" layoutInCell="1" allowOverlap="1" wp14:anchorId="79E6573F" wp14:editId="14AE1695">
                      <wp:simplePos x="0" y="0"/>
                      <wp:positionH relativeFrom="column">
                        <wp:posOffset>132715</wp:posOffset>
                      </wp:positionH>
                      <wp:positionV relativeFrom="paragraph">
                        <wp:posOffset>19050</wp:posOffset>
                      </wp:positionV>
                      <wp:extent cx="304800" cy="276225"/>
                      <wp:effectExtent l="0" t="0" r="19050" b="2857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1CEA4C" id="Text Box 64" o:spid="_x0000_s1026" type="#_x0000_t202" style="position:absolute;margin-left:10.45pt;margin-top:1.5pt;width:24pt;height:21.75pt;z-index:251663360;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" fillcolor="#b8b8b8">
                      <v:path arrowok="t"/>
                    </v:shape>
                  </w:pict>
                </mc:Fallback>
              </mc:AlternateContent>
            </w:r>
          </w:p>
        </w:tc>
      </w:tr>
      <w:tr w:rsidR="007D7E70" w:rsidRPr="009F34DF" w14:paraId="7B8439E0" w14:textId="77777777" w:rsidTr="008C32A7">
        <w:trPr>
          <w:trHeight w:val="246"/>
        </w:trPr>
        <w:tc>
          <w:tcPr>
            <w:tcW w:w="8321" w:type="dxa"/>
            <w:gridSpan w:val="9"/>
            <w:vMerge/>
            <w:tcBorders>
              <w:top w:val="single" w:sz="4" w:space="0" w:color="auto"/>
              <w:left w:val="single" w:sz="4" w:space="0" w:color="auto"/>
              <w:bottom w:val="single" w:sz="4" w:space="0" w:color="000000"/>
              <w:right w:val="single" w:sz="4" w:space="0" w:color="000000"/>
            </w:tcBorders>
          </w:tcPr>
          <w:p w14:paraId="64C7D3B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12" w:type="dxa"/>
            <w:gridSpan w:val="2"/>
            <w:tcBorders>
              <w:top w:val="nil"/>
              <w:left w:val="nil"/>
              <w:bottom w:val="single" w:sz="4" w:space="0" w:color="auto"/>
              <w:right w:val="single" w:sz="4" w:space="0" w:color="auto"/>
            </w:tcBorders>
          </w:tcPr>
          <w:p w14:paraId="6110F2C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No</w:t>
            </w:r>
          </w:p>
        </w:tc>
        <w:tc>
          <w:tcPr>
            <w:tcW w:w="775" w:type="dxa"/>
            <w:vMerge/>
            <w:tcBorders>
              <w:top w:val="nil"/>
              <w:left w:val="nil"/>
              <w:bottom w:val="nil"/>
              <w:right w:val="nil"/>
            </w:tcBorders>
          </w:tcPr>
          <w:p w14:paraId="623DE4E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3AEEFF1" w14:textId="77777777" w:rsidTr="008C32A7">
        <w:trPr>
          <w:trHeight w:val="43"/>
        </w:trPr>
        <w:tc>
          <w:tcPr>
            <w:tcW w:w="4344" w:type="dxa"/>
            <w:gridSpan w:val="2"/>
            <w:tcBorders>
              <w:top w:val="nil"/>
              <w:left w:val="nil"/>
              <w:bottom w:val="single" w:sz="4" w:space="0" w:color="auto"/>
              <w:right w:val="nil"/>
            </w:tcBorders>
          </w:tcPr>
          <w:p w14:paraId="1AAD482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152" w:type="dxa"/>
            <w:gridSpan w:val="2"/>
            <w:tcBorders>
              <w:top w:val="nil"/>
              <w:left w:val="nil"/>
              <w:bottom w:val="single" w:sz="4" w:space="0" w:color="auto"/>
              <w:right w:val="nil"/>
            </w:tcBorders>
          </w:tcPr>
          <w:p w14:paraId="04B5CAB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74" w:type="dxa"/>
            <w:gridSpan w:val="2"/>
            <w:tcBorders>
              <w:top w:val="nil"/>
              <w:left w:val="nil"/>
              <w:bottom w:val="single" w:sz="4" w:space="0" w:color="auto"/>
              <w:right w:val="nil"/>
            </w:tcBorders>
          </w:tcPr>
          <w:p w14:paraId="4D2EEAC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51" w:type="dxa"/>
            <w:gridSpan w:val="3"/>
            <w:tcBorders>
              <w:top w:val="nil"/>
              <w:left w:val="nil"/>
              <w:bottom w:val="single" w:sz="4" w:space="0" w:color="auto"/>
              <w:right w:val="nil"/>
            </w:tcBorders>
          </w:tcPr>
          <w:p w14:paraId="1BF1D0C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12" w:type="dxa"/>
            <w:gridSpan w:val="2"/>
            <w:tcBorders>
              <w:top w:val="nil"/>
              <w:left w:val="nil"/>
              <w:bottom w:val="single" w:sz="4" w:space="0" w:color="auto"/>
              <w:right w:val="nil"/>
            </w:tcBorders>
          </w:tcPr>
          <w:p w14:paraId="26E2244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4C96790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30570EC" w14:textId="77777777" w:rsidTr="008C32A7">
        <w:trPr>
          <w:trHeight w:val="304"/>
        </w:trPr>
        <w:tc>
          <w:tcPr>
            <w:tcW w:w="9033" w:type="dxa"/>
            <w:gridSpan w:val="11"/>
            <w:tcBorders>
              <w:top w:val="single" w:sz="4" w:space="0" w:color="auto"/>
              <w:left w:val="single" w:sz="4" w:space="0" w:color="auto"/>
              <w:bottom w:val="single" w:sz="4" w:space="0" w:color="auto"/>
              <w:right w:val="single" w:sz="4" w:space="0" w:color="auto"/>
            </w:tcBorders>
            <w:shd w:val="clear" w:color="000000" w:fill="D8D8D8"/>
          </w:tcPr>
          <w:p w14:paraId="2937D2EF" w14:textId="77777777" w:rsidR="007D7E70" w:rsidRPr="009F34DF" w:rsidRDefault="007D7E70" w:rsidP="007D7E70">
            <w:pPr>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6) Experience &amp; Subcontracting</w:t>
            </w:r>
          </w:p>
        </w:tc>
        <w:tc>
          <w:tcPr>
            <w:tcW w:w="775" w:type="dxa"/>
            <w:tcBorders>
              <w:top w:val="nil"/>
              <w:left w:val="single" w:sz="4" w:space="0" w:color="auto"/>
              <w:bottom w:val="nil"/>
              <w:right w:val="nil"/>
            </w:tcBorders>
            <w:shd w:val="clear" w:color="000000" w:fill="F2F2F2"/>
          </w:tcPr>
          <w:p w14:paraId="5DA3E141"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302B4EA9" w14:textId="77777777" w:rsidTr="008C32A7">
        <w:trPr>
          <w:trHeight w:val="246"/>
        </w:trPr>
        <w:tc>
          <w:tcPr>
            <w:tcW w:w="9033" w:type="dxa"/>
            <w:gridSpan w:val="11"/>
            <w:vMerge w:val="restart"/>
            <w:tcBorders>
              <w:top w:val="single" w:sz="4" w:space="0" w:color="auto"/>
              <w:left w:val="single" w:sz="4" w:space="0" w:color="auto"/>
              <w:bottom w:val="single" w:sz="4" w:space="0" w:color="auto"/>
              <w:right w:val="single" w:sz="4" w:space="0" w:color="auto"/>
            </w:tcBorders>
            <w:shd w:val="clear" w:color="000000" w:fill="EEECE1"/>
          </w:tcPr>
          <w:p w14:paraId="32CA06A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Please provide details of 3 customers/clients for whom you have completed contracts for in the last 3 years, willing to provide a reference. If available, attach reference letters.</w:t>
            </w:r>
          </w:p>
        </w:tc>
        <w:tc>
          <w:tcPr>
            <w:tcW w:w="775" w:type="dxa"/>
            <w:tcBorders>
              <w:top w:val="nil"/>
              <w:left w:val="nil"/>
              <w:bottom w:val="nil"/>
              <w:right w:val="nil"/>
            </w:tcBorders>
            <w:shd w:val="clear" w:color="000000" w:fill="F2F2F2"/>
          </w:tcPr>
          <w:p w14:paraId="0B6EAE8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C497101" w14:textId="77777777" w:rsidTr="008C32A7">
        <w:trPr>
          <w:trHeight w:val="289"/>
        </w:trPr>
        <w:tc>
          <w:tcPr>
            <w:tcW w:w="9033" w:type="dxa"/>
            <w:gridSpan w:val="11"/>
            <w:vMerge/>
            <w:tcBorders>
              <w:top w:val="single" w:sz="4" w:space="0" w:color="auto"/>
              <w:left w:val="single" w:sz="4" w:space="0" w:color="auto"/>
              <w:bottom w:val="single" w:sz="4" w:space="0" w:color="auto"/>
              <w:right w:val="single" w:sz="4" w:space="0" w:color="auto"/>
            </w:tcBorders>
          </w:tcPr>
          <w:p w14:paraId="0875716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1C8C454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42B4947" w14:textId="77777777" w:rsidTr="008C32A7">
        <w:trPr>
          <w:trHeight w:val="246"/>
        </w:trPr>
        <w:tc>
          <w:tcPr>
            <w:tcW w:w="3950" w:type="dxa"/>
            <w:tcBorders>
              <w:top w:val="nil"/>
              <w:left w:val="nil"/>
              <w:bottom w:val="nil"/>
              <w:right w:val="nil"/>
            </w:tcBorders>
          </w:tcPr>
          <w:p w14:paraId="38811B8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546" w:type="dxa"/>
            <w:gridSpan w:val="3"/>
            <w:tcBorders>
              <w:top w:val="nil"/>
              <w:left w:val="single" w:sz="4" w:space="0" w:color="auto"/>
              <w:bottom w:val="single" w:sz="4" w:space="0" w:color="auto"/>
              <w:right w:val="single" w:sz="4" w:space="0" w:color="auto"/>
            </w:tcBorders>
            <w:shd w:val="clear" w:color="000000" w:fill="EEECE1"/>
          </w:tcPr>
          <w:p w14:paraId="4C095CD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Reference 1</w:t>
            </w:r>
          </w:p>
        </w:tc>
        <w:tc>
          <w:tcPr>
            <w:tcW w:w="1666" w:type="dxa"/>
            <w:gridSpan w:val="3"/>
            <w:tcBorders>
              <w:top w:val="nil"/>
              <w:left w:val="nil"/>
              <w:bottom w:val="single" w:sz="4" w:space="0" w:color="auto"/>
              <w:right w:val="single" w:sz="4" w:space="0" w:color="auto"/>
            </w:tcBorders>
            <w:shd w:val="clear" w:color="000000" w:fill="EEECE1"/>
          </w:tcPr>
          <w:p w14:paraId="1E3C4F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Reference 2</w:t>
            </w:r>
          </w:p>
        </w:tc>
        <w:tc>
          <w:tcPr>
            <w:tcW w:w="1871" w:type="dxa"/>
            <w:gridSpan w:val="4"/>
            <w:tcBorders>
              <w:top w:val="nil"/>
              <w:left w:val="nil"/>
              <w:bottom w:val="single" w:sz="4" w:space="0" w:color="auto"/>
              <w:right w:val="single" w:sz="4" w:space="0" w:color="000000"/>
            </w:tcBorders>
            <w:shd w:val="clear" w:color="000000" w:fill="EEECE1"/>
          </w:tcPr>
          <w:p w14:paraId="0ACEF45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Reference 3</w:t>
            </w:r>
          </w:p>
        </w:tc>
        <w:tc>
          <w:tcPr>
            <w:tcW w:w="775" w:type="dxa"/>
            <w:tcBorders>
              <w:top w:val="nil"/>
              <w:left w:val="nil"/>
              <w:bottom w:val="nil"/>
              <w:right w:val="nil"/>
            </w:tcBorders>
            <w:shd w:val="clear" w:color="000000" w:fill="F2F2F2"/>
          </w:tcPr>
          <w:p w14:paraId="4080B1A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5CC0C377" w14:textId="77777777" w:rsidTr="008C32A7">
        <w:trPr>
          <w:trHeight w:val="751"/>
        </w:trPr>
        <w:tc>
          <w:tcPr>
            <w:tcW w:w="3950" w:type="dxa"/>
            <w:tcBorders>
              <w:top w:val="single" w:sz="4" w:space="0" w:color="auto"/>
              <w:left w:val="single" w:sz="4" w:space="0" w:color="auto"/>
              <w:bottom w:val="single" w:sz="4" w:space="0" w:color="auto"/>
              <w:right w:val="single" w:sz="4" w:space="0" w:color="auto"/>
            </w:tcBorders>
            <w:shd w:val="clear" w:color="000000" w:fill="EEECE1"/>
          </w:tcPr>
          <w:p w14:paraId="2BA6EFD4"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Customer/Organisation</w:t>
            </w:r>
          </w:p>
        </w:tc>
        <w:tc>
          <w:tcPr>
            <w:tcW w:w="1546" w:type="dxa"/>
            <w:gridSpan w:val="3"/>
            <w:tcBorders>
              <w:top w:val="nil"/>
              <w:left w:val="nil"/>
              <w:bottom w:val="single" w:sz="4" w:space="0" w:color="auto"/>
              <w:right w:val="single" w:sz="4" w:space="0" w:color="auto"/>
            </w:tcBorders>
            <w:vAlign w:val="center"/>
          </w:tcPr>
          <w:p w14:paraId="3E4B52F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666" w:type="dxa"/>
            <w:gridSpan w:val="3"/>
            <w:tcBorders>
              <w:top w:val="nil"/>
              <w:left w:val="nil"/>
              <w:bottom w:val="single" w:sz="4" w:space="0" w:color="auto"/>
              <w:right w:val="single" w:sz="4" w:space="0" w:color="auto"/>
            </w:tcBorders>
            <w:vAlign w:val="center"/>
          </w:tcPr>
          <w:p w14:paraId="6ABB658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871" w:type="dxa"/>
            <w:gridSpan w:val="4"/>
            <w:tcBorders>
              <w:top w:val="single" w:sz="4" w:space="0" w:color="auto"/>
              <w:left w:val="nil"/>
              <w:bottom w:val="single" w:sz="4" w:space="0" w:color="auto"/>
              <w:right w:val="single" w:sz="4" w:space="0" w:color="000000"/>
            </w:tcBorders>
            <w:vAlign w:val="center"/>
          </w:tcPr>
          <w:p w14:paraId="323235D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4B49795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70F8001" w14:textId="77777777" w:rsidTr="008C32A7">
        <w:trPr>
          <w:trHeight w:val="726"/>
        </w:trPr>
        <w:tc>
          <w:tcPr>
            <w:tcW w:w="3950" w:type="dxa"/>
            <w:tcBorders>
              <w:top w:val="nil"/>
              <w:left w:val="single" w:sz="4" w:space="0" w:color="auto"/>
              <w:bottom w:val="single" w:sz="4" w:space="0" w:color="auto"/>
              <w:right w:val="single" w:sz="4" w:space="0" w:color="auto"/>
            </w:tcBorders>
            <w:shd w:val="clear" w:color="000000" w:fill="EEECE1"/>
          </w:tcPr>
          <w:p w14:paraId="6A17834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Contact name</w:t>
            </w:r>
          </w:p>
        </w:tc>
        <w:tc>
          <w:tcPr>
            <w:tcW w:w="1546" w:type="dxa"/>
            <w:gridSpan w:val="3"/>
            <w:tcBorders>
              <w:top w:val="nil"/>
              <w:left w:val="nil"/>
              <w:bottom w:val="single" w:sz="4" w:space="0" w:color="auto"/>
              <w:right w:val="single" w:sz="4" w:space="0" w:color="auto"/>
            </w:tcBorders>
            <w:vAlign w:val="center"/>
          </w:tcPr>
          <w:p w14:paraId="2314D70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666" w:type="dxa"/>
            <w:gridSpan w:val="3"/>
            <w:tcBorders>
              <w:top w:val="nil"/>
              <w:left w:val="nil"/>
              <w:bottom w:val="single" w:sz="4" w:space="0" w:color="auto"/>
              <w:right w:val="single" w:sz="4" w:space="0" w:color="auto"/>
            </w:tcBorders>
            <w:vAlign w:val="center"/>
          </w:tcPr>
          <w:p w14:paraId="7188CD0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871" w:type="dxa"/>
            <w:gridSpan w:val="4"/>
            <w:tcBorders>
              <w:top w:val="single" w:sz="4" w:space="0" w:color="auto"/>
              <w:left w:val="nil"/>
              <w:bottom w:val="single" w:sz="4" w:space="0" w:color="auto"/>
              <w:right w:val="single" w:sz="4" w:space="0" w:color="000000"/>
            </w:tcBorders>
            <w:vAlign w:val="center"/>
          </w:tcPr>
          <w:p w14:paraId="282F527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3A7AE0D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5F011623" w14:textId="77777777" w:rsidTr="008C32A7">
        <w:trPr>
          <w:trHeight w:val="737"/>
        </w:trPr>
        <w:tc>
          <w:tcPr>
            <w:tcW w:w="3950" w:type="dxa"/>
            <w:tcBorders>
              <w:top w:val="nil"/>
              <w:left w:val="single" w:sz="4" w:space="0" w:color="auto"/>
              <w:bottom w:val="single" w:sz="4" w:space="0" w:color="auto"/>
              <w:right w:val="single" w:sz="4" w:space="0" w:color="auto"/>
            </w:tcBorders>
            <w:shd w:val="clear" w:color="000000" w:fill="EEECE1"/>
          </w:tcPr>
          <w:p w14:paraId="48AE642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Telephone No</w:t>
            </w:r>
          </w:p>
        </w:tc>
        <w:tc>
          <w:tcPr>
            <w:tcW w:w="1546" w:type="dxa"/>
            <w:gridSpan w:val="3"/>
            <w:tcBorders>
              <w:top w:val="nil"/>
              <w:left w:val="nil"/>
              <w:bottom w:val="single" w:sz="4" w:space="0" w:color="auto"/>
              <w:right w:val="single" w:sz="4" w:space="0" w:color="auto"/>
            </w:tcBorders>
            <w:vAlign w:val="center"/>
          </w:tcPr>
          <w:p w14:paraId="65460CE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666" w:type="dxa"/>
            <w:gridSpan w:val="3"/>
            <w:tcBorders>
              <w:top w:val="nil"/>
              <w:left w:val="nil"/>
              <w:bottom w:val="single" w:sz="4" w:space="0" w:color="auto"/>
              <w:right w:val="single" w:sz="4" w:space="0" w:color="auto"/>
            </w:tcBorders>
            <w:vAlign w:val="center"/>
          </w:tcPr>
          <w:p w14:paraId="4B6AE69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871" w:type="dxa"/>
            <w:gridSpan w:val="4"/>
            <w:tcBorders>
              <w:top w:val="single" w:sz="4" w:space="0" w:color="auto"/>
              <w:left w:val="nil"/>
              <w:bottom w:val="single" w:sz="4" w:space="0" w:color="auto"/>
              <w:right w:val="single" w:sz="4" w:space="0" w:color="000000"/>
            </w:tcBorders>
            <w:vAlign w:val="center"/>
          </w:tcPr>
          <w:p w14:paraId="5F1D30C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7DE5412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AF0141A" w14:textId="77777777" w:rsidTr="008C32A7">
        <w:trPr>
          <w:trHeight w:val="737"/>
        </w:trPr>
        <w:tc>
          <w:tcPr>
            <w:tcW w:w="3950" w:type="dxa"/>
            <w:tcBorders>
              <w:top w:val="nil"/>
              <w:left w:val="single" w:sz="4" w:space="0" w:color="auto"/>
              <w:bottom w:val="single" w:sz="4" w:space="0" w:color="auto"/>
              <w:right w:val="single" w:sz="4" w:space="0" w:color="auto"/>
            </w:tcBorders>
            <w:shd w:val="clear" w:color="000000" w:fill="EEECE1"/>
          </w:tcPr>
          <w:p w14:paraId="47BB138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Date awarded contract</w:t>
            </w:r>
          </w:p>
        </w:tc>
        <w:tc>
          <w:tcPr>
            <w:tcW w:w="1546" w:type="dxa"/>
            <w:gridSpan w:val="3"/>
            <w:tcBorders>
              <w:top w:val="nil"/>
              <w:left w:val="nil"/>
              <w:bottom w:val="single" w:sz="4" w:space="0" w:color="auto"/>
              <w:right w:val="single" w:sz="4" w:space="0" w:color="auto"/>
            </w:tcBorders>
            <w:vAlign w:val="center"/>
          </w:tcPr>
          <w:p w14:paraId="6EEA1C6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666" w:type="dxa"/>
            <w:gridSpan w:val="3"/>
            <w:tcBorders>
              <w:top w:val="nil"/>
              <w:left w:val="nil"/>
              <w:bottom w:val="single" w:sz="4" w:space="0" w:color="auto"/>
              <w:right w:val="single" w:sz="4" w:space="0" w:color="auto"/>
            </w:tcBorders>
            <w:vAlign w:val="center"/>
          </w:tcPr>
          <w:p w14:paraId="26518CB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871" w:type="dxa"/>
            <w:gridSpan w:val="4"/>
            <w:tcBorders>
              <w:top w:val="single" w:sz="4" w:space="0" w:color="auto"/>
              <w:left w:val="nil"/>
              <w:bottom w:val="single" w:sz="4" w:space="0" w:color="auto"/>
              <w:right w:val="single" w:sz="4" w:space="0" w:color="000000"/>
            </w:tcBorders>
            <w:vAlign w:val="center"/>
          </w:tcPr>
          <w:p w14:paraId="2191145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55C613B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6742F0FB" w14:textId="77777777" w:rsidTr="008C32A7">
        <w:trPr>
          <w:trHeight w:val="980"/>
        </w:trPr>
        <w:tc>
          <w:tcPr>
            <w:tcW w:w="3950" w:type="dxa"/>
            <w:tcBorders>
              <w:top w:val="nil"/>
              <w:left w:val="single" w:sz="4" w:space="0" w:color="auto"/>
              <w:bottom w:val="single" w:sz="4" w:space="0" w:color="auto"/>
              <w:right w:val="single" w:sz="4" w:space="0" w:color="auto"/>
            </w:tcBorders>
            <w:shd w:val="clear" w:color="000000" w:fill="EEECE1"/>
          </w:tcPr>
          <w:p w14:paraId="573FE62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Contract scope and details</w:t>
            </w:r>
          </w:p>
        </w:tc>
        <w:tc>
          <w:tcPr>
            <w:tcW w:w="1546" w:type="dxa"/>
            <w:gridSpan w:val="3"/>
            <w:tcBorders>
              <w:top w:val="nil"/>
              <w:left w:val="nil"/>
              <w:bottom w:val="single" w:sz="4" w:space="0" w:color="auto"/>
              <w:right w:val="single" w:sz="4" w:space="0" w:color="auto"/>
            </w:tcBorders>
            <w:vAlign w:val="center"/>
          </w:tcPr>
          <w:p w14:paraId="496CAB8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666" w:type="dxa"/>
            <w:gridSpan w:val="3"/>
            <w:tcBorders>
              <w:top w:val="nil"/>
              <w:left w:val="nil"/>
              <w:bottom w:val="single" w:sz="4" w:space="0" w:color="auto"/>
              <w:right w:val="single" w:sz="4" w:space="0" w:color="auto"/>
            </w:tcBorders>
            <w:vAlign w:val="center"/>
          </w:tcPr>
          <w:p w14:paraId="68FC1EB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871" w:type="dxa"/>
            <w:gridSpan w:val="4"/>
            <w:tcBorders>
              <w:top w:val="single" w:sz="4" w:space="0" w:color="auto"/>
              <w:left w:val="nil"/>
              <w:bottom w:val="single" w:sz="4" w:space="0" w:color="auto"/>
              <w:right w:val="single" w:sz="4" w:space="0" w:color="000000"/>
            </w:tcBorders>
            <w:vAlign w:val="center"/>
          </w:tcPr>
          <w:p w14:paraId="2B33752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702219C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C84E297" w14:textId="77777777" w:rsidTr="008C32A7">
        <w:trPr>
          <w:trHeight w:val="1316"/>
        </w:trPr>
        <w:tc>
          <w:tcPr>
            <w:tcW w:w="3950" w:type="dxa"/>
            <w:tcBorders>
              <w:top w:val="nil"/>
              <w:left w:val="single" w:sz="4" w:space="0" w:color="auto"/>
              <w:bottom w:val="single" w:sz="4" w:space="0" w:color="auto"/>
              <w:right w:val="single" w:sz="4" w:space="0" w:color="auto"/>
            </w:tcBorders>
            <w:shd w:val="clear" w:color="000000" w:fill="EEECE1"/>
          </w:tcPr>
          <w:p w14:paraId="0E23AE5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Please detail what experience you have with dealing with International Non-Governmental Organisations (INGO): If yes, please provide details about the scope of contract and the INGO name.</w:t>
            </w:r>
          </w:p>
        </w:tc>
        <w:tc>
          <w:tcPr>
            <w:tcW w:w="5083" w:type="dxa"/>
            <w:gridSpan w:val="10"/>
            <w:tcBorders>
              <w:top w:val="single" w:sz="4" w:space="0" w:color="auto"/>
              <w:left w:val="nil"/>
              <w:bottom w:val="single" w:sz="4" w:space="0" w:color="auto"/>
              <w:right w:val="single" w:sz="4" w:space="0" w:color="auto"/>
            </w:tcBorders>
            <w:vAlign w:val="center"/>
          </w:tcPr>
          <w:p w14:paraId="09E5162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3490A7D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867F8D4" w14:textId="77777777" w:rsidTr="008C32A7">
        <w:trPr>
          <w:trHeight w:val="1171"/>
        </w:trPr>
        <w:tc>
          <w:tcPr>
            <w:tcW w:w="3950" w:type="dxa"/>
            <w:tcBorders>
              <w:top w:val="nil"/>
              <w:left w:val="single" w:sz="4" w:space="0" w:color="auto"/>
              <w:bottom w:val="single" w:sz="4" w:space="0" w:color="auto"/>
              <w:right w:val="single" w:sz="4" w:space="0" w:color="auto"/>
            </w:tcBorders>
            <w:shd w:val="clear" w:color="000000" w:fill="EEECE1"/>
          </w:tcPr>
          <w:p w14:paraId="00F586C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If you supply services to Candlelight, do you subcontract/outsource services?</w:t>
            </w:r>
            <w:r w:rsidRPr="009F34DF">
              <w:rPr>
                <w:rFonts w:asciiTheme="majorHAnsi" w:eastAsia="Times New Roman" w:hAnsiTheme="majorHAnsi" w:cs="Times New Roman"/>
                <w:color w:val="000000"/>
                <w:kern w:val="0"/>
                <w:sz w:val="24"/>
                <w:szCs w:val="24"/>
                <w:lang w:val="en-GB" w:eastAsia="en-GB"/>
                <w14:ligatures w14:val="none"/>
              </w:rPr>
              <w:br/>
              <w:t>If yes, please share name and contact details of the sub-contractors and the type of service provided.</w:t>
            </w:r>
          </w:p>
        </w:tc>
        <w:tc>
          <w:tcPr>
            <w:tcW w:w="5083" w:type="dxa"/>
            <w:gridSpan w:val="10"/>
            <w:tcBorders>
              <w:top w:val="single" w:sz="4" w:space="0" w:color="auto"/>
              <w:left w:val="nil"/>
              <w:bottom w:val="single" w:sz="4" w:space="0" w:color="auto"/>
              <w:right w:val="single" w:sz="4" w:space="0" w:color="auto"/>
            </w:tcBorders>
            <w:vAlign w:val="center"/>
          </w:tcPr>
          <w:p w14:paraId="663F9A6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775" w:type="dxa"/>
            <w:tcBorders>
              <w:top w:val="nil"/>
              <w:left w:val="nil"/>
              <w:bottom w:val="nil"/>
              <w:right w:val="nil"/>
            </w:tcBorders>
            <w:shd w:val="clear" w:color="000000" w:fill="F2F2F2"/>
          </w:tcPr>
          <w:p w14:paraId="3112C6F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0A17FEC" w14:textId="77777777" w:rsidTr="008C32A7">
        <w:trPr>
          <w:trHeight w:val="564"/>
        </w:trPr>
        <w:tc>
          <w:tcPr>
            <w:tcW w:w="8966"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7C1A39A"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 xml:space="preserve">Please complete Sections </w:t>
            </w:r>
          </w:p>
        </w:tc>
        <w:tc>
          <w:tcPr>
            <w:tcW w:w="842" w:type="dxa"/>
            <w:gridSpan w:val="2"/>
            <w:tcBorders>
              <w:top w:val="nil"/>
              <w:left w:val="thinThickSmallGap" w:sz="24" w:space="0" w:color="auto"/>
              <w:bottom w:val="nil"/>
              <w:right w:val="nil"/>
            </w:tcBorders>
            <w:shd w:val="clear" w:color="000000" w:fill="auto"/>
          </w:tcPr>
          <w:p w14:paraId="2AAE0278"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032EC6BF" w14:textId="77777777" w:rsidTr="008C32A7">
        <w:trPr>
          <w:trHeight w:val="289"/>
        </w:trPr>
        <w:tc>
          <w:tcPr>
            <w:tcW w:w="8966" w:type="dxa"/>
            <w:gridSpan w:val="10"/>
            <w:tcBorders>
              <w:top w:val="thinThickSmallGap" w:sz="24" w:space="0" w:color="auto"/>
              <w:left w:val="single" w:sz="4" w:space="0" w:color="auto"/>
              <w:bottom w:val="single" w:sz="4" w:space="0" w:color="auto"/>
              <w:right w:val="single" w:sz="4" w:space="0" w:color="000000"/>
            </w:tcBorders>
            <w:shd w:val="clear" w:color="000000" w:fill="D8D8D8"/>
          </w:tcPr>
          <w:p w14:paraId="7EB561C3"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7) Pay &amp; Hours</w:t>
            </w:r>
          </w:p>
        </w:tc>
        <w:tc>
          <w:tcPr>
            <w:tcW w:w="842" w:type="dxa"/>
            <w:gridSpan w:val="2"/>
            <w:tcBorders>
              <w:top w:val="nil"/>
              <w:left w:val="nil"/>
              <w:right w:val="nil"/>
            </w:tcBorders>
            <w:shd w:val="clear" w:color="000000" w:fill="F2F2F2"/>
          </w:tcPr>
          <w:p w14:paraId="0F747EBD"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11C0F201" w14:textId="77777777" w:rsidTr="008C32A7">
        <w:trPr>
          <w:trHeight w:val="303"/>
        </w:trPr>
        <w:tc>
          <w:tcPr>
            <w:tcW w:w="4370" w:type="dxa"/>
            <w:gridSpan w:val="3"/>
            <w:tcBorders>
              <w:top w:val="nil"/>
              <w:left w:val="single" w:sz="4" w:space="0" w:color="auto"/>
              <w:bottom w:val="single" w:sz="4" w:space="0" w:color="auto"/>
              <w:right w:val="single" w:sz="4" w:space="0" w:color="auto"/>
            </w:tcBorders>
            <w:shd w:val="clear" w:color="000000" w:fill="EEECE1"/>
          </w:tcPr>
          <w:p w14:paraId="348B35B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is the national minimum wage (per hour)?</w:t>
            </w:r>
          </w:p>
        </w:tc>
        <w:tc>
          <w:tcPr>
            <w:tcW w:w="4596" w:type="dxa"/>
            <w:gridSpan w:val="7"/>
            <w:tcBorders>
              <w:top w:val="single" w:sz="4" w:space="0" w:color="auto"/>
              <w:left w:val="nil"/>
              <w:bottom w:val="single" w:sz="4" w:space="0" w:color="auto"/>
              <w:right w:val="single" w:sz="4" w:space="0" w:color="000000"/>
            </w:tcBorders>
            <w:vAlign w:val="center"/>
          </w:tcPr>
          <w:p w14:paraId="5B97E33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auto" w:fill="F2F2F2"/>
          </w:tcPr>
          <w:p w14:paraId="6CF518AF"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1EFBE9AD" w14:textId="77777777" w:rsidTr="008C32A7">
        <w:trPr>
          <w:trHeight w:val="521"/>
        </w:trPr>
        <w:tc>
          <w:tcPr>
            <w:tcW w:w="4370" w:type="dxa"/>
            <w:gridSpan w:val="3"/>
            <w:tcBorders>
              <w:top w:val="nil"/>
              <w:left w:val="single" w:sz="4" w:space="0" w:color="auto"/>
              <w:bottom w:val="single" w:sz="4" w:space="0" w:color="auto"/>
              <w:right w:val="single" w:sz="4" w:space="0" w:color="auto"/>
            </w:tcBorders>
            <w:shd w:val="clear" w:color="000000" w:fill="EEECE1"/>
          </w:tcPr>
          <w:p w14:paraId="3210D0B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is the lowest hourly pay in your company?</w:t>
            </w:r>
          </w:p>
        </w:tc>
        <w:tc>
          <w:tcPr>
            <w:tcW w:w="4596" w:type="dxa"/>
            <w:gridSpan w:val="7"/>
            <w:tcBorders>
              <w:top w:val="single" w:sz="4" w:space="0" w:color="auto"/>
              <w:left w:val="nil"/>
              <w:bottom w:val="nil"/>
              <w:right w:val="single" w:sz="4" w:space="0" w:color="000000"/>
            </w:tcBorders>
            <w:vAlign w:val="center"/>
          </w:tcPr>
          <w:p w14:paraId="4A244A8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6D4C30E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4300" simplePos="0" relativeHeight="251664384" behindDoc="0" locked="0" layoutInCell="1" allowOverlap="1" wp14:anchorId="75A50DFE" wp14:editId="5816CE7F">
                      <wp:simplePos x="0" y="0"/>
                      <wp:positionH relativeFrom="column">
                        <wp:posOffset>139065</wp:posOffset>
                      </wp:positionH>
                      <wp:positionV relativeFrom="paragraph">
                        <wp:posOffset>-5715</wp:posOffset>
                      </wp:positionV>
                      <wp:extent cx="308610" cy="267335"/>
                      <wp:effectExtent l="0" t="0" r="15240" b="1841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26733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3B3E41" id="Text Box 65" o:spid="_x0000_s1026" type="#_x0000_t202" style="position:absolute;margin-left:10.95pt;margin-top:-.45pt;width:24.3pt;height:21.05pt;z-index:251664384;visibility:visible;mso-wrap-style:square;mso-width-percent:0;mso-height-percent:0;mso-wrap-distance-left:9pt;mso-wrap-distance-top:.45pt;mso-wrap-distance-right:9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" fillcolor="#b8b8b8">
                      <v:path arrowok="t"/>
                    </v:shape>
                  </w:pict>
                </mc:Fallback>
              </mc:AlternateContent>
            </w:r>
          </w:p>
        </w:tc>
      </w:tr>
      <w:tr w:rsidR="007D7E70" w:rsidRPr="009F34DF" w14:paraId="6AC7C5D0" w14:textId="77777777" w:rsidTr="008C32A7">
        <w:trPr>
          <w:trHeight w:val="246"/>
        </w:trPr>
        <w:tc>
          <w:tcPr>
            <w:tcW w:w="4370" w:type="dxa"/>
            <w:gridSpan w:val="3"/>
            <w:tcBorders>
              <w:top w:val="nil"/>
              <w:left w:val="single" w:sz="4" w:space="0" w:color="auto"/>
              <w:bottom w:val="single" w:sz="4" w:space="0" w:color="auto"/>
              <w:right w:val="single" w:sz="4" w:space="0" w:color="auto"/>
            </w:tcBorders>
            <w:shd w:val="clear" w:color="000000" w:fill="EEECE1"/>
          </w:tcPr>
          <w:p w14:paraId="414065B1"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deductions taken from worker's wages e.g. pension, tax?</w:t>
            </w:r>
          </w:p>
        </w:tc>
        <w:tc>
          <w:tcPr>
            <w:tcW w:w="4596" w:type="dxa"/>
            <w:gridSpan w:val="7"/>
            <w:tcBorders>
              <w:top w:val="single" w:sz="4" w:space="0" w:color="auto"/>
              <w:left w:val="nil"/>
              <w:bottom w:val="single" w:sz="4" w:space="0" w:color="auto"/>
              <w:right w:val="single" w:sz="4" w:space="0" w:color="auto"/>
            </w:tcBorders>
            <w:vAlign w:val="center"/>
          </w:tcPr>
          <w:p w14:paraId="5E8A1AF4"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7338F2C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6D4B2E3" w14:textId="77777777" w:rsidTr="008C32A7">
        <w:trPr>
          <w:trHeight w:val="492"/>
        </w:trPr>
        <w:tc>
          <w:tcPr>
            <w:tcW w:w="4370" w:type="dxa"/>
            <w:gridSpan w:val="3"/>
            <w:tcBorders>
              <w:top w:val="nil"/>
              <w:left w:val="single" w:sz="4" w:space="0" w:color="auto"/>
              <w:bottom w:val="single" w:sz="4" w:space="0" w:color="auto"/>
              <w:right w:val="single" w:sz="4" w:space="0" w:color="auto"/>
            </w:tcBorders>
            <w:shd w:val="clear" w:color="000000" w:fill="EEECE1"/>
          </w:tcPr>
          <w:p w14:paraId="0CFCBBD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If yes, how much are the charges and what are they for?</w:t>
            </w:r>
          </w:p>
        </w:tc>
        <w:tc>
          <w:tcPr>
            <w:tcW w:w="4596" w:type="dxa"/>
            <w:gridSpan w:val="7"/>
            <w:tcBorders>
              <w:top w:val="nil"/>
              <w:left w:val="nil"/>
              <w:bottom w:val="single" w:sz="4" w:space="0" w:color="auto"/>
              <w:right w:val="single" w:sz="4" w:space="0" w:color="000000"/>
            </w:tcBorders>
            <w:vAlign w:val="center"/>
          </w:tcPr>
          <w:p w14:paraId="56BFFE80"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1E935FF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4300" simplePos="0" relativeHeight="251665408" behindDoc="0" locked="0" layoutInCell="1" allowOverlap="1" wp14:anchorId="7DFCB679" wp14:editId="62F14614">
                      <wp:simplePos x="0" y="0"/>
                      <wp:positionH relativeFrom="column">
                        <wp:posOffset>132715</wp:posOffset>
                      </wp:positionH>
                      <wp:positionV relativeFrom="paragraph">
                        <wp:posOffset>19050</wp:posOffset>
                      </wp:positionV>
                      <wp:extent cx="304800" cy="266700"/>
                      <wp:effectExtent l="0" t="0" r="19050" b="1905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137F44" id="Text Box 66" o:spid="_x0000_s1026" type="#_x0000_t202" style="position:absolute;margin-left:10.45pt;margin-top:1.5pt;width:24pt;height:21pt;z-index:251665408;visibility:visible;mso-wrap-style:square;mso-width-percent:0;mso-height-percent:0;mso-wrap-distance-left:9pt;mso-wrap-distance-top:.45pt;mso-wrap-distance-right:9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" fillcolor="#b8b8b8">
                      <v:path arrowok="t"/>
                    </v:shape>
                  </w:pict>
                </mc:Fallback>
              </mc:AlternateContent>
            </w:r>
          </w:p>
        </w:tc>
      </w:tr>
      <w:tr w:rsidR="007D7E70" w:rsidRPr="009F34DF" w14:paraId="2547AA6F" w14:textId="77777777" w:rsidTr="008C32A7">
        <w:trPr>
          <w:trHeight w:val="564"/>
        </w:trPr>
        <w:tc>
          <w:tcPr>
            <w:tcW w:w="4370" w:type="dxa"/>
            <w:gridSpan w:val="3"/>
            <w:tcBorders>
              <w:top w:val="nil"/>
              <w:left w:val="single" w:sz="4" w:space="0" w:color="auto"/>
              <w:bottom w:val="single" w:sz="4" w:space="0" w:color="auto"/>
              <w:right w:val="single" w:sz="4" w:space="0" w:color="auto"/>
            </w:tcBorders>
            <w:shd w:val="clear" w:color="000000" w:fill="EEECE1"/>
          </w:tcPr>
          <w:p w14:paraId="78DF7E7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are the normal weekly working hours for employees?</w:t>
            </w:r>
          </w:p>
        </w:tc>
        <w:tc>
          <w:tcPr>
            <w:tcW w:w="4596" w:type="dxa"/>
            <w:gridSpan w:val="7"/>
            <w:tcBorders>
              <w:top w:val="single" w:sz="4" w:space="0" w:color="auto"/>
              <w:left w:val="nil"/>
              <w:bottom w:val="single" w:sz="4" w:space="0" w:color="auto"/>
              <w:right w:val="single" w:sz="4" w:space="0" w:color="000000"/>
            </w:tcBorders>
            <w:vAlign w:val="center"/>
          </w:tcPr>
          <w:p w14:paraId="31045AF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0F21F88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66432" behindDoc="0" locked="0" layoutInCell="1" allowOverlap="1" wp14:anchorId="5D1A4C7F" wp14:editId="54F59F2B">
                      <wp:simplePos x="0" y="0"/>
                      <wp:positionH relativeFrom="column">
                        <wp:posOffset>132715</wp:posOffset>
                      </wp:positionH>
                      <wp:positionV relativeFrom="paragraph">
                        <wp:posOffset>38100</wp:posOffset>
                      </wp:positionV>
                      <wp:extent cx="304800" cy="276225"/>
                      <wp:effectExtent l="0" t="0" r="19050" b="2857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E9AF79" id="Text Box 67" o:spid="_x0000_s1026" type="#_x0000_t202" style="position:absolute;margin-left:10.45pt;margin-top:3pt;width:24pt;height:21.75pt;z-index:251666432;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" fillcolor="#b8b8b8">
                      <v:path arrowok="t"/>
                    </v:shape>
                  </w:pict>
                </mc:Fallback>
              </mc:AlternateContent>
            </w:r>
          </w:p>
        </w:tc>
      </w:tr>
      <w:tr w:rsidR="007D7E70" w:rsidRPr="009F34DF" w14:paraId="43B733C9" w14:textId="77777777" w:rsidTr="008C32A7">
        <w:trPr>
          <w:trHeight w:val="246"/>
        </w:trPr>
        <w:tc>
          <w:tcPr>
            <w:tcW w:w="8264" w:type="dxa"/>
            <w:gridSpan w:val="8"/>
            <w:vMerge w:val="restart"/>
            <w:tcBorders>
              <w:top w:val="single" w:sz="4" w:space="0" w:color="auto"/>
              <w:left w:val="single" w:sz="4" w:space="0" w:color="auto"/>
              <w:bottom w:val="single" w:sz="4" w:space="0" w:color="000000"/>
              <w:right w:val="single" w:sz="4" w:space="0" w:color="000000"/>
            </w:tcBorders>
            <w:shd w:val="clear" w:color="000000" w:fill="EEECE1"/>
          </w:tcPr>
          <w:p w14:paraId="49622CE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workers have at least 1 day off in 7?</w:t>
            </w:r>
          </w:p>
        </w:tc>
        <w:tc>
          <w:tcPr>
            <w:tcW w:w="702" w:type="dxa"/>
            <w:gridSpan w:val="2"/>
            <w:tcBorders>
              <w:top w:val="nil"/>
              <w:left w:val="nil"/>
              <w:bottom w:val="single" w:sz="4" w:space="0" w:color="auto"/>
              <w:right w:val="single" w:sz="4" w:space="0" w:color="auto"/>
            </w:tcBorders>
          </w:tcPr>
          <w:p w14:paraId="566280A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w:t>
            </w:r>
          </w:p>
        </w:tc>
        <w:tc>
          <w:tcPr>
            <w:tcW w:w="842" w:type="dxa"/>
            <w:gridSpan w:val="2"/>
            <w:vMerge w:val="restart"/>
            <w:tcBorders>
              <w:top w:val="nil"/>
              <w:left w:val="nil"/>
              <w:bottom w:val="nil"/>
              <w:right w:val="nil"/>
            </w:tcBorders>
            <w:shd w:val="clear" w:color="000000" w:fill="F2F2F2"/>
          </w:tcPr>
          <w:p w14:paraId="1BEF3B0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67456" behindDoc="0" locked="0" layoutInCell="1" allowOverlap="1" wp14:anchorId="6DE81833" wp14:editId="7BF545B9">
                      <wp:simplePos x="0" y="0"/>
                      <wp:positionH relativeFrom="column">
                        <wp:posOffset>132715</wp:posOffset>
                      </wp:positionH>
                      <wp:positionV relativeFrom="paragraph">
                        <wp:posOffset>38100</wp:posOffset>
                      </wp:positionV>
                      <wp:extent cx="304800" cy="276225"/>
                      <wp:effectExtent l="0" t="0" r="19050" b="2857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F0FD43" id="Text Box 68" o:spid="_x0000_s1026" type="#_x0000_t202" style="position:absolute;margin-left:10.45pt;margin-top:3pt;width:24pt;height:21.75pt;z-index:251667456;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" fillcolor="#b8b8b8">
                      <v:path arrowok="t"/>
                    </v:shape>
                  </w:pict>
                </mc:Fallback>
              </mc:AlternateContent>
            </w:r>
          </w:p>
        </w:tc>
      </w:tr>
      <w:tr w:rsidR="007D7E70" w:rsidRPr="009F34DF" w14:paraId="0F18E08A" w14:textId="77777777" w:rsidTr="008C32A7">
        <w:trPr>
          <w:trHeight w:val="318"/>
        </w:trPr>
        <w:tc>
          <w:tcPr>
            <w:tcW w:w="8264" w:type="dxa"/>
            <w:gridSpan w:val="8"/>
            <w:vMerge/>
            <w:tcBorders>
              <w:top w:val="single" w:sz="4" w:space="0" w:color="auto"/>
              <w:left w:val="single" w:sz="4" w:space="0" w:color="auto"/>
              <w:bottom w:val="single" w:sz="4" w:space="0" w:color="000000"/>
              <w:right w:val="single" w:sz="4" w:space="0" w:color="000000"/>
            </w:tcBorders>
          </w:tcPr>
          <w:p w14:paraId="664A761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02" w:type="dxa"/>
            <w:gridSpan w:val="2"/>
            <w:tcBorders>
              <w:top w:val="nil"/>
              <w:left w:val="nil"/>
              <w:bottom w:val="single" w:sz="4" w:space="0" w:color="auto"/>
              <w:right w:val="single" w:sz="4" w:space="0" w:color="auto"/>
            </w:tcBorders>
          </w:tcPr>
          <w:p w14:paraId="51A23D6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No</w:t>
            </w:r>
          </w:p>
        </w:tc>
        <w:tc>
          <w:tcPr>
            <w:tcW w:w="842" w:type="dxa"/>
            <w:gridSpan w:val="2"/>
            <w:vMerge/>
            <w:tcBorders>
              <w:top w:val="nil"/>
              <w:left w:val="nil"/>
              <w:bottom w:val="nil"/>
              <w:right w:val="nil"/>
            </w:tcBorders>
          </w:tcPr>
          <w:p w14:paraId="581A96D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78BBE73" w14:textId="77777777" w:rsidTr="008C32A7">
        <w:trPr>
          <w:trHeight w:val="354"/>
        </w:trPr>
        <w:tc>
          <w:tcPr>
            <w:tcW w:w="4370" w:type="dxa"/>
            <w:gridSpan w:val="3"/>
            <w:tcBorders>
              <w:top w:val="nil"/>
              <w:left w:val="single" w:sz="4" w:space="0" w:color="auto"/>
              <w:bottom w:val="single" w:sz="4" w:space="0" w:color="auto"/>
              <w:right w:val="single" w:sz="4" w:space="0" w:color="auto"/>
            </w:tcBorders>
            <w:shd w:val="clear" w:color="000000" w:fill="EEECE1"/>
          </w:tcPr>
          <w:p w14:paraId="486AD756"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lastRenderedPageBreak/>
              <w:t>What is the average overtime worked each month</w:t>
            </w:r>
          </w:p>
        </w:tc>
        <w:tc>
          <w:tcPr>
            <w:tcW w:w="4596" w:type="dxa"/>
            <w:gridSpan w:val="7"/>
            <w:tcBorders>
              <w:top w:val="single" w:sz="4" w:space="0" w:color="auto"/>
              <w:left w:val="nil"/>
              <w:bottom w:val="single" w:sz="4" w:space="0" w:color="auto"/>
              <w:right w:val="single" w:sz="4" w:space="0" w:color="000000"/>
            </w:tcBorders>
            <w:vAlign w:val="center"/>
          </w:tcPr>
          <w:p w14:paraId="45D3E9D7"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6DBEB0A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4CBB750" w14:textId="77777777" w:rsidTr="008C32A7">
        <w:trPr>
          <w:trHeight w:val="492"/>
        </w:trPr>
        <w:tc>
          <w:tcPr>
            <w:tcW w:w="4370" w:type="dxa"/>
            <w:gridSpan w:val="3"/>
            <w:tcBorders>
              <w:top w:val="nil"/>
              <w:left w:val="single" w:sz="4" w:space="0" w:color="auto"/>
              <w:bottom w:val="single" w:sz="4" w:space="0" w:color="auto"/>
              <w:right w:val="single" w:sz="4" w:space="0" w:color="auto"/>
            </w:tcBorders>
            <w:shd w:val="clear" w:color="000000" w:fill="EEECE1"/>
          </w:tcPr>
          <w:p w14:paraId="57161C37"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is the minimum age of worker your company would hire?</w:t>
            </w:r>
          </w:p>
        </w:tc>
        <w:tc>
          <w:tcPr>
            <w:tcW w:w="4596" w:type="dxa"/>
            <w:gridSpan w:val="7"/>
            <w:tcBorders>
              <w:top w:val="single" w:sz="4" w:space="0" w:color="auto"/>
              <w:left w:val="nil"/>
              <w:bottom w:val="single" w:sz="4" w:space="0" w:color="auto"/>
              <w:right w:val="single" w:sz="4" w:space="0" w:color="000000"/>
            </w:tcBorders>
            <w:vAlign w:val="center"/>
          </w:tcPr>
          <w:p w14:paraId="06454D0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2BA9310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6840" simplePos="0" relativeHeight="251669504" behindDoc="0" locked="0" layoutInCell="1" allowOverlap="1" wp14:anchorId="0B80CB50" wp14:editId="67046E56">
                      <wp:simplePos x="0" y="0"/>
                      <wp:positionH relativeFrom="column">
                        <wp:posOffset>132715</wp:posOffset>
                      </wp:positionH>
                      <wp:positionV relativeFrom="paragraph">
                        <wp:posOffset>19050</wp:posOffset>
                      </wp:positionV>
                      <wp:extent cx="295275" cy="266700"/>
                      <wp:effectExtent l="0" t="0" r="28575" b="190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E879BD" id="Text Box 73" o:spid="_x0000_s1026" type="#_x0000_t202" style="position:absolute;margin-left:10.45pt;margin-top:1.5pt;width:23.25pt;height:21pt;z-index:251669504;visibility:visible;mso-wrap-style:square;mso-width-percent:0;mso-height-percent:0;mso-wrap-distance-left:9pt;mso-wrap-distance-top:.45pt;mso-wrap-distance-right:9.2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" fillcolor="#b8b8b8">
                      <v:path arrowok="t"/>
                    </v:shape>
                  </w:pict>
                </mc:Fallback>
              </mc:AlternateContent>
            </w:r>
          </w:p>
        </w:tc>
      </w:tr>
      <w:tr w:rsidR="007D7E70" w:rsidRPr="009F34DF" w14:paraId="46C39AC0" w14:textId="77777777" w:rsidTr="008C32A7">
        <w:trPr>
          <w:trHeight w:val="492"/>
        </w:trPr>
        <w:tc>
          <w:tcPr>
            <w:tcW w:w="4370" w:type="dxa"/>
            <w:gridSpan w:val="3"/>
            <w:tcBorders>
              <w:top w:val="nil"/>
              <w:left w:val="single" w:sz="4" w:space="0" w:color="auto"/>
              <w:bottom w:val="single" w:sz="4" w:space="0" w:color="auto"/>
              <w:right w:val="single" w:sz="4" w:space="0" w:color="auto"/>
            </w:tcBorders>
            <w:shd w:val="clear" w:color="000000" w:fill="EEECE1"/>
          </w:tcPr>
          <w:p w14:paraId="664427A4"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Explain how you ensure workers are not hired below the minimum age requirement</w:t>
            </w:r>
          </w:p>
        </w:tc>
        <w:tc>
          <w:tcPr>
            <w:tcW w:w="4596" w:type="dxa"/>
            <w:gridSpan w:val="7"/>
            <w:tcBorders>
              <w:top w:val="single" w:sz="4" w:space="0" w:color="auto"/>
              <w:left w:val="nil"/>
              <w:bottom w:val="single" w:sz="4" w:space="0" w:color="auto"/>
              <w:right w:val="single" w:sz="4" w:space="0" w:color="000000"/>
            </w:tcBorders>
            <w:vAlign w:val="center"/>
          </w:tcPr>
          <w:p w14:paraId="5FB1A587"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3D281BE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6840" simplePos="0" relativeHeight="251668480" behindDoc="0" locked="0" layoutInCell="1" allowOverlap="1" wp14:anchorId="3009D4E0" wp14:editId="043863FB">
                      <wp:simplePos x="0" y="0"/>
                      <wp:positionH relativeFrom="column">
                        <wp:posOffset>123190</wp:posOffset>
                      </wp:positionH>
                      <wp:positionV relativeFrom="paragraph">
                        <wp:posOffset>19050</wp:posOffset>
                      </wp:positionV>
                      <wp:extent cx="295275" cy="266700"/>
                      <wp:effectExtent l="0" t="0" r="28575" b="1905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9D68A2" id="Text Box 71" o:spid="_x0000_s1026" type="#_x0000_t202" style="position:absolute;margin-left:9.7pt;margin-top:1.5pt;width:23.25pt;height:21pt;z-index:251668480;visibility:visible;mso-wrap-style:square;mso-width-percent:0;mso-height-percent:0;mso-wrap-distance-left:9pt;mso-wrap-distance-top:.45pt;mso-wrap-distance-right:9.2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" fillcolor="#b8b8b8">
                      <v:path arrowok="t"/>
                    </v:shape>
                  </w:pict>
                </mc:Fallback>
              </mc:AlternateContent>
            </w:r>
          </w:p>
        </w:tc>
      </w:tr>
      <w:tr w:rsidR="007D7E70" w:rsidRPr="009F34DF" w14:paraId="66C835B9" w14:textId="77777777" w:rsidTr="008C32A7">
        <w:trPr>
          <w:trHeight w:val="246"/>
        </w:trPr>
        <w:tc>
          <w:tcPr>
            <w:tcW w:w="8264" w:type="dxa"/>
            <w:gridSpan w:val="8"/>
            <w:vMerge w:val="restart"/>
            <w:tcBorders>
              <w:top w:val="single" w:sz="4" w:space="0" w:color="auto"/>
              <w:left w:val="single" w:sz="4" w:space="0" w:color="auto"/>
              <w:bottom w:val="single" w:sz="4" w:space="0" w:color="auto"/>
              <w:right w:val="single" w:sz="4" w:space="0" w:color="auto"/>
            </w:tcBorders>
            <w:shd w:val="clear" w:color="000000" w:fill="EEECE1"/>
          </w:tcPr>
          <w:p w14:paraId="5914A12C"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Were any health and safety risk assessments carried out in the last year?</w:t>
            </w:r>
          </w:p>
        </w:tc>
        <w:tc>
          <w:tcPr>
            <w:tcW w:w="702" w:type="dxa"/>
            <w:gridSpan w:val="2"/>
            <w:tcBorders>
              <w:top w:val="nil"/>
              <w:left w:val="nil"/>
              <w:bottom w:val="single" w:sz="4" w:space="0" w:color="auto"/>
              <w:right w:val="single" w:sz="4" w:space="0" w:color="auto"/>
            </w:tcBorders>
          </w:tcPr>
          <w:p w14:paraId="077804A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w:t>
            </w:r>
          </w:p>
        </w:tc>
        <w:tc>
          <w:tcPr>
            <w:tcW w:w="842" w:type="dxa"/>
            <w:gridSpan w:val="2"/>
            <w:vMerge w:val="restart"/>
            <w:tcBorders>
              <w:top w:val="nil"/>
              <w:left w:val="nil"/>
              <w:bottom w:val="nil"/>
              <w:right w:val="nil"/>
            </w:tcBorders>
            <w:shd w:val="clear" w:color="000000" w:fill="F2F2F2"/>
          </w:tcPr>
          <w:p w14:paraId="225660B1"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70528" behindDoc="0" locked="0" layoutInCell="1" allowOverlap="1" wp14:anchorId="0260360E" wp14:editId="40066E75">
                      <wp:simplePos x="0" y="0"/>
                      <wp:positionH relativeFrom="column">
                        <wp:posOffset>113665</wp:posOffset>
                      </wp:positionH>
                      <wp:positionV relativeFrom="paragraph">
                        <wp:posOffset>28575</wp:posOffset>
                      </wp:positionV>
                      <wp:extent cx="304800" cy="276225"/>
                      <wp:effectExtent l="0" t="0" r="19050" b="2857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76225"/>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3C91B1" id="Text Box 74" o:spid="_x0000_s1026" type="#_x0000_t202" style="position:absolute;margin-left:8.95pt;margin-top:2.25pt;width:24pt;height:21.75pt;z-index:251670528;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" fillcolor="#b8b8b8">
                      <v:path arrowok="t"/>
                    </v:shape>
                  </w:pict>
                </mc:Fallback>
              </mc:AlternateContent>
            </w:r>
          </w:p>
        </w:tc>
      </w:tr>
      <w:tr w:rsidR="007D7E70" w:rsidRPr="009F34DF" w14:paraId="78CA37CB" w14:textId="77777777" w:rsidTr="008C32A7">
        <w:trPr>
          <w:trHeight w:val="246"/>
        </w:trPr>
        <w:tc>
          <w:tcPr>
            <w:tcW w:w="8264" w:type="dxa"/>
            <w:gridSpan w:val="8"/>
            <w:vMerge/>
            <w:tcBorders>
              <w:top w:val="single" w:sz="4" w:space="0" w:color="auto"/>
              <w:left w:val="single" w:sz="4" w:space="0" w:color="auto"/>
              <w:bottom w:val="single" w:sz="4" w:space="0" w:color="auto"/>
              <w:right w:val="single" w:sz="4" w:space="0" w:color="auto"/>
            </w:tcBorders>
          </w:tcPr>
          <w:p w14:paraId="29C1E8BA"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02" w:type="dxa"/>
            <w:gridSpan w:val="2"/>
            <w:tcBorders>
              <w:top w:val="nil"/>
              <w:left w:val="nil"/>
              <w:bottom w:val="single" w:sz="4" w:space="0" w:color="auto"/>
              <w:right w:val="single" w:sz="4" w:space="0" w:color="auto"/>
            </w:tcBorders>
          </w:tcPr>
          <w:p w14:paraId="0F09FE5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No</w:t>
            </w:r>
          </w:p>
        </w:tc>
        <w:tc>
          <w:tcPr>
            <w:tcW w:w="842" w:type="dxa"/>
            <w:gridSpan w:val="2"/>
            <w:vMerge/>
            <w:tcBorders>
              <w:top w:val="nil"/>
              <w:left w:val="nil"/>
              <w:bottom w:val="nil"/>
              <w:right w:val="nil"/>
            </w:tcBorders>
          </w:tcPr>
          <w:p w14:paraId="0D6F101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A8D878D" w14:textId="77777777" w:rsidTr="008C32A7">
        <w:trPr>
          <w:trHeight w:val="43"/>
        </w:trPr>
        <w:tc>
          <w:tcPr>
            <w:tcW w:w="4370" w:type="dxa"/>
            <w:gridSpan w:val="3"/>
            <w:tcBorders>
              <w:top w:val="nil"/>
              <w:left w:val="nil"/>
              <w:bottom w:val="single" w:sz="4" w:space="0" w:color="auto"/>
              <w:right w:val="nil"/>
            </w:tcBorders>
          </w:tcPr>
          <w:p w14:paraId="00CB725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126" w:type="dxa"/>
            <w:tcBorders>
              <w:top w:val="nil"/>
              <w:left w:val="nil"/>
              <w:bottom w:val="single" w:sz="4" w:space="0" w:color="auto"/>
              <w:right w:val="nil"/>
            </w:tcBorders>
          </w:tcPr>
          <w:p w14:paraId="17EE365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30" w:type="dxa"/>
            <w:tcBorders>
              <w:top w:val="nil"/>
              <w:left w:val="nil"/>
              <w:bottom w:val="single" w:sz="4" w:space="0" w:color="auto"/>
              <w:right w:val="nil"/>
            </w:tcBorders>
          </w:tcPr>
          <w:p w14:paraId="28A887E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38" w:type="dxa"/>
            <w:gridSpan w:val="3"/>
            <w:tcBorders>
              <w:top w:val="nil"/>
              <w:left w:val="nil"/>
              <w:bottom w:val="single" w:sz="4" w:space="0" w:color="auto"/>
              <w:right w:val="nil"/>
            </w:tcBorders>
          </w:tcPr>
          <w:p w14:paraId="64732A8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02" w:type="dxa"/>
            <w:gridSpan w:val="2"/>
            <w:tcBorders>
              <w:top w:val="nil"/>
              <w:left w:val="nil"/>
              <w:bottom w:val="single" w:sz="4" w:space="0" w:color="auto"/>
              <w:right w:val="nil"/>
            </w:tcBorders>
          </w:tcPr>
          <w:p w14:paraId="31348C8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47FFC74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0BFFB6A" w14:textId="77777777" w:rsidTr="008C32A7">
        <w:trPr>
          <w:trHeight w:val="304"/>
        </w:trPr>
        <w:tc>
          <w:tcPr>
            <w:tcW w:w="8966" w:type="dxa"/>
            <w:gridSpan w:val="10"/>
            <w:tcBorders>
              <w:top w:val="single" w:sz="4" w:space="0" w:color="auto"/>
              <w:left w:val="single" w:sz="4" w:space="0" w:color="auto"/>
              <w:bottom w:val="single" w:sz="4" w:space="0" w:color="auto"/>
              <w:right w:val="single" w:sz="4" w:space="0" w:color="000000"/>
            </w:tcBorders>
            <w:shd w:val="clear" w:color="000000" w:fill="D8D8D8"/>
          </w:tcPr>
          <w:p w14:paraId="6295F700"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8) Worker Management Communications</w:t>
            </w:r>
          </w:p>
        </w:tc>
        <w:tc>
          <w:tcPr>
            <w:tcW w:w="842" w:type="dxa"/>
            <w:gridSpan w:val="2"/>
            <w:tcBorders>
              <w:top w:val="nil"/>
              <w:left w:val="nil"/>
              <w:bottom w:val="nil"/>
              <w:right w:val="nil"/>
            </w:tcBorders>
            <w:shd w:val="clear" w:color="000000" w:fill="F2F2F2"/>
          </w:tcPr>
          <w:p w14:paraId="2E319F7B" w14:textId="77777777" w:rsidR="007D7E70" w:rsidRPr="009F34DF" w:rsidRDefault="007D7E70" w:rsidP="007D7E70">
            <w:pPr>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p>
        </w:tc>
      </w:tr>
      <w:tr w:rsidR="007D7E70" w:rsidRPr="009F34DF" w14:paraId="64CED72C" w14:textId="77777777" w:rsidTr="008C32A7">
        <w:trPr>
          <w:trHeight w:val="232"/>
        </w:trPr>
        <w:tc>
          <w:tcPr>
            <w:tcW w:w="4370" w:type="dxa"/>
            <w:gridSpan w:val="3"/>
            <w:vMerge w:val="restart"/>
            <w:tcBorders>
              <w:top w:val="nil"/>
              <w:left w:val="single" w:sz="4" w:space="0" w:color="auto"/>
              <w:bottom w:val="single" w:sz="4" w:space="0" w:color="000000"/>
              <w:right w:val="single" w:sz="4" w:space="0" w:color="auto"/>
            </w:tcBorders>
            <w:shd w:val="clear" w:color="000000" w:fill="EEECE1"/>
          </w:tcPr>
          <w:p w14:paraId="201CE129"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How do you ensure employees are aware of their rights?</w:t>
            </w:r>
          </w:p>
        </w:tc>
        <w:tc>
          <w:tcPr>
            <w:tcW w:w="3894" w:type="dxa"/>
            <w:gridSpan w:val="5"/>
            <w:tcBorders>
              <w:top w:val="single" w:sz="4" w:space="0" w:color="auto"/>
              <w:left w:val="nil"/>
              <w:bottom w:val="single" w:sz="4" w:space="0" w:color="auto"/>
              <w:right w:val="single" w:sz="4" w:space="0" w:color="000000"/>
            </w:tcBorders>
          </w:tcPr>
          <w:p w14:paraId="0EF69898"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Written Contracts</w:t>
            </w:r>
          </w:p>
        </w:tc>
        <w:tc>
          <w:tcPr>
            <w:tcW w:w="702" w:type="dxa"/>
            <w:gridSpan w:val="2"/>
            <w:tcBorders>
              <w:top w:val="nil"/>
              <w:left w:val="nil"/>
              <w:bottom w:val="single" w:sz="4" w:space="0" w:color="auto"/>
              <w:right w:val="single" w:sz="4" w:space="0" w:color="auto"/>
            </w:tcBorders>
            <w:vAlign w:val="center"/>
          </w:tcPr>
          <w:p w14:paraId="2548C9A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746BC0C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6840" simplePos="0" relativeHeight="251671552" behindDoc="0" locked="0" layoutInCell="1" allowOverlap="1" wp14:anchorId="51C86143" wp14:editId="0F482142">
                      <wp:simplePos x="0" y="0"/>
                      <wp:positionH relativeFrom="column">
                        <wp:posOffset>121920</wp:posOffset>
                      </wp:positionH>
                      <wp:positionV relativeFrom="paragraph">
                        <wp:posOffset>12700</wp:posOffset>
                      </wp:positionV>
                      <wp:extent cx="291465" cy="275590"/>
                      <wp:effectExtent l="0" t="0" r="13335" b="1016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27559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942045" id="Text Box 75" o:spid="_x0000_s1026" type="#_x0000_t202" style="position:absolute;margin-left:9.6pt;margin-top:1pt;width:22.95pt;height:21.7pt;z-index:251671552;visibility:visible;mso-wrap-style:square;mso-width-percent:0;mso-height-percent:0;mso-wrap-distance-left:9pt;mso-wrap-distance-top:.45pt;mso-wrap-distance-right:9.2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" fillcolor="#b8b8b8">
                      <v:path arrowok="t"/>
                    </v:shape>
                  </w:pict>
                </mc:Fallback>
              </mc:AlternateContent>
            </w:r>
          </w:p>
        </w:tc>
      </w:tr>
      <w:tr w:rsidR="007D7E70" w:rsidRPr="009F34DF" w14:paraId="4EF621A0"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6E21A73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1C181ECE"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Staff notice boards</w:t>
            </w:r>
          </w:p>
        </w:tc>
        <w:tc>
          <w:tcPr>
            <w:tcW w:w="702" w:type="dxa"/>
            <w:gridSpan w:val="2"/>
            <w:tcBorders>
              <w:top w:val="nil"/>
              <w:left w:val="nil"/>
              <w:bottom w:val="single" w:sz="4" w:space="0" w:color="auto"/>
              <w:right w:val="single" w:sz="4" w:space="0" w:color="auto"/>
            </w:tcBorders>
            <w:vAlign w:val="center"/>
          </w:tcPr>
          <w:p w14:paraId="64627F3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31B6DAD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6AC6E0E4"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5374E7D1"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46EE1DF5"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Intranet</w:t>
            </w:r>
          </w:p>
        </w:tc>
        <w:tc>
          <w:tcPr>
            <w:tcW w:w="702" w:type="dxa"/>
            <w:gridSpan w:val="2"/>
            <w:tcBorders>
              <w:top w:val="nil"/>
              <w:left w:val="nil"/>
              <w:bottom w:val="single" w:sz="4" w:space="0" w:color="auto"/>
              <w:right w:val="single" w:sz="4" w:space="0" w:color="auto"/>
            </w:tcBorders>
            <w:vAlign w:val="center"/>
          </w:tcPr>
          <w:p w14:paraId="3800227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vMerge w:val="restart"/>
            <w:tcBorders>
              <w:top w:val="nil"/>
              <w:left w:val="nil"/>
              <w:bottom w:val="nil"/>
              <w:right w:val="nil"/>
            </w:tcBorders>
            <w:shd w:val="clear" w:color="000000" w:fill="F2F2F2"/>
          </w:tcPr>
          <w:p w14:paraId="7836D644"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942F27C"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6AAE842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44100F8D"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Employee Handbook</w:t>
            </w:r>
          </w:p>
        </w:tc>
        <w:tc>
          <w:tcPr>
            <w:tcW w:w="702" w:type="dxa"/>
            <w:gridSpan w:val="2"/>
            <w:tcBorders>
              <w:top w:val="nil"/>
              <w:left w:val="nil"/>
              <w:bottom w:val="single" w:sz="4" w:space="0" w:color="auto"/>
              <w:right w:val="single" w:sz="4" w:space="0" w:color="auto"/>
            </w:tcBorders>
            <w:vAlign w:val="center"/>
          </w:tcPr>
          <w:p w14:paraId="3731701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vMerge/>
            <w:tcBorders>
              <w:top w:val="nil"/>
              <w:left w:val="nil"/>
              <w:bottom w:val="nil"/>
              <w:right w:val="nil"/>
            </w:tcBorders>
          </w:tcPr>
          <w:p w14:paraId="7EA5C9F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49C61A5"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585D5763"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0FEE50BA"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Other</w:t>
            </w:r>
          </w:p>
        </w:tc>
        <w:tc>
          <w:tcPr>
            <w:tcW w:w="702" w:type="dxa"/>
            <w:gridSpan w:val="2"/>
            <w:tcBorders>
              <w:top w:val="nil"/>
              <w:left w:val="nil"/>
              <w:bottom w:val="single" w:sz="4" w:space="0" w:color="auto"/>
              <w:right w:val="single" w:sz="4" w:space="0" w:color="auto"/>
            </w:tcBorders>
            <w:vAlign w:val="center"/>
          </w:tcPr>
          <w:p w14:paraId="449BA84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22940BF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A4E8A01" w14:textId="77777777" w:rsidTr="008C32A7">
        <w:trPr>
          <w:trHeight w:val="232"/>
        </w:trPr>
        <w:tc>
          <w:tcPr>
            <w:tcW w:w="4370" w:type="dxa"/>
            <w:gridSpan w:val="3"/>
            <w:vMerge w:val="restart"/>
            <w:tcBorders>
              <w:top w:val="nil"/>
              <w:left w:val="single" w:sz="4" w:space="0" w:color="auto"/>
              <w:bottom w:val="single" w:sz="4" w:space="0" w:color="000000"/>
              <w:right w:val="single" w:sz="4" w:space="0" w:color="auto"/>
            </w:tcBorders>
            <w:shd w:val="clear" w:color="000000" w:fill="EEECE1"/>
          </w:tcPr>
          <w:p w14:paraId="1E5AB908"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What forms of representation are used?</w:t>
            </w:r>
          </w:p>
        </w:tc>
        <w:tc>
          <w:tcPr>
            <w:tcW w:w="3894" w:type="dxa"/>
            <w:gridSpan w:val="5"/>
            <w:tcBorders>
              <w:top w:val="single" w:sz="4" w:space="0" w:color="auto"/>
              <w:left w:val="nil"/>
              <w:bottom w:val="single" w:sz="4" w:space="0" w:color="auto"/>
              <w:right w:val="single" w:sz="4" w:space="0" w:color="000000"/>
            </w:tcBorders>
          </w:tcPr>
          <w:p w14:paraId="19792354"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Union</w:t>
            </w:r>
          </w:p>
        </w:tc>
        <w:tc>
          <w:tcPr>
            <w:tcW w:w="702" w:type="dxa"/>
            <w:gridSpan w:val="2"/>
            <w:tcBorders>
              <w:top w:val="nil"/>
              <w:left w:val="nil"/>
              <w:bottom w:val="single" w:sz="4" w:space="0" w:color="auto"/>
              <w:right w:val="single" w:sz="4" w:space="0" w:color="auto"/>
            </w:tcBorders>
            <w:vAlign w:val="center"/>
          </w:tcPr>
          <w:p w14:paraId="574D0290"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40683F3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7620" distL="114300" distR="114300" simplePos="0" relativeHeight="251672576" behindDoc="0" locked="0" layoutInCell="1" allowOverlap="1" wp14:anchorId="5D309341" wp14:editId="2B8DF9E2">
                      <wp:simplePos x="0" y="0"/>
                      <wp:positionH relativeFrom="column">
                        <wp:posOffset>113030</wp:posOffset>
                      </wp:positionH>
                      <wp:positionV relativeFrom="paragraph">
                        <wp:posOffset>53340</wp:posOffset>
                      </wp:positionV>
                      <wp:extent cx="308610" cy="275590"/>
                      <wp:effectExtent l="0" t="0" r="15240" b="1016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27559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0EC3FA" id="Text Box 76" o:spid="_x0000_s1026" type="#_x0000_t202" style="position:absolute;margin-left:8.9pt;margin-top:4.2pt;width:24.3pt;height:21.7pt;z-index:251672576;visibility:visible;mso-wrap-style:square;mso-width-percent:0;mso-height-percent:0;mso-wrap-distance-left:9pt;mso-wrap-distance-top:.45pt;mso-wrap-distance-right:9pt;mso-wrap-distance-bottom:.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" fillcolor="#b8b8b8">
                      <v:path arrowok="t"/>
                    </v:shape>
                  </w:pict>
                </mc:Fallback>
              </mc:AlternateContent>
            </w:r>
          </w:p>
        </w:tc>
      </w:tr>
      <w:tr w:rsidR="007D7E70" w:rsidRPr="009F34DF" w14:paraId="1F2523D5"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321144D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5B89FAE3"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Employees share ownership</w:t>
            </w:r>
          </w:p>
        </w:tc>
        <w:tc>
          <w:tcPr>
            <w:tcW w:w="702" w:type="dxa"/>
            <w:gridSpan w:val="2"/>
            <w:tcBorders>
              <w:top w:val="nil"/>
              <w:left w:val="nil"/>
              <w:bottom w:val="single" w:sz="4" w:space="0" w:color="auto"/>
              <w:right w:val="single" w:sz="4" w:space="0" w:color="auto"/>
            </w:tcBorders>
            <w:vAlign w:val="center"/>
          </w:tcPr>
          <w:p w14:paraId="576AC50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3616AE2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F0ED181"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6EDC654A"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1826A998"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Elected Health &amp; Safety Committee</w:t>
            </w:r>
          </w:p>
        </w:tc>
        <w:tc>
          <w:tcPr>
            <w:tcW w:w="702" w:type="dxa"/>
            <w:gridSpan w:val="2"/>
            <w:tcBorders>
              <w:top w:val="nil"/>
              <w:left w:val="nil"/>
              <w:bottom w:val="single" w:sz="4" w:space="0" w:color="auto"/>
              <w:right w:val="single" w:sz="4" w:space="0" w:color="auto"/>
            </w:tcBorders>
            <w:vAlign w:val="center"/>
          </w:tcPr>
          <w:p w14:paraId="1E44DA4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52778AA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5535D28B"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06881B7B"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2E92FA74" w14:textId="68D8C63B" w:rsidR="007D7E70" w:rsidRPr="009F34DF" w:rsidRDefault="004B1FF1"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Worker’s</w:t>
            </w:r>
            <w:r w:rsidR="007D7E70" w:rsidRPr="009F34DF">
              <w:rPr>
                <w:rFonts w:asciiTheme="majorHAnsi" w:eastAsia="Times New Roman" w:hAnsiTheme="majorHAnsi" w:cs="Times New Roman"/>
                <w:color w:val="000000"/>
                <w:kern w:val="0"/>
                <w:sz w:val="24"/>
                <w:szCs w:val="24"/>
                <w:lang w:val="en-GB" w:eastAsia="en-GB"/>
                <w14:ligatures w14:val="none"/>
              </w:rPr>
              <w:t xml:space="preserve"> co-operative</w:t>
            </w:r>
          </w:p>
        </w:tc>
        <w:tc>
          <w:tcPr>
            <w:tcW w:w="702" w:type="dxa"/>
            <w:gridSpan w:val="2"/>
            <w:tcBorders>
              <w:top w:val="nil"/>
              <w:left w:val="nil"/>
              <w:bottom w:val="single" w:sz="4" w:space="0" w:color="auto"/>
              <w:right w:val="single" w:sz="4" w:space="0" w:color="auto"/>
            </w:tcBorders>
            <w:vAlign w:val="center"/>
          </w:tcPr>
          <w:p w14:paraId="579EF38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vMerge w:val="restart"/>
            <w:tcBorders>
              <w:top w:val="nil"/>
              <w:left w:val="nil"/>
              <w:bottom w:val="nil"/>
              <w:right w:val="nil"/>
            </w:tcBorders>
            <w:shd w:val="clear" w:color="000000" w:fill="F2F2F2"/>
          </w:tcPr>
          <w:p w14:paraId="07F1758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F2F5624"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0CDB01EE"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48E5BC5C"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Works Council</w:t>
            </w:r>
          </w:p>
        </w:tc>
        <w:tc>
          <w:tcPr>
            <w:tcW w:w="702" w:type="dxa"/>
            <w:gridSpan w:val="2"/>
            <w:tcBorders>
              <w:top w:val="nil"/>
              <w:left w:val="nil"/>
              <w:bottom w:val="single" w:sz="4" w:space="0" w:color="auto"/>
              <w:right w:val="single" w:sz="4" w:space="0" w:color="auto"/>
            </w:tcBorders>
            <w:vAlign w:val="center"/>
          </w:tcPr>
          <w:p w14:paraId="3077F86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vMerge/>
            <w:tcBorders>
              <w:top w:val="nil"/>
              <w:left w:val="nil"/>
              <w:bottom w:val="nil"/>
              <w:right w:val="nil"/>
            </w:tcBorders>
          </w:tcPr>
          <w:p w14:paraId="05815F3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7894E398"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660878A5"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6E093C69"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Staff Association</w:t>
            </w:r>
          </w:p>
        </w:tc>
        <w:tc>
          <w:tcPr>
            <w:tcW w:w="702" w:type="dxa"/>
            <w:gridSpan w:val="2"/>
            <w:tcBorders>
              <w:top w:val="nil"/>
              <w:left w:val="nil"/>
              <w:bottom w:val="single" w:sz="4" w:space="0" w:color="auto"/>
              <w:right w:val="single" w:sz="4" w:space="0" w:color="auto"/>
            </w:tcBorders>
            <w:vAlign w:val="center"/>
          </w:tcPr>
          <w:p w14:paraId="735F8C9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vMerge/>
            <w:tcBorders>
              <w:top w:val="nil"/>
              <w:left w:val="nil"/>
              <w:bottom w:val="nil"/>
              <w:right w:val="nil"/>
            </w:tcBorders>
          </w:tcPr>
          <w:p w14:paraId="33A268A2"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248AFEF" w14:textId="77777777" w:rsidTr="008C32A7">
        <w:trPr>
          <w:trHeight w:val="232"/>
        </w:trPr>
        <w:tc>
          <w:tcPr>
            <w:tcW w:w="4370" w:type="dxa"/>
            <w:gridSpan w:val="3"/>
            <w:vMerge/>
            <w:tcBorders>
              <w:top w:val="nil"/>
              <w:left w:val="single" w:sz="4" w:space="0" w:color="auto"/>
              <w:bottom w:val="single" w:sz="4" w:space="0" w:color="000000"/>
              <w:right w:val="single" w:sz="4" w:space="0" w:color="auto"/>
            </w:tcBorders>
          </w:tcPr>
          <w:p w14:paraId="02EC28C5"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p>
        </w:tc>
        <w:tc>
          <w:tcPr>
            <w:tcW w:w="3894" w:type="dxa"/>
            <w:gridSpan w:val="5"/>
            <w:tcBorders>
              <w:top w:val="single" w:sz="4" w:space="0" w:color="auto"/>
              <w:left w:val="nil"/>
              <w:bottom w:val="single" w:sz="4" w:space="0" w:color="auto"/>
              <w:right w:val="single" w:sz="4" w:space="0" w:color="000000"/>
            </w:tcBorders>
          </w:tcPr>
          <w:p w14:paraId="38E4CC6F" w14:textId="77777777" w:rsidR="007D7E70" w:rsidRPr="009F34DF" w:rsidRDefault="007D7E70" w:rsidP="007D7E70">
            <w:pPr>
              <w:spacing w:after="0" w:line="240" w:lineRule="auto"/>
              <w:jc w:val="right"/>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Other</w:t>
            </w:r>
          </w:p>
        </w:tc>
        <w:tc>
          <w:tcPr>
            <w:tcW w:w="702" w:type="dxa"/>
            <w:gridSpan w:val="2"/>
            <w:tcBorders>
              <w:top w:val="nil"/>
              <w:left w:val="nil"/>
              <w:bottom w:val="single" w:sz="4" w:space="0" w:color="auto"/>
              <w:right w:val="single" w:sz="4" w:space="0" w:color="auto"/>
            </w:tcBorders>
            <w:vAlign w:val="center"/>
          </w:tcPr>
          <w:p w14:paraId="3C83810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1BF933E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48BA30D8" w14:textId="77777777" w:rsidTr="008C32A7">
        <w:trPr>
          <w:trHeight w:val="246"/>
        </w:trPr>
        <w:tc>
          <w:tcPr>
            <w:tcW w:w="8264" w:type="dxa"/>
            <w:gridSpan w:val="8"/>
            <w:vMerge w:val="restart"/>
            <w:tcBorders>
              <w:top w:val="single" w:sz="4" w:space="0" w:color="auto"/>
              <w:left w:val="single" w:sz="4" w:space="0" w:color="auto"/>
              <w:bottom w:val="single" w:sz="4" w:space="0" w:color="000000"/>
              <w:right w:val="single" w:sz="4" w:space="0" w:color="000000"/>
            </w:tcBorders>
            <w:shd w:val="clear" w:color="000000" w:fill="EEECE1"/>
          </w:tcPr>
          <w:p w14:paraId="79923232" w14:textId="77777777" w:rsidR="007D7E70" w:rsidRPr="009F34DF" w:rsidRDefault="007D7E70" w:rsidP="007D7E70">
            <w:pPr>
              <w:spacing w:after="0" w:line="240" w:lineRule="auto"/>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Do any workers belong to a Trade Union</w:t>
            </w:r>
          </w:p>
        </w:tc>
        <w:tc>
          <w:tcPr>
            <w:tcW w:w="702" w:type="dxa"/>
            <w:gridSpan w:val="2"/>
            <w:tcBorders>
              <w:top w:val="nil"/>
              <w:left w:val="nil"/>
              <w:bottom w:val="single" w:sz="4" w:space="0" w:color="auto"/>
              <w:right w:val="single" w:sz="4" w:space="0" w:color="auto"/>
            </w:tcBorders>
            <w:vAlign w:val="center"/>
          </w:tcPr>
          <w:p w14:paraId="789CA83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Yes</w:t>
            </w:r>
          </w:p>
        </w:tc>
        <w:tc>
          <w:tcPr>
            <w:tcW w:w="842" w:type="dxa"/>
            <w:gridSpan w:val="2"/>
            <w:vMerge w:val="restart"/>
            <w:tcBorders>
              <w:top w:val="nil"/>
              <w:left w:val="nil"/>
              <w:bottom w:val="nil"/>
              <w:right w:val="nil"/>
            </w:tcBorders>
            <w:shd w:val="clear" w:color="000000" w:fill="F2F2F2"/>
          </w:tcPr>
          <w:p w14:paraId="2CEE3028"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noProof/>
                <w:color w:val="000000"/>
                <w:kern w:val="0"/>
                <w:sz w:val="24"/>
                <w:szCs w:val="24"/>
                <w14:ligatures w14:val="none"/>
              </w:rPr>
              <mc:AlternateContent>
                <mc:Choice Requires="wps">
                  <w:drawing>
                    <wp:anchor distT="5715" distB="10160" distL="114300" distR="116840" simplePos="0" relativeHeight="251673600" behindDoc="0" locked="0" layoutInCell="1" allowOverlap="1" wp14:anchorId="00B821B5" wp14:editId="32F1BE9F">
                      <wp:simplePos x="0" y="0"/>
                      <wp:positionH relativeFrom="column">
                        <wp:posOffset>123190</wp:posOffset>
                      </wp:positionH>
                      <wp:positionV relativeFrom="paragraph">
                        <wp:posOffset>38100</wp:posOffset>
                      </wp:positionV>
                      <wp:extent cx="295275" cy="266700"/>
                      <wp:effectExtent l="0" t="0" r="28575" b="1905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66700"/>
                              </a:xfrm>
                              <a:prstGeom prst="rect">
                                <a:avLst/>
                              </a:prstGeom>
                              <a:solidFill>
                                <a:srgbClr val="D9D9D9">
                                  <a:lumMod val="85000"/>
                                </a:srgbClr>
                              </a:solidFill>
                              <a:ln w="9525" cmpd="sng">
                                <a:solidFill>
                                  <a:srgbClr val="000000"/>
                                </a:solidFill>
                              </a:ln>
                            </wps:spPr>
                            <wps:bodyPr vertOverflow="clip" wrap="square" rtlCol="0" anchor="t"/>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8F71D2" id="Text Box 77" o:spid="_x0000_s1026" type="#_x0000_t202" style="position:absolute;margin-left:9.7pt;margin-top:3pt;width:23.25pt;height:21pt;z-index:251673600;visibility:visible;mso-wrap-style:square;mso-width-percent:0;mso-height-percent:0;mso-wrap-distance-left:9pt;mso-wrap-distance-top:.45pt;mso-wrap-distance-right:9.2pt;mso-wrap-distance-bottom:.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" fillcolor="#b8b8b8">
                      <v:path arrowok="t"/>
                    </v:shape>
                  </w:pict>
                </mc:Fallback>
              </mc:AlternateContent>
            </w:r>
          </w:p>
        </w:tc>
      </w:tr>
      <w:tr w:rsidR="007D7E70" w:rsidRPr="009F34DF" w14:paraId="759F7364" w14:textId="77777777" w:rsidTr="008C32A7">
        <w:trPr>
          <w:trHeight w:val="246"/>
        </w:trPr>
        <w:tc>
          <w:tcPr>
            <w:tcW w:w="8264" w:type="dxa"/>
            <w:gridSpan w:val="8"/>
            <w:vMerge/>
            <w:tcBorders>
              <w:top w:val="single" w:sz="4" w:space="0" w:color="auto"/>
              <w:left w:val="single" w:sz="4" w:space="0" w:color="auto"/>
              <w:bottom w:val="single" w:sz="4" w:space="0" w:color="000000"/>
              <w:right w:val="single" w:sz="4" w:space="0" w:color="000000"/>
            </w:tcBorders>
          </w:tcPr>
          <w:p w14:paraId="29F09EC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02" w:type="dxa"/>
            <w:gridSpan w:val="2"/>
            <w:tcBorders>
              <w:top w:val="nil"/>
              <w:left w:val="nil"/>
              <w:bottom w:val="single" w:sz="4" w:space="0" w:color="auto"/>
              <w:right w:val="single" w:sz="4" w:space="0" w:color="auto"/>
            </w:tcBorders>
            <w:vAlign w:val="center"/>
          </w:tcPr>
          <w:p w14:paraId="0F08A0CC"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No</w:t>
            </w:r>
          </w:p>
        </w:tc>
        <w:tc>
          <w:tcPr>
            <w:tcW w:w="842" w:type="dxa"/>
            <w:gridSpan w:val="2"/>
            <w:vMerge/>
            <w:tcBorders>
              <w:top w:val="nil"/>
              <w:left w:val="nil"/>
              <w:bottom w:val="nil"/>
              <w:right w:val="nil"/>
            </w:tcBorders>
          </w:tcPr>
          <w:p w14:paraId="590D7DC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20579F32" w14:textId="77777777" w:rsidTr="008C32A7">
        <w:trPr>
          <w:trHeight w:val="347"/>
        </w:trPr>
        <w:tc>
          <w:tcPr>
            <w:tcW w:w="4370" w:type="dxa"/>
            <w:gridSpan w:val="3"/>
            <w:tcBorders>
              <w:top w:val="nil"/>
              <w:left w:val="single" w:sz="4" w:space="0" w:color="auto"/>
              <w:bottom w:val="single" w:sz="4" w:space="0" w:color="auto"/>
              <w:right w:val="single" w:sz="4" w:space="0" w:color="auto"/>
            </w:tcBorders>
            <w:shd w:val="clear" w:color="000000" w:fill="EEECE1"/>
          </w:tcPr>
          <w:p w14:paraId="011AA856"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color w:val="000000"/>
                <w:kern w:val="0"/>
                <w:sz w:val="24"/>
                <w:szCs w:val="24"/>
                <w:lang w:val="en-GB" w:eastAsia="en-GB"/>
                <w14:ligatures w14:val="none"/>
              </w:rPr>
              <w:t>If yes, please provide the name/s of the Union/s</w:t>
            </w:r>
          </w:p>
        </w:tc>
        <w:tc>
          <w:tcPr>
            <w:tcW w:w="4596" w:type="dxa"/>
            <w:gridSpan w:val="7"/>
            <w:tcBorders>
              <w:top w:val="single" w:sz="4" w:space="0" w:color="auto"/>
              <w:left w:val="nil"/>
              <w:bottom w:val="single" w:sz="4" w:space="0" w:color="auto"/>
              <w:right w:val="single" w:sz="4" w:space="0" w:color="000000"/>
            </w:tcBorders>
          </w:tcPr>
          <w:p w14:paraId="76B89905"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22D3545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08DCD071" w14:textId="77777777" w:rsidTr="008C32A7">
        <w:trPr>
          <w:trHeight w:val="58"/>
        </w:trPr>
        <w:tc>
          <w:tcPr>
            <w:tcW w:w="4370" w:type="dxa"/>
            <w:gridSpan w:val="3"/>
            <w:tcBorders>
              <w:top w:val="nil"/>
              <w:left w:val="nil"/>
              <w:right w:val="nil"/>
            </w:tcBorders>
          </w:tcPr>
          <w:p w14:paraId="5C82F1DE"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126" w:type="dxa"/>
            <w:tcBorders>
              <w:top w:val="nil"/>
              <w:left w:val="nil"/>
              <w:right w:val="nil"/>
            </w:tcBorders>
          </w:tcPr>
          <w:p w14:paraId="2685AE09"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330" w:type="dxa"/>
            <w:tcBorders>
              <w:top w:val="nil"/>
              <w:left w:val="nil"/>
              <w:right w:val="nil"/>
            </w:tcBorders>
          </w:tcPr>
          <w:p w14:paraId="717267AF"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1438" w:type="dxa"/>
            <w:gridSpan w:val="3"/>
            <w:tcBorders>
              <w:top w:val="nil"/>
              <w:left w:val="nil"/>
              <w:right w:val="nil"/>
            </w:tcBorders>
          </w:tcPr>
          <w:p w14:paraId="4D008B4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702" w:type="dxa"/>
            <w:gridSpan w:val="2"/>
            <w:tcBorders>
              <w:top w:val="nil"/>
              <w:left w:val="nil"/>
              <w:right w:val="nil"/>
            </w:tcBorders>
          </w:tcPr>
          <w:p w14:paraId="28ECE403"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right w:val="nil"/>
            </w:tcBorders>
            <w:shd w:val="clear" w:color="000000" w:fill="F2F2F2"/>
          </w:tcPr>
          <w:p w14:paraId="22F4152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36FEDE12" w14:textId="77777777" w:rsidTr="008C32A7">
        <w:trPr>
          <w:trHeight w:val="246"/>
        </w:trPr>
        <w:tc>
          <w:tcPr>
            <w:tcW w:w="8966" w:type="dxa"/>
            <w:gridSpan w:val="10"/>
            <w:vMerge w:val="restart"/>
            <w:tcBorders>
              <w:top w:val="nil"/>
              <w:left w:val="nil"/>
              <w:bottom w:val="nil"/>
              <w:right w:val="nil"/>
            </w:tcBorders>
          </w:tcPr>
          <w:p w14:paraId="1A352CE9" w14:textId="63267FC9"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Declaration</w:t>
            </w:r>
            <w:r w:rsidRPr="009F34DF">
              <w:rPr>
                <w:rFonts w:asciiTheme="majorHAnsi" w:eastAsia="Times New Roman" w:hAnsiTheme="majorHAnsi" w:cs="Times New Roman"/>
                <w:color w:val="000000"/>
                <w:kern w:val="0"/>
                <w:sz w:val="24"/>
                <w:szCs w:val="24"/>
                <w:lang w:val="en-GB" w:eastAsia="en-GB"/>
                <w14:ligatures w14:val="none"/>
              </w:rPr>
              <w:t xml:space="preserve"> (</w:t>
            </w:r>
            <w:r w:rsidRPr="009F34DF">
              <w:rPr>
                <w:rFonts w:asciiTheme="majorHAnsi" w:eastAsia="Times New Roman" w:hAnsiTheme="majorHAnsi" w:cs="Times New Roman"/>
                <w:i/>
                <w:color w:val="000000"/>
                <w:kern w:val="0"/>
                <w:sz w:val="24"/>
                <w:szCs w:val="24"/>
                <w:lang w:val="en-GB" w:eastAsia="en-GB"/>
                <w14:ligatures w14:val="none"/>
              </w:rPr>
              <w:t>to be completed by Senior Authorised Manager. Please insert electronic signature or type name</w:t>
            </w:r>
            <w:r w:rsidRPr="009F34DF">
              <w:rPr>
                <w:rFonts w:asciiTheme="majorHAnsi" w:eastAsia="Times New Roman" w:hAnsiTheme="majorHAnsi" w:cs="Times New Roman"/>
                <w:color w:val="000000"/>
                <w:kern w:val="0"/>
                <w:sz w:val="24"/>
                <w:szCs w:val="24"/>
                <w:lang w:val="en-GB" w:eastAsia="en-GB"/>
                <w14:ligatures w14:val="none"/>
              </w:rPr>
              <w:t xml:space="preserve">):  I confirm that all the information given is accurate. For and on behalf of the </w:t>
            </w:r>
            <w:r w:rsidR="00BB3C46" w:rsidRPr="009F34DF">
              <w:rPr>
                <w:rFonts w:asciiTheme="majorHAnsi" w:eastAsia="Times New Roman" w:hAnsiTheme="majorHAnsi" w:cs="Times New Roman"/>
                <w:color w:val="000000"/>
                <w:kern w:val="0"/>
                <w:sz w:val="24"/>
                <w:szCs w:val="24"/>
                <w:lang w:val="en-GB" w:eastAsia="en-GB"/>
                <w14:ligatures w14:val="none"/>
              </w:rPr>
              <w:t>supplier:</w:t>
            </w:r>
          </w:p>
        </w:tc>
        <w:tc>
          <w:tcPr>
            <w:tcW w:w="842" w:type="dxa"/>
            <w:gridSpan w:val="2"/>
            <w:tcBorders>
              <w:top w:val="nil"/>
              <w:left w:val="nil"/>
              <w:bottom w:val="nil"/>
              <w:right w:val="nil"/>
            </w:tcBorders>
            <w:shd w:val="clear" w:color="000000" w:fill="F2F2F2"/>
          </w:tcPr>
          <w:p w14:paraId="0508A06B"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r w:rsidR="007D7E70" w:rsidRPr="009F34DF" w14:paraId="1A834601" w14:textId="77777777" w:rsidTr="008C32A7">
        <w:trPr>
          <w:trHeight w:val="246"/>
        </w:trPr>
        <w:tc>
          <w:tcPr>
            <w:tcW w:w="8966" w:type="dxa"/>
            <w:gridSpan w:val="10"/>
            <w:vMerge/>
            <w:tcBorders>
              <w:top w:val="nil"/>
              <w:left w:val="nil"/>
              <w:bottom w:val="single" w:sz="4" w:space="0" w:color="auto"/>
              <w:right w:val="nil"/>
            </w:tcBorders>
          </w:tcPr>
          <w:p w14:paraId="6A9A3107"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c>
          <w:tcPr>
            <w:tcW w:w="842" w:type="dxa"/>
            <w:gridSpan w:val="2"/>
            <w:tcBorders>
              <w:top w:val="nil"/>
              <w:left w:val="nil"/>
              <w:bottom w:val="nil"/>
              <w:right w:val="nil"/>
            </w:tcBorders>
            <w:shd w:val="clear" w:color="000000" w:fill="F2F2F2"/>
          </w:tcPr>
          <w:p w14:paraId="3857C73D" w14:textId="77777777" w:rsidR="007D7E70" w:rsidRPr="009F34DF" w:rsidRDefault="007D7E70" w:rsidP="007D7E70">
            <w:pPr>
              <w:spacing w:after="0" w:line="240" w:lineRule="auto"/>
              <w:jc w:val="center"/>
              <w:rPr>
                <w:rFonts w:asciiTheme="majorHAnsi" w:eastAsia="Times New Roman" w:hAnsiTheme="majorHAnsi" w:cs="Times New Roman"/>
                <w:color w:val="000000"/>
                <w:kern w:val="0"/>
                <w:sz w:val="24"/>
                <w:szCs w:val="24"/>
                <w:lang w:val="en-GB" w:eastAsia="en-GB"/>
                <w14:ligatures w14:val="none"/>
              </w:rPr>
            </w:pPr>
          </w:p>
        </w:tc>
      </w:tr>
    </w:tbl>
    <w:p w14:paraId="39215BD8" w14:textId="77777777" w:rsidR="007D7E70" w:rsidRPr="009F34DF" w:rsidRDefault="007D7E70" w:rsidP="007D7E70">
      <w:pPr>
        <w:tabs>
          <w:tab w:val="left" w:pos="268"/>
          <w:tab w:val="center" w:pos="4252"/>
        </w:tabs>
        <w:spacing w:after="0" w:line="240" w:lineRule="auto"/>
        <w:jc w:val="both"/>
        <w:rPr>
          <w:rFonts w:asciiTheme="majorHAnsi" w:eastAsia="Times New Roman" w:hAnsiTheme="majorHAnsi" w:cs="Times New Roman"/>
          <w:kern w:val="0"/>
          <w:sz w:val="24"/>
          <w:szCs w:val="24"/>
          <w:lang w:val="en-GB"/>
          <w14:ligatures w14:val="none"/>
        </w:rPr>
      </w:pPr>
    </w:p>
    <w:tbl>
      <w:tblPr>
        <w:tblW w:w="10290" w:type="dxa"/>
        <w:tblInd w:w="-49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000" w:firstRow="0" w:lastRow="0" w:firstColumn="0" w:lastColumn="0" w:noHBand="0" w:noVBand="0"/>
      </w:tblPr>
      <w:tblGrid>
        <w:gridCol w:w="1312"/>
        <w:gridCol w:w="3728"/>
        <w:gridCol w:w="1517"/>
        <w:gridCol w:w="3733"/>
      </w:tblGrid>
      <w:tr w:rsidR="007D7E70" w:rsidRPr="009F34DF" w14:paraId="1FB72312" w14:textId="77777777" w:rsidTr="00BB3C46">
        <w:trPr>
          <w:trHeight w:val="454"/>
        </w:trPr>
        <w:tc>
          <w:tcPr>
            <w:tcW w:w="1312" w:type="dxa"/>
            <w:tcBorders>
              <w:top w:val="thinThickSmallGap" w:sz="24" w:space="0" w:color="auto"/>
              <w:bottom w:val="single" w:sz="6" w:space="0" w:color="auto"/>
              <w:right w:val="nil"/>
            </w:tcBorders>
            <w:vAlign w:val="center"/>
          </w:tcPr>
          <w:p w14:paraId="4FCD523F" w14:textId="53AB1B8F" w:rsidR="007D7E70" w:rsidRPr="009F34DF" w:rsidRDefault="004B1FF1" w:rsidP="00BB3C46">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Name:</w:t>
            </w:r>
            <w:r w:rsidR="007D7E70" w:rsidRPr="009F34DF">
              <w:rPr>
                <w:rFonts w:asciiTheme="majorHAnsi" w:eastAsia="Times New Roman" w:hAnsiTheme="majorHAnsi" w:cs="Times New Roman"/>
                <w:b/>
                <w:bCs/>
                <w:color w:val="000000"/>
                <w:kern w:val="0"/>
                <w:sz w:val="24"/>
                <w:szCs w:val="24"/>
                <w:lang w:val="en-GB" w:eastAsia="en-GB"/>
                <w14:ligatures w14:val="none"/>
              </w:rPr>
              <w:t xml:space="preserve"> </w:t>
            </w:r>
          </w:p>
        </w:tc>
        <w:tc>
          <w:tcPr>
            <w:tcW w:w="3728" w:type="dxa"/>
            <w:tcBorders>
              <w:top w:val="thinThickSmallGap" w:sz="24" w:space="0" w:color="auto"/>
              <w:left w:val="nil"/>
              <w:bottom w:val="single" w:sz="6" w:space="0" w:color="auto"/>
            </w:tcBorders>
            <w:vAlign w:val="center"/>
          </w:tcPr>
          <w:p w14:paraId="12D9207E"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c>
          <w:tcPr>
            <w:tcW w:w="1517" w:type="dxa"/>
            <w:tcBorders>
              <w:top w:val="thinThickSmallGap" w:sz="24" w:space="0" w:color="auto"/>
              <w:bottom w:val="single" w:sz="6" w:space="0" w:color="auto"/>
              <w:right w:val="nil"/>
            </w:tcBorders>
            <w:vAlign w:val="center"/>
          </w:tcPr>
          <w:p w14:paraId="2EC040F0" w14:textId="446026E8" w:rsidR="007D7E70" w:rsidRPr="009F34DF" w:rsidRDefault="004B1FF1" w:rsidP="00D564CE">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Position:</w:t>
            </w:r>
          </w:p>
        </w:tc>
        <w:tc>
          <w:tcPr>
            <w:tcW w:w="3733" w:type="dxa"/>
            <w:tcBorders>
              <w:top w:val="thinThickSmallGap" w:sz="24" w:space="0" w:color="auto"/>
              <w:left w:val="nil"/>
              <w:bottom w:val="single" w:sz="6" w:space="0" w:color="auto"/>
            </w:tcBorders>
            <w:vAlign w:val="center"/>
          </w:tcPr>
          <w:p w14:paraId="208815C0"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r>
      <w:tr w:rsidR="007D7E70" w:rsidRPr="009F34DF" w14:paraId="1DB66B67" w14:textId="77777777" w:rsidTr="00BB3C46">
        <w:trPr>
          <w:trHeight w:val="680"/>
        </w:trPr>
        <w:tc>
          <w:tcPr>
            <w:tcW w:w="1312" w:type="dxa"/>
            <w:tcBorders>
              <w:top w:val="single" w:sz="6" w:space="0" w:color="auto"/>
              <w:bottom w:val="thinThickSmallGap" w:sz="24" w:space="0" w:color="auto"/>
              <w:right w:val="nil"/>
            </w:tcBorders>
            <w:vAlign w:val="center"/>
          </w:tcPr>
          <w:p w14:paraId="4FC9257B" w14:textId="77777777" w:rsidR="007D7E70" w:rsidRPr="009F34DF" w:rsidRDefault="007D7E70" w:rsidP="00BB3C46">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Date :</w:t>
            </w:r>
          </w:p>
        </w:tc>
        <w:tc>
          <w:tcPr>
            <w:tcW w:w="3728" w:type="dxa"/>
            <w:tcBorders>
              <w:top w:val="single" w:sz="6" w:space="0" w:color="auto"/>
              <w:left w:val="nil"/>
              <w:bottom w:val="thinThickSmallGap" w:sz="24" w:space="0" w:color="auto"/>
            </w:tcBorders>
            <w:vAlign w:val="center"/>
          </w:tcPr>
          <w:p w14:paraId="72AFC582"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c>
          <w:tcPr>
            <w:tcW w:w="1517" w:type="dxa"/>
            <w:tcBorders>
              <w:top w:val="single" w:sz="6" w:space="0" w:color="auto"/>
              <w:bottom w:val="thinThickSmallGap" w:sz="24" w:space="0" w:color="auto"/>
              <w:right w:val="nil"/>
            </w:tcBorders>
            <w:vAlign w:val="center"/>
          </w:tcPr>
          <w:p w14:paraId="5C3906A8" w14:textId="4C6B3655" w:rsidR="007D7E70" w:rsidRPr="009F34DF" w:rsidRDefault="004B1FF1" w:rsidP="00D564CE">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Signature:</w:t>
            </w:r>
          </w:p>
        </w:tc>
        <w:tc>
          <w:tcPr>
            <w:tcW w:w="3733" w:type="dxa"/>
            <w:tcBorders>
              <w:top w:val="single" w:sz="6" w:space="0" w:color="auto"/>
              <w:left w:val="nil"/>
              <w:bottom w:val="thinThickSmallGap" w:sz="24" w:space="0" w:color="auto"/>
            </w:tcBorders>
            <w:vAlign w:val="center"/>
          </w:tcPr>
          <w:p w14:paraId="12C153BE"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r>
    </w:tbl>
    <w:p w14:paraId="7A431DEA"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p w14:paraId="7BDF8F7E" w14:textId="77777777" w:rsidR="007D7E70" w:rsidRPr="009F34DF" w:rsidRDefault="007D7E70" w:rsidP="007D7E70">
      <w:pPr>
        <w:shd w:val="clear" w:color="auto" w:fill="EEECE1"/>
        <w:tabs>
          <w:tab w:val="center" w:pos="4252"/>
        </w:tabs>
        <w:spacing w:after="0" w:line="240" w:lineRule="auto"/>
        <w:ind w:left="-142" w:right="141"/>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 xml:space="preserve">For Candlelight use only - Risk Rated by </w:t>
      </w:r>
    </w:p>
    <w:p w14:paraId="4A90CDC8" w14:textId="77777777" w:rsidR="007D7E70" w:rsidRPr="009F34DF" w:rsidRDefault="007D7E70" w:rsidP="007D7E70">
      <w:pPr>
        <w:shd w:val="clear" w:color="auto" w:fill="EEECE1"/>
        <w:tabs>
          <w:tab w:val="center" w:pos="4252"/>
        </w:tabs>
        <w:spacing w:after="0" w:line="240" w:lineRule="auto"/>
        <w:ind w:left="-142" w:right="141"/>
        <w:rPr>
          <w:rFonts w:asciiTheme="majorHAnsi" w:eastAsia="Times New Roman" w:hAnsiTheme="majorHAnsi" w:cs="Times New Roman"/>
          <w:bCs/>
          <w:color w:val="000000"/>
          <w:kern w:val="0"/>
          <w:sz w:val="24"/>
          <w:szCs w:val="24"/>
          <w:lang w:val="en-GB" w:eastAsia="en-GB"/>
          <w14:ligatures w14:val="none"/>
        </w:rPr>
      </w:pPr>
      <w:r w:rsidRPr="009F34DF">
        <w:rPr>
          <w:rFonts w:asciiTheme="majorHAnsi" w:eastAsia="Times New Roman" w:hAnsiTheme="majorHAnsi" w:cs="Times New Roman"/>
          <w:bCs/>
          <w:color w:val="000000"/>
          <w:kern w:val="0"/>
          <w:sz w:val="24"/>
          <w:szCs w:val="24"/>
          <w:lang w:val="en-GB" w:eastAsia="en-GB"/>
          <w14:ligatures w14:val="none"/>
        </w:rPr>
        <w:t>NB There are some industries Candlelight has run campaigns on to highlight the harm they can cause to poor communities. If your company, or any parent or subsidiary, has any involvement with the production or sales of weapons, pharmaceuticals, infant formula or pesticides; or with the Finance industry please tell your Candlelight contact.</w:t>
      </w:r>
    </w:p>
    <w:tbl>
      <w:tblPr>
        <w:tblW w:w="10290" w:type="dxa"/>
        <w:tblInd w:w="-49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shd w:val="clear" w:color="auto" w:fill="EEECE1"/>
        <w:tblLayout w:type="fixed"/>
        <w:tblLook w:val="0000" w:firstRow="0" w:lastRow="0" w:firstColumn="0" w:lastColumn="0" w:noHBand="0" w:noVBand="0"/>
      </w:tblPr>
      <w:tblGrid>
        <w:gridCol w:w="1312"/>
        <w:gridCol w:w="3998"/>
        <w:gridCol w:w="1247"/>
        <w:gridCol w:w="3733"/>
      </w:tblGrid>
      <w:tr w:rsidR="007D7E70" w:rsidRPr="009F34DF" w14:paraId="5E0C78CD" w14:textId="77777777" w:rsidTr="00BB3C46">
        <w:trPr>
          <w:trHeight w:val="454"/>
        </w:trPr>
        <w:tc>
          <w:tcPr>
            <w:tcW w:w="1312" w:type="dxa"/>
            <w:tcBorders>
              <w:top w:val="thinThickSmallGap" w:sz="24" w:space="0" w:color="auto"/>
              <w:bottom w:val="single" w:sz="6" w:space="0" w:color="auto"/>
              <w:right w:val="nil"/>
            </w:tcBorders>
            <w:shd w:val="clear" w:color="auto" w:fill="EEECE1"/>
            <w:vAlign w:val="center"/>
          </w:tcPr>
          <w:p w14:paraId="303358FC" w14:textId="444B6684" w:rsidR="007D7E70" w:rsidRPr="009F34DF" w:rsidRDefault="00BB3C46" w:rsidP="00BB3C46">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Name:</w:t>
            </w:r>
            <w:r w:rsidR="007D7E70" w:rsidRPr="009F34DF">
              <w:rPr>
                <w:rFonts w:asciiTheme="majorHAnsi" w:eastAsia="Times New Roman" w:hAnsiTheme="majorHAnsi" w:cs="Times New Roman"/>
                <w:b/>
                <w:bCs/>
                <w:color w:val="000000"/>
                <w:kern w:val="0"/>
                <w:sz w:val="24"/>
                <w:szCs w:val="24"/>
                <w:lang w:val="en-GB" w:eastAsia="en-GB"/>
                <w14:ligatures w14:val="none"/>
              </w:rPr>
              <w:t xml:space="preserve"> </w:t>
            </w:r>
          </w:p>
        </w:tc>
        <w:tc>
          <w:tcPr>
            <w:tcW w:w="3998" w:type="dxa"/>
            <w:tcBorders>
              <w:top w:val="thinThickSmallGap" w:sz="24" w:space="0" w:color="auto"/>
              <w:left w:val="nil"/>
              <w:bottom w:val="single" w:sz="6" w:space="0" w:color="auto"/>
            </w:tcBorders>
            <w:shd w:val="clear" w:color="auto" w:fill="EEECE1"/>
            <w:vAlign w:val="center"/>
          </w:tcPr>
          <w:p w14:paraId="3CE98188"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p>
        </w:tc>
        <w:tc>
          <w:tcPr>
            <w:tcW w:w="1247" w:type="dxa"/>
            <w:tcBorders>
              <w:top w:val="thinThickSmallGap" w:sz="24" w:space="0" w:color="auto"/>
              <w:bottom w:val="single" w:sz="6" w:space="0" w:color="auto"/>
              <w:right w:val="nil"/>
            </w:tcBorders>
            <w:shd w:val="clear" w:color="auto" w:fill="EEECE1"/>
            <w:vAlign w:val="center"/>
          </w:tcPr>
          <w:p w14:paraId="651B0AE8" w14:textId="5E3353F4" w:rsidR="007D7E70" w:rsidRPr="009F34DF" w:rsidRDefault="00BB3C46" w:rsidP="00BB3C46">
            <w:pPr>
              <w:tabs>
                <w:tab w:val="left" w:pos="268"/>
                <w:tab w:val="center" w:pos="4252"/>
              </w:tabs>
              <w:spacing w:after="0" w:line="240" w:lineRule="auto"/>
              <w:jc w:val="center"/>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Position</w:t>
            </w:r>
            <w:r>
              <w:rPr>
                <w:rFonts w:asciiTheme="majorHAnsi" w:eastAsia="Times New Roman" w:hAnsiTheme="majorHAnsi" w:cs="Times New Roman"/>
                <w:b/>
                <w:bCs/>
                <w:color w:val="000000"/>
                <w:kern w:val="0"/>
                <w:sz w:val="24"/>
                <w:szCs w:val="24"/>
                <w:lang w:val="en-GB" w:eastAsia="en-GB"/>
                <w14:ligatures w14:val="none"/>
              </w:rPr>
              <w:t>:</w:t>
            </w:r>
          </w:p>
        </w:tc>
        <w:tc>
          <w:tcPr>
            <w:tcW w:w="3733" w:type="dxa"/>
            <w:tcBorders>
              <w:top w:val="thinThickSmallGap" w:sz="24" w:space="0" w:color="auto"/>
              <w:left w:val="nil"/>
              <w:bottom w:val="single" w:sz="6" w:space="0" w:color="auto"/>
            </w:tcBorders>
            <w:shd w:val="clear" w:color="auto" w:fill="EEECE1"/>
            <w:vAlign w:val="center"/>
          </w:tcPr>
          <w:p w14:paraId="597E5194"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r>
      <w:tr w:rsidR="007D7E70" w:rsidRPr="009F34DF" w14:paraId="073E5F57" w14:textId="77777777" w:rsidTr="00BB3C46">
        <w:trPr>
          <w:trHeight w:val="680"/>
        </w:trPr>
        <w:tc>
          <w:tcPr>
            <w:tcW w:w="1312" w:type="dxa"/>
            <w:tcBorders>
              <w:top w:val="single" w:sz="6" w:space="0" w:color="auto"/>
              <w:bottom w:val="thinThickSmallGap" w:sz="24" w:space="0" w:color="auto"/>
              <w:right w:val="nil"/>
            </w:tcBorders>
            <w:shd w:val="clear" w:color="auto" w:fill="EEECE1"/>
            <w:vAlign w:val="center"/>
          </w:tcPr>
          <w:p w14:paraId="1F8328BE" w14:textId="32474697" w:rsidR="007D7E70" w:rsidRPr="009F34DF" w:rsidRDefault="00BB3C46" w:rsidP="00BB3C46">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Date:</w:t>
            </w:r>
          </w:p>
        </w:tc>
        <w:tc>
          <w:tcPr>
            <w:tcW w:w="3998" w:type="dxa"/>
            <w:tcBorders>
              <w:top w:val="single" w:sz="6" w:space="0" w:color="auto"/>
              <w:left w:val="nil"/>
              <w:bottom w:val="thinThickSmallGap" w:sz="24" w:space="0" w:color="auto"/>
            </w:tcBorders>
            <w:shd w:val="clear" w:color="auto" w:fill="EEECE1"/>
            <w:vAlign w:val="center"/>
          </w:tcPr>
          <w:p w14:paraId="05BEB374"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p>
        </w:tc>
        <w:tc>
          <w:tcPr>
            <w:tcW w:w="1247" w:type="dxa"/>
            <w:tcBorders>
              <w:top w:val="single" w:sz="6" w:space="0" w:color="auto"/>
              <w:bottom w:val="thinThickSmallGap" w:sz="24" w:space="0" w:color="auto"/>
              <w:right w:val="nil"/>
            </w:tcBorders>
            <w:shd w:val="clear" w:color="auto" w:fill="EEECE1"/>
            <w:vAlign w:val="center"/>
          </w:tcPr>
          <w:p w14:paraId="7FF725FB" w14:textId="5EF5A4D4" w:rsidR="007D7E70" w:rsidRPr="009F34DF" w:rsidRDefault="00BB3C46" w:rsidP="00BB3C46">
            <w:pPr>
              <w:tabs>
                <w:tab w:val="left" w:pos="268"/>
                <w:tab w:val="center" w:pos="4252"/>
              </w:tabs>
              <w:spacing w:after="0" w:line="240" w:lineRule="auto"/>
              <w:rPr>
                <w:rFonts w:asciiTheme="majorHAnsi" w:eastAsia="Times New Roman" w:hAnsiTheme="majorHAnsi" w:cs="Times New Roman"/>
                <w:b/>
                <w:bCs/>
                <w:color w:val="000000"/>
                <w:kern w:val="0"/>
                <w:sz w:val="24"/>
                <w:szCs w:val="24"/>
                <w:lang w:val="en-GB" w:eastAsia="en-GB"/>
                <w14:ligatures w14:val="none"/>
              </w:rPr>
            </w:pPr>
            <w:r w:rsidRPr="009F34DF">
              <w:rPr>
                <w:rFonts w:asciiTheme="majorHAnsi" w:eastAsia="Times New Roman" w:hAnsiTheme="majorHAnsi" w:cs="Times New Roman"/>
                <w:b/>
                <w:bCs/>
                <w:color w:val="000000"/>
                <w:kern w:val="0"/>
                <w:sz w:val="24"/>
                <w:szCs w:val="24"/>
                <w:lang w:val="en-GB" w:eastAsia="en-GB"/>
                <w14:ligatures w14:val="none"/>
              </w:rPr>
              <w:t>Risks:</w:t>
            </w:r>
          </w:p>
        </w:tc>
        <w:tc>
          <w:tcPr>
            <w:tcW w:w="3733" w:type="dxa"/>
            <w:tcBorders>
              <w:top w:val="single" w:sz="6" w:space="0" w:color="auto"/>
              <w:left w:val="nil"/>
              <w:bottom w:val="thinThickSmallGap" w:sz="24" w:space="0" w:color="auto"/>
            </w:tcBorders>
            <w:shd w:val="clear" w:color="auto" w:fill="EEECE1"/>
            <w:vAlign w:val="center"/>
          </w:tcPr>
          <w:p w14:paraId="4778FAE8"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tc>
      </w:tr>
    </w:tbl>
    <w:p w14:paraId="7EDC43E6"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p w14:paraId="6325D0B4"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p w14:paraId="77C0DE17" w14:textId="77777777" w:rsidR="007D7E70" w:rsidRPr="009F34DF" w:rsidRDefault="007D7E70" w:rsidP="007D7E70">
      <w:pPr>
        <w:tabs>
          <w:tab w:val="left" w:pos="268"/>
          <w:tab w:val="center" w:pos="4252"/>
        </w:tabs>
        <w:spacing w:after="0" w:line="240" w:lineRule="auto"/>
        <w:rPr>
          <w:rFonts w:asciiTheme="majorHAnsi" w:eastAsia="Times New Roman" w:hAnsiTheme="majorHAnsi" w:cs="Times New Roman"/>
          <w:bCs/>
          <w:color w:val="000000"/>
          <w:kern w:val="0"/>
          <w:sz w:val="24"/>
          <w:szCs w:val="24"/>
          <w:lang w:val="en-GB" w:eastAsia="en-GB"/>
          <w14:ligatures w14:val="none"/>
        </w:rPr>
      </w:pPr>
    </w:p>
    <w:p w14:paraId="3D151D6E" w14:textId="77777777" w:rsidR="007D7E70" w:rsidRPr="009F34DF" w:rsidRDefault="007D7E70" w:rsidP="007D7E70">
      <w:pPr>
        <w:tabs>
          <w:tab w:val="num" w:pos="540"/>
        </w:tabs>
        <w:jc w:val="both"/>
        <w:rPr>
          <w:rFonts w:asciiTheme="majorHAnsi" w:eastAsia="Times New Roman" w:hAnsiTheme="majorHAnsi" w:cs="Times New Roman"/>
          <w:b/>
          <w:kern w:val="0"/>
          <w:sz w:val="24"/>
          <w:szCs w:val="24"/>
          <w14:ligatures w14:val="none"/>
        </w:rPr>
      </w:pPr>
      <w:r w:rsidRPr="009F34DF">
        <w:rPr>
          <w:rFonts w:asciiTheme="majorHAnsi" w:eastAsia="Times New Roman" w:hAnsiTheme="majorHAnsi" w:cs="Times New Roman"/>
          <w:b/>
          <w:kern w:val="0"/>
          <w:sz w:val="24"/>
          <w:szCs w:val="24"/>
          <w14:ligatures w14:val="none"/>
        </w:rPr>
        <w:t xml:space="preserve">Annex D.    Please describe your lead time  </w:t>
      </w:r>
    </w:p>
    <w:tbl>
      <w:tblPr>
        <w:tblStyle w:val="TableGrid3"/>
        <w:tblW w:w="10327" w:type="dxa"/>
        <w:tblInd w:w="-72" w:type="dxa"/>
        <w:tblLook w:val="04A0" w:firstRow="1" w:lastRow="0" w:firstColumn="1" w:lastColumn="0" w:noHBand="0" w:noVBand="1"/>
      </w:tblPr>
      <w:tblGrid>
        <w:gridCol w:w="975"/>
        <w:gridCol w:w="5077"/>
        <w:gridCol w:w="1884"/>
        <w:gridCol w:w="2391"/>
      </w:tblGrid>
      <w:tr w:rsidR="007D7E70" w:rsidRPr="009F34DF" w14:paraId="26A565F7" w14:textId="77777777" w:rsidTr="008C32A7">
        <w:tc>
          <w:tcPr>
            <w:tcW w:w="975" w:type="dxa"/>
          </w:tcPr>
          <w:p w14:paraId="6E16CF36"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S/N </w:t>
            </w:r>
          </w:p>
        </w:tc>
        <w:tc>
          <w:tcPr>
            <w:tcW w:w="5077" w:type="dxa"/>
          </w:tcPr>
          <w:p w14:paraId="7C184B0A"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Activity description </w:t>
            </w:r>
          </w:p>
        </w:tc>
        <w:tc>
          <w:tcPr>
            <w:tcW w:w="1884" w:type="dxa"/>
          </w:tcPr>
          <w:p w14:paraId="4B03CBB9"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Location </w:t>
            </w:r>
          </w:p>
        </w:tc>
        <w:tc>
          <w:tcPr>
            <w:tcW w:w="2391" w:type="dxa"/>
          </w:tcPr>
          <w:p w14:paraId="6BAB533E"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Lead time in  days </w:t>
            </w:r>
          </w:p>
        </w:tc>
      </w:tr>
      <w:tr w:rsidR="007D7E70" w:rsidRPr="009F34DF" w14:paraId="51017CA0" w14:textId="77777777" w:rsidTr="008C32A7">
        <w:trPr>
          <w:trHeight w:val="1041"/>
        </w:trPr>
        <w:tc>
          <w:tcPr>
            <w:tcW w:w="975" w:type="dxa"/>
          </w:tcPr>
          <w:p w14:paraId="324572B3"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1</w:t>
            </w:r>
          </w:p>
        </w:tc>
        <w:tc>
          <w:tcPr>
            <w:tcW w:w="5077" w:type="dxa"/>
          </w:tcPr>
          <w:p w14:paraId="2D4DF8D2"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Preparation Phase</w:t>
            </w:r>
          </w:p>
        </w:tc>
        <w:tc>
          <w:tcPr>
            <w:tcW w:w="1884" w:type="dxa"/>
          </w:tcPr>
          <w:p w14:paraId="234F682F"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 xml:space="preserve">Hargeisa </w:t>
            </w:r>
          </w:p>
        </w:tc>
        <w:tc>
          <w:tcPr>
            <w:tcW w:w="2391" w:type="dxa"/>
          </w:tcPr>
          <w:p w14:paraId="385C8906"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 </w:t>
            </w:r>
          </w:p>
        </w:tc>
      </w:tr>
      <w:tr w:rsidR="007D7E70" w:rsidRPr="009F34DF" w14:paraId="7B1C811C" w14:textId="77777777" w:rsidTr="008C32A7">
        <w:trPr>
          <w:trHeight w:val="845"/>
        </w:trPr>
        <w:tc>
          <w:tcPr>
            <w:tcW w:w="975" w:type="dxa"/>
          </w:tcPr>
          <w:p w14:paraId="4116F0F9"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2</w:t>
            </w:r>
          </w:p>
        </w:tc>
        <w:tc>
          <w:tcPr>
            <w:tcW w:w="5077" w:type="dxa"/>
          </w:tcPr>
          <w:p w14:paraId="28275B0C"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 xml:space="preserve">Delivery Phase </w:t>
            </w:r>
          </w:p>
        </w:tc>
        <w:tc>
          <w:tcPr>
            <w:tcW w:w="1884" w:type="dxa"/>
          </w:tcPr>
          <w:p w14:paraId="08DCA5FE" w14:textId="77777777" w:rsidR="007D7E70" w:rsidRPr="009F34DF" w:rsidRDefault="007D7E70" w:rsidP="007D7E70">
            <w:pPr>
              <w:tabs>
                <w:tab w:val="num" w:pos="540"/>
              </w:tabs>
              <w:jc w:val="both"/>
              <w:rPr>
                <w:rFonts w:asciiTheme="majorHAnsi" w:eastAsia="Times New Roman" w:hAnsiTheme="majorHAnsi" w:cs="Times New Roman"/>
                <w:sz w:val="24"/>
                <w:szCs w:val="24"/>
              </w:rPr>
            </w:pPr>
            <w:r w:rsidRPr="009F34DF">
              <w:rPr>
                <w:rFonts w:asciiTheme="majorHAnsi" w:eastAsia="Times New Roman" w:hAnsiTheme="majorHAnsi" w:cs="Times New Roman"/>
                <w:sz w:val="24"/>
                <w:szCs w:val="24"/>
              </w:rPr>
              <w:t xml:space="preserve">To be picked up </w:t>
            </w:r>
          </w:p>
        </w:tc>
        <w:tc>
          <w:tcPr>
            <w:tcW w:w="2391" w:type="dxa"/>
          </w:tcPr>
          <w:p w14:paraId="13D8B175" w14:textId="77777777" w:rsidR="007D7E70" w:rsidRPr="009F34DF" w:rsidRDefault="007D7E70" w:rsidP="007D7E70">
            <w:pPr>
              <w:tabs>
                <w:tab w:val="num" w:pos="540"/>
              </w:tabs>
              <w:jc w:val="both"/>
              <w:rPr>
                <w:rFonts w:asciiTheme="majorHAnsi" w:eastAsia="Times New Roman" w:hAnsiTheme="majorHAnsi" w:cs="Times New Roman"/>
                <w:b/>
                <w:sz w:val="24"/>
                <w:szCs w:val="24"/>
              </w:rPr>
            </w:pPr>
          </w:p>
        </w:tc>
      </w:tr>
      <w:tr w:rsidR="007D7E70" w:rsidRPr="009F34DF" w14:paraId="1A6D6010" w14:textId="77777777" w:rsidTr="008C32A7">
        <w:trPr>
          <w:trHeight w:val="960"/>
        </w:trPr>
        <w:tc>
          <w:tcPr>
            <w:tcW w:w="975" w:type="dxa"/>
          </w:tcPr>
          <w:p w14:paraId="0F920470" w14:textId="77777777" w:rsidR="007D7E70" w:rsidRPr="009F34DF" w:rsidRDefault="007D7E70" w:rsidP="007D7E70">
            <w:pPr>
              <w:tabs>
                <w:tab w:val="num" w:pos="540"/>
              </w:tabs>
              <w:jc w:val="both"/>
              <w:rPr>
                <w:rFonts w:asciiTheme="majorHAnsi" w:eastAsia="Times New Roman" w:hAnsiTheme="majorHAnsi" w:cs="Times New Roman"/>
                <w:b/>
                <w:sz w:val="24"/>
                <w:szCs w:val="24"/>
              </w:rPr>
            </w:pPr>
          </w:p>
        </w:tc>
        <w:tc>
          <w:tcPr>
            <w:tcW w:w="5077" w:type="dxa"/>
          </w:tcPr>
          <w:p w14:paraId="6FC0FA80" w14:textId="77777777" w:rsidR="007D7E70" w:rsidRPr="009F34DF" w:rsidRDefault="007D7E70" w:rsidP="007D7E70">
            <w:pPr>
              <w:tabs>
                <w:tab w:val="num" w:pos="540"/>
              </w:tabs>
              <w:jc w:val="both"/>
              <w:rPr>
                <w:rFonts w:asciiTheme="majorHAnsi" w:eastAsia="Times New Roman" w:hAnsiTheme="majorHAnsi" w:cs="Times New Roman"/>
                <w:b/>
                <w:sz w:val="24"/>
                <w:szCs w:val="24"/>
              </w:rPr>
            </w:pPr>
          </w:p>
          <w:p w14:paraId="5956FB15" w14:textId="77777777" w:rsidR="007D7E70" w:rsidRPr="009F34DF" w:rsidRDefault="007D7E70" w:rsidP="007D7E70">
            <w:pPr>
              <w:tabs>
                <w:tab w:val="num" w:pos="540"/>
              </w:tabs>
              <w:jc w:val="both"/>
              <w:rPr>
                <w:rFonts w:asciiTheme="majorHAnsi" w:eastAsia="Times New Roman" w:hAnsiTheme="majorHAnsi" w:cs="Times New Roman"/>
                <w:b/>
                <w:sz w:val="24"/>
                <w:szCs w:val="24"/>
              </w:rPr>
            </w:pPr>
            <w:r w:rsidRPr="009F34DF">
              <w:rPr>
                <w:rFonts w:asciiTheme="majorHAnsi" w:eastAsia="Times New Roman" w:hAnsiTheme="majorHAnsi" w:cs="Times New Roman"/>
                <w:b/>
                <w:sz w:val="24"/>
                <w:szCs w:val="24"/>
              </w:rPr>
              <w:t xml:space="preserve">Total lead time in days </w:t>
            </w:r>
          </w:p>
        </w:tc>
        <w:tc>
          <w:tcPr>
            <w:tcW w:w="1884" w:type="dxa"/>
          </w:tcPr>
          <w:p w14:paraId="78EB34C2" w14:textId="77777777" w:rsidR="007D7E70" w:rsidRPr="009F34DF" w:rsidRDefault="007D7E70" w:rsidP="007D7E70">
            <w:pPr>
              <w:tabs>
                <w:tab w:val="num" w:pos="540"/>
              </w:tabs>
              <w:jc w:val="both"/>
              <w:rPr>
                <w:rFonts w:asciiTheme="majorHAnsi" w:eastAsia="Times New Roman" w:hAnsiTheme="majorHAnsi" w:cs="Times New Roman"/>
                <w:b/>
                <w:sz w:val="24"/>
                <w:szCs w:val="24"/>
              </w:rPr>
            </w:pPr>
          </w:p>
        </w:tc>
        <w:tc>
          <w:tcPr>
            <w:tcW w:w="2391" w:type="dxa"/>
          </w:tcPr>
          <w:p w14:paraId="7253F866" w14:textId="77777777" w:rsidR="007D7E70" w:rsidRPr="009F34DF" w:rsidRDefault="007D7E70" w:rsidP="007D7E70">
            <w:pPr>
              <w:tabs>
                <w:tab w:val="num" w:pos="540"/>
              </w:tabs>
              <w:jc w:val="both"/>
              <w:rPr>
                <w:rFonts w:asciiTheme="majorHAnsi" w:eastAsia="Times New Roman" w:hAnsiTheme="majorHAnsi" w:cs="Times New Roman"/>
                <w:b/>
                <w:sz w:val="24"/>
                <w:szCs w:val="24"/>
              </w:rPr>
            </w:pPr>
          </w:p>
        </w:tc>
      </w:tr>
    </w:tbl>
    <w:p w14:paraId="1EB978C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4C5BF70F" w14:textId="222FFB3C" w:rsidR="007D7E70" w:rsidRPr="009F34DF" w:rsidRDefault="007D7E70" w:rsidP="007D7E70">
      <w:pPr>
        <w:keepNext/>
        <w:pBdr>
          <w:top w:val="single" w:sz="4" w:space="1" w:color="auto"/>
          <w:bottom w:val="single" w:sz="4" w:space="1" w:color="auto"/>
        </w:pBdr>
        <w:spacing w:before="240" w:after="60" w:line="240" w:lineRule="auto"/>
        <w:jc w:val="center"/>
        <w:outlineLvl w:val="0"/>
        <w:rPr>
          <w:rFonts w:asciiTheme="majorHAnsi" w:eastAsia="Times New Roman" w:hAnsiTheme="majorHAnsi" w:cs="Times New Roman"/>
          <w:b/>
          <w:bCs/>
          <w:spacing w:val="40"/>
          <w:kern w:val="32"/>
          <w:sz w:val="24"/>
          <w:szCs w:val="24"/>
          <w:lang w:val="en-GB"/>
          <w14:ligatures w14:val="none"/>
        </w:rPr>
      </w:pPr>
      <w:bookmarkStart w:id="162" w:name="_Toc445469618"/>
      <w:r w:rsidRPr="009F34DF">
        <w:rPr>
          <w:rFonts w:asciiTheme="majorHAnsi" w:eastAsia="Times New Roman" w:hAnsiTheme="majorHAnsi" w:cs="Times New Roman"/>
          <w:b/>
          <w:bCs/>
          <w:spacing w:val="40"/>
          <w:kern w:val="32"/>
          <w:sz w:val="24"/>
          <w:szCs w:val="24"/>
          <w:lang w:val="en-GB"/>
          <w14:ligatures w14:val="none"/>
        </w:rPr>
        <w:t>Appendix</w:t>
      </w:r>
      <w:r w:rsidR="00D91F97">
        <w:rPr>
          <w:rFonts w:asciiTheme="majorHAnsi" w:eastAsia="Times New Roman" w:hAnsiTheme="majorHAnsi" w:cs="Times New Roman"/>
          <w:b/>
          <w:bCs/>
          <w:spacing w:val="40"/>
          <w:kern w:val="32"/>
          <w:sz w:val="24"/>
          <w:szCs w:val="24"/>
          <w:lang w:val="en-GB"/>
          <w14:ligatures w14:val="none"/>
        </w:rPr>
        <w:t xml:space="preserve"> </w:t>
      </w:r>
      <w:r w:rsidRPr="009F34DF">
        <w:rPr>
          <w:rFonts w:asciiTheme="majorHAnsi" w:eastAsia="Times New Roman" w:hAnsiTheme="majorHAnsi" w:cs="Times New Roman"/>
          <w:b/>
          <w:bCs/>
          <w:spacing w:val="40"/>
          <w:kern w:val="32"/>
          <w:sz w:val="24"/>
          <w:szCs w:val="24"/>
          <w:lang w:val="en-GB"/>
          <w14:ligatures w14:val="none"/>
        </w:rPr>
        <w:t xml:space="preserve">E: </w:t>
      </w:r>
      <w:bookmarkStart w:id="163" w:name="_Hlk8660379"/>
      <w:bookmarkEnd w:id="162"/>
      <w:r w:rsidRPr="009F34DF">
        <w:rPr>
          <w:rFonts w:asciiTheme="majorHAnsi" w:eastAsia="Times New Roman" w:hAnsiTheme="majorHAnsi" w:cs="Times New Roman"/>
          <w:b/>
          <w:bCs/>
          <w:spacing w:val="40"/>
          <w:kern w:val="32"/>
          <w:sz w:val="24"/>
          <w:szCs w:val="24"/>
          <w:lang w:val="en-GB"/>
          <w14:ligatures w14:val="none"/>
        </w:rPr>
        <w:t xml:space="preserve">Reference </w:t>
      </w:r>
      <w:bookmarkEnd w:id="163"/>
    </w:p>
    <w:p w14:paraId="7F21E93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5"/>
        <w:gridCol w:w="1974"/>
        <w:gridCol w:w="1414"/>
        <w:gridCol w:w="1414"/>
        <w:gridCol w:w="1415"/>
        <w:gridCol w:w="1415"/>
        <w:gridCol w:w="1678"/>
      </w:tblGrid>
      <w:tr w:rsidR="007D7E70" w:rsidRPr="009F34DF" w14:paraId="397CE8B6" w14:textId="77777777" w:rsidTr="008C32A7">
        <w:trPr>
          <w:trHeight w:val="1508"/>
        </w:trPr>
        <w:tc>
          <w:tcPr>
            <w:tcW w:w="855" w:type="dxa"/>
          </w:tcPr>
          <w:p w14:paraId="52FBE879"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bookmarkStart w:id="164" w:name="_Hlk8660392"/>
            <w:r w:rsidRPr="009F34DF">
              <w:rPr>
                <w:rFonts w:asciiTheme="majorHAnsi" w:eastAsia="Times New Roman" w:hAnsiTheme="majorHAnsi" w:cs="Times New Roman"/>
                <w:b/>
                <w:bCs/>
                <w:kern w:val="0"/>
                <w:sz w:val="24"/>
                <w:szCs w:val="24"/>
                <w:lang w:val="en-GB"/>
                <w14:ligatures w14:val="none"/>
              </w:rPr>
              <w:t>S#</w:t>
            </w:r>
          </w:p>
        </w:tc>
        <w:tc>
          <w:tcPr>
            <w:tcW w:w="1974" w:type="dxa"/>
          </w:tcPr>
          <w:p w14:paraId="2512448C"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Name  </w:t>
            </w:r>
          </w:p>
        </w:tc>
        <w:tc>
          <w:tcPr>
            <w:tcW w:w="1414" w:type="dxa"/>
          </w:tcPr>
          <w:p w14:paraId="48DC797D"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Address </w:t>
            </w:r>
          </w:p>
        </w:tc>
        <w:tc>
          <w:tcPr>
            <w:tcW w:w="1414" w:type="dxa"/>
          </w:tcPr>
          <w:p w14:paraId="4D2D86F4"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E-mail </w:t>
            </w:r>
          </w:p>
        </w:tc>
        <w:tc>
          <w:tcPr>
            <w:tcW w:w="1415" w:type="dxa"/>
          </w:tcPr>
          <w:p w14:paraId="669F109C"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Phone # </w:t>
            </w:r>
          </w:p>
        </w:tc>
        <w:tc>
          <w:tcPr>
            <w:tcW w:w="1415" w:type="dxa"/>
          </w:tcPr>
          <w:p w14:paraId="7F4D25EE"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 xml:space="preserve">Contract Person </w:t>
            </w:r>
          </w:p>
        </w:tc>
        <w:tc>
          <w:tcPr>
            <w:tcW w:w="1678" w:type="dxa"/>
          </w:tcPr>
          <w:p w14:paraId="4DB525EE" w14:textId="77777777" w:rsidR="007D7E70" w:rsidRPr="009F34DF" w:rsidRDefault="007D7E70" w:rsidP="007D7E70">
            <w:pPr>
              <w:spacing w:after="0" w:line="240" w:lineRule="auto"/>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Value of Business done in one year</w:t>
            </w:r>
          </w:p>
        </w:tc>
      </w:tr>
      <w:tr w:rsidR="007D7E70" w:rsidRPr="009F34DF" w14:paraId="226833D1" w14:textId="77777777" w:rsidTr="008C32A7">
        <w:trPr>
          <w:trHeight w:val="1508"/>
        </w:trPr>
        <w:tc>
          <w:tcPr>
            <w:tcW w:w="855" w:type="dxa"/>
          </w:tcPr>
          <w:p w14:paraId="07F87260"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974" w:type="dxa"/>
          </w:tcPr>
          <w:p w14:paraId="614881B3"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35A48C0A"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049D3793"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1E69B103"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57B872D1"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678" w:type="dxa"/>
          </w:tcPr>
          <w:p w14:paraId="5A1994A4"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r>
      <w:tr w:rsidR="007D7E70" w:rsidRPr="009F34DF" w14:paraId="2A13DA40" w14:textId="77777777" w:rsidTr="008C32A7">
        <w:trPr>
          <w:trHeight w:val="1508"/>
        </w:trPr>
        <w:tc>
          <w:tcPr>
            <w:tcW w:w="855" w:type="dxa"/>
          </w:tcPr>
          <w:p w14:paraId="1298A368"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974" w:type="dxa"/>
          </w:tcPr>
          <w:p w14:paraId="04C19564"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118CD12F"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62419FDC"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0A9EA613"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0355D0A4"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678" w:type="dxa"/>
          </w:tcPr>
          <w:p w14:paraId="0E31DDBA"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r>
      <w:tr w:rsidR="007D7E70" w:rsidRPr="009F34DF" w14:paraId="53608909" w14:textId="77777777" w:rsidTr="008C32A7">
        <w:trPr>
          <w:trHeight w:val="1508"/>
        </w:trPr>
        <w:tc>
          <w:tcPr>
            <w:tcW w:w="855" w:type="dxa"/>
          </w:tcPr>
          <w:p w14:paraId="56A88D22"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974" w:type="dxa"/>
          </w:tcPr>
          <w:p w14:paraId="1B3B40EC"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4B3662F8"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007F97A5"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39E9365C"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42D741B6"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678" w:type="dxa"/>
          </w:tcPr>
          <w:p w14:paraId="5700C3B3"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r>
      <w:tr w:rsidR="007D7E70" w:rsidRPr="009F34DF" w14:paraId="1EDCAA55" w14:textId="77777777" w:rsidTr="008C32A7">
        <w:trPr>
          <w:trHeight w:val="1508"/>
        </w:trPr>
        <w:tc>
          <w:tcPr>
            <w:tcW w:w="855" w:type="dxa"/>
          </w:tcPr>
          <w:p w14:paraId="39760466"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974" w:type="dxa"/>
          </w:tcPr>
          <w:p w14:paraId="7F9386A1"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59A0DCED"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4" w:type="dxa"/>
          </w:tcPr>
          <w:p w14:paraId="0B48557B"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7103F9F1"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415" w:type="dxa"/>
          </w:tcPr>
          <w:p w14:paraId="40987D79"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c>
          <w:tcPr>
            <w:tcW w:w="1678" w:type="dxa"/>
          </w:tcPr>
          <w:p w14:paraId="35126C97" w14:textId="77777777" w:rsidR="007D7E70" w:rsidRPr="009F34DF" w:rsidRDefault="007D7E70" w:rsidP="007D7E70">
            <w:pPr>
              <w:spacing w:after="0" w:line="240" w:lineRule="auto"/>
              <w:rPr>
                <w:rFonts w:asciiTheme="majorHAnsi" w:eastAsia="Times New Roman" w:hAnsiTheme="majorHAnsi" w:cs="Times New Roman"/>
                <w:color w:val="FF0000"/>
                <w:kern w:val="0"/>
                <w:sz w:val="24"/>
                <w:szCs w:val="24"/>
                <w:lang w:val="en-GB"/>
                <w14:ligatures w14:val="none"/>
              </w:rPr>
            </w:pPr>
          </w:p>
        </w:tc>
      </w:tr>
      <w:bookmarkEnd w:id="164"/>
    </w:tbl>
    <w:p w14:paraId="6F01BDCD" w14:textId="77777777" w:rsidR="007D7E70" w:rsidRPr="009F34DF" w:rsidRDefault="007D7E70" w:rsidP="007D7E70">
      <w:pPr>
        <w:autoSpaceDE w:val="0"/>
        <w:autoSpaceDN w:val="0"/>
        <w:adjustRightInd w:val="0"/>
        <w:spacing w:after="0" w:line="240" w:lineRule="auto"/>
        <w:rPr>
          <w:rFonts w:asciiTheme="majorHAnsi" w:eastAsia="MS Mincho" w:hAnsiTheme="majorHAnsi" w:cs="Times New Roman"/>
          <w:color w:val="000000"/>
          <w:kern w:val="0"/>
          <w:sz w:val="24"/>
          <w:szCs w:val="24"/>
          <w:u w:val="single"/>
          <w:lang w:eastAsia="ja-JP"/>
          <w14:ligatures w14:val="none"/>
        </w:rPr>
        <w:sectPr w:rsidR="007D7E70" w:rsidRPr="009F34DF" w:rsidSect="007D7E70">
          <w:headerReference w:type="default" r:id="rId9"/>
          <w:footerReference w:type="default" r:id="rId10"/>
          <w:pgSz w:w="11906" w:h="16838"/>
          <w:pgMar w:top="992" w:right="1134" w:bottom="1077" w:left="1134" w:header="709" w:footer="193" w:gutter="0"/>
          <w:cols w:space="720"/>
          <w:rtlGutter/>
          <w:docGrid w:linePitch="360"/>
        </w:sectPr>
      </w:pPr>
    </w:p>
    <w:p w14:paraId="68761BAA" w14:textId="77777777" w:rsidR="007D7E70" w:rsidRPr="009F34DF" w:rsidRDefault="007D7E70" w:rsidP="007D7E70">
      <w:pPr>
        <w:spacing w:after="240" w:line="240" w:lineRule="auto"/>
        <w:rPr>
          <w:rFonts w:asciiTheme="majorHAnsi" w:eastAsia="Times New Roman" w:hAnsiTheme="majorHAnsi" w:cs="Times New Roman"/>
          <w:b/>
          <w:kern w:val="0"/>
          <w:sz w:val="24"/>
          <w:szCs w:val="24"/>
          <w:lang w:val="en-GB"/>
          <w14:ligatures w14:val="none"/>
        </w:rPr>
      </w:pPr>
      <w:r w:rsidRPr="009F34DF">
        <w:rPr>
          <w:rFonts w:asciiTheme="majorHAnsi" w:eastAsia="Times New Roman" w:hAnsiTheme="majorHAnsi" w:cs="Times New Roman"/>
          <w:b/>
          <w:kern w:val="0"/>
          <w:sz w:val="24"/>
          <w:szCs w:val="24"/>
          <w:lang w:val="en-GB"/>
          <w14:ligatures w14:val="none"/>
        </w:rPr>
        <w:lastRenderedPageBreak/>
        <w:t>Appendix F:                    Supplier Declaration Form</w:t>
      </w:r>
    </w:p>
    <w:p w14:paraId="161041B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p w14:paraId="08B50396" w14:textId="77777777" w:rsidR="007D7E70" w:rsidRPr="009F34DF" w:rsidRDefault="007D7E70" w:rsidP="007D7E70">
      <w:pPr>
        <w:spacing w:after="0" w:line="240" w:lineRule="auto"/>
        <w:rPr>
          <w:rFonts w:asciiTheme="majorHAnsi" w:eastAsia="Times New Roman" w:hAnsiTheme="majorHAnsi" w:cs="Times New Roman"/>
          <w:bCs/>
          <w:kern w:val="0"/>
          <w:sz w:val="24"/>
          <w:szCs w:val="24"/>
          <w14:ligatures w14:val="none"/>
        </w:rPr>
      </w:pPr>
      <w:r w:rsidRPr="009F34DF">
        <w:rPr>
          <w:rFonts w:asciiTheme="majorHAnsi" w:eastAsia="Times New Roman" w:hAnsiTheme="majorHAnsi" w:cs="Times New Roman"/>
          <w:b/>
          <w:kern w:val="0"/>
          <w:sz w:val="24"/>
          <w:szCs w:val="24"/>
          <w14:ligatures w14:val="none"/>
        </w:rPr>
        <w:t xml:space="preserve">Note: </w:t>
      </w:r>
      <w:r w:rsidRPr="009F34DF">
        <w:rPr>
          <w:rFonts w:asciiTheme="majorHAnsi" w:eastAsia="Times New Roman" w:hAnsiTheme="majorHAnsi" w:cs="Times New Roman"/>
          <w:bCs/>
          <w:kern w:val="0"/>
          <w:sz w:val="24"/>
          <w:szCs w:val="24"/>
          <w14:ligatures w14:val="none"/>
        </w:rPr>
        <w:t xml:space="preserve">This </w:t>
      </w:r>
      <w:r w:rsidRPr="009F34DF">
        <w:rPr>
          <w:rFonts w:asciiTheme="majorHAnsi" w:eastAsia="Times New Roman" w:hAnsiTheme="majorHAnsi" w:cs="Times New Roman"/>
          <w:kern w:val="0"/>
          <w:sz w:val="24"/>
          <w:szCs w:val="24"/>
          <w:lang w:val="en-GB"/>
          <w14:ligatures w14:val="none"/>
        </w:rPr>
        <w:t>Supplier Declaration Form</w:t>
      </w:r>
      <w:r w:rsidRPr="009F34DF">
        <w:rPr>
          <w:rFonts w:asciiTheme="majorHAnsi" w:eastAsia="Times New Roman" w:hAnsiTheme="majorHAnsi" w:cs="Times New Roman"/>
          <w:bCs/>
          <w:kern w:val="0"/>
          <w:sz w:val="24"/>
          <w:szCs w:val="24"/>
          <w14:ligatures w14:val="none"/>
        </w:rPr>
        <w:t xml:space="preserve">, including your certification by signature, is part of the qualification procedure for suppliers and service providers of </w:t>
      </w:r>
      <w:r w:rsidRPr="009F34DF">
        <w:rPr>
          <w:rFonts w:asciiTheme="majorHAnsi" w:eastAsia="Times New Roman" w:hAnsiTheme="majorHAnsi" w:cs="Times New Roman"/>
          <w:kern w:val="0"/>
          <w:sz w:val="24"/>
          <w:szCs w:val="24"/>
          <w14:ligatures w14:val="none"/>
        </w:rPr>
        <w:t>Candlelight</w:t>
      </w:r>
      <w:r w:rsidRPr="009F34DF">
        <w:rPr>
          <w:rFonts w:asciiTheme="majorHAnsi" w:eastAsia="Times New Roman" w:hAnsiTheme="majorHAnsi" w:cs="Times New Roman"/>
          <w:bCs/>
          <w:kern w:val="0"/>
          <w:sz w:val="24"/>
          <w:szCs w:val="24"/>
          <w14:ligatures w14:val="none"/>
        </w:rPr>
        <w:t>. If you do not fully complete this form, you may be disqualified from the tender.</w:t>
      </w:r>
    </w:p>
    <w:p w14:paraId="235754A1" w14:textId="77777777" w:rsidR="007D7E70" w:rsidRPr="009F34DF" w:rsidRDefault="007D7E70" w:rsidP="007D7E70">
      <w:pPr>
        <w:keepNext/>
        <w:pBdr>
          <w:top w:val="single" w:sz="4" w:space="1" w:color="auto"/>
          <w:bottom w:val="single" w:sz="4" w:space="1" w:color="auto"/>
        </w:pBdr>
        <w:spacing w:before="240" w:after="60" w:line="240" w:lineRule="auto"/>
        <w:ind w:left="432" w:hanging="432"/>
        <w:jc w:val="center"/>
        <w:outlineLvl w:val="0"/>
        <w:rPr>
          <w:rFonts w:asciiTheme="majorHAnsi" w:eastAsia="Times New Roman" w:hAnsiTheme="majorHAnsi" w:cs="Times New Roman"/>
          <w:b/>
          <w:bCs/>
          <w:spacing w:val="40"/>
          <w:kern w:val="32"/>
          <w:sz w:val="24"/>
          <w:szCs w:val="24"/>
          <w:lang w:val="en-GB"/>
          <w14:ligatures w14:val="none"/>
        </w:rPr>
      </w:pPr>
      <w:r w:rsidRPr="009F34DF">
        <w:rPr>
          <w:rFonts w:asciiTheme="majorHAnsi" w:eastAsia="Times New Roman" w:hAnsiTheme="majorHAnsi" w:cs="Times New Roman"/>
          <w:b/>
          <w:bCs/>
          <w:spacing w:val="40"/>
          <w:kern w:val="32"/>
          <w:sz w:val="24"/>
          <w:szCs w:val="24"/>
          <w:lang w:val="en-GB"/>
          <w14:ligatures w14:val="none"/>
        </w:rPr>
        <w:t xml:space="preserve">1 </w:t>
      </w:r>
      <w:r w:rsidRPr="009F34DF">
        <w:rPr>
          <w:rFonts w:asciiTheme="majorHAnsi" w:eastAsia="Times New Roman" w:hAnsiTheme="majorHAnsi" w:cs="Times New Roman"/>
          <w:b/>
          <w:bCs/>
          <w:spacing w:val="40"/>
          <w:kern w:val="32"/>
          <w:sz w:val="24"/>
          <w:szCs w:val="24"/>
          <w:lang w:val="en-GB"/>
          <w14:ligatures w14:val="none"/>
        </w:rPr>
        <w:tab/>
        <w:t xml:space="preserve">Supplier information </w:t>
      </w:r>
    </w:p>
    <w:p w14:paraId="685674B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By signing the certification at the end of this Supplier Declaration Form, you confirm that all information submitted in sections 1.1 and 1.2 below is true and complete.</w:t>
      </w:r>
    </w:p>
    <w:p w14:paraId="57C93EBD" w14:textId="77777777" w:rsidR="007D7E70" w:rsidRPr="009F34DF" w:rsidRDefault="007D7E70" w:rsidP="007D7E70">
      <w:pPr>
        <w:keepNext/>
        <w:numPr>
          <w:ilvl w:val="1"/>
          <w:numId w:val="0"/>
        </w:numPr>
        <w:pBdr>
          <w:top w:val="single" w:sz="4" w:space="1" w:color="auto"/>
          <w:left w:val="single" w:sz="4" w:space="1" w:color="auto"/>
          <w:bottom w:val="single" w:sz="4" w:space="1" w:color="auto"/>
          <w:right w:val="single" w:sz="4" w:space="4" w:color="auto"/>
        </w:pBdr>
        <w:shd w:val="clear" w:color="auto" w:fill="F2F2F2"/>
        <w:spacing w:before="120" w:after="60" w:line="240" w:lineRule="auto"/>
        <w:ind w:left="576" w:hanging="576"/>
        <w:outlineLvl w:val="1"/>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1.1</w:t>
      </w:r>
      <w:r w:rsidRPr="009F34DF">
        <w:rPr>
          <w:rFonts w:asciiTheme="majorHAnsi" w:eastAsia="Times New Roman" w:hAnsiTheme="majorHAnsi" w:cs="Times New Roman"/>
          <w:b/>
          <w:bCs/>
          <w:kern w:val="0"/>
          <w:sz w:val="24"/>
          <w:szCs w:val="24"/>
          <w:lang w:val="en-GB"/>
          <w14:ligatures w14:val="none"/>
        </w:rPr>
        <w:tab/>
        <w:t>Information about your business</w:t>
      </w:r>
    </w:p>
    <w:p w14:paraId="5E78CED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Please provide the following information about your business and attach a copy of your company’s legal registration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8"/>
        <w:gridCol w:w="6063"/>
      </w:tblGrid>
      <w:tr w:rsidR="007D7E70" w:rsidRPr="009F34DF" w14:paraId="782B24BE" w14:textId="77777777" w:rsidTr="008C32A7">
        <w:tc>
          <w:tcPr>
            <w:tcW w:w="2958" w:type="dxa"/>
            <w:tcBorders>
              <w:top w:val="single" w:sz="4" w:space="0" w:color="auto"/>
              <w:left w:val="single" w:sz="4" w:space="0" w:color="auto"/>
              <w:bottom w:val="single" w:sz="4" w:space="0" w:color="auto"/>
              <w:right w:val="single" w:sz="4" w:space="0" w:color="auto"/>
            </w:tcBorders>
            <w:hideMark/>
          </w:tcPr>
          <w:p w14:paraId="5BA33949" w14:textId="77777777" w:rsidR="007D7E70" w:rsidRPr="009F34DF" w:rsidRDefault="007D7E70" w:rsidP="007D7E70">
            <w:pPr>
              <w:spacing w:before="40" w:after="40" w:line="240" w:lineRule="auto"/>
              <w:ind w:right="290"/>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Business name</w:t>
            </w:r>
          </w:p>
        </w:tc>
        <w:tc>
          <w:tcPr>
            <w:tcW w:w="6063" w:type="dxa"/>
            <w:tcBorders>
              <w:top w:val="single" w:sz="4" w:space="0" w:color="auto"/>
              <w:left w:val="single" w:sz="4" w:space="0" w:color="auto"/>
              <w:bottom w:val="single" w:sz="4" w:space="0" w:color="auto"/>
              <w:right w:val="single" w:sz="4" w:space="0" w:color="auto"/>
            </w:tcBorders>
          </w:tcPr>
          <w:p w14:paraId="1FD98E0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5C5810BA" w14:textId="77777777" w:rsidTr="008C32A7">
        <w:tc>
          <w:tcPr>
            <w:tcW w:w="2958" w:type="dxa"/>
            <w:tcBorders>
              <w:top w:val="single" w:sz="4" w:space="0" w:color="auto"/>
              <w:left w:val="single" w:sz="4" w:space="0" w:color="auto"/>
              <w:bottom w:val="single" w:sz="4" w:space="0" w:color="auto"/>
              <w:right w:val="single" w:sz="4" w:space="0" w:color="auto"/>
            </w:tcBorders>
            <w:hideMark/>
          </w:tcPr>
          <w:p w14:paraId="2A2D8AAE"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Legal form</w:t>
            </w:r>
          </w:p>
          <w:p w14:paraId="302E0037" w14:textId="77777777" w:rsidR="007D7E70" w:rsidRPr="009F34DF" w:rsidRDefault="007D7E70" w:rsidP="007D7E70">
            <w:pPr>
              <w:spacing w:before="40" w:after="4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If the supplier is not a registered company, write “not registered.”</w:t>
            </w:r>
          </w:p>
        </w:tc>
        <w:tc>
          <w:tcPr>
            <w:tcW w:w="6063" w:type="dxa"/>
            <w:tcBorders>
              <w:top w:val="single" w:sz="4" w:space="0" w:color="auto"/>
              <w:left w:val="single" w:sz="4" w:space="0" w:color="auto"/>
              <w:bottom w:val="single" w:sz="4" w:space="0" w:color="auto"/>
              <w:right w:val="single" w:sz="4" w:space="0" w:color="auto"/>
            </w:tcBorders>
          </w:tcPr>
          <w:p w14:paraId="6FCB1100"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42121A75" w14:textId="77777777" w:rsidTr="008C32A7">
        <w:tc>
          <w:tcPr>
            <w:tcW w:w="2958" w:type="dxa"/>
            <w:tcBorders>
              <w:top w:val="single" w:sz="4" w:space="0" w:color="auto"/>
              <w:left w:val="single" w:sz="4" w:space="0" w:color="auto"/>
              <w:bottom w:val="single" w:sz="4" w:space="0" w:color="auto"/>
              <w:right w:val="single" w:sz="4" w:space="0" w:color="auto"/>
            </w:tcBorders>
          </w:tcPr>
          <w:p w14:paraId="3986A6C8"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Year founded</w:t>
            </w:r>
          </w:p>
        </w:tc>
        <w:tc>
          <w:tcPr>
            <w:tcW w:w="6063" w:type="dxa"/>
            <w:tcBorders>
              <w:top w:val="single" w:sz="4" w:space="0" w:color="auto"/>
              <w:left w:val="single" w:sz="4" w:space="0" w:color="auto"/>
              <w:bottom w:val="single" w:sz="4" w:space="0" w:color="auto"/>
              <w:right w:val="single" w:sz="4" w:space="0" w:color="auto"/>
            </w:tcBorders>
          </w:tcPr>
          <w:p w14:paraId="7DB9201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450D246D" w14:textId="77777777" w:rsidTr="008C32A7">
        <w:tc>
          <w:tcPr>
            <w:tcW w:w="2958" w:type="dxa"/>
            <w:tcBorders>
              <w:top w:val="single" w:sz="4" w:space="0" w:color="auto"/>
              <w:left w:val="single" w:sz="4" w:space="0" w:color="auto"/>
              <w:bottom w:val="single" w:sz="4" w:space="0" w:color="auto"/>
              <w:right w:val="single" w:sz="4" w:space="0" w:color="auto"/>
            </w:tcBorders>
            <w:hideMark/>
          </w:tcPr>
          <w:p w14:paraId="4B8DC236"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Country where established</w:t>
            </w:r>
          </w:p>
        </w:tc>
        <w:tc>
          <w:tcPr>
            <w:tcW w:w="6063" w:type="dxa"/>
            <w:tcBorders>
              <w:top w:val="single" w:sz="4" w:space="0" w:color="auto"/>
              <w:left w:val="single" w:sz="4" w:space="0" w:color="auto"/>
              <w:bottom w:val="single" w:sz="4" w:space="0" w:color="auto"/>
              <w:right w:val="single" w:sz="4" w:space="0" w:color="auto"/>
            </w:tcBorders>
          </w:tcPr>
          <w:p w14:paraId="186064F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32BEEB1E" w14:textId="77777777" w:rsidTr="008C32A7">
        <w:tc>
          <w:tcPr>
            <w:tcW w:w="2958" w:type="dxa"/>
            <w:tcBorders>
              <w:top w:val="single" w:sz="4" w:space="0" w:color="auto"/>
              <w:left w:val="single" w:sz="4" w:space="0" w:color="auto"/>
              <w:bottom w:val="single" w:sz="4" w:space="0" w:color="auto"/>
              <w:right w:val="single" w:sz="4" w:space="0" w:color="auto"/>
            </w:tcBorders>
          </w:tcPr>
          <w:p w14:paraId="243B5040"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VAT or registration number</w:t>
            </w:r>
          </w:p>
        </w:tc>
        <w:tc>
          <w:tcPr>
            <w:tcW w:w="6063" w:type="dxa"/>
            <w:tcBorders>
              <w:top w:val="single" w:sz="4" w:space="0" w:color="auto"/>
              <w:left w:val="single" w:sz="4" w:space="0" w:color="auto"/>
              <w:bottom w:val="single" w:sz="4" w:space="0" w:color="auto"/>
              <w:right w:val="single" w:sz="4" w:space="0" w:color="auto"/>
            </w:tcBorders>
          </w:tcPr>
          <w:p w14:paraId="12827B3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5C73F898" w14:textId="77777777" w:rsidTr="008C32A7">
        <w:tc>
          <w:tcPr>
            <w:tcW w:w="2958" w:type="dxa"/>
            <w:tcBorders>
              <w:top w:val="single" w:sz="4" w:space="0" w:color="auto"/>
              <w:left w:val="single" w:sz="4" w:space="0" w:color="auto"/>
              <w:bottom w:val="single" w:sz="4" w:space="0" w:color="auto"/>
              <w:right w:val="single" w:sz="4" w:space="0" w:color="auto"/>
            </w:tcBorders>
          </w:tcPr>
          <w:p w14:paraId="614E9F76"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Bank details </w:t>
            </w:r>
          </w:p>
          <w:p w14:paraId="2048493C" w14:textId="77777777" w:rsidR="007D7E70" w:rsidRPr="009F34DF" w:rsidRDefault="007D7E70" w:rsidP="007D7E70">
            <w:pPr>
              <w:spacing w:before="40" w:after="4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Include the account holder’s name, bank name, IBAN, SWIFT code, and currency used.</w:t>
            </w:r>
          </w:p>
        </w:tc>
        <w:tc>
          <w:tcPr>
            <w:tcW w:w="6063" w:type="dxa"/>
            <w:tcBorders>
              <w:top w:val="single" w:sz="4" w:space="0" w:color="auto"/>
              <w:left w:val="single" w:sz="4" w:space="0" w:color="auto"/>
              <w:bottom w:val="single" w:sz="4" w:space="0" w:color="auto"/>
              <w:right w:val="single" w:sz="4" w:space="0" w:color="auto"/>
            </w:tcBorders>
          </w:tcPr>
          <w:p w14:paraId="102E54B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6CBA57A8" w14:textId="77777777" w:rsidTr="008C32A7">
        <w:tc>
          <w:tcPr>
            <w:tcW w:w="2958" w:type="dxa"/>
            <w:tcBorders>
              <w:top w:val="single" w:sz="4" w:space="0" w:color="auto"/>
              <w:left w:val="single" w:sz="4" w:space="0" w:color="auto"/>
              <w:bottom w:val="single" w:sz="4" w:space="0" w:color="auto"/>
              <w:right w:val="single" w:sz="4" w:space="0" w:color="auto"/>
            </w:tcBorders>
          </w:tcPr>
          <w:p w14:paraId="6814C771"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Physical address, email address, and website</w:t>
            </w:r>
          </w:p>
        </w:tc>
        <w:tc>
          <w:tcPr>
            <w:tcW w:w="6063" w:type="dxa"/>
            <w:tcBorders>
              <w:top w:val="single" w:sz="4" w:space="0" w:color="auto"/>
              <w:left w:val="single" w:sz="4" w:space="0" w:color="auto"/>
              <w:bottom w:val="single" w:sz="4" w:space="0" w:color="auto"/>
              <w:right w:val="single" w:sz="4" w:space="0" w:color="auto"/>
            </w:tcBorders>
          </w:tcPr>
          <w:p w14:paraId="00342D4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567E6119" w14:textId="77777777" w:rsidTr="008C32A7">
        <w:tc>
          <w:tcPr>
            <w:tcW w:w="2958" w:type="dxa"/>
            <w:tcBorders>
              <w:top w:val="single" w:sz="4" w:space="0" w:color="auto"/>
              <w:left w:val="single" w:sz="4" w:space="0" w:color="auto"/>
              <w:bottom w:val="single" w:sz="4" w:space="0" w:color="auto"/>
              <w:right w:val="single" w:sz="4" w:space="0" w:color="auto"/>
            </w:tcBorders>
            <w:hideMark/>
          </w:tcPr>
          <w:p w14:paraId="43C1B7D3"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Sales and marketing contact</w:t>
            </w:r>
          </w:p>
        </w:tc>
        <w:tc>
          <w:tcPr>
            <w:tcW w:w="6063" w:type="dxa"/>
            <w:tcBorders>
              <w:top w:val="single" w:sz="4" w:space="0" w:color="auto"/>
              <w:left w:val="single" w:sz="4" w:space="0" w:color="auto"/>
              <w:bottom w:val="single" w:sz="4" w:space="0" w:color="auto"/>
              <w:right w:val="single" w:sz="4" w:space="0" w:color="auto"/>
            </w:tcBorders>
          </w:tcPr>
          <w:p w14:paraId="79B6022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214982AC" w14:textId="77777777" w:rsidTr="008C32A7">
        <w:tc>
          <w:tcPr>
            <w:tcW w:w="2958" w:type="dxa"/>
            <w:tcBorders>
              <w:top w:val="single" w:sz="4" w:space="0" w:color="auto"/>
              <w:left w:val="single" w:sz="4" w:space="0" w:color="auto"/>
              <w:bottom w:val="single" w:sz="4" w:space="0" w:color="auto"/>
              <w:right w:val="single" w:sz="4" w:space="0" w:color="auto"/>
            </w:tcBorders>
            <w:hideMark/>
          </w:tcPr>
          <w:p w14:paraId="495FD386"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Range of services provided (company portfolio)</w:t>
            </w:r>
          </w:p>
        </w:tc>
        <w:tc>
          <w:tcPr>
            <w:tcW w:w="6063" w:type="dxa"/>
            <w:tcBorders>
              <w:top w:val="single" w:sz="4" w:space="0" w:color="auto"/>
              <w:left w:val="single" w:sz="4" w:space="0" w:color="auto"/>
              <w:bottom w:val="single" w:sz="4" w:space="0" w:color="auto"/>
              <w:right w:val="single" w:sz="4" w:space="0" w:color="auto"/>
            </w:tcBorders>
          </w:tcPr>
          <w:p w14:paraId="7C42948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60145D5F" w14:textId="77777777" w:rsidTr="008C32A7">
        <w:tc>
          <w:tcPr>
            <w:tcW w:w="2958" w:type="dxa"/>
            <w:tcBorders>
              <w:top w:val="single" w:sz="4" w:space="0" w:color="auto"/>
              <w:left w:val="single" w:sz="4" w:space="0" w:color="auto"/>
              <w:bottom w:val="single" w:sz="4" w:space="0" w:color="auto"/>
              <w:right w:val="single" w:sz="4" w:space="0" w:color="auto"/>
            </w:tcBorders>
          </w:tcPr>
          <w:p w14:paraId="1C26C2CC"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Other information</w:t>
            </w:r>
          </w:p>
        </w:tc>
        <w:tc>
          <w:tcPr>
            <w:tcW w:w="6063" w:type="dxa"/>
            <w:tcBorders>
              <w:top w:val="single" w:sz="4" w:space="0" w:color="auto"/>
              <w:left w:val="single" w:sz="4" w:space="0" w:color="auto"/>
              <w:bottom w:val="single" w:sz="4" w:space="0" w:color="auto"/>
              <w:right w:val="single" w:sz="4" w:space="0" w:color="auto"/>
            </w:tcBorders>
          </w:tcPr>
          <w:p w14:paraId="160BDC6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bl>
    <w:p w14:paraId="084EF78E" w14:textId="77777777" w:rsidR="007D7E70" w:rsidRPr="009F34DF" w:rsidRDefault="007D7E70" w:rsidP="007D7E70">
      <w:pPr>
        <w:keepNext/>
        <w:numPr>
          <w:ilvl w:val="1"/>
          <w:numId w:val="0"/>
        </w:numPr>
        <w:pBdr>
          <w:top w:val="single" w:sz="4" w:space="1" w:color="auto"/>
          <w:left w:val="single" w:sz="4" w:space="1" w:color="auto"/>
          <w:bottom w:val="single" w:sz="4" w:space="1" w:color="auto"/>
          <w:right w:val="single" w:sz="4" w:space="4" w:color="auto"/>
        </w:pBdr>
        <w:shd w:val="clear" w:color="auto" w:fill="F2F2F2"/>
        <w:spacing w:before="240" w:after="60" w:line="240" w:lineRule="auto"/>
        <w:ind w:left="576" w:hanging="576"/>
        <w:outlineLvl w:val="1"/>
        <w:rPr>
          <w:rFonts w:asciiTheme="majorHAnsi" w:eastAsia="Times New Roman" w:hAnsiTheme="majorHAnsi" w:cs="Times New Roman"/>
          <w:b/>
          <w:bCs/>
          <w:kern w:val="0"/>
          <w:sz w:val="24"/>
          <w:szCs w:val="24"/>
          <w:lang w:val="en-GB"/>
          <w14:ligatures w14:val="none"/>
        </w:rPr>
      </w:pPr>
      <w:bookmarkStart w:id="165" w:name="_Hlk489366438"/>
      <w:bookmarkEnd w:id="165"/>
      <w:r w:rsidRPr="009F34DF">
        <w:rPr>
          <w:rFonts w:asciiTheme="majorHAnsi" w:eastAsia="Times New Roman" w:hAnsiTheme="majorHAnsi" w:cs="Times New Roman"/>
          <w:b/>
          <w:bCs/>
          <w:kern w:val="0"/>
          <w:sz w:val="24"/>
          <w:szCs w:val="24"/>
          <w:lang w:val="en-GB"/>
          <w14:ligatures w14:val="none"/>
        </w:rPr>
        <w:t>1.2</w:t>
      </w:r>
      <w:r w:rsidRPr="009F34DF">
        <w:rPr>
          <w:rFonts w:asciiTheme="majorHAnsi" w:eastAsia="Times New Roman" w:hAnsiTheme="majorHAnsi" w:cs="Times New Roman"/>
          <w:b/>
          <w:bCs/>
          <w:kern w:val="0"/>
          <w:sz w:val="24"/>
          <w:szCs w:val="24"/>
          <w:lang w:val="en-GB"/>
          <w14:ligatures w14:val="none"/>
        </w:rPr>
        <w:tab/>
        <w:t>Information about your managing officials</w:t>
      </w:r>
    </w:p>
    <w:p w14:paraId="587BC798"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14:ligatures w14:val="none"/>
        </w:rPr>
        <w:t xml:space="preserve">Candlelight  </w:t>
      </w:r>
      <w:r w:rsidRPr="009F34DF">
        <w:rPr>
          <w:rFonts w:asciiTheme="majorHAnsi" w:eastAsia="Times New Roman" w:hAnsiTheme="majorHAnsi" w:cs="Times New Roman"/>
          <w:kern w:val="0"/>
          <w:sz w:val="24"/>
          <w:szCs w:val="24"/>
          <w:lang w:val="en-GB"/>
          <w14:ligatures w14:val="none"/>
        </w:rPr>
        <w:t xml:space="preserve">upholds high moral standards regarding the conduct of our employees, partners, suppliers, and other service providers. As discussed in part 2.2 below, one of these standards is a condemnation of terrorism and a commitment that no funds or other resources will be used to support terrorists or terrorist activities in any way. Not only is this standard an integral part of how we work, but it is also an expectation of our partners, institutional donors, and banks that we screen our suppliers and service providers against lists of known and suspected terrorists on a regular basis. </w:t>
      </w:r>
    </w:p>
    <w:p w14:paraId="1FA4F73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For this reason, we are required to collect certain information about the relevant decision makers of each supplier. In particular, we request information about your top 4 managing </w:t>
      </w:r>
      <w:r w:rsidRPr="009F34DF">
        <w:rPr>
          <w:rFonts w:asciiTheme="majorHAnsi" w:eastAsia="Times New Roman" w:hAnsiTheme="majorHAnsi" w:cs="Times New Roman"/>
          <w:kern w:val="0"/>
          <w:sz w:val="24"/>
          <w:szCs w:val="24"/>
          <w:lang w:val="en-GB"/>
          <w14:ligatures w14:val="none"/>
        </w:rPr>
        <w:lastRenderedPageBreak/>
        <w:t>officials (e.g., executive board members, managing directors, or heads of department). Generally, these are the individuals listed on your company’s registration document. If your company has fewer than 4 managing officials, please provide details for all of your managing officials and let us know this fact when submitting the form.</w:t>
      </w:r>
    </w:p>
    <w:p w14:paraId="16AD19DB" w14:textId="77777777" w:rsidR="007D7E70" w:rsidRPr="009F34DF" w:rsidRDefault="007D7E70" w:rsidP="007D7E70">
      <w:pPr>
        <w:spacing w:after="24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The data collected below will only be used for comparison with freely accessible international sanctions lists published on the internet and will be protected in accordance with applicable data protection laws. If you have any questions about this requirement or about how your data will be processed or stored, please let us know.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2205"/>
        <w:gridCol w:w="2205"/>
        <w:gridCol w:w="2206"/>
      </w:tblGrid>
      <w:tr w:rsidR="007D7E70" w:rsidRPr="009F34DF" w14:paraId="7C993E1A" w14:textId="77777777" w:rsidTr="008C32A7">
        <w:tc>
          <w:tcPr>
            <w:tcW w:w="9021" w:type="dxa"/>
            <w:gridSpan w:val="4"/>
            <w:tcBorders>
              <w:top w:val="single" w:sz="4" w:space="0" w:color="auto"/>
              <w:left w:val="single" w:sz="4" w:space="0" w:color="auto"/>
              <w:bottom w:val="single" w:sz="4" w:space="0" w:color="auto"/>
              <w:right w:val="single" w:sz="4" w:space="0" w:color="auto"/>
            </w:tcBorders>
            <w:shd w:val="clear" w:color="auto" w:fill="D9D9D9"/>
          </w:tcPr>
          <w:p w14:paraId="09C5995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Managing official 1</w:t>
            </w:r>
          </w:p>
        </w:tc>
      </w:tr>
      <w:tr w:rsidR="007D7E70" w:rsidRPr="009F34DF" w14:paraId="75EFD12D" w14:textId="77777777" w:rsidTr="008C32A7">
        <w:tc>
          <w:tcPr>
            <w:tcW w:w="2405" w:type="dxa"/>
            <w:tcBorders>
              <w:top w:val="single" w:sz="4" w:space="0" w:color="auto"/>
              <w:left w:val="single" w:sz="4" w:space="0" w:color="auto"/>
              <w:bottom w:val="single" w:sz="4" w:space="0" w:color="auto"/>
              <w:right w:val="single" w:sz="4" w:space="0" w:color="auto"/>
            </w:tcBorders>
          </w:tcPr>
          <w:p w14:paraId="1DF069E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Full name</w:t>
            </w:r>
          </w:p>
          <w:p w14:paraId="2B1C73F4"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(given name followed by middle and surname)</w:t>
            </w:r>
          </w:p>
        </w:tc>
        <w:tc>
          <w:tcPr>
            <w:tcW w:w="6616" w:type="dxa"/>
            <w:gridSpan w:val="3"/>
            <w:tcBorders>
              <w:top w:val="single" w:sz="4" w:space="0" w:color="auto"/>
              <w:left w:val="single" w:sz="4" w:space="0" w:color="auto"/>
              <w:bottom w:val="single" w:sz="4" w:space="0" w:color="auto"/>
              <w:right w:val="single" w:sz="4" w:space="0" w:color="auto"/>
            </w:tcBorders>
          </w:tcPr>
          <w:p w14:paraId="7D991CB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046E71AB" w14:textId="77777777" w:rsidTr="008C32A7">
        <w:tc>
          <w:tcPr>
            <w:tcW w:w="2405" w:type="dxa"/>
            <w:tcBorders>
              <w:top w:val="single" w:sz="4" w:space="0" w:color="auto"/>
              <w:left w:val="single" w:sz="4" w:space="0" w:color="auto"/>
              <w:bottom w:val="single" w:sz="4" w:space="0" w:color="auto"/>
              <w:right w:val="single" w:sz="4" w:space="0" w:color="auto"/>
            </w:tcBorders>
          </w:tcPr>
          <w:p w14:paraId="0C38A1D0"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Nationality</w:t>
            </w:r>
          </w:p>
        </w:tc>
        <w:tc>
          <w:tcPr>
            <w:tcW w:w="6616" w:type="dxa"/>
            <w:gridSpan w:val="3"/>
            <w:tcBorders>
              <w:top w:val="single" w:sz="4" w:space="0" w:color="auto"/>
              <w:left w:val="single" w:sz="4" w:space="0" w:color="auto"/>
              <w:bottom w:val="single" w:sz="4" w:space="0" w:color="auto"/>
              <w:right w:val="single" w:sz="4" w:space="0" w:color="auto"/>
            </w:tcBorders>
          </w:tcPr>
          <w:p w14:paraId="73A462C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2CDC07EB" w14:textId="77777777" w:rsidTr="008C32A7">
        <w:tc>
          <w:tcPr>
            <w:tcW w:w="2405" w:type="dxa"/>
            <w:tcBorders>
              <w:top w:val="single" w:sz="4" w:space="0" w:color="auto"/>
              <w:left w:val="single" w:sz="4" w:space="0" w:color="auto"/>
              <w:bottom w:val="single" w:sz="4" w:space="0" w:color="auto"/>
              <w:right w:val="single" w:sz="4" w:space="0" w:color="auto"/>
            </w:tcBorders>
          </w:tcPr>
          <w:p w14:paraId="1C0B6CE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Address </w:t>
            </w:r>
          </w:p>
          <w:p w14:paraId="7D5D0A0A"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(at a minimum, country of residence)</w:t>
            </w:r>
          </w:p>
        </w:tc>
        <w:tc>
          <w:tcPr>
            <w:tcW w:w="6616" w:type="dxa"/>
            <w:gridSpan w:val="3"/>
            <w:tcBorders>
              <w:top w:val="single" w:sz="4" w:space="0" w:color="auto"/>
              <w:left w:val="single" w:sz="4" w:space="0" w:color="auto"/>
              <w:bottom w:val="single" w:sz="4" w:space="0" w:color="auto"/>
              <w:right w:val="single" w:sz="4" w:space="0" w:color="auto"/>
            </w:tcBorders>
          </w:tcPr>
          <w:p w14:paraId="7557301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0DC69A9D" w14:textId="77777777" w:rsidTr="008C32A7">
        <w:tc>
          <w:tcPr>
            <w:tcW w:w="2405" w:type="dxa"/>
            <w:tcBorders>
              <w:top w:val="single" w:sz="4" w:space="0" w:color="auto"/>
              <w:left w:val="single" w:sz="4" w:space="0" w:color="auto"/>
              <w:bottom w:val="single" w:sz="4" w:space="0" w:color="auto"/>
              <w:right w:val="single" w:sz="4" w:space="0" w:color="auto"/>
            </w:tcBorders>
          </w:tcPr>
          <w:p w14:paraId="1028931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Gender </w:t>
            </w:r>
            <w:r w:rsidRPr="009F34DF">
              <w:rPr>
                <w:rFonts w:asciiTheme="majorHAnsi" w:eastAsia="Times New Roman" w:hAnsiTheme="majorHAnsi" w:cs="Times New Roman"/>
                <w:i/>
                <w:iCs/>
                <w:kern w:val="0"/>
                <w:sz w:val="24"/>
                <w:szCs w:val="24"/>
                <w:lang w:val="en-GB"/>
                <w14:ligatures w14:val="none"/>
              </w:rPr>
              <w:t>(optional)</w:t>
            </w:r>
          </w:p>
        </w:tc>
        <w:tc>
          <w:tcPr>
            <w:tcW w:w="6616" w:type="dxa"/>
            <w:gridSpan w:val="3"/>
            <w:tcBorders>
              <w:top w:val="single" w:sz="4" w:space="0" w:color="auto"/>
              <w:left w:val="single" w:sz="4" w:space="0" w:color="auto"/>
              <w:bottom w:val="single" w:sz="4" w:space="0" w:color="auto"/>
              <w:right w:val="single" w:sz="4" w:space="0" w:color="auto"/>
            </w:tcBorders>
          </w:tcPr>
          <w:p w14:paraId="7F9EE510"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37A21696" w14:textId="77777777" w:rsidTr="008C32A7">
        <w:tc>
          <w:tcPr>
            <w:tcW w:w="2405" w:type="dxa"/>
            <w:tcBorders>
              <w:top w:val="single" w:sz="4" w:space="0" w:color="auto"/>
              <w:left w:val="single" w:sz="4" w:space="0" w:color="auto"/>
              <w:bottom w:val="single" w:sz="4" w:space="0" w:color="auto"/>
              <w:right w:val="single" w:sz="4" w:space="0" w:color="auto"/>
            </w:tcBorders>
          </w:tcPr>
          <w:p w14:paraId="17263FF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Birthdate</w:t>
            </w:r>
          </w:p>
        </w:tc>
        <w:tc>
          <w:tcPr>
            <w:tcW w:w="2205" w:type="dxa"/>
            <w:tcBorders>
              <w:top w:val="single" w:sz="4" w:space="0" w:color="auto"/>
              <w:left w:val="single" w:sz="4" w:space="0" w:color="auto"/>
              <w:bottom w:val="single" w:sz="4" w:space="0" w:color="auto"/>
              <w:right w:val="single" w:sz="4" w:space="0" w:color="auto"/>
            </w:tcBorders>
          </w:tcPr>
          <w:p w14:paraId="3171CDA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Date:</w:t>
            </w:r>
          </w:p>
        </w:tc>
        <w:tc>
          <w:tcPr>
            <w:tcW w:w="2205" w:type="dxa"/>
            <w:tcBorders>
              <w:top w:val="single" w:sz="4" w:space="0" w:color="auto"/>
              <w:left w:val="single" w:sz="4" w:space="0" w:color="auto"/>
              <w:bottom w:val="single" w:sz="4" w:space="0" w:color="auto"/>
              <w:right w:val="single" w:sz="4" w:space="0" w:color="auto"/>
            </w:tcBorders>
          </w:tcPr>
          <w:p w14:paraId="75EAC24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Month:</w:t>
            </w:r>
          </w:p>
        </w:tc>
        <w:tc>
          <w:tcPr>
            <w:tcW w:w="2206" w:type="dxa"/>
            <w:tcBorders>
              <w:top w:val="single" w:sz="4" w:space="0" w:color="auto"/>
              <w:left w:val="single" w:sz="4" w:space="0" w:color="auto"/>
              <w:bottom w:val="single" w:sz="4" w:space="0" w:color="auto"/>
              <w:right w:val="single" w:sz="4" w:space="0" w:color="auto"/>
            </w:tcBorders>
          </w:tcPr>
          <w:p w14:paraId="4A2CE6E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Year:</w:t>
            </w:r>
          </w:p>
        </w:tc>
      </w:tr>
      <w:tr w:rsidR="007D7E70" w:rsidRPr="009F34DF" w14:paraId="77D9F932" w14:textId="77777777" w:rsidTr="008C32A7">
        <w:tc>
          <w:tcPr>
            <w:tcW w:w="9021" w:type="dxa"/>
            <w:gridSpan w:val="4"/>
            <w:tcBorders>
              <w:top w:val="single" w:sz="4" w:space="0" w:color="auto"/>
              <w:left w:val="single" w:sz="4" w:space="0" w:color="auto"/>
              <w:bottom w:val="single" w:sz="4" w:space="0" w:color="auto"/>
              <w:right w:val="single" w:sz="4" w:space="0" w:color="auto"/>
            </w:tcBorders>
            <w:shd w:val="clear" w:color="auto" w:fill="D9D9D9"/>
          </w:tcPr>
          <w:p w14:paraId="604951F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Managing official 2</w:t>
            </w:r>
          </w:p>
        </w:tc>
      </w:tr>
      <w:tr w:rsidR="007D7E70" w:rsidRPr="009F34DF" w14:paraId="7A7A598C" w14:textId="77777777" w:rsidTr="008C32A7">
        <w:tc>
          <w:tcPr>
            <w:tcW w:w="2405" w:type="dxa"/>
            <w:tcBorders>
              <w:top w:val="single" w:sz="4" w:space="0" w:color="auto"/>
              <w:left w:val="single" w:sz="4" w:space="0" w:color="auto"/>
              <w:bottom w:val="single" w:sz="4" w:space="0" w:color="auto"/>
              <w:right w:val="single" w:sz="4" w:space="0" w:color="auto"/>
            </w:tcBorders>
          </w:tcPr>
          <w:p w14:paraId="0039E12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Full name</w:t>
            </w:r>
          </w:p>
          <w:p w14:paraId="477FAE3F"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(given name followed by middle and surname)</w:t>
            </w:r>
          </w:p>
        </w:tc>
        <w:tc>
          <w:tcPr>
            <w:tcW w:w="6616" w:type="dxa"/>
            <w:gridSpan w:val="3"/>
            <w:tcBorders>
              <w:top w:val="single" w:sz="4" w:space="0" w:color="auto"/>
              <w:left w:val="single" w:sz="4" w:space="0" w:color="auto"/>
              <w:bottom w:val="single" w:sz="4" w:space="0" w:color="auto"/>
              <w:right w:val="single" w:sz="4" w:space="0" w:color="auto"/>
            </w:tcBorders>
          </w:tcPr>
          <w:p w14:paraId="084C844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4397EDD3" w14:textId="77777777" w:rsidTr="008C32A7">
        <w:tc>
          <w:tcPr>
            <w:tcW w:w="2405" w:type="dxa"/>
            <w:tcBorders>
              <w:top w:val="single" w:sz="4" w:space="0" w:color="auto"/>
              <w:left w:val="single" w:sz="4" w:space="0" w:color="auto"/>
              <w:bottom w:val="single" w:sz="4" w:space="0" w:color="auto"/>
              <w:right w:val="single" w:sz="4" w:space="0" w:color="auto"/>
            </w:tcBorders>
          </w:tcPr>
          <w:p w14:paraId="42CA48F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Nationality</w:t>
            </w:r>
          </w:p>
        </w:tc>
        <w:tc>
          <w:tcPr>
            <w:tcW w:w="6616" w:type="dxa"/>
            <w:gridSpan w:val="3"/>
            <w:tcBorders>
              <w:top w:val="single" w:sz="4" w:space="0" w:color="auto"/>
              <w:left w:val="single" w:sz="4" w:space="0" w:color="auto"/>
              <w:bottom w:val="single" w:sz="4" w:space="0" w:color="auto"/>
              <w:right w:val="single" w:sz="4" w:space="0" w:color="auto"/>
            </w:tcBorders>
          </w:tcPr>
          <w:p w14:paraId="655D33C5"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3E3E8B23" w14:textId="77777777" w:rsidTr="008C32A7">
        <w:tc>
          <w:tcPr>
            <w:tcW w:w="2405" w:type="dxa"/>
            <w:tcBorders>
              <w:top w:val="single" w:sz="4" w:space="0" w:color="auto"/>
              <w:left w:val="single" w:sz="4" w:space="0" w:color="auto"/>
              <w:bottom w:val="single" w:sz="4" w:space="0" w:color="auto"/>
              <w:right w:val="single" w:sz="4" w:space="0" w:color="auto"/>
            </w:tcBorders>
          </w:tcPr>
          <w:p w14:paraId="368B88A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Address </w:t>
            </w:r>
          </w:p>
          <w:p w14:paraId="22062FB5"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(at a minimum, country of residence)</w:t>
            </w:r>
          </w:p>
        </w:tc>
        <w:tc>
          <w:tcPr>
            <w:tcW w:w="6616" w:type="dxa"/>
            <w:gridSpan w:val="3"/>
            <w:tcBorders>
              <w:top w:val="single" w:sz="4" w:space="0" w:color="auto"/>
              <w:left w:val="single" w:sz="4" w:space="0" w:color="auto"/>
              <w:bottom w:val="single" w:sz="4" w:space="0" w:color="auto"/>
              <w:right w:val="single" w:sz="4" w:space="0" w:color="auto"/>
            </w:tcBorders>
          </w:tcPr>
          <w:p w14:paraId="6260FFB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28900B54" w14:textId="77777777" w:rsidTr="008C32A7">
        <w:tc>
          <w:tcPr>
            <w:tcW w:w="2405" w:type="dxa"/>
            <w:tcBorders>
              <w:top w:val="single" w:sz="4" w:space="0" w:color="auto"/>
              <w:left w:val="single" w:sz="4" w:space="0" w:color="auto"/>
              <w:bottom w:val="single" w:sz="4" w:space="0" w:color="auto"/>
              <w:right w:val="single" w:sz="4" w:space="0" w:color="auto"/>
            </w:tcBorders>
          </w:tcPr>
          <w:p w14:paraId="006C830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Gender </w:t>
            </w:r>
            <w:r w:rsidRPr="009F34DF">
              <w:rPr>
                <w:rFonts w:asciiTheme="majorHAnsi" w:eastAsia="Times New Roman" w:hAnsiTheme="majorHAnsi" w:cs="Times New Roman"/>
                <w:i/>
                <w:iCs/>
                <w:kern w:val="0"/>
                <w:sz w:val="24"/>
                <w:szCs w:val="24"/>
                <w:lang w:val="en-GB"/>
                <w14:ligatures w14:val="none"/>
              </w:rPr>
              <w:t>(optional)</w:t>
            </w:r>
          </w:p>
        </w:tc>
        <w:tc>
          <w:tcPr>
            <w:tcW w:w="6616" w:type="dxa"/>
            <w:gridSpan w:val="3"/>
            <w:tcBorders>
              <w:top w:val="single" w:sz="4" w:space="0" w:color="auto"/>
              <w:left w:val="single" w:sz="4" w:space="0" w:color="auto"/>
              <w:bottom w:val="single" w:sz="4" w:space="0" w:color="auto"/>
              <w:right w:val="single" w:sz="4" w:space="0" w:color="auto"/>
            </w:tcBorders>
          </w:tcPr>
          <w:p w14:paraId="5DEB57B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09F71095" w14:textId="77777777" w:rsidTr="008C32A7">
        <w:tc>
          <w:tcPr>
            <w:tcW w:w="2405" w:type="dxa"/>
            <w:tcBorders>
              <w:top w:val="single" w:sz="4" w:space="0" w:color="auto"/>
              <w:left w:val="single" w:sz="4" w:space="0" w:color="auto"/>
              <w:bottom w:val="single" w:sz="4" w:space="0" w:color="auto"/>
              <w:right w:val="single" w:sz="4" w:space="0" w:color="auto"/>
            </w:tcBorders>
          </w:tcPr>
          <w:p w14:paraId="390F5548"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Birthdate</w:t>
            </w:r>
          </w:p>
        </w:tc>
        <w:tc>
          <w:tcPr>
            <w:tcW w:w="2205" w:type="dxa"/>
            <w:tcBorders>
              <w:top w:val="single" w:sz="4" w:space="0" w:color="auto"/>
              <w:left w:val="single" w:sz="4" w:space="0" w:color="auto"/>
              <w:bottom w:val="single" w:sz="4" w:space="0" w:color="auto"/>
              <w:right w:val="single" w:sz="4" w:space="0" w:color="auto"/>
            </w:tcBorders>
          </w:tcPr>
          <w:p w14:paraId="1C4774B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Date:</w:t>
            </w:r>
          </w:p>
        </w:tc>
        <w:tc>
          <w:tcPr>
            <w:tcW w:w="2205" w:type="dxa"/>
            <w:tcBorders>
              <w:top w:val="single" w:sz="4" w:space="0" w:color="auto"/>
              <w:left w:val="single" w:sz="4" w:space="0" w:color="auto"/>
              <w:bottom w:val="single" w:sz="4" w:space="0" w:color="auto"/>
              <w:right w:val="single" w:sz="4" w:space="0" w:color="auto"/>
            </w:tcBorders>
          </w:tcPr>
          <w:p w14:paraId="7C56385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Month:</w:t>
            </w:r>
          </w:p>
        </w:tc>
        <w:tc>
          <w:tcPr>
            <w:tcW w:w="2206" w:type="dxa"/>
            <w:tcBorders>
              <w:top w:val="single" w:sz="4" w:space="0" w:color="auto"/>
              <w:left w:val="single" w:sz="4" w:space="0" w:color="auto"/>
              <w:bottom w:val="single" w:sz="4" w:space="0" w:color="auto"/>
              <w:right w:val="single" w:sz="4" w:space="0" w:color="auto"/>
            </w:tcBorders>
          </w:tcPr>
          <w:p w14:paraId="12BD79D1"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Year:</w:t>
            </w:r>
          </w:p>
        </w:tc>
      </w:tr>
      <w:tr w:rsidR="007D7E70" w:rsidRPr="009F34DF" w14:paraId="56E0A261" w14:textId="77777777" w:rsidTr="008C32A7">
        <w:tc>
          <w:tcPr>
            <w:tcW w:w="9021" w:type="dxa"/>
            <w:gridSpan w:val="4"/>
            <w:tcBorders>
              <w:top w:val="single" w:sz="4" w:space="0" w:color="auto"/>
              <w:left w:val="single" w:sz="4" w:space="0" w:color="auto"/>
              <w:bottom w:val="single" w:sz="4" w:space="0" w:color="auto"/>
              <w:right w:val="single" w:sz="4" w:space="0" w:color="auto"/>
            </w:tcBorders>
            <w:shd w:val="clear" w:color="auto" w:fill="D9D9D9"/>
          </w:tcPr>
          <w:p w14:paraId="6643ECC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Managing official 3</w:t>
            </w:r>
          </w:p>
        </w:tc>
      </w:tr>
      <w:tr w:rsidR="007D7E70" w:rsidRPr="009F34DF" w14:paraId="4BE6711A" w14:textId="77777777" w:rsidTr="008C32A7">
        <w:tc>
          <w:tcPr>
            <w:tcW w:w="2405" w:type="dxa"/>
            <w:tcBorders>
              <w:top w:val="single" w:sz="4" w:space="0" w:color="auto"/>
              <w:left w:val="single" w:sz="4" w:space="0" w:color="auto"/>
              <w:bottom w:val="single" w:sz="4" w:space="0" w:color="auto"/>
              <w:right w:val="single" w:sz="4" w:space="0" w:color="auto"/>
            </w:tcBorders>
          </w:tcPr>
          <w:p w14:paraId="02C253A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Full name</w:t>
            </w:r>
          </w:p>
          <w:p w14:paraId="740F3302"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(given name followed by middle and surname)</w:t>
            </w:r>
          </w:p>
        </w:tc>
        <w:tc>
          <w:tcPr>
            <w:tcW w:w="6616" w:type="dxa"/>
            <w:gridSpan w:val="3"/>
            <w:tcBorders>
              <w:top w:val="single" w:sz="4" w:space="0" w:color="auto"/>
              <w:left w:val="single" w:sz="4" w:space="0" w:color="auto"/>
              <w:bottom w:val="single" w:sz="4" w:space="0" w:color="auto"/>
              <w:right w:val="single" w:sz="4" w:space="0" w:color="auto"/>
            </w:tcBorders>
          </w:tcPr>
          <w:p w14:paraId="0624C6A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1D05AC25" w14:textId="77777777" w:rsidTr="008C32A7">
        <w:tc>
          <w:tcPr>
            <w:tcW w:w="2405" w:type="dxa"/>
            <w:tcBorders>
              <w:top w:val="single" w:sz="4" w:space="0" w:color="auto"/>
              <w:left w:val="single" w:sz="4" w:space="0" w:color="auto"/>
              <w:bottom w:val="single" w:sz="4" w:space="0" w:color="auto"/>
              <w:right w:val="single" w:sz="4" w:space="0" w:color="auto"/>
            </w:tcBorders>
          </w:tcPr>
          <w:p w14:paraId="628DCA4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Nationality</w:t>
            </w:r>
          </w:p>
        </w:tc>
        <w:tc>
          <w:tcPr>
            <w:tcW w:w="6616" w:type="dxa"/>
            <w:gridSpan w:val="3"/>
            <w:tcBorders>
              <w:top w:val="single" w:sz="4" w:space="0" w:color="auto"/>
              <w:left w:val="single" w:sz="4" w:space="0" w:color="auto"/>
              <w:bottom w:val="single" w:sz="4" w:space="0" w:color="auto"/>
              <w:right w:val="single" w:sz="4" w:space="0" w:color="auto"/>
            </w:tcBorders>
          </w:tcPr>
          <w:p w14:paraId="749541AE"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5B02676D" w14:textId="77777777" w:rsidTr="008C32A7">
        <w:tc>
          <w:tcPr>
            <w:tcW w:w="2405" w:type="dxa"/>
            <w:tcBorders>
              <w:top w:val="single" w:sz="4" w:space="0" w:color="auto"/>
              <w:left w:val="single" w:sz="4" w:space="0" w:color="auto"/>
              <w:bottom w:val="single" w:sz="4" w:space="0" w:color="auto"/>
              <w:right w:val="single" w:sz="4" w:space="0" w:color="auto"/>
            </w:tcBorders>
          </w:tcPr>
          <w:p w14:paraId="7DA9CBB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Address </w:t>
            </w:r>
          </w:p>
          <w:p w14:paraId="75F87E12"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(at a minimum, country of residence)</w:t>
            </w:r>
          </w:p>
        </w:tc>
        <w:tc>
          <w:tcPr>
            <w:tcW w:w="6616" w:type="dxa"/>
            <w:gridSpan w:val="3"/>
            <w:tcBorders>
              <w:top w:val="single" w:sz="4" w:space="0" w:color="auto"/>
              <w:left w:val="single" w:sz="4" w:space="0" w:color="auto"/>
              <w:bottom w:val="single" w:sz="4" w:space="0" w:color="auto"/>
              <w:right w:val="single" w:sz="4" w:space="0" w:color="auto"/>
            </w:tcBorders>
          </w:tcPr>
          <w:p w14:paraId="5909760B"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7C125ABB" w14:textId="77777777" w:rsidTr="008C32A7">
        <w:tc>
          <w:tcPr>
            <w:tcW w:w="2405" w:type="dxa"/>
            <w:tcBorders>
              <w:top w:val="single" w:sz="4" w:space="0" w:color="auto"/>
              <w:left w:val="single" w:sz="4" w:space="0" w:color="auto"/>
              <w:bottom w:val="single" w:sz="4" w:space="0" w:color="auto"/>
              <w:right w:val="single" w:sz="4" w:space="0" w:color="auto"/>
            </w:tcBorders>
          </w:tcPr>
          <w:p w14:paraId="06469BD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Gender </w:t>
            </w:r>
            <w:r w:rsidRPr="009F34DF">
              <w:rPr>
                <w:rFonts w:asciiTheme="majorHAnsi" w:eastAsia="Times New Roman" w:hAnsiTheme="majorHAnsi" w:cs="Times New Roman"/>
                <w:i/>
                <w:iCs/>
                <w:kern w:val="0"/>
                <w:sz w:val="24"/>
                <w:szCs w:val="24"/>
                <w:lang w:val="en-GB"/>
                <w14:ligatures w14:val="none"/>
              </w:rPr>
              <w:t>(optional)</w:t>
            </w:r>
          </w:p>
        </w:tc>
        <w:tc>
          <w:tcPr>
            <w:tcW w:w="6616" w:type="dxa"/>
            <w:gridSpan w:val="3"/>
            <w:tcBorders>
              <w:top w:val="single" w:sz="4" w:space="0" w:color="auto"/>
              <w:left w:val="single" w:sz="4" w:space="0" w:color="auto"/>
              <w:bottom w:val="single" w:sz="4" w:space="0" w:color="auto"/>
              <w:right w:val="single" w:sz="4" w:space="0" w:color="auto"/>
            </w:tcBorders>
          </w:tcPr>
          <w:p w14:paraId="5DD629E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64D98E55" w14:textId="77777777" w:rsidTr="008C32A7">
        <w:tc>
          <w:tcPr>
            <w:tcW w:w="2405" w:type="dxa"/>
            <w:tcBorders>
              <w:top w:val="single" w:sz="4" w:space="0" w:color="auto"/>
              <w:left w:val="single" w:sz="4" w:space="0" w:color="auto"/>
              <w:bottom w:val="single" w:sz="4" w:space="0" w:color="auto"/>
              <w:right w:val="single" w:sz="4" w:space="0" w:color="auto"/>
            </w:tcBorders>
          </w:tcPr>
          <w:p w14:paraId="672FB3A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Birthdate</w:t>
            </w:r>
          </w:p>
        </w:tc>
        <w:tc>
          <w:tcPr>
            <w:tcW w:w="2205" w:type="dxa"/>
            <w:tcBorders>
              <w:top w:val="single" w:sz="4" w:space="0" w:color="auto"/>
              <w:left w:val="single" w:sz="4" w:space="0" w:color="auto"/>
              <w:bottom w:val="single" w:sz="4" w:space="0" w:color="auto"/>
              <w:right w:val="single" w:sz="4" w:space="0" w:color="auto"/>
            </w:tcBorders>
          </w:tcPr>
          <w:p w14:paraId="2C0B703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Date:</w:t>
            </w:r>
          </w:p>
        </w:tc>
        <w:tc>
          <w:tcPr>
            <w:tcW w:w="2205" w:type="dxa"/>
            <w:tcBorders>
              <w:top w:val="single" w:sz="4" w:space="0" w:color="auto"/>
              <w:left w:val="single" w:sz="4" w:space="0" w:color="auto"/>
              <w:bottom w:val="single" w:sz="4" w:space="0" w:color="auto"/>
              <w:right w:val="single" w:sz="4" w:space="0" w:color="auto"/>
            </w:tcBorders>
          </w:tcPr>
          <w:p w14:paraId="4DDD05C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Month:</w:t>
            </w:r>
          </w:p>
        </w:tc>
        <w:tc>
          <w:tcPr>
            <w:tcW w:w="2206" w:type="dxa"/>
            <w:tcBorders>
              <w:top w:val="single" w:sz="4" w:space="0" w:color="auto"/>
              <w:left w:val="single" w:sz="4" w:space="0" w:color="auto"/>
              <w:bottom w:val="single" w:sz="4" w:space="0" w:color="auto"/>
              <w:right w:val="single" w:sz="4" w:space="0" w:color="auto"/>
            </w:tcBorders>
          </w:tcPr>
          <w:p w14:paraId="3333CA02"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Year:</w:t>
            </w:r>
          </w:p>
        </w:tc>
      </w:tr>
      <w:tr w:rsidR="007D7E70" w:rsidRPr="009F34DF" w14:paraId="02D0AD4E" w14:textId="77777777" w:rsidTr="008C32A7">
        <w:tc>
          <w:tcPr>
            <w:tcW w:w="9021" w:type="dxa"/>
            <w:gridSpan w:val="4"/>
            <w:tcBorders>
              <w:top w:val="single" w:sz="4" w:space="0" w:color="auto"/>
              <w:left w:val="single" w:sz="4" w:space="0" w:color="auto"/>
              <w:bottom w:val="single" w:sz="4" w:space="0" w:color="auto"/>
              <w:right w:val="single" w:sz="4" w:space="0" w:color="auto"/>
            </w:tcBorders>
            <w:shd w:val="clear" w:color="auto" w:fill="D9D9D9"/>
          </w:tcPr>
          <w:p w14:paraId="09364A65"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Managing official 4</w:t>
            </w:r>
          </w:p>
        </w:tc>
      </w:tr>
      <w:tr w:rsidR="007D7E70" w:rsidRPr="009F34DF" w14:paraId="4C0C72BF" w14:textId="77777777" w:rsidTr="008C32A7">
        <w:tc>
          <w:tcPr>
            <w:tcW w:w="2405" w:type="dxa"/>
            <w:tcBorders>
              <w:top w:val="single" w:sz="4" w:space="0" w:color="auto"/>
              <w:left w:val="single" w:sz="4" w:space="0" w:color="auto"/>
              <w:bottom w:val="single" w:sz="4" w:space="0" w:color="auto"/>
              <w:right w:val="single" w:sz="4" w:space="0" w:color="auto"/>
            </w:tcBorders>
          </w:tcPr>
          <w:p w14:paraId="1A954E0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Full name</w:t>
            </w:r>
          </w:p>
          <w:p w14:paraId="6CDFEB7D"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t>(given name followed by middle and surname)</w:t>
            </w:r>
          </w:p>
        </w:tc>
        <w:tc>
          <w:tcPr>
            <w:tcW w:w="6616" w:type="dxa"/>
            <w:gridSpan w:val="3"/>
            <w:tcBorders>
              <w:top w:val="single" w:sz="4" w:space="0" w:color="auto"/>
              <w:left w:val="single" w:sz="4" w:space="0" w:color="auto"/>
              <w:bottom w:val="single" w:sz="4" w:space="0" w:color="auto"/>
              <w:right w:val="single" w:sz="4" w:space="0" w:color="auto"/>
            </w:tcBorders>
          </w:tcPr>
          <w:p w14:paraId="655A160A"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6BFE82C5" w14:textId="77777777" w:rsidTr="008C32A7">
        <w:tc>
          <w:tcPr>
            <w:tcW w:w="2405" w:type="dxa"/>
            <w:tcBorders>
              <w:top w:val="single" w:sz="4" w:space="0" w:color="auto"/>
              <w:left w:val="single" w:sz="4" w:space="0" w:color="auto"/>
              <w:bottom w:val="single" w:sz="4" w:space="0" w:color="auto"/>
              <w:right w:val="single" w:sz="4" w:space="0" w:color="auto"/>
            </w:tcBorders>
          </w:tcPr>
          <w:p w14:paraId="149ADF8F"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Nationality</w:t>
            </w:r>
          </w:p>
        </w:tc>
        <w:tc>
          <w:tcPr>
            <w:tcW w:w="6616" w:type="dxa"/>
            <w:gridSpan w:val="3"/>
            <w:tcBorders>
              <w:top w:val="single" w:sz="4" w:space="0" w:color="auto"/>
              <w:left w:val="single" w:sz="4" w:space="0" w:color="auto"/>
              <w:bottom w:val="single" w:sz="4" w:space="0" w:color="auto"/>
              <w:right w:val="single" w:sz="4" w:space="0" w:color="auto"/>
            </w:tcBorders>
          </w:tcPr>
          <w:p w14:paraId="147F2015"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2C01FB62" w14:textId="77777777" w:rsidTr="008C32A7">
        <w:tc>
          <w:tcPr>
            <w:tcW w:w="2405" w:type="dxa"/>
            <w:tcBorders>
              <w:top w:val="single" w:sz="4" w:space="0" w:color="auto"/>
              <w:left w:val="single" w:sz="4" w:space="0" w:color="auto"/>
              <w:bottom w:val="single" w:sz="4" w:space="0" w:color="auto"/>
              <w:right w:val="single" w:sz="4" w:space="0" w:color="auto"/>
            </w:tcBorders>
          </w:tcPr>
          <w:p w14:paraId="1DEBA1CD"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Address </w:t>
            </w:r>
          </w:p>
          <w:p w14:paraId="73AAEE0A" w14:textId="77777777" w:rsidR="007D7E70" w:rsidRPr="009F34DF" w:rsidRDefault="007D7E70" w:rsidP="007D7E70">
            <w:pPr>
              <w:spacing w:after="0" w:line="240" w:lineRule="auto"/>
              <w:rPr>
                <w:rFonts w:asciiTheme="majorHAnsi" w:eastAsia="Times New Roman" w:hAnsiTheme="majorHAnsi" w:cs="Times New Roman"/>
                <w:i/>
                <w:iCs/>
                <w:kern w:val="0"/>
                <w:sz w:val="24"/>
                <w:szCs w:val="24"/>
                <w:lang w:val="en-GB"/>
                <w14:ligatures w14:val="none"/>
              </w:rPr>
            </w:pPr>
            <w:r w:rsidRPr="009F34DF">
              <w:rPr>
                <w:rFonts w:asciiTheme="majorHAnsi" w:eastAsia="Times New Roman" w:hAnsiTheme="majorHAnsi" w:cs="Times New Roman"/>
                <w:i/>
                <w:iCs/>
                <w:kern w:val="0"/>
                <w:sz w:val="24"/>
                <w:szCs w:val="24"/>
                <w:lang w:val="en-GB"/>
                <w14:ligatures w14:val="none"/>
              </w:rPr>
              <w:lastRenderedPageBreak/>
              <w:t>(at a minimum, country of residence)</w:t>
            </w:r>
          </w:p>
        </w:tc>
        <w:tc>
          <w:tcPr>
            <w:tcW w:w="6616" w:type="dxa"/>
            <w:gridSpan w:val="3"/>
            <w:tcBorders>
              <w:top w:val="single" w:sz="4" w:space="0" w:color="auto"/>
              <w:left w:val="single" w:sz="4" w:space="0" w:color="auto"/>
              <w:bottom w:val="single" w:sz="4" w:space="0" w:color="auto"/>
              <w:right w:val="single" w:sz="4" w:space="0" w:color="auto"/>
            </w:tcBorders>
          </w:tcPr>
          <w:p w14:paraId="7F7AFB27"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2DDAE1E8" w14:textId="77777777" w:rsidTr="008C32A7">
        <w:tc>
          <w:tcPr>
            <w:tcW w:w="2405" w:type="dxa"/>
            <w:tcBorders>
              <w:top w:val="single" w:sz="4" w:space="0" w:color="auto"/>
              <w:left w:val="single" w:sz="4" w:space="0" w:color="auto"/>
              <w:bottom w:val="single" w:sz="4" w:space="0" w:color="auto"/>
              <w:right w:val="single" w:sz="4" w:space="0" w:color="auto"/>
            </w:tcBorders>
          </w:tcPr>
          <w:p w14:paraId="6315ADF3"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 xml:space="preserve">Gender </w:t>
            </w:r>
            <w:r w:rsidRPr="009F34DF">
              <w:rPr>
                <w:rFonts w:asciiTheme="majorHAnsi" w:eastAsia="Times New Roman" w:hAnsiTheme="majorHAnsi" w:cs="Times New Roman"/>
                <w:i/>
                <w:iCs/>
                <w:kern w:val="0"/>
                <w:sz w:val="24"/>
                <w:szCs w:val="24"/>
                <w:lang w:val="en-GB"/>
                <w14:ligatures w14:val="none"/>
              </w:rPr>
              <w:t>(optional)</w:t>
            </w:r>
          </w:p>
        </w:tc>
        <w:tc>
          <w:tcPr>
            <w:tcW w:w="6616" w:type="dxa"/>
            <w:gridSpan w:val="3"/>
            <w:tcBorders>
              <w:top w:val="single" w:sz="4" w:space="0" w:color="auto"/>
              <w:left w:val="single" w:sz="4" w:space="0" w:color="auto"/>
              <w:bottom w:val="single" w:sz="4" w:space="0" w:color="auto"/>
              <w:right w:val="single" w:sz="4" w:space="0" w:color="auto"/>
            </w:tcBorders>
          </w:tcPr>
          <w:p w14:paraId="51BF2AD4"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p>
        </w:tc>
      </w:tr>
      <w:tr w:rsidR="007D7E70" w:rsidRPr="009F34DF" w14:paraId="7390A7F0" w14:textId="77777777" w:rsidTr="008C32A7">
        <w:tc>
          <w:tcPr>
            <w:tcW w:w="2405" w:type="dxa"/>
            <w:tcBorders>
              <w:top w:val="single" w:sz="4" w:space="0" w:color="auto"/>
              <w:left w:val="single" w:sz="4" w:space="0" w:color="auto"/>
              <w:bottom w:val="single" w:sz="4" w:space="0" w:color="auto"/>
              <w:right w:val="single" w:sz="4" w:space="0" w:color="auto"/>
            </w:tcBorders>
          </w:tcPr>
          <w:p w14:paraId="4119416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Birthdate</w:t>
            </w:r>
          </w:p>
        </w:tc>
        <w:tc>
          <w:tcPr>
            <w:tcW w:w="2205" w:type="dxa"/>
            <w:tcBorders>
              <w:top w:val="single" w:sz="4" w:space="0" w:color="auto"/>
              <w:left w:val="single" w:sz="4" w:space="0" w:color="auto"/>
              <w:bottom w:val="single" w:sz="4" w:space="0" w:color="auto"/>
              <w:right w:val="single" w:sz="4" w:space="0" w:color="auto"/>
            </w:tcBorders>
          </w:tcPr>
          <w:p w14:paraId="00EF924C"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Date:</w:t>
            </w:r>
          </w:p>
        </w:tc>
        <w:tc>
          <w:tcPr>
            <w:tcW w:w="2205" w:type="dxa"/>
            <w:tcBorders>
              <w:top w:val="single" w:sz="4" w:space="0" w:color="auto"/>
              <w:left w:val="single" w:sz="4" w:space="0" w:color="auto"/>
              <w:bottom w:val="single" w:sz="4" w:space="0" w:color="auto"/>
              <w:right w:val="single" w:sz="4" w:space="0" w:color="auto"/>
            </w:tcBorders>
          </w:tcPr>
          <w:p w14:paraId="01CC1AB8"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Month:</w:t>
            </w:r>
          </w:p>
        </w:tc>
        <w:tc>
          <w:tcPr>
            <w:tcW w:w="2206" w:type="dxa"/>
            <w:tcBorders>
              <w:top w:val="single" w:sz="4" w:space="0" w:color="auto"/>
              <w:left w:val="single" w:sz="4" w:space="0" w:color="auto"/>
              <w:bottom w:val="single" w:sz="4" w:space="0" w:color="auto"/>
              <w:right w:val="single" w:sz="4" w:space="0" w:color="auto"/>
            </w:tcBorders>
          </w:tcPr>
          <w:p w14:paraId="0E29C5A9"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pPr>
            <w:r w:rsidRPr="009F34DF">
              <w:rPr>
                <w:rFonts w:asciiTheme="majorHAnsi" w:eastAsia="Times New Roman" w:hAnsiTheme="majorHAnsi" w:cs="Times New Roman"/>
                <w:kern w:val="0"/>
                <w:sz w:val="24"/>
                <w:szCs w:val="24"/>
                <w:lang w:val="en-GB"/>
                <w14:ligatures w14:val="none"/>
              </w:rPr>
              <w:t>Year:</w:t>
            </w:r>
          </w:p>
        </w:tc>
      </w:tr>
    </w:tbl>
    <w:p w14:paraId="0F8794F2" w14:textId="77777777" w:rsidR="007D7E70" w:rsidRPr="009F34DF" w:rsidRDefault="007D7E70" w:rsidP="007D7E70">
      <w:pPr>
        <w:keepNext/>
        <w:pBdr>
          <w:top w:val="single" w:sz="4" w:space="1" w:color="auto"/>
          <w:bottom w:val="single" w:sz="4" w:space="1" w:color="auto"/>
        </w:pBdr>
        <w:spacing w:before="360" w:after="60" w:line="240" w:lineRule="auto"/>
        <w:ind w:left="432" w:hanging="432"/>
        <w:jc w:val="center"/>
        <w:outlineLvl w:val="0"/>
        <w:rPr>
          <w:rFonts w:asciiTheme="majorHAnsi" w:eastAsia="Times New Roman" w:hAnsiTheme="majorHAnsi" w:cs="Times New Roman"/>
          <w:b/>
          <w:bCs/>
          <w:spacing w:val="40"/>
          <w:kern w:val="32"/>
          <w:sz w:val="24"/>
          <w:szCs w:val="24"/>
          <w:lang w:val="en-GB"/>
          <w14:ligatures w14:val="none"/>
        </w:rPr>
      </w:pPr>
      <w:r w:rsidRPr="009F34DF">
        <w:rPr>
          <w:rFonts w:asciiTheme="majorHAnsi" w:eastAsia="Times New Roman" w:hAnsiTheme="majorHAnsi" w:cs="Times New Roman"/>
          <w:b/>
          <w:bCs/>
          <w:spacing w:val="40"/>
          <w:kern w:val="32"/>
          <w:sz w:val="24"/>
          <w:szCs w:val="24"/>
          <w:lang w:val="en-GB"/>
          <w14:ligatures w14:val="none"/>
        </w:rPr>
        <w:t>2.</w:t>
      </w:r>
      <w:r w:rsidRPr="009F34DF">
        <w:rPr>
          <w:rFonts w:asciiTheme="majorHAnsi" w:eastAsia="Times New Roman" w:hAnsiTheme="majorHAnsi" w:cs="Times New Roman"/>
          <w:b/>
          <w:bCs/>
          <w:spacing w:val="40"/>
          <w:kern w:val="32"/>
          <w:sz w:val="24"/>
          <w:szCs w:val="24"/>
          <w:lang w:val="en-GB"/>
          <w14:ligatures w14:val="none"/>
        </w:rPr>
        <w:tab/>
        <w:t>Supplier ethical obligations</w:t>
      </w:r>
    </w:p>
    <w:p w14:paraId="5F69AF40" w14:textId="77777777" w:rsidR="007D7E70" w:rsidRPr="009F34DF" w:rsidRDefault="007D7E70" w:rsidP="007D7E70">
      <w:pPr>
        <w:keepNext/>
        <w:numPr>
          <w:ilvl w:val="1"/>
          <w:numId w:val="0"/>
        </w:numPr>
        <w:pBdr>
          <w:top w:val="single" w:sz="4" w:space="1" w:color="auto"/>
          <w:left w:val="single" w:sz="4" w:space="1" w:color="auto"/>
          <w:bottom w:val="single" w:sz="4" w:space="1" w:color="auto"/>
          <w:right w:val="single" w:sz="4" w:space="4" w:color="auto"/>
        </w:pBdr>
        <w:shd w:val="clear" w:color="auto" w:fill="F2F2F2"/>
        <w:spacing w:before="120" w:after="60" w:line="240" w:lineRule="auto"/>
        <w:ind w:left="576" w:hanging="576"/>
        <w:outlineLvl w:val="1"/>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2.2</w:t>
      </w:r>
      <w:r w:rsidRPr="009F34DF">
        <w:rPr>
          <w:rFonts w:asciiTheme="majorHAnsi" w:eastAsia="Times New Roman" w:hAnsiTheme="majorHAnsi" w:cs="Times New Roman"/>
          <w:b/>
          <w:bCs/>
          <w:kern w:val="0"/>
          <w:sz w:val="24"/>
          <w:szCs w:val="24"/>
          <w:lang w:val="en-GB"/>
          <w14:ligatures w14:val="none"/>
        </w:rPr>
        <w:tab/>
        <w:t>Basic values</w:t>
      </w:r>
    </w:p>
    <w:p w14:paraId="747511F3" w14:textId="77777777" w:rsidR="007D7E70" w:rsidRPr="009F34DF" w:rsidRDefault="007D7E70" w:rsidP="007D7E70">
      <w:pPr>
        <w:keepNext/>
        <w:spacing w:after="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All our suppliers are expected to act in accordance with the following principles:</w:t>
      </w:r>
    </w:p>
    <w:p w14:paraId="4A3E801A"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14:ligatures w14:val="none"/>
        </w:rPr>
        <w:t>Suppliers</w:t>
      </w:r>
      <w:r w:rsidRPr="009F34DF">
        <w:rPr>
          <w:rFonts w:asciiTheme="majorHAnsi" w:eastAsia="Times New Roman" w:hAnsiTheme="majorHAnsi" w:cs="Times New Roman"/>
          <w:color w:val="000000"/>
          <w:kern w:val="0"/>
          <w:position w:val="6"/>
          <w:sz w:val="24"/>
          <w:szCs w:val="24"/>
          <w14:ligatures w14:val="none"/>
        </w:rPr>
        <w:t xml:space="preserve"> </w:t>
      </w:r>
      <w:r w:rsidRPr="009F34DF">
        <w:rPr>
          <w:rFonts w:asciiTheme="majorHAnsi" w:eastAsia="Times New Roman" w:hAnsiTheme="majorHAnsi" w:cs="Times New Roman"/>
          <w:color w:val="000000"/>
          <w:kern w:val="0"/>
          <w:sz w:val="24"/>
          <w:szCs w:val="24"/>
          <w14:ligatures w14:val="none"/>
        </w:rPr>
        <w:t xml:space="preserve"> must act with the </w:t>
      </w:r>
      <w:r w:rsidRPr="009F34DF">
        <w:rPr>
          <w:rFonts w:asciiTheme="majorHAnsi" w:eastAsia="Times New Roman" w:hAnsiTheme="majorHAnsi" w:cs="Times New Roman"/>
          <w:color w:val="000000"/>
          <w:kern w:val="0"/>
          <w:sz w:val="24"/>
          <w:szCs w:val="24"/>
          <w:u w:val="single"/>
          <w14:ligatures w14:val="none"/>
        </w:rPr>
        <w:t>highest standards of personal and professional conduct.</w:t>
      </w:r>
    </w:p>
    <w:p w14:paraId="5AC543C7"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may not engage in religious or political activities when providing goods or services under a contract.</w:t>
      </w:r>
    </w:p>
    <w:p w14:paraId="5CC61D6E"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may not engage in discrimination of any kind, whether based on age, physical disability or attribute, nationality, ethnicity, gender, political views, union activity, religion, culture, language, sexual orientation, or any other distinguishing characteristic.</w:t>
      </w:r>
    </w:p>
    <w:p w14:paraId="3763F3A2" w14:textId="31C48AC0"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 xml:space="preserve">Suppliers must should responsibility </w:t>
      </w:r>
      <w:r w:rsidR="000E366A" w:rsidRPr="009F34DF">
        <w:rPr>
          <w:rFonts w:asciiTheme="majorHAnsi" w:eastAsia="Times New Roman" w:hAnsiTheme="majorHAnsi" w:cs="Times New Roman"/>
          <w:color w:val="000000"/>
          <w:kern w:val="0"/>
          <w:sz w:val="24"/>
          <w:szCs w:val="24"/>
          <w:u w:val="single"/>
          <w14:ligatures w14:val="none"/>
        </w:rPr>
        <w:t>for</w:t>
      </w:r>
      <w:r w:rsidRPr="009F34DF">
        <w:rPr>
          <w:rFonts w:asciiTheme="majorHAnsi" w:eastAsia="Times New Roman" w:hAnsiTheme="majorHAnsi" w:cs="Times New Roman"/>
          <w:color w:val="000000"/>
          <w:kern w:val="0"/>
          <w:sz w:val="24"/>
          <w:szCs w:val="24"/>
          <w:u w:val="single"/>
          <w14:ligatures w14:val="none"/>
        </w:rPr>
        <w:t xml:space="preserve"> the health and safety of their staff and others.</w:t>
      </w:r>
    </w:p>
    <w:p w14:paraId="10864C32"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may not engage in any type of sexual exploitation, abuse, or harassment.</w:t>
      </w:r>
    </w:p>
    <w:p w14:paraId="0B25D270"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may not act in ways that harm children and other vulnerable groups.</w:t>
      </w:r>
    </w:p>
    <w:p w14:paraId="4506D5F9"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must handle personal data and other information in a responsible manner that complies with applicable data protection laws.</w:t>
      </w:r>
    </w:p>
    <w:p w14:paraId="324B8FA5"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Suppliers must use resources responsibly.</w:t>
      </w:r>
    </w:p>
    <w:p w14:paraId="17D26CC8"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u w:val="single"/>
          <w14:ligatures w14:val="none"/>
        </w:rPr>
      </w:pPr>
      <w:r w:rsidRPr="009F34DF">
        <w:rPr>
          <w:rFonts w:asciiTheme="majorHAnsi" w:eastAsia="Times New Roman" w:hAnsiTheme="majorHAnsi" w:cs="Times New Roman"/>
          <w:color w:val="000000"/>
          <w:kern w:val="0"/>
          <w:sz w:val="24"/>
          <w:szCs w:val="24"/>
          <w:u w:val="single"/>
          <w14:ligatures w14:val="none"/>
        </w:rPr>
        <w:t xml:space="preserve">Suppliers may not engage in any activities in support of terrorists, terrorism, or money laundering. </w:t>
      </w:r>
    </w:p>
    <w:p w14:paraId="7EA40533"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color w:val="000000"/>
          <w:kern w:val="0"/>
          <w:sz w:val="24"/>
          <w:szCs w:val="24"/>
          <w14:ligatures w14:val="none"/>
        </w:rPr>
      </w:pPr>
      <w:r w:rsidRPr="009F34DF">
        <w:rPr>
          <w:rFonts w:asciiTheme="majorHAnsi" w:eastAsia="Times New Roman" w:hAnsiTheme="majorHAnsi" w:cs="Times New Roman"/>
          <w:color w:val="000000"/>
          <w:kern w:val="0"/>
          <w:sz w:val="24"/>
          <w:szCs w:val="24"/>
          <w:u w:val="single"/>
          <w14:ligatures w14:val="none"/>
        </w:rPr>
        <w:t>Suppliers may not engage in corruption or fraud of any kind</w:t>
      </w:r>
      <w:r w:rsidRPr="009F34DF">
        <w:rPr>
          <w:rFonts w:asciiTheme="majorHAnsi" w:eastAsia="Times New Roman" w:hAnsiTheme="majorHAnsi" w:cs="Times New Roman"/>
          <w:color w:val="000000"/>
          <w:kern w:val="0"/>
          <w:sz w:val="24"/>
          <w:szCs w:val="24"/>
          <w14:ligatures w14:val="none"/>
        </w:rPr>
        <w:t>.</w:t>
      </w:r>
    </w:p>
    <w:p w14:paraId="75687FD8" w14:textId="5FA781DB"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Suppliers must avoid </w:t>
      </w:r>
      <w:r w:rsidR="00AC6508" w:rsidRPr="009F34DF">
        <w:rPr>
          <w:rFonts w:asciiTheme="majorHAnsi" w:eastAsia="Times New Roman" w:hAnsiTheme="majorHAnsi" w:cs="Times New Roman"/>
          <w:kern w:val="0"/>
          <w:sz w:val="24"/>
          <w:szCs w:val="24"/>
          <w14:ligatures w14:val="none"/>
        </w:rPr>
        <w:t>exploiting</w:t>
      </w:r>
      <w:r w:rsidRPr="009F34DF">
        <w:rPr>
          <w:rFonts w:asciiTheme="majorHAnsi" w:eastAsia="Times New Roman" w:hAnsiTheme="majorHAnsi" w:cs="Times New Roman"/>
          <w:kern w:val="0"/>
          <w:sz w:val="24"/>
          <w:szCs w:val="24"/>
          <w14:ligatures w14:val="none"/>
        </w:rPr>
        <w:t xml:space="preserve"> their professional position or relationships for any personal gain or to benefit related parties and must avoid any situation that might present a perceived conflict of interest.</w:t>
      </w:r>
    </w:p>
    <w:p w14:paraId="44FD674C"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Suppliers may not work under the influence of alcohol or drugs.</w:t>
      </w:r>
    </w:p>
    <w:p w14:paraId="4870A2C1"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Suppliers may not carry weapons while doing work for us.</w:t>
      </w:r>
    </w:p>
    <w:p w14:paraId="24209F48" w14:textId="77777777" w:rsidR="007D7E70" w:rsidRPr="009F34DF" w:rsidRDefault="007D7E70" w:rsidP="007D7E70">
      <w:pPr>
        <w:numPr>
          <w:ilvl w:val="0"/>
          <w:numId w:val="33"/>
        </w:numPr>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Suppliers have an obligation to report to us any concerns, suspicions, or knowledge of misconduct under the above principles.</w:t>
      </w:r>
    </w:p>
    <w:p w14:paraId="128B467B" w14:textId="77777777" w:rsidR="007D7E70" w:rsidRPr="009F34DF" w:rsidRDefault="007D7E70" w:rsidP="007D7E70">
      <w:pPr>
        <w:spacing w:after="0" w:line="240" w:lineRule="auto"/>
        <w:rPr>
          <w:rFonts w:asciiTheme="majorHAnsi" w:eastAsia="Times New Roman" w:hAnsiTheme="majorHAnsi" w:cs="Times New Roman"/>
          <w:b/>
          <w:bCs/>
          <w:i/>
          <w:iCs/>
          <w:kern w:val="0"/>
          <w:sz w:val="24"/>
          <w:szCs w:val="24"/>
          <w14:ligatures w14:val="none"/>
        </w:rPr>
      </w:pPr>
      <w:r w:rsidRPr="009F34DF">
        <w:rPr>
          <w:rFonts w:asciiTheme="majorHAnsi" w:eastAsia="Times New Roman" w:hAnsiTheme="majorHAnsi" w:cs="Times New Roman"/>
          <w:b/>
          <w:bCs/>
          <w:i/>
          <w:iCs/>
          <w:kern w:val="0"/>
          <w:sz w:val="24"/>
          <w:szCs w:val="24"/>
          <w14:ligatures w14:val="none"/>
        </w:rPr>
        <w:t>By signing this Supplier Declaration Form, you explicitly agree to compliy with these principles.</w:t>
      </w:r>
    </w:p>
    <w:p w14:paraId="041B8E71" w14:textId="77777777" w:rsidR="007D7E70" w:rsidRPr="009F34DF" w:rsidRDefault="007D7E70" w:rsidP="007D7E70">
      <w:pPr>
        <w:keepNext/>
        <w:numPr>
          <w:ilvl w:val="1"/>
          <w:numId w:val="0"/>
        </w:numPr>
        <w:pBdr>
          <w:top w:val="single" w:sz="4" w:space="1" w:color="auto"/>
          <w:left w:val="single" w:sz="4" w:space="1" w:color="auto"/>
          <w:bottom w:val="single" w:sz="4" w:space="1" w:color="auto"/>
          <w:right w:val="single" w:sz="4" w:space="4" w:color="auto"/>
        </w:pBdr>
        <w:shd w:val="clear" w:color="auto" w:fill="F2F2F2"/>
        <w:spacing w:before="240" w:after="60" w:line="240" w:lineRule="auto"/>
        <w:ind w:left="708" w:hanging="708"/>
        <w:outlineLvl w:val="1"/>
        <w:rPr>
          <w:rFonts w:asciiTheme="majorHAnsi" w:eastAsia="Times New Roman" w:hAnsiTheme="majorHAnsi" w:cs="Times New Roman"/>
          <w:b/>
          <w:bCs/>
          <w:kern w:val="0"/>
          <w:sz w:val="24"/>
          <w:szCs w:val="24"/>
          <w:lang w:val="en-GB"/>
          <w14:ligatures w14:val="none"/>
        </w:rPr>
      </w:pPr>
      <w:r w:rsidRPr="009F34DF">
        <w:rPr>
          <w:rFonts w:asciiTheme="majorHAnsi" w:eastAsia="Times New Roman" w:hAnsiTheme="majorHAnsi" w:cs="Times New Roman"/>
          <w:b/>
          <w:bCs/>
          <w:kern w:val="0"/>
          <w:sz w:val="24"/>
          <w:szCs w:val="24"/>
          <w:lang w:val="en-GB"/>
          <w14:ligatures w14:val="none"/>
        </w:rPr>
        <w:t>2.3</w:t>
      </w:r>
      <w:r w:rsidRPr="009F34DF">
        <w:rPr>
          <w:rFonts w:asciiTheme="majorHAnsi" w:eastAsia="Times New Roman" w:hAnsiTheme="majorHAnsi" w:cs="Times New Roman"/>
          <w:b/>
          <w:bCs/>
          <w:kern w:val="0"/>
          <w:sz w:val="24"/>
          <w:szCs w:val="24"/>
          <w:lang w:val="en-GB"/>
          <w14:ligatures w14:val="none"/>
        </w:rPr>
        <w:tab/>
        <w:t>Candlelight renounces all forms of terrorism and money laundering</w:t>
      </w:r>
    </w:p>
    <w:p w14:paraId="3034298B" w14:textId="77777777" w:rsidR="007D7E70" w:rsidRPr="009F34DF" w:rsidRDefault="007D7E70" w:rsidP="007D7E70">
      <w:pPr>
        <w:spacing w:after="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Candlelight renounces all forms of terrorism and will never knowingly support, tolerate, or encourage terrorism or the activities of those who embrace terrorism or money laundering. Consistent with guidance issued by the United Nations Security Council and the European Union, Candlelight  is firmly committed to the international fight against terrorism and, in particular, against the financing of terrorism. Accordingly, Candlelight screens its suppliers and their relevant decision makers against lists of known and suspected terrorists to ensure that none of its or its donor funds are used, directly or indirectly, to provide support to individuals or entities associated with terrorism or money laundering. By submitting an offer, suppliers and service </w:t>
      </w:r>
      <w:r w:rsidRPr="009F34DF">
        <w:rPr>
          <w:rFonts w:asciiTheme="majorHAnsi" w:eastAsia="Times New Roman" w:hAnsiTheme="majorHAnsi" w:cs="Times New Roman"/>
          <w:kern w:val="0"/>
          <w:sz w:val="24"/>
          <w:szCs w:val="24"/>
          <w14:ligatures w14:val="none"/>
        </w:rPr>
        <w:lastRenderedPageBreak/>
        <w:t>providers agree to this screening process, including the obligation to provide the information required to conduct the screening (see parts 1.1 and 1.2 above).</w:t>
      </w:r>
    </w:p>
    <w:p w14:paraId="5C2A7E94" w14:textId="77777777" w:rsidR="007D7E70" w:rsidRPr="009F34DF" w:rsidRDefault="007D7E70" w:rsidP="007D7E70">
      <w:pPr>
        <w:keepNext/>
        <w:pBdr>
          <w:top w:val="single" w:sz="4" w:space="1" w:color="auto"/>
          <w:bottom w:val="single" w:sz="4" w:space="1" w:color="auto"/>
        </w:pBdr>
        <w:spacing w:before="240" w:after="60" w:line="240" w:lineRule="auto"/>
        <w:ind w:left="432" w:hanging="432"/>
        <w:jc w:val="center"/>
        <w:outlineLvl w:val="0"/>
        <w:rPr>
          <w:rFonts w:asciiTheme="majorHAnsi" w:eastAsia="Times New Roman" w:hAnsiTheme="majorHAnsi" w:cs="Times New Roman"/>
          <w:b/>
          <w:spacing w:val="40"/>
          <w:kern w:val="32"/>
          <w:sz w:val="24"/>
          <w:szCs w:val="24"/>
          <w14:ligatures w14:val="none"/>
        </w:rPr>
      </w:pPr>
      <w:r w:rsidRPr="009F34DF">
        <w:rPr>
          <w:rFonts w:asciiTheme="majorHAnsi" w:eastAsia="Times New Roman" w:hAnsiTheme="majorHAnsi" w:cs="Times New Roman"/>
          <w:b/>
          <w:bCs/>
          <w:spacing w:val="40"/>
          <w:kern w:val="32"/>
          <w:sz w:val="24"/>
          <w:szCs w:val="24"/>
          <w14:ligatures w14:val="none"/>
        </w:rPr>
        <w:t>3</w:t>
      </w:r>
      <w:r w:rsidRPr="009F34DF">
        <w:rPr>
          <w:rFonts w:asciiTheme="majorHAnsi" w:eastAsia="Times New Roman" w:hAnsiTheme="majorHAnsi" w:cs="Times New Roman"/>
          <w:b/>
          <w:bCs/>
          <w:spacing w:val="40"/>
          <w:kern w:val="32"/>
          <w:sz w:val="24"/>
          <w:szCs w:val="24"/>
          <w14:ligatures w14:val="none"/>
        </w:rPr>
        <w:tab/>
        <w:t xml:space="preserve">Supplier declaration </w:t>
      </w:r>
    </w:p>
    <w:p w14:paraId="6546DFBC" w14:textId="77777777" w:rsidR="007D7E70" w:rsidRPr="009F34DF" w:rsidRDefault="007D7E70" w:rsidP="007D7E70">
      <w:pPr>
        <w:keepNext/>
        <w:spacing w:after="0" w:line="240" w:lineRule="auto"/>
        <w:rPr>
          <w:rFonts w:asciiTheme="majorHAnsi" w:eastAsia="Times New Roman" w:hAnsiTheme="majorHAnsi" w:cs="Times New Roman"/>
          <w:b/>
          <w:bCs/>
          <w:kern w:val="0"/>
          <w:sz w:val="24"/>
          <w:szCs w:val="24"/>
          <w14:ligatures w14:val="none"/>
        </w:rPr>
      </w:pPr>
      <w:r w:rsidRPr="009F34DF">
        <w:rPr>
          <w:rFonts w:asciiTheme="majorHAnsi" w:eastAsia="Times New Roman" w:hAnsiTheme="majorHAnsi" w:cs="Times New Roman"/>
          <w:b/>
          <w:bCs/>
          <w:kern w:val="0"/>
          <w:sz w:val="24"/>
          <w:szCs w:val="24"/>
          <w14:ligatures w14:val="none"/>
        </w:rPr>
        <w:t>We, _______________________________________ (name of supplier) hereby declare that</w:t>
      </w:r>
    </w:p>
    <w:p w14:paraId="6B0225AE"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all of the information submitted in parts 1.1 and 1.2 above is true and complete;</w:t>
      </w:r>
    </w:p>
    <w:p w14:paraId="4C6C841D"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we are not in bankruptcy proceedings, in judicial insolvency proceedings, or in liquidation, and we have not ceased our commercial activities and are not in a comparable situation by virtue of similar proceedings referred to in the national legal provisions;</w:t>
      </w:r>
    </w:p>
    <w:p w14:paraId="7A1528C5"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we have not received a sanction by legally binding judgment for reasons that bring into doubt our professional reliability;</w:t>
      </w:r>
    </w:p>
    <w:p w14:paraId="18C9FE69"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we comply with our duty to pay social insurance contributions, taxes, and other levies in accordance with the legal provisions of the jurisdiction in which we have our office, the jurisdiction of the consignee, and the jurisdiction where the contract is performed; we assure that we will comply with the legislation applicable and common standards in terms of wages, social legislation, and occupational safety and health;</w:t>
      </w:r>
    </w:p>
    <w:p w14:paraId="1831CAE7"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we have not received a legally binding sentence due to fraud, corruption, participation in a criminal association, or another act directed against the financial interests of another legal or natural person; </w:t>
      </w:r>
    </w:p>
    <w:p w14:paraId="4941C1B4"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no serious breaches of contract due to non-performance of our contractual obligations have been ascertained in connection with another contract or a contract awarded from any institutional donor involved in development cooperation, humanitarian assistance, or other public financing work (hereinafter “institutional donor”); </w:t>
      </w:r>
    </w:p>
    <w:p w14:paraId="7AB102A9"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we are providing you with all the information required to participate in a tender, and all information submitted in relation to this tender is true and complete; </w:t>
      </w:r>
    </w:p>
    <w:p w14:paraId="73BFF94A"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in respect of contracts that are ultimately paid for out of the funds of an institutional donor, no one has accused us of breach of contract due to gross violation of our contractual obligations; </w:t>
      </w:r>
    </w:p>
    <w:p w14:paraId="26CB7B4E"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we have not been excluded as a contract partner by any institutional donor due to ethical issues; </w:t>
      </w:r>
    </w:p>
    <w:p w14:paraId="674616B5"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 xml:space="preserve">in the event we are chosen as the supplier for any project, we assure to Candlelight  to any partner or institutional donor involved in the project, and to auditors engaged by either Candlelight or such partners or institutional donor that they will have reasonable access on demand to our business and accounting documents for the purpose of checks and audits; </w:t>
      </w:r>
    </w:p>
    <w:p w14:paraId="06E20083" w14:textId="77777777"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we respect basic social rights and condemn child labor;</w:t>
      </w:r>
    </w:p>
    <w:p w14:paraId="273A6481" w14:textId="6D9B2A04" w:rsidR="007D7E70" w:rsidRPr="009F34DF" w:rsidRDefault="007D7E70" w:rsidP="007D7E70">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lang w:val="en-GB"/>
          <w14:ligatures w14:val="none"/>
        </w:rPr>
        <w:t xml:space="preserve">we understand that </w:t>
      </w:r>
      <w:r w:rsidR="0001151E" w:rsidRPr="009F34DF">
        <w:rPr>
          <w:rFonts w:asciiTheme="majorHAnsi" w:eastAsia="Times New Roman" w:hAnsiTheme="majorHAnsi" w:cs="Times New Roman"/>
          <w:kern w:val="0"/>
          <w:sz w:val="24"/>
          <w:szCs w:val="24"/>
          <w14:ligatures w14:val="none"/>
        </w:rPr>
        <w:t>Candlelight will</w:t>
      </w:r>
      <w:r w:rsidRPr="009F34DF">
        <w:rPr>
          <w:rFonts w:asciiTheme="majorHAnsi" w:eastAsia="Times New Roman" w:hAnsiTheme="majorHAnsi" w:cs="Times New Roman"/>
          <w:kern w:val="0"/>
          <w:sz w:val="24"/>
          <w:szCs w:val="24"/>
          <w:lang w:val="en-GB"/>
          <w14:ligatures w14:val="none"/>
        </w:rPr>
        <w:t xml:space="preserve"> conduct a check to ensure that neither our company nor our top four managing officials appear on any lists of known or suspected terrorists issued by our institutional donors or the governments of which they are a part;</w:t>
      </w:r>
    </w:p>
    <w:p w14:paraId="3CC719B3" w14:textId="298A91DB" w:rsidR="007D7E70" w:rsidRPr="00AC6508" w:rsidRDefault="0001151E" w:rsidP="00AC6508">
      <w:pPr>
        <w:numPr>
          <w:ilvl w:val="0"/>
          <w:numId w:val="34"/>
        </w:numPr>
        <w:autoSpaceDE w:val="0"/>
        <w:autoSpaceDN w:val="0"/>
        <w:adjustRightInd w:val="0"/>
        <w:spacing w:after="120" w:line="240" w:lineRule="auto"/>
        <w:ind w:left="714" w:hanging="357"/>
        <w:jc w:val="both"/>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We</w:t>
      </w:r>
      <w:r w:rsidR="007D7E70" w:rsidRPr="009F34DF">
        <w:rPr>
          <w:rFonts w:asciiTheme="majorHAnsi" w:eastAsia="Times New Roman" w:hAnsiTheme="majorHAnsi" w:cs="Times New Roman"/>
          <w:kern w:val="0"/>
          <w:sz w:val="24"/>
          <w:szCs w:val="24"/>
          <w14:ligatures w14:val="none"/>
        </w:rPr>
        <w:t xml:space="preserve"> act in accordance with the values listed in part 2.2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6"/>
        <w:gridCol w:w="2266"/>
      </w:tblGrid>
      <w:tr w:rsidR="007D7E70" w:rsidRPr="009F34DF" w14:paraId="69AD0878" w14:textId="77777777" w:rsidTr="008C32A7">
        <w:tc>
          <w:tcPr>
            <w:tcW w:w="6796" w:type="dxa"/>
          </w:tcPr>
          <w:p w14:paraId="3D31B6B4"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Name of supplier:</w:t>
            </w:r>
          </w:p>
        </w:tc>
        <w:tc>
          <w:tcPr>
            <w:tcW w:w="2266" w:type="dxa"/>
            <w:vMerge w:val="restart"/>
          </w:tcPr>
          <w:p w14:paraId="373AE697"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Official business stamp:</w:t>
            </w:r>
          </w:p>
        </w:tc>
      </w:tr>
      <w:tr w:rsidR="007D7E70" w:rsidRPr="009F34DF" w14:paraId="0E2A8679" w14:textId="77777777" w:rsidTr="008C32A7">
        <w:tc>
          <w:tcPr>
            <w:tcW w:w="6796" w:type="dxa"/>
          </w:tcPr>
          <w:p w14:paraId="2E2AC6BA"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Name and title of owner or CEO:</w:t>
            </w:r>
          </w:p>
        </w:tc>
        <w:tc>
          <w:tcPr>
            <w:tcW w:w="2266" w:type="dxa"/>
            <w:vMerge/>
          </w:tcPr>
          <w:p w14:paraId="3A168CF6"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p>
        </w:tc>
      </w:tr>
      <w:tr w:rsidR="007D7E70" w:rsidRPr="009F34DF" w14:paraId="0005412B" w14:textId="77777777" w:rsidTr="008C32A7">
        <w:tc>
          <w:tcPr>
            <w:tcW w:w="6796" w:type="dxa"/>
          </w:tcPr>
          <w:p w14:paraId="10757FEA"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t>Signature of owner or CEO:</w:t>
            </w:r>
          </w:p>
        </w:tc>
        <w:tc>
          <w:tcPr>
            <w:tcW w:w="2266" w:type="dxa"/>
            <w:vMerge/>
          </w:tcPr>
          <w:p w14:paraId="06B8F114"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p>
        </w:tc>
      </w:tr>
      <w:tr w:rsidR="007D7E70" w:rsidRPr="009F34DF" w14:paraId="2057EC07" w14:textId="77777777" w:rsidTr="008C32A7">
        <w:tc>
          <w:tcPr>
            <w:tcW w:w="6796" w:type="dxa"/>
          </w:tcPr>
          <w:p w14:paraId="64A1CB3C"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r w:rsidRPr="009F34DF">
              <w:rPr>
                <w:rFonts w:asciiTheme="majorHAnsi" w:eastAsia="Times New Roman" w:hAnsiTheme="majorHAnsi" w:cs="Times New Roman"/>
                <w:kern w:val="0"/>
                <w:sz w:val="24"/>
                <w:szCs w:val="24"/>
                <w14:ligatures w14:val="none"/>
              </w:rPr>
              <w:lastRenderedPageBreak/>
              <w:t>Date:</w:t>
            </w:r>
          </w:p>
        </w:tc>
        <w:tc>
          <w:tcPr>
            <w:tcW w:w="2266" w:type="dxa"/>
            <w:vMerge/>
          </w:tcPr>
          <w:p w14:paraId="2DFEBAFB" w14:textId="77777777" w:rsidR="007D7E70" w:rsidRPr="009F34DF" w:rsidRDefault="007D7E70" w:rsidP="007D7E70">
            <w:pPr>
              <w:spacing w:before="40" w:after="40" w:line="240" w:lineRule="auto"/>
              <w:rPr>
                <w:rFonts w:asciiTheme="majorHAnsi" w:eastAsia="Times New Roman" w:hAnsiTheme="majorHAnsi" w:cs="Times New Roman"/>
                <w:kern w:val="0"/>
                <w:sz w:val="24"/>
                <w:szCs w:val="24"/>
                <w14:ligatures w14:val="none"/>
              </w:rPr>
            </w:pPr>
          </w:p>
        </w:tc>
      </w:tr>
    </w:tbl>
    <w:p w14:paraId="68068EE6" w14:textId="77777777" w:rsidR="007D7E70" w:rsidRPr="009F34DF" w:rsidRDefault="007D7E70" w:rsidP="007D7E70">
      <w:pPr>
        <w:spacing w:after="0" w:line="240" w:lineRule="auto"/>
        <w:rPr>
          <w:rFonts w:asciiTheme="majorHAnsi" w:eastAsia="Times New Roman" w:hAnsiTheme="majorHAnsi" w:cs="Times New Roman"/>
          <w:kern w:val="0"/>
          <w:sz w:val="24"/>
          <w:szCs w:val="24"/>
          <w:lang w:val="en-GB"/>
          <w14:ligatures w14:val="none"/>
        </w:rPr>
        <w:sectPr w:rsidR="007D7E70" w:rsidRPr="009F34DF" w:rsidSect="007D7E70">
          <w:footerReference w:type="default" r:id="rId11"/>
          <w:pgSz w:w="11906" w:h="16838"/>
          <w:pgMar w:top="719" w:right="991" w:bottom="360" w:left="993" w:header="708" w:footer="325" w:gutter="0"/>
          <w:cols w:space="720"/>
          <w:rtlGutter/>
          <w:docGrid w:linePitch="360"/>
        </w:sectPr>
      </w:pPr>
    </w:p>
    <w:p w14:paraId="5EA4FCE6" w14:textId="77777777" w:rsidR="007D7E70" w:rsidRPr="009F34DF" w:rsidRDefault="007D7E70" w:rsidP="007D7E70">
      <w:pPr>
        <w:rPr>
          <w:rFonts w:asciiTheme="majorHAnsi" w:hAnsiTheme="majorHAnsi" w:cs="Times New Roman"/>
          <w:kern w:val="0"/>
          <w:sz w:val="24"/>
          <w:szCs w:val="24"/>
          <w14:ligatures w14:val="none"/>
        </w:rPr>
      </w:pPr>
    </w:p>
    <w:p w14:paraId="7A86DA3E" w14:textId="77777777" w:rsidR="007D7E70" w:rsidRPr="009F34DF" w:rsidRDefault="007D7E70" w:rsidP="007D7E70">
      <w:pPr>
        <w:rPr>
          <w:rFonts w:asciiTheme="majorHAnsi" w:hAnsiTheme="majorHAnsi" w:cs="Times New Roman"/>
          <w:kern w:val="0"/>
          <w:sz w:val="24"/>
          <w:szCs w:val="24"/>
          <w14:ligatures w14:val="none"/>
        </w:rPr>
      </w:pPr>
    </w:p>
    <w:p w14:paraId="226F82CC" w14:textId="77777777" w:rsidR="007D7E70" w:rsidRPr="009F34DF" w:rsidRDefault="007D7E70" w:rsidP="007D7E70">
      <w:pPr>
        <w:spacing w:after="160" w:line="259" w:lineRule="auto"/>
        <w:rPr>
          <w:rFonts w:asciiTheme="majorHAnsi" w:hAnsiTheme="majorHAnsi"/>
          <w:sz w:val="24"/>
          <w:szCs w:val="24"/>
        </w:rPr>
      </w:pPr>
    </w:p>
    <w:p w14:paraId="2AF992C5" w14:textId="77777777" w:rsidR="007D7E70" w:rsidRPr="009F34DF" w:rsidRDefault="007D7E70" w:rsidP="007D7E70">
      <w:pPr>
        <w:spacing w:after="160" w:line="259" w:lineRule="auto"/>
        <w:rPr>
          <w:rFonts w:asciiTheme="majorHAnsi" w:hAnsiTheme="majorHAnsi"/>
          <w:sz w:val="24"/>
          <w:szCs w:val="24"/>
        </w:rPr>
      </w:pPr>
    </w:p>
    <w:p w14:paraId="7460E62B" w14:textId="77777777" w:rsidR="001B1CD1" w:rsidRPr="009F34DF" w:rsidRDefault="001B1CD1">
      <w:pPr>
        <w:rPr>
          <w:rFonts w:asciiTheme="majorHAnsi" w:hAnsiTheme="majorHAnsi"/>
          <w:sz w:val="24"/>
          <w:szCs w:val="24"/>
        </w:rPr>
      </w:pPr>
    </w:p>
    <w:sectPr w:rsidR="001B1CD1" w:rsidRPr="009F34DF" w:rsidSect="007D7E70">
      <w:pgSz w:w="11906" w:h="16838"/>
      <w:pgMar w:top="719" w:right="991" w:bottom="360" w:left="1417" w:header="708" w:footer="708"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1108" w14:textId="77777777" w:rsidR="00B95CD0" w:rsidRDefault="00B95CD0">
      <w:pPr>
        <w:spacing w:after="0" w:line="240" w:lineRule="auto"/>
      </w:pPr>
      <w:r>
        <w:separator/>
      </w:r>
    </w:p>
  </w:endnote>
  <w:endnote w:type="continuationSeparator" w:id="0">
    <w:p w14:paraId="216D6C87" w14:textId="77777777" w:rsidR="00B95CD0" w:rsidRDefault="00B95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MS ????">
    <w:altName w:val="MS Gothic"/>
    <w:charset w:val="80"/>
    <w:family w:val="auto"/>
    <w:pitch w:val="default"/>
    <w:sig w:usb0="00000000" w:usb1="00000000" w:usb2="00000010" w:usb3="00000000" w:csb0="00020000" w:csb1="00000000"/>
  </w:font>
  <w:font w:name="Trade Gothic LT Com">
    <w:altName w:val="Corbel"/>
    <w:charset w:val="00"/>
    <w:family w:val="swiss"/>
    <w:pitch w:val="variable"/>
    <w:sig w:usb0="00000001"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B77F" w14:textId="77777777" w:rsidR="007D7E70" w:rsidRDefault="007D7E70">
    <w:pPr>
      <w:pStyle w:val="Footer"/>
      <w:pBdr>
        <w:top w:val="single" w:sz="4" w:space="1" w:color="auto"/>
      </w:pBdr>
      <w:tabs>
        <w:tab w:val="clear" w:pos="9072"/>
      </w:tabs>
      <w:jc w:val="left"/>
      <w:rPr>
        <w:sz w:val="10"/>
        <w:szCs w:val="10"/>
      </w:rPr>
    </w:pPr>
  </w:p>
  <w:p w14:paraId="24CE7165" w14:textId="77777777" w:rsidR="007D7E70" w:rsidRDefault="007D7E70" w:rsidP="00417719">
    <w:pPr>
      <w:pStyle w:val="Footer"/>
      <w:pBdr>
        <w:top w:val="none" w:sz="0" w:space="0" w:color="auto"/>
      </w:pBdr>
      <w:jc w:val="left"/>
      <w:rPr>
        <w:rFonts w:ascii="Calibri" w:hAnsi="Calibri" w:cs="Arial"/>
        <w:bCs/>
        <w:i/>
        <w:iCs/>
        <w:color w:val="000000"/>
        <w:szCs w:val="20"/>
      </w:rPr>
    </w:pPr>
    <w:r w:rsidRPr="00E77854">
      <w:rPr>
        <w:rFonts w:ascii="Calibri" w:hAnsi="Calibri"/>
        <w:bCs/>
        <w:i/>
        <w:szCs w:val="20"/>
        <w:lang w:val="en-GB"/>
      </w:rPr>
      <w:t xml:space="preserve"> </w:t>
    </w:r>
    <w:r w:rsidRPr="00E77854">
      <w:rPr>
        <w:rFonts w:ascii="Calibri" w:hAnsi="Calibri"/>
        <w:szCs w:val="20"/>
        <w:lang w:val="en-GB"/>
      </w:rPr>
      <w:t xml:space="preserve"> </w:t>
    </w:r>
    <w:r>
      <w:rPr>
        <w:rFonts w:ascii="Calibri" w:hAnsi="Calibri"/>
        <w:szCs w:val="20"/>
      </w:rPr>
      <w:tab/>
    </w:r>
    <w:r>
      <w:rPr>
        <w:rFonts w:ascii="Calibri" w:hAnsi="Calibri"/>
        <w:szCs w:val="20"/>
      </w:rPr>
      <w:tab/>
      <w:t xml:space="preserve">Page </w:t>
    </w:r>
    <w:r>
      <w:rPr>
        <w:rFonts w:ascii="Calibri" w:hAnsi="Calibri"/>
        <w:szCs w:val="20"/>
      </w:rPr>
      <w:fldChar w:fldCharType="begin"/>
    </w:r>
    <w:r>
      <w:rPr>
        <w:rStyle w:val="PageNumber"/>
        <w:rFonts w:ascii="Calibri" w:hAnsi="Calibri"/>
        <w:szCs w:val="20"/>
      </w:rPr>
      <w:instrText xml:space="preserve"> PAGE </w:instrText>
    </w:r>
    <w:r>
      <w:rPr>
        <w:rFonts w:ascii="Calibri" w:hAnsi="Calibri"/>
        <w:szCs w:val="20"/>
      </w:rPr>
      <w:fldChar w:fldCharType="separate"/>
    </w:r>
    <w:r>
      <w:rPr>
        <w:rStyle w:val="PageNumber"/>
        <w:rFonts w:ascii="Calibri" w:hAnsi="Calibri"/>
        <w:noProof/>
        <w:szCs w:val="20"/>
      </w:rPr>
      <w:t>1</w:t>
    </w:r>
    <w:r>
      <w:rPr>
        <w:rFonts w:ascii="Calibri" w:hAnsi="Calibri"/>
        <w:szCs w:val="20"/>
      </w:rPr>
      <w:fldChar w:fldCharType="end"/>
    </w:r>
    <w:r>
      <w:rPr>
        <w:rStyle w:val="PageNumber"/>
        <w:rFonts w:ascii="Calibri" w:hAnsi="Calibri"/>
        <w:szCs w:val="20"/>
      </w:rPr>
      <w:t xml:space="preserve"> / </w:t>
    </w:r>
    <w:r>
      <w:rPr>
        <w:rFonts w:ascii="Calibri" w:hAnsi="Calibri"/>
        <w:szCs w:val="20"/>
      </w:rPr>
      <w:fldChar w:fldCharType="begin"/>
    </w:r>
    <w:r>
      <w:rPr>
        <w:rStyle w:val="PageNumber"/>
        <w:rFonts w:ascii="Calibri" w:hAnsi="Calibri"/>
        <w:szCs w:val="20"/>
      </w:rPr>
      <w:instrText xml:space="preserve"> NUMPAGES </w:instrText>
    </w:r>
    <w:r>
      <w:rPr>
        <w:rFonts w:ascii="Calibri" w:hAnsi="Calibri"/>
        <w:szCs w:val="20"/>
      </w:rPr>
      <w:fldChar w:fldCharType="separate"/>
    </w:r>
    <w:r>
      <w:rPr>
        <w:rStyle w:val="PageNumber"/>
        <w:rFonts w:ascii="Calibri" w:hAnsi="Calibri"/>
        <w:noProof/>
        <w:szCs w:val="20"/>
      </w:rPr>
      <w:t>23</w:t>
    </w:r>
    <w:r>
      <w:rPr>
        <w:rFonts w:ascii="Calibri" w:hAnsi="Calibri"/>
        <w:szCs w:val="20"/>
      </w:rPr>
      <w:fldChar w:fldCharType="end"/>
    </w:r>
  </w:p>
  <w:p w14:paraId="1EE1014A" w14:textId="77777777" w:rsidR="007D7E70" w:rsidRPr="00AC1720" w:rsidRDefault="007D7E70" w:rsidP="00417719">
    <w:pPr>
      <w:tabs>
        <w:tab w:val="left" w:pos="2186"/>
      </w:tabs>
      <w:ind w:left="142" w:right="65"/>
      <w:rPr>
        <w:rFonts w:ascii="Arial" w:hAnsi="Arial" w:cs="Arial"/>
        <w:b/>
      </w:rPr>
    </w:pPr>
    <w:r>
      <w:rPr>
        <w:rFonts w:ascii="Arial" w:hAnsi="Arial"/>
        <w:color w:val="FF0000"/>
        <w:sz w:val="30"/>
        <w:szCs w:val="30"/>
      </w:rPr>
      <w:t xml:space="preserve"> </w:t>
    </w:r>
  </w:p>
  <w:p w14:paraId="38FB464E" w14:textId="77777777" w:rsidR="007D7E70" w:rsidRDefault="007D7E70">
    <w:pPr>
      <w:pStyle w:val="Footer"/>
      <w:pBdr>
        <w:top w:val="none" w:sz="0" w:space="0" w:color="auto"/>
      </w:pBdr>
      <w:tabs>
        <w:tab w:val="clear" w:pos="9072"/>
      </w:tabs>
      <w:jc w:val="left"/>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E589" w14:textId="77777777" w:rsidR="007D7E70" w:rsidRPr="00160CC7" w:rsidRDefault="007D7E70" w:rsidP="00417719">
    <w:pPr>
      <w:widowControl w:val="0"/>
      <w:autoSpaceDE w:val="0"/>
      <w:autoSpaceDN w:val="0"/>
      <w:adjustRightInd w:val="0"/>
      <w:ind w:left="-426"/>
      <w:rPr>
        <w:rFonts w:ascii="Arial" w:hAnsi="Arial"/>
        <w:color w:val="FF0000"/>
        <w:sz w:val="18"/>
        <w:szCs w:val="18"/>
      </w:rPr>
    </w:pPr>
    <w:r>
      <w:rPr>
        <w:rFonts w:ascii="Arial" w:hAnsi="Arial"/>
        <w:color w:val="FF0000"/>
        <w:sz w:val="18"/>
        <w:szCs w:val="18"/>
      </w:rPr>
      <w:t xml:space="preserve"> </w:t>
    </w:r>
  </w:p>
  <w:p w14:paraId="1F9AA006" w14:textId="77777777" w:rsidR="007D7E70" w:rsidRDefault="007D7E70">
    <w:pPr>
      <w:pStyle w:val="Footer"/>
      <w:pBdr>
        <w:top w:val="none" w:sz="0" w:space="0" w:color="auto"/>
      </w:pBdr>
      <w:jc w:val="left"/>
      <w:rPr>
        <w:rFonts w:ascii="Calibri" w:hAnsi="Calibri" w:cs="Arial"/>
        <w:bCs/>
        <w:i/>
        <w:iCs/>
        <w:color w:val="000000"/>
        <w:szCs w:val="20"/>
      </w:rPr>
    </w:pPr>
    <w:r>
      <w:rPr>
        <w:rFonts w:ascii="Calibri" w:hAnsi="Calibri"/>
        <w:szCs w:val="20"/>
      </w:rPr>
      <w:tab/>
    </w:r>
    <w:r>
      <w:rPr>
        <w:rFonts w:ascii="Calibri" w:hAnsi="Calibri"/>
        <w:szCs w:val="20"/>
      </w:rPr>
      <w:tab/>
      <w:t xml:space="preserve">Page </w:t>
    </w:r>
    <w:r>
      <w:rPr>
        <w:rFonts w:ascii="Calibri" w:hAnsi="Calibri"/>
        <w:szCs w:val="20"/>
      </w:rPr>
      <w:fldChar w:fldCharType="begin"/>
    </w:r>
    <w:r>
      <w:rPr>
        <w:rStyle w:val="PageNumber"/>
        <w:rFonts w:ascii="Calibri" w:hAnsi="Calibri"/>
        <w:szCs w:val="20"/>
      </w:rPr>
      <w:instrText xml:space="preserve"> PAGE </w:instrText>
    </w:r>
    <w:r>
      <w:rPr>
        <w:rFonts w:ascii="Calibri" w:hAnsi="Calibri"/>
        <w:szCs w:val="20"/>
      </w:rPr>
      <w:fldChar w:fldCharType="separate"/>
    </w:r>
    <w:r>
      <w:rPr>
        <w:rStyle w:val="PageNumber"/>
        <w:rFonts w:ascii="Calibri" w:hAnsi="Calibri"/>
        <w:noProof/>
        <w:szCs w:val="20"/>
      </w:rPr>
      <w:t>3</w:t>
    </w:r>
    <w:r>
      <w:rPr>
        <w:rFonts w:ascii="Calibri" w:hAnsi="Calibri"/>
        <w:szCs w:val="20"/>
      </w:rPr>
      <w:fldChar w:fldCharType="end"/>
    </w:r>
    <w:r>
      <w:rPr>
        <w:rStyle w:val="PageNumber"/>
        <w:rFonts w:ascii="Calibri" w:hAnsi="Calibri"/>
        <w:szCs w:val="20"/>
      </w:rPr>
      <w:t xml:space="preserve"> / </w:t>
    </w:r>
    <w:r>
      <w:rPr>
        <w:rFonts w:ascii="Calibri" w:hAnsi="Calibri"/>
        <w:szCs w:val="20"/>
      </w:rPr>
      <w:fldChar w:fldCharType="begin"/>
    </w:r>
    <w:r>
      <w:rPr>
        <w:rStyle w:val="PageNumber"/>
        <w:rFonts w:ascii="Calibri" w:hAnsi="Calibri"/>
        <w:szCs w:val="20"/>
      </w:rPr>
      <w:instrText xml:space="preserve"> NUMPAGES </w:instrText>
    </w:r>
    <w:r>
      <w:rPr>
        <w:rFonts w:ascii="Calibri" w:hAnsi="Calibri"/>
        <w:szCs w:val="20"/>
      </w:rPr>
      <w:fldChar w:fldCharType="separate"/>
    </w:r>
    <w:r>
      <w:rPr>
        <w:rStyle w:val="PageNumber"/>
        <w:rFonts w:ascii="Calibri" w:hAnsi="Calibri"/>
        <w:noProof/>
        <w:szCs w:val="20"/>
      </w:rPr>
      <w:t>23</w:t>
    </w:r>
    <w:r>
      <w:rPr>
        <w:rFonts w:ascii="Calibri" w:hAnsi="Calibri"/>
        <w:szCs w:val="20"/>
      </w:rPr>
      <w:fldChar w:fldCharType="end"/>
    </w:r>
  </w:p>
  <w:p w14:paraId="09F9C559" w14:textId="77777777" w:rsidR="007D7E70" w:rsidRDefault="007D7E70">
    <w:pPr>
      <w:pStyle w:val="Footer"/>
      <w:pBdr>
        <w:top w:val="none" w:sz="0" w:space="0" w:color="auto"/>
      </w:pBdr>
      <w:tabs>
        <w:tab w:val="clear" w:pos="9072"/>
      </w:tabs>
      <w:jc w:val="left"/>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E0BA" w14:textId="77777777" w:rsidR="007D7E70" w:rsidRDefault="007D7E70">
    <w:pPr>
      <w:pStyle w:val="Footer"/>
      <w:pBdr>
        <w:top w:val="single" w:sz="4" w:space="1" w:color="auto"/>
      </w:pBdr>
      <w:jc w:val="left"/>
      <w:rPr>
        <w:rFonts w:ascii="Calibri" w:hAnsi="Calibri" w:cs="Arial"/>
        <w:bCs/>
        <w:i/>
        <w:color w:val="000000"/>
        <w:sz w:val="12"/>
        <w:szCs w:val="12"/>
        <w:highlight w:val="yellow"/>
      </w:rPr>
    </w:pPr>
  </w:p>
  <w:p w14:paraId="0911FB84" w14:textId="77777777" w:rsidR="007D7E70" w:rsidRDefault="007D7E70" w:rsidP="00417719">
    <w:pPr>
      <w:tabs>
        <w:tab w:val="left" w:pos="2186"/>
      </w:tabs>
      <w:ind w:left="142" w:right="65"/>
      <w:rPr>
        <w:rFonts w:ascii="Arial" w:hAnsi="Arial" w:cs="Arial"/>
        <w:b/>
      </w:rPr>
    </w:pPr>
    <w:r>
      <w:rPr>
        <w:rFonts w:ascii="Calibri" w:hAnsi="Calibri" w:cs="Arial"/>
        <w:bCs/>
        <w:i/>
        <w:color w:val="000000"/>
        <w:szCs w:val="20"/>
      </w:rPr>
      <w:t xml:space="preserve">  </w:t>
    </w:r>
    <w:r>
      <w:rPr>
        <w:rFonts w:ascii="Calibri" w:hAnsi="Calibri"/>
        <w:szCs w:val="20"/>
      </w:rPr>
      <w:t xml:space="preserve"> </w:t>
    </w:r>
    <w:r>
      <w:rPr>
        <w:rFonts w:ascii="Arial" w:hAnsi="Arial"/>
        <w:color w:val="FF0000"/>
        <w:sz w:val="30"/>
        <w:szCs w:val="30"/>
      </w:rPr>
      <w:t xml:space="preserve">  </w:t>
    </w:r>
  </w:p>
  <w:p w14:paraId="11EAB66C" w14:textId="77777777" w:rsidR="007D7E70" w:rsidRDefault="007D7E70">
    <w:pPr>
      <w:pStyle w:val="Footer"/>
      <w:pBdr>
        <w:top w:val="single" w:sz="4" w:space="1" w:color="auto"/>
      </w:pBdr>
      <w:jc w:val="left"/>
      <w:rPr>
        <w:rFonts w:ascii="Calibri" w:hAnsi="Calibri" w:cs="Arial"/>
        <w:bCs/>
        <w:i/>
        <w:iCs/>
        <w:color w:val="000000"/>
        <w:szCs w:val="20"/>
      </w:rPr>
    </w:pPr>
    <w:r>
      <w:rPr>
        <w:rFonts w:ascii="Calibri" w:hAnsi="Calibri"/>
        <w:szCs w:val="20"/>
      </w:rPr>
      <w:tab/>
    </w:r>
    <w:r>
      <w:rPr>
        <w:rFonts w:ascii="Calibri" w:hAnsi="Calibri"/>
        <w:szCs w:val="20"/>
      </w:rPr>
      <w:tab/>
      <w:t xml:space="preserve">Page </w:t>
    </w:r>
    <w:r>
      <w:rPr>
        <w:rFonts w:ascii="Calibri" w:hAnsi="Calibri"/>
        <w:szCs w:val="20"/>
      </w:rPr>
      <w:fldChar w:fldCharType="begin"/>
    </w:r>
    <w:r>
      <w:rPr>
        <w:rStyle w:val="PageNumber"/>
        <w:rFonts w:ascii="Calibri" w:hAnsi="Calibri"/>
        <w:szCs w:val="20"/>
      </w:rPr>
      <w:instrText xml:space="preserve"> PAGE </w:instrText>
    </w:r>
    <w:r>
      <w:rPr>
        <w:rFonts w:ascii="Calibri" w:hAnsi="Calibri"/>
        <w:szCs w:val="20"/>
      </w:rPr>
      <w:fldChar w:fldCharType="separate"/>
    </w:r>
    <w:r>
      <w:rPr>
        <w:rStyle w:val="PageNumber"/>
        <w:rFonts w:ascii="Calibri" w:hAnsi="Calibri"/>
        <w:noProof/>
        <w:szCs w:val="20"/>
      </w:rPr>
      <w:t>23</w:t>
    </w:r>
    <w:r>
      <w:rPr>
        <w:rFonts w:ascii="Calibri" w:hAnsi="Calibri"/>
        <w:szCs w:val="20"/>
      </w:rPr>
      <w:fldChar w:fldCharType="end"/>
    </w:r>
    <w:r>
      <w:rPr>
        <w:rStyle w:val="PageNumber"/>
        <w:rFonts w:ascii="Calibri" w:hAnsi="Calibri"/>
        <w:szCs w:val="20"/>
      </w:rPr>
      <w:t xml:space="preserve"> / </w:t>
    </w:r>
    <w:r>
      <w:rPr>
        <w:rFonts w:ascii="Calibri" w:hAnsi="Calibri"/>
        <w:szCs w:val="20"/>
      </w:rPr>
      <w:fldChar w:fldCharType="begin"/>
    </w:r>
    <w:r>
      <w:rPr>
        <w:rStyle w:val="PageNumber"/>
        <w:rFonts w:ascii="Calibri" w:hAnsi="Calibri"/>
        <w:szCs w:val="20"/>
      </w:rPr>
      <w:instrText xml:space="preserve"> NUMPAGES </w:instrText>
    </w:r>
    <w:r>
      <w:rPr>
        <w:rFonts w:ascii="Calibri" w:hAnsi="Calibri"/>
        <w:szCs w:val="20"/>
      </w:rPr>
      <w:fldChar w:fldCharType="separate"/>
    </w:r>
    <w:r>
      <w:rPr>
        <w:rStyle w:val="PageNumber"/>
        <w:rFonts w:ascii="Calibri" w:hAnsi="Calibri"/>
        <w:noProof/>
        <w:szCs w:val="20"/>
      </w:rPr>
      <w:t>23</w:t>
    </w:r>
    <w:r>
      <w:rPr>
        <w:rFonts w:ascii="Calibri" w:hAnsi="Calibri"/>
        <w:szCs w:val="20"/>
      </w:rPr>
      <w:fldChar w:fldCharType="end"/>
    </w:r>
  </w:p>
  <w:p w14:paraId="7464FAF0" w14:textId="77777777" w:rsidR="007D7E70" w:rsidRDefault="007D7E70">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F8C7" w14:textId="77777777" w:rsidR="00B95CD0" w:rsidRDefault="00B95CD0">
      <w:pPr>
        <w:spacing w:after="0" w:line="240" w:lineRule="auto"/>
      </w:pPr>
      <w:r>
        <w:separator/>
      </w:r>
    </w:p>
  </w:footnote>
  <w:footnote w:type="continuationSeparator" w:id="0">
    <w:p w14:paraId="39F25C67" w14:textId="77777777" w:rsidR="00B95CD0" w:rsidRDefault="00B95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34F5" w14:textId="77777777" w:rsidR="007D7E70" w:rsidRDefault="007D7E70">
    <w:pPr>
      <w:pStyle w:val="Header"/>
    </w:pPr>
  </w:p>
  <w:p w14:paraId="3CC64424" w14:textId="77777777" w:rsidR="007D7E70" w:rsidRDefault="007D7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656"/>
    <w:multiLevelType w:val="hybridMultilevel"/>
    <w:tmpl w:val="22B4C9A6"/>
    <w:lvl w:ilvl="0" w:tplc="0407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53F67"/>
    <w:multiLevelType w:val="multilevel"/>
    <w:tmpl w:val="05053F67"/>
    <w:lvl w:ilvl="0">
      <w:start w:val="1"/>
      <w:numFmt w:val="upperLetter"/>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1.%2.%3.%4.%5"/>
      <w:lvlJc w:val="left"/>
      <w:pPr>
        <w:ind w:left="1008" w:hanging="1008"/>
      </w:pPr>
      <w:rPr>
        <w:rFonts w:hint="default"/>
        <w:color w:val="auto"/>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86D5EBE"/>
    <w:multiLevelType w:val="hybridMultilevel"/>
    <w:tmpl w:val="D07CB9BC"/>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 w15:restartNumberingAfterBreak="0">
    <w:nsid w:val="0D3267A4"/>
    <w:multiLevelType w:val="multilevel"/>
    <w:tmpl w:val="0D3267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95794F"/>
    <w:multiLevelType w:val="multilevel"/>
    <w:tmpl w:val="0F95794F"/>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661F77"/>
    <w:multiLevelType w:val="multilevel"/>
    <w:tmpl w:val="11661F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634102"/>
    <w:multiLevelType w:val="multilevel"/>
    <w:tmpl w:val="14634102"/>
    <w:lvl w:ilvl="0">
      <w:start w:val="1"/>
      <w:numFmt w:val="bullet"/>
      <w:lvlText w:val=""/>
      <w:lvlJc w:val="left"/>
      <w:pPr>
        <w:tabs>
          <w:tab w:val="num" w:pos="360"/>
        </w:tabs>
        <w:ind w:left="360" w:hanging="360"/>
      </w:pPr>
      <w:rPr>
        <w:rFonts w:ascii="Symbol" w:hAnsi="Symbol" w:hint="default"/>
        <w:sz w:val="22"/>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7049B"/>
    <w:multiLevelType w:val="multilevel"/>
    <w:tmpl w:val="1807049B"/>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5C31D8"/>
    <w:multiLevelType w:val="hybridMultilevel"/>
    <w:tmpl w:val="73E0D900"/>
    <w:lvl w:ilvl="0" w:tplc="77569A0E">
      <w:start w:val="1"/>
      <w:numFmt w:val="bullet"/>
      <w:lvlText w:val=""/>
      <w:lvlJc w:val="left"/>
      <w:pPr>
        <w:ind w:left="1905" w:hanging="360"/>
      </w:pPr>
      <w:rPr>
        <w:rFonts w:ascii="Wingdings" w:hAnsi="Wingdings" w:hint="default"/>
        <w:b/>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9" w15:restartNumberingAfterBreak="0">
    <w:nsid w:val="1CB90C25"/>
    <w:multiLevelType w:val="multilevel"/>
    <w:tmpl w:val="49DA8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C5646"/>
    <w:multiLevelType w:val="multilevel"/>
    <w:tmpl w:val="1EFC5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A92F12"/>
    <w:multiLevelType w:val="multilevel"/>
    <w:tmpl w:val="24A92F12"/>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552F77"/>
    <w:multiLevelType w:val="multilevel"/>
    <w:tmpl w:val="27552F77"/>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A8318D"/>
    <w:multiLevelType w:val="multilevel"/>
    <w:tmpl w:val="2DA8318D"/>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2D15AA"/>
    <w:multiLevelType w:val="multilevel"/>
    <w:tmpl w:val="332D15AA"/>
    <w:lvl w:ilvl="0">
      <w:start w:val="1"/>
      <w:numFmt w:val="upperLetter"/>
      <w:lvlText w:val="%1"/>
      <w:lvlJc w:val="left"/>
      <w:pPr>
        <w:ind w:left="432" w:hanging="432"/>
      </w:pPr>
      <w:rPr>
        <w:rFonts w:hint="default"/>
      </w:rPr>
    </w:lvl>
    <w:lvl w:ilvl="1">
      <w:start w:val="1"/>
      <w:numFmt w:val="upperRoman"/>
      <w:lvlText w:val="%2"/>
      <w:lvlJc w:val="left"/>
      <w:pPr>
        <w:ind w:left="576" w:hanging="576"/>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D5A640B"/>
    <w:multiLevelType w:val="multilevel"/>
    <w:tmpl w:val="3D5A64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38725B"/>
    <w:multiLevelType w:val="multilevel"/>
    <w:tmpl w:val="4338725B"/>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45E76EB5"/>
    <w:multiLevelType w:val="multilevel"/>
    <w:tmpl w:val="45E76EB5"/>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FF116D"/>
    <w:multiLevelType w:val="multilevel"/>
    <w:tmpl w:val="45FF116D"/>
    <w:lvl w:ilvl="0">
      <w:start w:val="1"/>
      <w:numFmt w:val="bullet"/>
      <w:lvlText w:val=""/>
      <w:lvlJc w:val="left"/>
      <w:pPr>
        <w:ind w:left="759" w:hanging="360"/>
      </w:pPr>
      <w:rPr>
        <w:rFonts w:ascii="Symbol" w:hAnsi="Symbol" w:hint="default"/>
      </w:rPr>
    </w:lvl>
    <w:lvl w:ilvl="1">
      <w:start w:val="1"/>
      <w:numFmt w:val="bullet"/>
      <w:lvlText w:val="o"/>
      <w:lvlJc w:val="left"/>
      <w:pPr>
        <w:ind w:left="1479" w:hanging="360"/>
      </w:pPr>
      <w:rPr>
        <w:rFonts w:ascii="Courier New" w:hAnsi="Courier New" w:cs="Courier New" w:hint="default"/>
      </w:rPr>
    </w:lvl>
    <w:lvl w:ilvl="2">
      <w:start w:val="1"/>
      <w:numFmt w:val="bullet"/>
      <w:lvlText w:val=""/>
      <w:lvlJc w:val="left"/>
      <w:pPr>
        <w:ind w:left="2199" w:hanging="360"/>
      </w:pPr>
      <w:rPr>
        <w:rFonts w:ascii="Wingdings" w:hAnsi="Wingdings" w:hint="default"/>
      </w:rPr>
    </w:lvl>
    <w:lvl w:ilvl="3">
      <w:start w:val="1"/>
      <w:numFmt w:val="bullet"/>
      <w:lvlText w:val=""/>
      <w:lvlJc w:val="left"/>
      <w:pPr>
        <w:ind w:left="2919" w:hanging="360"/>
      </w:pPr>
      <w:rPr>
        <w:rFonts w:ascii="Symbol" w:hAnsi="Symbol" w:hint="default"/>
      </w:rPr>
    </w:lvl>
    <w:lvl w:ilvl="4">
      <w:start w:val="1"/>
      <w:numFmt w:val="bullet"/>
      <w:lvlText w:val="o"/>
      <w:lvlJc w:val="left"/>
      <w:pPr>
        <w:ind w:left="3639" w:hanging="360"/>
      </w:pPr>
      <w:rPr>
        <w:rFonts w:ascii="Courier New" w:hAnsi="Courier New" w:cs="Courier New" w:hint="default"/>
      </w:rPr>
    </w:lvl>
    <w:lvl w:ilvl="5">
      <w:start w:val="1"/>
      <w:numFmt w:val="bullet"/>
      <w:lvlText w:val=""/>
      <w:lvlJc w:val="left"/>
      <w:pPr>
        <w:ind w:left="4359" w:hanging="360"/>
      </w:pPr>
      <w:rPr>
        <w:rFonts w:ascii="Wingdings" w:hAnsi="Wingdings" w:hint="default"/>
      </w:rPr>
    </w:lvl>
    <w:lvl w:ilvl="6">
      <w:start w:val="1"/>
      <w:numFmt w:val="bullet"/>
      <w:lvlText w:val=""/>
      <w:lvlJc w:val="left"/>
      <w:pPr>
        <w:ind w:left="5079" w:hanging="360"/>
      </w:pPr>
      <w:rPr>
        <w:rFonts w:ascii="Symbol" w:hAnsi="Symbol" w:hint="default"/>
      </w:rPr>
    </w:lvl>
    <w:lvl w:ilvl="7">
      <w:start w:val="1"/>
      <w:numFmt w:val="bullet"/>
      <w:lvlText w:val="o"/>
      <w:lvlJc w:val="left"/>
      <w:pPr>
        <w:ind w:left="5799" w:hanging="360"/>
      </w:pPr>
      <w:rPr>
        <w:rFonts w:ascii="Courier New" w:hAnsi="Courier New" w:cs="Courier New" w:hint="default"/>
      </w:rPr>
    </w:lvl>
    <w:lvl w:ilvl="8">
      <w:start w:val="1"/>
      <w:numFmt w:val="bullet"/>
      <w:lvlText w:val=""/>
      <w:lvlJc w:val="left"/>
      <w:pPr>
        <w:ind w:left="6519" w:hanging="360"/>
      </w:pPr>
      <w:rPr>
        <w:rFonts w:ascii="Wingdings" w:hAnsi="Wingdings" w:hint="default"/>
      </w:rPr>
    </w:lvl>
  </w:abstractNum>
  <w:abstractNum w:abstractNumId="19" w15:restartNumberingAfterBreak="0">
    <w:nsid w:val="464A54AA"/>
    <w:multiLevelType w:val="multilevel"/>
    <w:tmpl w:val="464A54AA"/>
    <w:lvl w:ilvl="0">
      <w:start w:val="1"/>
      <w:numFmt w:val="decimal"/>
      <w:lvlText w:val="%1"/>
      <w:lvlJc w:val="left"/>
      <w:pPr>
        <w:tabs>
          <w:tab w:val="num" w:pos="720"/>
        </w:tabs>
        <w:ind w:left="720" w:hanging="720"/>
      </w:pPr>
      <w:rPr>
        <w:rFonts w:ascii="Arial" w:hAnsi="Arial" w:cs="Times New Roman" w:hint="default"/>
        <w:b/>
        <w:i w:val="0"/>
        <w:caps/>
        <w:strike w:val="0"/>
        <w:dstrike w:val="0"/>
        <w:vanish w:val="0"/>
        <w:color w:val="auto"/>
        <w:sz w:val="24"/>
        <w:u w:val="none"/>
        <w:vertAlign w:val="baseline"/>
      </w:rPr>
    </w:lvl>
    <w:lvl w:ilvl="1">
      <w:start w:val="1"/>
      <w:numFmt w:val="decima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lvlText w:val="%1.%2.%3"/>
      <w:lvlJc w:val="left"/>
      <w:pPr>
        <w:tabs>
          <w:tab w:val="num" w:pos="1699"/>
        </w:tabs>
        <w:ind w:left="1699" w:hanging="979"/>
      </w:pPr>
      <w:rPr>
        <w:rFonts w:ascii="Arial" w:hAnsi="Arial" w:cs="Times New Roman" w:hint="default"/>
        <w:b/>
        <w:i w:val="0"/>
        <w:caps w:val="0"/>
        <w:strike w:val="0"/>
        <w:dstrike w:val="0"/>
        <w:vanish w:val="0"/>
        <w:color w:val="auto"/>
        <w:sz w:val="24"/>
        <w:u w:val="none"/>
        <w:vertAlign w:val="baseline"/>
      </w:rPr>
    </w:lvl>
    <w:lvl w:ilvl="3">
      <w:start w:val="1"/>
      <w:numFmt w:val="lowerLetter"/>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vertAlign w:val="baseline"/>
      </w:rPr>
    </w:lvl>
    <w:lvl w:ilvl="4">
      <w:start w:val="1"/>
      <w:numFmt w:val="lowerRoman"/>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vertAlign w:val="baseline"/>
      </w:rPr>
    </w:lvl>
    <w:lvl w:ilvl="5">
      <w:start w:val="1"/>
      <w:numFmt w:val="upperLetter"/>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vertAlign w:val="baseline"/>
      </w:rPr>
    </w:lvl>
    <w:lvl w:ilvl="6">
      <w:start w:val="1"/>
      <w:numFmt w:val="decimal"/>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vertAlign w:val="base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vertAlign w:val="base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vertAlign w:val="baseline"/>
      </w:rPr>
    </w:lvl>
  </w:abstractNum>
  <w:abstractNum w:abstractNumId="20" w15:restartNumberingAfterBreak="0">
    <w:nsid w:val="53E7133E"/>
    <w:multiLevelType w:val="multilevel"/>
    <w:tmpl w:val="53E7133E"/>
    <w:lvl w:ilvl="0">
      <w:start w:val="1"/>
      <w:numFmt w:val="decimal"/>
      <w:lvlText w:val="%1."/>
      <w:lvlJc w:val="left"/>
      <w:pPr>
        <w:tabs>
          <w:tab w:val="num" w:pos="720"/>
        </w:tabs>
        <w:ind w:left="720" w:hanging="360"/>
      </w:p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49060F1"/>
    <w:multiLevelType w:val="multilevel"/>
    <w:tmpl w:val="549060F1"/>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64"/>
        </w:tabs>
        <w:ind w:left="1464" w:hanging="360"/>
      </w:pPr>
      <w:rPr>
        <w:rFonts w:ascii="Courier New" w:hAnsi="Courier New" w:hint="default"/>
      </w:rPr>
    </w:lvl>
    <w:lvl w:ilvl="2">
      <w:start w:val="1"/>
      <w:numFmt w:val="bullet"/>
      <w:lvlText w:val=""/>
      <w:lvlJc w:val="left"/>
      <w:pPr>
        <w:tabs>
          <w:tab w:val="num" w:pos="2184"/>
        </w:tabs>
        <w:ind w:left="2184" w:hanging="360"/>
      </w:pPr>
      <w:rPr>
        <w:rFonts w:ascii="Wingdings" w:hAnsi="Wingdings" w:hint="default"/>
      </w:rPr>
    </w:lvl>
    <w:lvl w:ilvl="3">
      <w:start w:val="1"/>
      <w:numFmt w:val="bullet"/>
      <w:lvlText w:val=""/>
      <w:lvlJc w:val="left"/>
      <w:pPr>
        <w:tabs>
          <w:tab w:val="num" w:pos="2904"/>
        </w:tabs>
        <w:ind w:left="2904" w:hanging="360"/>
      </w:pPr>
      <w:rPr>
        <w:rFonts w:ascii="Symbol" w:hAnsi="Symbol" w:hint="default"/>
      </w:rPr>
    </w:lvl>
    <w:lvl w:ilvl="4">
      <w:start w:val="1"/>
      <w:numFmt w:val="bullet"/>
      <w:lvlText w:val="o"/>
      <w:lvlJc w:val="left"/>
      <w:pPr>
        <w:tabs>
          <w:tab w:val="num" w:pos="3624"/>
        </w:tabs>
        <w:ind w:left="3624" w:hanging="360"/>
      </w:pPr>
      <w:rPr>
        <w:rFonts w:ascii="Courier New" w:hAnsi="Courier New" w:hint="default"/>
      </w:rPr>
    </w:lvl>
    <w:lvl w:ilvl="5">
      <w:start w:val="1"/>
      <w:numFmt w:val="bullet"/>
      <w:lvlText w:val=""/>
      <w:lvlJc w:val="left"/>
      <w:pPr>
        <w:tabs>
          <w:tab w:val="num" w:pos="4344"/>
        </w:tabs>
        <w:ind w:left="4344" w:hanging="360"/>
      </w:pPr>
      <w:rPr>
        <w:rFonts w:ascii="Wingdings" w:hAnsi="Wingdings" w:hint="default"/>
      </w:rPr>
    </w:lvl>
    <w:lvl w:ilvl="6">
      <w:start w:val="1"/>
      <w:numFmt w:val="bullet"/>
      <w:lvlText w:val=""/>
      <w:lvlJc w:val="left"/>
      <w:pPr>
        <w:tabs>
          <w:tab w:val="num" w:pos="5064"/>
        </w:tabs>
        <w:ind w:left="5064" w:hanging="360"/>
      </w:pPr>
      <w:rPr>
        <w:rFonts w:ascii="Symbol" w:hAnsi="Symbol" w:hint="default"/>
      </w:rPr>
    </w:lvl>
    <w:lvl w:ilvl="7">
      <w:start w:val="1"/>
      <w:numFmt w:val="bullet"/>
      <w:lvlText w:val="o"/>
      <w:lvlJc w:val="left"/>
      <w:pPr>
        <w:tabs>
          <w:tab w:val="num" w:pos="5784"/>
        </w:tabs>
        <w:ind w:left="5784" w:hanging="360"/>
      </w:pPr>
      <w:rPr>
        <w:rFonts w:ascii="Courier New" w:hAnsi="Courier New" w:hint="default"/>
      </w:rPr>
    </w:lvl>
    <w:lvl w:ilvl="8">
      <w:start w:val="1"/>
      <w:numFmt w:val="bullet"/>
      <w:lvlText w:val=""/>
      <w:lvlJc w:val="left"/>
      <w:pPr>
        <w:tabs>
          <w:tab w:val="num" w:pos="6504"/>
        </w:tabs>
        <w:ind w:left="6504" w:hanging="360"/>
      </w:pPr>
      <w:rPr>
        <w:rFonts w:ascii="Wingdings" w:hAnsi="Wingdings" w:hint="default"/>
      </w:rPr>
    </w:lvl>
  </w:abstractNum>
  <w:abstractNum w:abstractNumId="22" w15:restartNumberingAfterBreak="0">
    <w:nsid w:val="55E9162A"/>
    <w:multiLevelType w:val="multilevel"/>
    <w:tmpl w:val="55E9162A"/>
    <w:lvl w:ilvl="0">
      <w:start w:val="1"/>
      <w:numFmt w:val="decimal"/>
      <w:lvlText w:val="3.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605F39"/>
    <w:multiLevelType w:val="multilevel"/>
    <w:tmpl w:val="56605F39"/>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7027D6"/>
    <w:multiLevelType w:val="multilevel"/>
    <w:tmpl w:val="5B7027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BFC2478"/>
    <w:multiLevelType w:val="multilevel"/>
    <w:tmpl w:val="5BFC24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2435F1"/>
    <w:multiLevelType w:val="multilevel"/>
    <w:tmpl w:val="5F2435F1"/>
    <w:lvl w:ilvl="0">
      <w:start w:val="1"/>
      <w:numFmt w:val="decimal"/>
      <w:lvlText w:val="4.%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514008C"/>
    <w:multiLevelType w:val="multilevel"/>
    <w:tmpl w:val="6514008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68CD4046"/>
    <w:multiLevelType w:val="multilevel"/>
    <w:tmpl w:val="68CD40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CB76EF4"/>
    <w:multiLevelType w:val="multilevel"/>
    <w:tmpl w:val="6CB76EF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0EC4E29"/>
    <w:multiLevelType w:val="multilevel"/>
    <w:tmpl w:val="70EC4E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14E7BC4"/>
    <w:multiLevelType w:val="hybridMultilevel"/>
    <w:tmpl w:val="D2C2E9EA"/>
    <w:lvl w:ilvl="0" w:tplc="0407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1645337"/>
    <w:multiLevelType w:val="multilevel"/>
    <w:tmpl w:val="71645337"/>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DC22C9"/>
    <w:multiLevelType w:val="hybridMultilevel"/>
    <w:tmpl w:val="4E56C1E0"/>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6377E05"/>
    <w:multiLevelType w:val="multilevel"/>
    <w:tmpl w:val="76377E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C63425E"/>
    <w:multiLevelType w:val="multilevel"/>
    <w:tmpl w:val="7C63425E"/>
    <w:lvl w:ilvl="0">
      <w:start w:val="1"/>
      <w:numFmt w:val="bullet"/>
      <w:lvlText w:val=""/>
      <w:lvlJc w:val="left"/>
      <w:pPr>
        <w:ind w:left="744" w:hanging="360"/>
      </w:pPr>
      <w:rPr>
        <w:rFonts w:ascii="Symbol" w:hAnsi="Symbol" w:hint="default"/>
      </w:rPr>
    </w:lvl>
    <w:lvl w:ilvl="1">
      <w:start w:val="1"/>
      <w:numFmt w:val="bullet"/>
      <w:lvlText w:val="o"/>
      <w:lvlJc w:val="left"/>
      <w:pPr>
        <w:ind w:left="1464" w:hanging="360"/>
      </w:pPr>
      <w:rPr>
        <w:rFonts w:ascii="Courier New" w:hAnsi="Courier New" w:cs="Courier New" w:hint="default"/>
      </w:rPr>
    </w:lvl>
    <w:lvl w:ilvl="2">
      <w:start w:val="1"/>
      <w:numFmt w:val="bullet"/>
      <w:lvlText w:val=""/>
      <w:lvlJc w:val="left"/>
      <w:pPr>
        <w:ind w:left="2184" w:hanging="360"/>
      </w:pPr>
      <w:rPr>
        <w:rFonts w:ascii="Wingdings" w:hAnsi="Wingdings" w:hint="default"/>
      </w:rPr>
    </w:lvl>
    <w:lvl w:ilvl="3">
      <w:start w:val="1"/>
      <w:numFmt w:val="bullet"/>
      <w:lvlText w:val=""/>
      <w:lvlJc w:val="left"/>
      <w:pPr>
        <w:ind w:left="2904" w:hanging="360"/>
      </w:pPr>
      <w:rPr>
        <w:rFonts w:ascii="Symbol" w:hAnsi="Symbol" w:hint="default"/>
      </w:rPr>
    </w:lvl>
    <w:lvl w:ilvl="4">
      <w:start w:val="1"/>
      <w:numFmt w:val="bullet"/>
      <w:lvlText w:val="o"/>
      <w:lvlJc w:val="left"/>
      <w:pPr>
        <w:ind w:left="3624" w:hanging="360"/>
      </w:pPr>
      <w:rPr>
        <w:rFonts w:ascii="Courier New" w:hAnsi="Courier New" w:cs="Courier New" w:hint="default"/>
      </w:rPr>
    </w:lvl>
    <w:lvl w:ilvl="5">
      <w:start w:val="1"/>
      <w:numFmt w:val="bullet"/>
      <w:lvlText w:val=""/>
      <w:lvlJc w:val="left"/>
      <w:pPr>
        <w:ind w:left="4344" w:hanging="360"/>
      </w:pPr>
      <w:rPr>
        <w:rFonts w:ascii="Wingdings" w:hAnsi="Wingdings" w:hint="default"/>
      </w:rPr>
    </w:lvl>
    <w:lvl w:ilvl="6">
      <w:start w:val="1"/>
      <w:numFmt w:val="bullet"/>
      <w:lvlText w:val=""/>
      <w:lvlJc w:val="left"/>
      <w:pPr>
        <w:ind w:left="5064" w:hanging="360"/>
      </w:pPr>
      <w:rPr>
        <w:rFonts w:ascii="Symbol" w:hAnsi="Symbol" w:hint="default"/>
      </w:rPr>
    </w:lvl>
    <w:lvl w:ilvl="7">
      <w:start w:val="1"/>
      <w:numFmt w:val="bullet"/>
      <w:lvlText w:val="o"/>
      <w:lvlJc w:val="left"/>
      <w:pPr>
        <w:ind w:left="5784" w:hanging="360"/>
      </w:pPr>
      <w:rPr>
        <w:rFonts w:ascii="Courier New" w:hAnsi="Courier New" w:cs="Courier New" w:hint="default"/>
      </w:rPr>
    </w:lvl>
    <w:lvl w:ilvl="8">
      <w:start w:val="1"/>
      <w:numFmt w:val="bullet"/>
      <w:lvlText w:val=""/>
      <w:lvlJc w:val="left"/>
      <w:pPr>
        <w:ind w:left="6504" w:hanging="360"/>
      </w:pPr>
      <w:rPr>
        <w:rFonts w:ascii="Wingdings" w:hAnsi="Wingdings" w:hint="default"/>
      </w:rPr>
    </w:lvl>
  </w:abstractNum>
  <w:num w:numId="1" w16cid:durableId="1943371290">
    <w:abstractNumId w:val="1"/>
  </w:num>
  <w:num w:numId="2" w16cid:durableId="895934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6624749">
    <w:abstractNumId w:val="10"/>
  </w:num>
  <w:num w:numId="4" w16cid:durableId="439765697">
    <w:abstractNumId w:val="14"/>
    <w:lvlOverride w:ilvl="0">
      <w:lvl w:ilvl="0">
        <w:start w:val="1"/>
        <w:numFmt w:val="upperLetter"/>
        <w:lvlText w:val="%1"/>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 w16cid:durableId="1168982659">
    <w:abstractNumId w:val="29"/>
  </w:num>
  <w:num w:numId="6" w16cid:durableId="554239810">
    <w:abstractNumId w:val="7"/>
  </w:num>
  <w:num w:numId="7" w16cid:durableId="1557353477">
    <w:abstractNumId w:val="22"/>
  </w:num>
  <w:num w:numId="8" w16cid:durableId="556359576">
    <w:abstractNumId w:val="26"/>
  </w:num>
  <w:num w:numId="9" w16cid:durableId="2130733244">
    <w:abstractNumId w:val="25"/>
  </w:num>
  <w:num w:numId="10" w16cid:durableId="566696547">
    <w:abstractNumId w:val="20"/>
  </w:num>
  <w:num w:numId="11" w16cid:durableId="1592811329">
    <w:abstractNumId w:val="16"/>
  </w:num>
  <w:num w:numId="12" w16cid:durableId="1193613760">
    <w:abstractNumId w:val="21"/>
  </w:num>
  <w:num w:numId="13" w16cid:durableId="2049138858">
    <w:abstractNumId w:val="23"/>
  </w:num>
  <w:num w:numId="14" w16cid:durableId="2068527953">
    <w:abstractNumId w:val="17"/>
  </w:num>
  <w:num w:numId="15" w16cid:durableId="329914302">
    <w:abstractNumId w:val="32"/>
  </w:num>
  <w:num w:numId="16" w16cid:durableId="1475634274">
    <w:abstractNumId w:val="12"/>
  </w:num>
  <w:num w:numId="17" w16cid:durableId="728386883">
    <w:abstractNumId w:val="11"/>
  </w:num>
  <w:num w:numId="18" w16cid:durableId="2109158428">
    <w:abstractNumId w:val="4"/>
  </w:num>
  <w:num w:numId="19" w16cid:durableId="1440031880">
    <w:abstractNumId w:val="13"/>
  </w:num>
  <w:num w:numId="20" w16cid:durableId="1817918536">
    <w:abstractNumId w:val="30"/>
  </w:num>
  <w:num w:numId="21" w16cid:durableId="72632710">
    <w:abstractNumId w:val="28"/>
  </w:num>
  <w:num w:numId="22" w16cid:durableId="1551380739">
    <w:abstractNumId w:val="34"/>
  </w:num>
  <w:num w:numId="23" w16cid:durableId="586038731">
    <w:abstractNumId w:val="15"/>
  </w:num>
  <w:num w:numId="24" w16cid:durableId="2082672420">
    <w:abstractNumId w:val="3"/>
  </w:num>
  <w:num w:numId="25" w16cid:durableId="52243709">
    <w:abstractNumId w:val="24"/>
  </w:num>
  <w:num w:numId="26" w16cid:durableId="1580096440">
    <w:abstractNumId w:val="5"/>
  </w:num>
  <w:num w:numId="27" w16cid:durableId="1769351158">
    <w:abstractNumId w:val="35"/>
  </w:num>
  <w:num w:numId="28" w16cid:durableId="145587445">
    <w:abstractNumId w:val="18"/>
  </w:num>
  <w:num w:numId="29" w16cid:durableId="95371995">
    <w:abstractNumId w:val="27"/>
  </w:num>
  <w:num w:numId="30" w16cid:durableId="241254828">
    <w:abstractNumId w:val="6"/>
  </w:num>
  <w:num w:numId="31" w16cid:durableId="1784959242">
    <w:abstractNumId w:val="8"/>
  </w:num>
  <w:num w:numId="32" w16cid:durableId="21903520">
    <w:abstractNumId w:val="9"/>
  </w:num>
  <w:num w:numId="33" w16cid:durableId="2040348053">
    <w:abstractNumId w:val="31"/>
  </w:num>
  <w:num w:numId="34" w16cid:durableId="1565023134">
    <w:abstractNumId w:val="0"/>
  </w:num>
  <w:num w:numId="35" w16cid:durableId="2070878805">
    <w:abstractNumId w:val="2"/>
  </w:num>
  <w:num w:numId="36" w16cid:durableId="18628636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E70"/>
    <w:rsid w:val="0001151E"/>
    <w:rsid w:val="000449AB"/>
    <w:rsid w:val="00052EE9"/>
    <w:rsid w:val="00061FAB"/>
    <w:rsid w:val="00073ECF"/>
    <w:rsid w:val="000A6E0E"/>
    <w:rsid w:val="000E366A"/>
    <w:rsid w:val="00106B50"/>
    <w:rsid w:val="00125810"/>
    <w:rsid w:val="001B1CD1"/>
    <w:rsid w:val="001F41E1"/>
    <w:rsid w:val="00216C31"/>
    <w:rsid w:val="002353EB"/>
    <w:rsid w:val="002354EE"/>
    <w:rsid w:val="00262534"/>
    <w:rsid w:val="00293C34"/>
    <w:rsid w:val="002A0F11"/>
    <w:rsid w:val="003025F2"/>
    <w:rsid w:val="003319DC"/>
    <w:rsid w:val="003A0D4E"/>
    <w:rsid w:val="003C5EEB"/>
    <w:rsid w:val="0040135E"/>
    <w:rsid w:val="004352DB"/>
    <w:rsid w:val="00471B59"/>
    <w:rsid w:val="0049268B"/>
    <w:rsid w:val="004A631D"/>
    <w:rsid w:val="004B1FF1"/>
    <w:rsid w:val="004C35AF"/>
    <w:rsid w:val="004C587F"/>
    <w:rsid w:val="004D15D7"/>
    <w:rsid w:val="004F3986"/>
    <w:rsid w:val="0050780C"/>
    <w:rsid w:val="0052213A"/>
    <w:rsid w:val="005508A7"/>
    <w:rsid w:val="00590A1D"/>
    <w:rsid w:val="00637244"/>
    <w:rsid w:val="00695EC3"/>
    <w:rsid w:val="006A7553"/>
    <w:rsid w:val="006B2BAC"/>
    <w:rsid w:val="00702EAC"/>
    <w:rsid w:val="0072200D"/>
    <w:rsid w:val="00741D66"/>
    <w:rsid w:val="00797522"/>
    <w:rsid w:val="007A0C05"/>
    <w:rsid w:val="007D7E70"/>
    <w:rsid w:val="008034D6"/>
    <w:rsid w:val="00823695"/>
    <w:rsid w:val="00841BBE"/>
    <w:rsid w:val="00854CCB"/>
    <w:rsid w:val="00867FCB"/>
    <w:rsid w:val="0089241E"/>
    <w:rsid w:val="008E2CB0"/>
    <w:rsid w:val="008F0203"/>
    <w:rsid w:val="00916A0C"/>
    <w:rsid w:val="00923FDE"/>
    <w:rsid w:val="009A7630"/>
    <w:rsid w:val="009C4236"/>
    <w:rsid w:val="009C73AE"/>
    <w:rsid w:val="009F34DF"/>
    <w:rsid w:val="00A03737"/>
    <w:rsid w:val="00A21FDE"/>
    <w:rsid w:val="00A7406B"/>
    <w:rsid w:val="00A76EC6"/>
    <w:rsid w:val="00AB7AA6"/>
    <w:rsid w:val="00AC6508"/>
    <w:rsid w:val="00AE6498"/>
    <w:rsid w:val="00B0014C"/>
    <w:rsid w:val="00B62C0B"/>
    <w:rsid w:val="00B91483"/>
    <w:rsid w:val="00B94D71"/>
    <w:rsid w:val="00B95CD0"/>
    <w:rsid w:val="00B97F8C"/>
    <w:rsid w:val="00BA26D6"/>
    <w:rsid w:val="00BB3C46"/>
    <w:rsid w:val="00BE26EC"/>
    <w:rsid w:val="00C34227"/>
    <w:rsid w:val="00C80695"/>
    <w:rsid w:val="00CD55D5"/>
    <w:rsid w:val="00CE6729"/>
    <w:rsid w:val="00CF4C27"/>
    <w:rsid w:val="00D034B4"/>
    <w:rsid w:val="00D439B2"/>
    <w:rsid w:val="00D564CE"/>
    <w:rsid w:val="00D91F97"/>
    <w:rsid w:val="00D93CF3"/>
    <w:rsid w:val="00D9556B"/>
    <w:rsid w:val="00DB7ACD"/>
    <w:rsid w:val="00E95909"/>
    <w:rsid w:val="00EB3530"/>
    <w:rsid w:val="00ED14F9"/>
    <w:rsid w:val="00F85B39"/>
    <w:rsid w:val="00F9033A"/>
    <w:rsid w:val="00FB1EBA"/>
    <w:rsid w:val="00FD0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E787"/>
  <w15:chartTrackingRefBased/>
  <w15:docId w15:val="{E6D5FBF7-BAF6-48B8-B5FF-EE2F059C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D7E7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9"/>
    <w:unhideWhenUsed/>
    <w:qFormat/>
    <w:rsid w:val="007D7E7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9"/>
    <w:unhideWhenUsed/>
    <w:qFormat/>
    <w:rsid w:val="007D7E7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9"/>
    <w:unhideWhenUsed/>
    <w:qFormat/>
    <w:rsid w:val="007D7E7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9"/>
    <w:unhideWhenUsed/>
    <w:qFormat/>
    <w:rsid w:val="007D7E7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9"/>
    <w:unhideWhenUsed/>
    <w:qFormat/>
    <w:rsid w:val="007D7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7D7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7D7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7D7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rsid w:val="007D7E7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9"/>
    <w:rsid w:val="007D7E7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9"/>
    <w:rsid w:val="007D7E7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9"/>
    <w:rsid w:val="007D7E7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9"/>
    <w:rsid w:val="007D7E70"/>
    <w:rPr>
      <w:rFonts w:eastAsiaTheme="majorEastAsia" w:cstheme="majorBidi"/>
      <w:color w:val="365F91" w:themeColor="accent1" w:themeShade="BF"/>
    </w:rPr>
  </w:style>
  <w:style w:type="character" w:customStyle="1" w:styleId="Heading6Char">
    <w:name w:val="Heading 6 Char"/>
    <w:basedOn w:val="DefaultParagraphFont"/>
    <w:link w:val="Heading6"/>
    <w:uiPriority w:val="99"/>
    <w:rsid w:val="007D7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7D7E70"/>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7D7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qFormat/>
    <w:rsid w:val="007D7E70"/>
    <w:rPr>
      <w:rFonts w:eastAsiaTheme="majorEastAsia" w:cstheme="majorBidi"/>
      <w:color w:val="272727" w:themeColor="text1" w:themeTint="D8"/>
    </w:rPr>
  </w:style>
  <w:style w:type="paragraph" w:styleId="Title">
    <w:name w:val="Title"/>
    <w:basedOn w:val="Normal"/>
    <w:next w:val="Normal"/>
    <w:link w:val="TitleChar"/>
    <w:uiPriority w:val="99"/>
    <w:qFormat/>
    <w:rsid w:val="007D7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qFormat/>
    <w:rsid w:val="007D7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E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E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7E70"/>
    <w:rPr>
      <w:i/>
      <w:iCs/>
      <w:color w:val="404040" w:themeColor="text1" w:themeTint="BF"/>
    </w:rPr>
  </w:style>
  <w:style w:type="paragraph" w:styleId="ListParagraph">
    <w:name w:val="List Paragraph"/>
    <w:basedOn w:val="Normal"/>
    <w:uiPriority w:val="34"/>
    <w:qFormat/>
    <w:rsid w:val="007D7E70"/>
    <w:pPr>
      <w:ind w:left="720"/>
      <w:contextualSpacing/>
    </w:pPr>
  </w:style>
  <w:style w:type="character" w:styleId="IntenseEmphasis">
    <w:name w:val="Intense Emphasis"/>
    <w:basedOn w:val="DefaultParagraphFont"/>
    <w:uiPriority w:val="21"/>
    <w:qFormat/>
    <w:rsid w:val="007D7E70"/>
    <w:rPr>
      <w:i/>
      <w:iCs/>
      <w:color w:val="365F91" w:themeColor="accent1" w:themeShade="BF"/>
    </w:rPr>
  </w:style>
  <w:style w:type="paragraph" w:styleId="IntenseQuote">
    <w:name w:val="Intense Quote"/>
    <w:basedOn w:val="Normal"/>
    <w:next w:val="Normal"/>
    <w:link w:val="IntenseQuoteChar"/>
    <w:uiPriority w:val="30"/>
    <w:qFormat/>
    <w:rsid w:val="007D7E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D7E70"/>
    <w:rPr>
      <w:i/>
      <w:iCs/>
      <w:color w:val="365F91" w:themeColor="accent1" w:themeShade="BF"/>
    </w:rPr>
  </w:style>
  <w:style w:type="character" w:styleId="IntenseReference">
    <w:name w:val="Intense Reference"/>
    <w:basedOn w:val="DefaultParagraphFont"/>
    <w:uiPriority w:val="32"/>
    <w:qFormat/>
    <w:rsid w:val="007D7E70"/>
    <w:rPr>
      <w:b/>
      <w:bCs/>
      <w:smallCaps/>
      <w:color w:val="365F91" w:themeColor="accent1" w:themeShade="BF"/>
      <w:spacing w:val="5"/>
    </w:rPr>
  </w:style>
  <w:style w:type="numbering" w:customStyle="1" w:styleId="NoList1">
    <w:name w:val="No List1"/>
    <w:next w:val="NoList"/>
    <w:uiPriority w:val="99"/>
    <w:semiHidden/>
    <w:unhideWhenUsed/>
    <w:rsid w:val="007D7E70"/>
  </w:style>
  <w:style w:type="numbering" w:customStyle="1" w:styleId="NoList11">
    <w:name w:val="No List11"/>
    <w:next w:val="NoList"/>
    <w:uiPriority w:val="99"/>
    <w:semiHidden/>
    <w:unhideWhenUsed/>
    <w:rsid w:val="007D7E70"/>
  </w:style>
  <w:style w:type="numbering" w:customStyle="1" w:styleId="NoList111">
    <w:name w:val="No List111"/>
    <w:next w:val="NoList"/>
    <w:uiPriority w:val="99"/>
    <w:semiHidden/>
    <w:unhideWhenUsed/>
    <w:rsid w:val="007D7E70"/>
  </w:style>
  <w:style w:type="character" w:styleId="CommentReference">
    <w:name w:val="annotation reference"/>
    <w:uiPriority w:val="99"/>
    <w:semiHidden/>
    <w:rsid w:val="007D7E70"/>
    <w:rPr>
      <w:sz w:val="16"/>
      <w:szCs w:val="16"/>
    </w:rPr>
  </w:style>
  <w:style w:type="character" w:styleId="FollowedHyperlink">
    <w:name w:val="FollowedHyperlink"/>
    <w:uiPriority w:val="99"/>
    <w:rsid w:val="007D7E70"/>
    <w:rPr>
      <w:color w:val="800080"/>
      <w:u w:val="single"/>
    </w:rPr>
  </w:style>
  <w:style w:type="character" w:styleId="Hyperlink">
    <w:name w:val="Hyperlink"/>
    <w:uiPriority w:val="99"/>
    <w:rsid w:val="007D7E70"/>
    <w:rPr>
      <w:color w:val="0000FF"/>
      <w:u w:val="single"/>
    </w:rPr>
  </w:style>
  <w:style w:type="character" w:styleId="PageNumber">
    <w:name w:val="page number"/>
    <w:basedOn w:val="DefaultParagraphFont"/>
    <w:uiPriority w:val="99"/>
    <w:rsid w:val="007D7E70"/>
  </w:style>
  <w:style w:type="character" w:customStyle="1" w:styleId="BalloonTextChar">
    <w:name w:val="Balloon Text Char"/>
    <w:link w:val="BalloonText"/>
    <w:uiPriority w:val="99"/>
    <w:semiHidden/>
    <w:rsid w:val="007D7E70"/>
    <w:rPr>
      <w:rFonts w:ascii="Tahoma" w:hAnsi="Tahoma" w:cs="Tahoma"/>
      <w:sz w:val="16"/>
      <w:szCs w:val="16"/>
      <w:lang w:val="en-GB"/>
    </w:rPr>
  </w:style>
  <w:style w:type="paragraph" w:styleId="BalloonText">
    <w:name w:val="Balloon Text"/>
    <w:basedOn w:val="Normal"/>
    <w:link w:val="BalloonTextChar"/>
    <w:uiPriority w:val="99"/>
    <w:semiHidden/>
    <w:rsid w:val="007D7E70"/>
    <w:pPr>
      <w:spacing w:after="0" w:line="240" w:lineRule="auto"/>
    </w:pPr>
    <w:rPr>
      <w:rFonts w:ascii="Tahoma" w:hAnsi="Tahoma" w:cs="Tahoma"/>
      <w:sz w:val="16"/>
      <w:szCs w:val="16"/>
      <w:lang w:val="en-GB"/>
    </w:rPr>
  </w:style>
  <w:style w:type="character" w:customStyle="1" w:styleId="BalloonTextChar1">
    <w:name w:val="Balloon Text Char1"/>
    <w:basedOn w:val="DefaultParagraphFont"/>
    <w:uiPriority w:val="99"/>
    <w:semiHidden/>
    <w:rsid w:val="007D7E70"/>
    <w:rPr>
      <w:rFonts w:ascii="Segoe UI" w:hAnsi="Segoe UI" w:cs="Segoe UI"/>
      <w:sz w:val="18"/>
      <w:szCs w:val="18"/>
    </w:rPr>
  </w:style>
  <w:style w:type="character" w:styleId="BookTitle">
    <w:name w:val="Book Title"/>
    <w:uiPriority w:val="99"/>
    <w:qFormat/>
    <w:rsid w:val="007D7E70"/>
    <w:rPr>
      <w:rFonts w:ascii="Calibri" w:hAnsi="Calibri"/>
      <w:b/>
      <w:bCs/>
      <w:smallCaps/>
    </w:rPr>
  </w:style>
  <w:style w:type="character" w:customStyle="1" w:styleId="CommentSubjectChar">
    <w:name w:val="Comment Subject Char"/>
    <w:link w:val="CommentSubject"/>
    <w:uiPriority w:val="99"/>
    <w:semiHidden/>
    <w:rsid w:val="007D7E70"/>
    <w:rPr>
      <w:rFonts w:ascii="Garamond" w:hAnsi="Garamond"/>
      <w:b/>
      <w:bCs/>
      <w:lang w:val="en-GB"/>
    </w:rPr>
  </w:style>
  <w:style w:type="paragraph" w:styleId="CommentText">
    <w:name w:val="annotation text"/>
    <w:basedOn w:val="Normal"/>
    <w:link w:val="CommentTextChar"/>
    <w:uiPriority w:val="99"/>
    <w:semiHidden/>
    <w:unhideWhenUsed/>
    <w:qFormat/>
    <w:rsid w:val="007D7E7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7D7E70"/>
    <w:rPr>
      <w:kern w:val="0"/>
      <w:sz w:val="20"/>
      <w:szCs w:val="20"/>
      <w14:ligatures w14:val="none"/>
    </w:rPr>
  </w:style>
  <w:style w:type="paragraph" w:styleId="CommentSubject">
    <w:name w:val="annotation subject"/>
    <w:basedOn w:val="CommentText"/>
    <w:next w:val="CommentText"/>
    <w:link w:val="CommentSubjectChar"/>
    <w:uiPriority w:val="99"/>
    <w:semiHidden/>
    <w:qFormat/>
    <w:rsid w:val="007D7E70"/>
    <w:pPr>
      <w:spacing w:after="0"/>
    </w:pPr>
    <w:rPr>
      <w:rFonts w:ascii="Garamond" w:hAnsi="Garamond"/>
      <w:b/>
      <w:bCs/>
      <w:kern w:val="2"/>
      <w:sz w:val="22"/>
      <w:szCs w:val="22"/>
      <w:lang w:val="en-GB"/>
      <w14:ligatures w14:val="standardContextual"/>
    </w:rPr>
  </w:style>
  <w:style w:type="character" w:customStyle="1" w:styleId="CommentSubjectChar1">
    <w:name w:val="Comment Subject Char1"/>
    <w:basedOn w:val="CommentTextChar"/>
    <w:uiPriority w:val="99"/>
    <w:semiHidden/>
    <w:rsid w:val="007D7E70"/>
    <w:rPr>
      <w:b/>
      <w:bCs/>
      <w:kern w:val="0"/>
      <w:sz w:val="20"/>
      <w:szCs w:val="20"/>
      <w14:ligatures w14:val="none"/>
    </w:rPr>
  </w:style>
  <w:style w:type="character" w:customStyle="1" w:styleId="TitleChar1">
    <w:name w:val="Title Char1"/>
    <w:basedOn w:val="DefaultParagraphFont"/>
    <w:uiPriority w:val="10"/>
    <w:rsid w:val="007D7E70"/>
    <w:rPr>
      <w:rFonts w:asciiTheme="majorHAnsi" w:eastAsiaTheme="majorEastAsia" w:hAnsiTheme="majorHAnsi" w:cstheme="majorBidi"/>
      <w:color w:val="17365D" w:themeColor="text2" w:themeShade="BF"/>
      <w:spacing w:val="5"/>
      <w:kern w:val="28"/>
      <w:sz w:val="52"/>
      <w:szCs w:val="52"/>
    </w:rPr>
  </w:style>
  <w:style w:type="character" w:customStyle="1" w:styleId="hps">
    <w:name w:val="hps"/>
    <w:uiPriority w:val="99"/>
    <w:rsid w:val="007D7E70"/>
    <w:rPr>
      <w:rFonts w:cs="Times New Roman"/>
    </w:rPr>
  </w:style>
  <w:style w:type="character" w:customStyle="1" w:styleId="HeaderChar">
    <w:name w:val="Header Char"/>
    <w:link w:val="Header"/>
    <w:uiPriority w:val="99"/>
    <w:rsid w:val="007D7E70"/>
    <w:rPr>
      <w:rFonts w:ascii="Garamond" w:hAnsi="Garamond"/>
      <w:sz w:val="24"/>
      <w:szCs w:val="24"/>
      <w:lang w:val="en-GB"/>
    </w:rPr>
  </w:style>
  <w:style w:type="paragraph" w:styleId="Header">
    <w:name w:val="header"/>
    <w:basedOn w:val="Normal"/>
    <w:link w:val="HeaderChar"/>
    <w:uiPriority w:val="99"/>
    <w:rsid w:val="007D7E70"/>
    <w:pPr>
      <w:tabs>
        <w:tab w:val="center" w:pos="4536"/>
        <w:tab w:val="right" w:pos="9072"/>
      </w:tabs>
      <w:spacing w:after="0" w:line="240" w:lineRule="auto"/>
    </w:pPr>
    <w:rPr>
      <w:rFonts w:ascii="Garamond" w:hAnsi="Garamond"/>
      <w:sz w:val="24"/>
      <w:szCs w:val="24"/>
      <w:lang w:val="en-GB"/>
    </w:rPr>
  </w:style>
  <w:style w:type="character" w:customStyle="1" w:styleId="HeaderChar1">
    <w:name w:val="Header Char1"/>
    <w:basedOn w:val="DefaultParagraphFont"/>
    <w:uiPriority w:val="99"/>
    <w:semiHidden/>
    <w:rsid w:val="007D7E70"/>
  </w:style>
  <w:style w:type="character" w:customStyle="1" w:styleId="Ttulo20Car">
    <w:name w:val="Título 20 Car"/>
    <w:link w:val="Ttulo20"/>
    <w:uiPriority w:val="99"/>
    <w:rsid w:val="007D7E70"/>
    <w:rPr>
      <w:rFonts w:ascii="Calibri" w:hAnsi="Calibri"/>
      <w:b/>
      <w:sz w:val="24"/>
      <w:szCs w:val="24"/>
      <w:shd w:val="clear" w:color="auto" w:fill="F2F2F2"/>
      <w:lang w:val="en-GB" w:eastAsia="en-GB"/>
    </w:rPr>
  </w:style>
  <w:style w:type="paragraph" w:customStyle="1" w:styleId="Ttulo20">
    <w:name w:val="Título 20"/>
    <w:basedOn w:val="NoSpacing"/>
    <w:link w:val="Ttulo20Car"/>
    <w:uiPriority w:val="99"/>
    <w:rsid w:val="007D7E70"/>
    <w:pPr>
      <w:pBdr>
        <w:top w:val="single" w:sz="4" w:space="1" w:color="auto"/>
        <w:left w:val="single" w:sz="4" w:space="4" w:color="auto"/>
        <w:bottom w:val="single" w:sz="4" w:space="1" w:color="auto"/>
        <w:right w:val="single" w:sz="4" w:space="4" w:color="auto"/>
      </w:pBdr>
      <w:shd w:val="clear" w:color="auto" w:fill="F2F2F2"/>
      <w:tabs>
        <w:tab w:val="left" w:pos="284"/>
      </w:tabs>
      <w:ind w:left="720" w:hanging="360"/>
    </w:pPr>
    <w:rPr>
      <w:rFonts w:ascii="Calibri" w:eastAsiaTheme="minorHAnsi" w:hAnsi="Calibri" w:cstheme="minorBidi"/>
      <w:b/>
      <w:kern w:val="2"/>
      <w14:ligatures w14:val="standardContextual"/>
    </w:rPr>
  </w:style>
  <w:style w:type="paragraph" w:styleId="NoSpacing">
    <w:name w:val="No Spacing"/>
    <w:link w:val="NoSpacingChar"/>
    <w:uiPriority w:val="99"/>
    <w:qFormat/>
    <w:rsid w:val="007D7E70"/>
    <w:pPr>
      <w:spacing w:after="0" w:line="240" w:lineRule="auto"/>
    </w:pPr>
    <w:rPr>
      <w:rFonts w:ascii="Times New Roman" w:eastAsia="Times New Roman" w:hAnsi="Times New Roman" w:cs="Times New Roman"/>
      <w:kern w:val="0"/>
      <w:sz w:val="24"/>
      <w:szCs w:val="24"/>
      <w:lang w:val="en-GB" w:eastAsia="en-GB"/>
      <w14:ligatures w14:val="none"/>
    </w:rPr>
  </w:style>
  <w:style w:type="character" w:customStyle="1" w:styleId="NoSpacingChar">
    <w:name w:val="No Spacing Char"/>
    <w:link w:val="NoSpacing"/>
    <w:uiPriority w:val="99"/>
    <w:rsid w:val="007D7E70"/>
    <w:rPr>
      <w:rFonts w:ascii="Times New Roman" w:eastAsia="Times New Roman" w:hAnsi="Times New Roman" w:cs="Times New Roman"/>
      <w:kern w:val="0"/>
      <w:sz w:val="24"/>
      <w:szCs w:val="24"/>
      <w:lang w:val="en-GB" w:eastAsia="en-GB"/>
      <w14:ligatures w14:val="none"/>
    </w:rPr>
  </w:style>
  <w:style w:type="character" w:customStyle="1" w:styleId="FooterChar">
    <w:name w:val="Footer Char"/>
    <w:link w:val="Footer"/>
    <w:uiPriority w:val="99"/>
    <w:rsid w:val="007D7E70"/>
    <w:rPr>
      <w:rFonts w:ascii="Garamond" w:hAnsi="Garamond"/>
      <w:color w:val="808080"/>
      <w:szCs w:val="24"/>
      <w:lang w:val="fr-FR"/>
    </w:rPr>
  </w:style>
  <w:style w:type="paragraph" w:styleId="Footer">
    <w:name w:val="footer"/>
    <w:basedOn w:val="Normal"/>
    <w:link w:val="FooterChar"/>
    <w:uiPriority w:val="99"/>
    <w:rsid w:val="007D7E70"/>
    <w:pPr>
      <w:pBdr>
        <w:top w:val="single" w:sz="4" w:space="1" w:color="808080"/>
      </w:pBdr>
      <w:tabs>
        <w:tab w:val="center" w:pos="4536"/>
        <w:tab w:val="right" w:pos="9072"/>
      </w:tabs>
      <w:spacing w:after="0" w:line="240" w:lineRule="auto"/>
      <w:jc w:val="right"/>
    </w:pPr>
    <w:rPr>
      <w:rFonts w:ascii="Garamond" w:hAnsi="Garamond"/>
      <w:color w:val="808080"/>
      <w:szCs w:val="24"/>
      <w:lang w:val="fr-FR"/>
    </w:rPr>
  </w:style>
  <w:style w:type="character" w:customStyle="1" w:styleId="FooterChar1">
    <w:name w:val="Footer Char1"/>
    <w:basedOn w:val="DefaultParagraphFont"/>
    <w:uiPriority w:val="99"/>
    <w:semiHidden/>
    <w:rsid w:val="007D7E70"/>
  </w:style>
  <w:style w:type="character" w:customStyle="1" w:styleId="BodyTextChar">
    <w:name w:val="Body Text Char"/>
    <w:link w:val="BodyText"/>
    <w:uiPriority w:val="99"/>
    <w:rsid w:val="007D7E70"/>
    <w:rPr>
      <w:rFonts w:ascii="Garamond" w:hAnsi="Garamond"/>
      <w:sz w:val="72"/>
      <w:szCs w:val="24"/>
      <w:lang w:val="en-GB"/>
    </w:rPr>
  </w:style>
  <w:style w:type="paragraph" w:styleId="BodyText">
    <w:name w:val="Body Text"/>
    <w:basedOn w:val="Normal"/>
    <w:link w:val="BodyTextChar"/>
    <w:uiPriority w:val="99"/>
    <w:rsid w:val="007D7E70"/>
    <w:pPr>
      <w:spacing w:after="0" w:line="240" w:lineRule="auto"/>
    </w:pPr>
    <w:rPr>
      <w:rFonts w:ascii="Garamond" w:hAnsi="Garamond"/>
      <w:sz w:val="72"/>
      <w:szCs w:val="24"/>
      <w:lang w:val="en-GB"/>
    </w:rPr>
  </w:style>
  <w:style w:type="character" w:customStyle="1" w:styleId="BodyTextChar1">
    <w:name w:val="Body Text Char1"/>
    <w:basedOn w:val="DefaultParagraphFont"/>
    <w:uiPriority w:val="99"/>
    <w:semiHidden/>
    <w:rsid w:val="007D7E70"/>
  </w:style>
  <w:style w:type="character" w:customStyle="1" w:styleId="BodyText2Char">
    <w:name w:val="Body Text 2 Char"/>
    <w:link w:val="BodyText2"/>
    <w:uiPriority w:val="99"/>
    <w:rsid w:val="007D7E70"/>
    <w:rPr>
      <w:rFonts w:ascii="Garamond" w:hAnsi="Garamond"/>
      <w:b/>
      <w:bCs/>
      <w:sz w:val="24"/>
      <w:szCs w:val="24"/>
      <w:shd w:val="clear" w:color="auto" w:fill="FFFF00"/>
      <w:lang w:val="en-GB"/>
    </w:rPr>
  </w:style>
  <w:style w:type="paragraph" w:styleId="BodyText2">
    <w:name w:val="Body Text 2"/>
    <w:basedOn w:val="Normal"/>
    <w:link w:val="BodyText2Char"/>
    <w:uiPriority w:val="99"/>
    <w:rsid w:val="007D7E70"/>
    <w:pPr>
      <w:shd w:val="clear" w:color="auto" w:fill="FFFF00"/>
      <w:spacing w:after="0" w:line="240" w:lineRule="auto"/>
    </w:pPr>
    <w:rPr>
      <w:rFonts w:ascii="Garamond" w:hAnsi="Garamond"/>
      <w:b/>
      <w:bCs/>
      <w:sz w:val="24"/>
      <w:szCs w:val="24"/>
      <w:lang w:val="en-GB"/>
    </w:rPr>
  </w:style>
  <w:style w:type="character" w:customStyle="1" w:styleId="BodyText2Char1">
    <w:name w:val="Body Text 2 Char1"/>
    <w:basedOn w:val="DefaultParagraphFont"/>
    <w:uiPriority w:val="99"/>
    <w:semiHidden/>
    <w:rsid w:val="007D7E70"/>
  </w:style>
  <w:style w:type="character" w:customStyle="1" w:styleId="BodyTextIndentChar">
    <w:name w:val="Body Text Indent Char"/>
    <w:link w:val="BodyTextIndent"/>
    <w:uiPriority w:val="99"/>
    <w:rsid w:val="007D7E70"/>
    <w:rPr>
      <w:rFonts w:ascii="Garamond" w:hAnsi="Garamond"/>
      <w:sz w:val="24"/>
      <w:szCs w:val="24"/>
      <w:lang w:val="en-GB"/>
    </w:rPr>
  </w:style>
  <w:style w:type="paragraph" w:styleId="BodyTextIndent">
    <w:name w:val="Body Text Indent"/>
    <w:basedOn w:val="Normal"/>
    <w:link w:val="BodyTextIndentChar"/>
    <w:uiPriority w:val="99"/>
    <w:rsid w:val="007D7E70"/>
    <w:pPr>
      <w:spacing w:after="0" w:line="240" w:lineRule="auto"/>
      <w:ind w:left="360"/>
    </w:pPr>
    <w:rPr>
      <w:rFonts w:ascii="Garamond" w:hAnsi="Garamond"/>
      <w:sz w:val="24"/>
      <w:szCs w:val="24"/>
      <w:lang w:val="en-GB"/>
    </w:rPr>
  </w:style>
  <w:style w:type="character" w:customStyle="1" w:styleId="BodyTextIndentChar1">
    <w:name w:val="Body Text Indent Char1"/>
    <w:basedOn w:val="DefaultParagraphFont"/>
    <w:uiPriority w:val="99"/>
    <w:semiHidden/>
    <w:rsid w:val="007D7E70"/>
  </w:style>
  <w:style w:type="character" w:customStyle="1" w:styleId="MacroTextChar">
    <w:name w:val="Macro Text Char"/>
    <w:link w:val="MacroText"/>
    <w:uiPriority w:val="99"/>
    <w:semiHidden/>
    <w:rsid w:val="007D7E70"/>
    <w:rPr>
      <w:rFonts w:ascii="Courier New" w:hAnsi="Courier New" w:cs="Courier New"/>
      <w:lang w:val="fr-FR" w:eastAsia="fr-FR"/>
    </w:rPr>
  </w:style>
  <w:style w:type="paragraph" w:styleId="MacroText">
    <w:name w:val="macro"/>
    <w:basedOn w:val="BodyText"/>
    <w:link w:val="MacroTextChar"/>
    <w:uiPriority w:val="99"/>
    <w:semiHidden/>
    <w:rsid w:val="007D7E70"/>
    <w:pPr>
      <w:spacing w:after="120"/>
    </w:pPr>
    <w:rPr>
      <w:rFonts w:ascii="Courier New" w:hAnsi="Courier New" w:cs="Courier New"/>
      <w:sz w:val="22"/>
      <w:szCs w:val="22"/>
      <w:lang w:val="fr-FR" w:eastAsia="fr-FR"/>
    </w:rPr>
  </w:style>
  <w:style w:type="character" w:customStyle="1" w:styleId="MacroTextChar1">
    <w:name w:val="Macro Text Char1"/>
    <w:basedOn w:val="DefaultParagraphFont"/>
    <w:uiPriority w:val="99"/>
    <w:semiHidden/>
    <w:rsid w:val="007D7E70"/>
    <w:rPr>
      <w:rFonts w:ascii="Consolas" w:hAnsi="Consolas"/>
      <w:sz w:val="20"/>
      <w:szCs w:val="20"/>
    </w:rPr>
  </w:style>
  <w:style w:type="character" w:customStyle="1" w:styleId="BodyTextIndent2Char">
    <w:name w:val="Body Text Indent 2 Char"/>
    <w:link w:val="BodyTextIndent2"/>
    <w:uiPriority w:val="99"/>
    <w:rsid w:val="007D7E70"/>
    <w:rPr>
      <w:rFonts w:ascii="Garamond" w:hAnsi="Garamond"/>
      <w:sz w:val="24"/>
      <w:szCs w:val="24"/>
      <w:lang w:val="en-GB"/>
    </w:rPr>
  </w:style>
  <w:style w:type="paragraph" w:styleId="BodyTextIndent2">
    <w:name w:val="Body Text Indent 2"/>
    <w:basedOn w:val="Normal"/>
    <w:link w:val="BodyTextIndent2Char"/>
    <w:uiPriority w:val="99"/>
    <w:rsid w:val="007D7E70"/>
    <w:pPr>
      <w:spacing w:after="0" w:line="240" w:lineRule="auto"/>
      <w:ind w:left="720"/>
    </w:pPr>
    <w:rPr>
      <w:rFonts w:ascii="Garamond" w:hAnsi="Garamond"/>
      <w:sz w:val="24"/>
      <w:szCs w:val="24"/>
      <w:lang w:val="en-GB"/>
    </w:rPr>
  </w:style>
  <w:style w:type="character" w:customStyle="1" w:styleId="BodyTextIndent2Char1">
    <w:name w:val="Body Text Indent 2 Char1"/>
    <w:basedOn w:val="DefaultParagraphFont"/>
    <w:uiPriority w:val="99"/>
    <w:semiHidden/>
    <w:rsid w:val="007D7E70"/>
  </w:style>
  <w:style w:type="character" w:customStyle="1" w:styleId="BodyText3Char">
    <w:name w:val="Body Text 3 Char"/>
    <w:link w:val="BodyText3"/>
    <w:uiPriority w:val="99"/>
    <w:rsid w:val="007D7E70"/>
    <w:rPr>
      <w:rFonts w:ascii="Garamond" w:hAnsi="Garamond"/>
      <w:b/>
      <w:bCs/>
      <w:sz w:val="24"/>
      <w:szCs w:val="24"/>
      <w:lang w:val="en-GB" w:eastAsia="fr-FR"/>
    </w:rPr>
  </w:style>
  <w:style w:type="paragraph" w:styleId="BodyText3">
    <w:name w:val="Body Text 3"/>
    <w:basedOn w:val="Normal"/>
    <w:link w:val="BodyText3Char"/>
    <w:uiPriority w:val="99"/>
    <w:rsid w:val="007D7E70"/>
    <w:pPr>
      <w:spacing w:after="0" w:line="240" w:lineRule="auto"/>
    </w:pPr>
    <w:rPr>
      <w:rFonts w:ascii="Garamond" w:hAnsi="Garamond"/>
      <w:b/>
      <w:bCs/>
      <w:sz w:val="24"/>
      <w:szCs w:val="24"/>
      <w:lang w:val="en-GB" w:eastAsia="fr-FR"/>
    </w:rPr>
  </w:style>
  <w:style w:type="character" w:customStyle="1" w:styleId="BodyText3Char1">
    <w:name w:val="Body Text 3 Char1"/>
    <w:basedOn w:val="DefaultParagraphFont"/>
    <w:uiPriority w:val="99"/>
    <w:semiHidden/>
    <w:rsid w:val="007D7E70"/>
    <w:rPr>
      <w:sz w:val="16"/>
      <w:szCs w:val="16"/>
    </w:rPr>
  </w:style>
  <w:style w:type="character" w:customStyle="1" w:styleId="shorttext">
    <w:name w:val="short_text"/>
    <w:uiPriority w:val="99"/>
    <w:rsid w:val="007D7E70"/>
    <w:rPr>
      <w:rFonts w:cs="Times New Roman"/>
    </w:rPr>
  </w:style>
  <w:style w:type="character" w:customStyle="1" w:styleId="HTMLPreformattedChar">
    <w:name w:val="HTML Preformatted Char"/>
    <w:link w:val="HTMLPreformatted"/>
    <w:uiPriority w:val="99"/>
    <w:rsid w:val="007D7E70"/>
    <w:rPr>
      <w:rFonts w:ascii="Courier New" w:hAnsi="Courier New" w:cs="Courier New"/>
    </w:rPr>
  </w:style>
  <w:style w:type="paragraph" w:styleId="HTMLPreformatted">
    <w:name w:val="HTML Preformatted"/>
    <w:basedOn w:val="Normal"/>
    <w:link w:val="HTMLPreformattedChar"/>
    <w:uiPriority w:val="99"/>
    <w:unhideWhenUsed/>
    <w:rsid w:val="007D7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PreformattedChar1">
    <w:name w:val="HTML Preformatted Char1"/>
    <w:basedOn w:val="DefaultParagraphFont"/>
    <w:uiPriority w:val="99"/>
    <w:semiHidden/>
    <w:rsid w:val="007D7E70"/>
    <w:rPr>
      <w:rFonts w:ascii="Consolas" w:hAnsi="Consolas"/>
      <w:sz w:val="20"/>
      <w:szCs w:val="20"/>
    </w:rPr>
  </w:style>
  <w:style w:type="character" w:customStyle="1" w:styleId="BodyTextIndent3Char">
    <w:name w:val="Body Text Indent 3 Char"/>
    <w:link w:val="BodyTextIndent3"/>
    <w:rsid w:val="007D7E70"/>
    <w:rPr>
      <w:rFonts w:ascii="Garamond" w:hAnsi="Garamond"/>
      <w:sz w:val="16"/>
      <w:szCs w:val="16"/>
      <w:lang w:val="en-GB"/>
    </w:rPr>
  </w:style>
  <w:style w:type="paragraph" w:styleId="BodyTextIndent3">
    <w:name w:val="Body Text Indent 3"/>
    <w:basedOn w:val="Normal"/>
    <w:link w:val="BodyTextIndent3Char"/>
    <w:rsid w:val="007D7E70"/>
    <w:pPr>
      <w:spacing w:after="120" w:line="240" w:lineRule="auto"/>
      <w:ind w:left="283"/>
    </w:pPr>
    <w:rPr>
      <w:rFonts w:ascii="Garamond" w:hAnsi="Garamond"/>
      <w:sz w:val="16"/>
      <w:szCs w:val="16"/>
      <w:lang w:val="en-GB"/>
    </w:rPr>
  </w:style>
  <w:style w:type="character" w:customStyle="1" w:styleId="BodyTextIndent3Char1">
    <w:name w:val="Body Text Indent 3 Char1"/>
    <w:basedOn w:val="DefaultParagraphFont"/>
    <w:uiPriority w:val="99"/>
    <w:semiHidden/>
    <w:rsid w:val="007D7E70"/>
    <w:rPr>
      <w:sz w:val="16"/>
      <w:szCs w:val="16"/>
    </w:rPr>
  </w:style>
  <w:style w:type="paragraph" w:styleId="TOC8">
    <w:name w:val="toc 8"/>
    <w:basedOn w:val="Normal"/>
    <w:next w:val="Normal"/>
    <w:uiPriority w:val="99"/>
    <w:semiHidden/>
    <w:rsid w:val="007D7E70"/>
    <w:pPr>
      <w:spacing w:after="0" w:line="240" w:lineRule="auto"/>
      <w:ind w:left="1680"/>
    </w:pPr>
    <w:rPr>
      <w:rFonts w:ascii="Garamond" w:eastAsia="Times New Roman" w:hAnsi="Garamond" w:cs="Times New Roman"/>
      <w:kern w:val="0"/>
      <w:sz w:val="24"/>
      <w:szCs w:val="24"/>
      <w:lang w:val="en-GB"/>
      <w14:ligatures w14:val="none"/>
    </w:rPr>
  </w:style>
  <w:style w:type="paragraph" w:styleId="TOC6">
    <w:name w:val="toc 6"/>
    <w:basedOn w:val="Normal"/>
    <w:next w:val="Normal"/>
    <w:uiPriority w:val="99"/>
    <w:semiHidden/>
    <w:rsid w:val="007D7E70"/>
    <w:pPr>
      <w:spacing w:after="0" w:line="240" w:lineRule="auto"/>
      <w:ind w:left="1200"/>
    </w:pPr>
    <w:rPr>
      <w:rFonts w:ascii="Garamond" w:eastAsia="Times New Roman" w:hAnsi="Garamond" w:cs="Times New Roman"/>
      <w:kern w:val="0"/>
      <w:sz w:val="24"/>
      <w:szCs w:val="24"/>
      <w:lang w:val="en-GB"/>
      <w14:ligatures w14:val="none"/>
    </w:rPr>
  </w:style>
  <w:style w:type="paragraph" w:styleId="TOC1">
    <w:name w:val="toc 1"/>
    <w:basedOn w:val="Normal"/>
    <w:next w:val="Normal"/>
    <w:uiPriority w:val="39"/>
    <w:rsid w:val="007D7E70"/>
    <w:pPr>
      <w:tabs>
        <w:tab w:val="left" w:pos="480"/>
        <w:tab w:val="right" w:leader="dot" w:pos="9498"/>
      </w:tabs>
      <w:spacing w:after="0" w:line="240" w:lineRule="auto"/>
    </w:pPr>
    <w:rPr>
      <w:rFonts w:ascii="Calibri" w:eastAsia="Times New Roman" w:hAnsi="Calibri" w:cs="Times New Roman"/>
      <w:b/>
      <w:smallCaps/>
      <w:kern w:val="0"/>
      <w:sz w:val="24"/>
      <w:szCs w:val="24"/>
      <w:lang w:val="en-GB"/>
      <w14:ligatures w14:val="none"/>
    </w:rPr>
  </w:style>
  <w:style w:type="paragraph" w:styleId="NormalWeb">
    <w:name w:val="Normal (Web)"/>
    <w:basedOn w:val="Normal"/>
    <w:uiPriority w:val="99"/>
    <w:unhideWhenUsed/>
    <w:rsid w:val="007D7E70"/>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paragraph" w:styleId="Caption">
    <w:name w:val="caption"/>
    <w:basedOn w:val="Normal"/>
    <w:next w:val="Normal"/>
    <w:uiPriority w:val="99"/>
    <w:qFormat/>
    <w:rsid w:val="007D7E70"/>
    <w:pPr>
      <w:spacing w:after="0" w:line="240" w:lineRule="auto"/>
    </w:pPr>
    <w:rPr>
      <w:rFonts w:ascii="Garamond" w:eastAsia="Times New Roman" w:hAnsi="Garamond" w:cs="Times New Roman"/>
      <w:i/>
      <w:iCs/>
      <w:kern w:val="0"/>
      <w:sz w:val="16"/>
      <w:szCs w:val="24"/>
      <w:lang w:val="en-GB"/>
      <w14:ligatures w14:val="none"/>
    </w:rPr>
  </w:style>
  <w:style w:type="paragraph" w:styleId="TOC9">
    <w:name w:val="toc 9"/>
    <w:basedOn w:val="Normal"/>
    <w:next w:val="Normal"/>
    <w:uiPriority w:val="99"/>
    <w:semiHidden/>
    <w:rsid w:val="007D7E70"/>
    <w:pPr>
      <w:spacing w:after="0" w:line="240" w:lineRule="auto"/>
      <w:ind w:left="1920"/>
    </w:pPr>
    <w:rPr>
      <w:rFonts w:ascii="Garamond" w:eastAsia="Times New Roman" w:hAnsi="Garamond" w:cs="Times New Roman"/>
      <w:kern w:val="0"/>
      <w:sz w:val="24"/>
      <w:szCs w:val="24"/>
      <w:lang w:val="en-GB"/>
      <w14:ligatures w14:val="none"/>
    </w:rPr>
  </w:style>
  <w:style w:type="paragraph" w:styleId="TOC5">
    <w:name w:val="toc 5"/>
    <w:basedOn w:val="Normal"/>
    <w:next w:val="Normal"/>
    <w:uiPriority w:val="99"/>
    <w:semiHidden/>
    <w:rsid w:val="007D7E70"/>
    <w:pPr>
      <w:spacing w:after="0" w:line="240" w:lineRule="auto"/>
      <w:ind w:left="960"/>
    </w:pPr>
    <w:rPr>
      <w:rFonts w:ascii="Garamond" w:eastAsia="Times New Roman" w:hAnsi="Garamond" w:cs="Times New Roman"/>
      <w:kern w:val="0"/>
      <w:sz w:val="24"/>
      <w:szCs w:val="24"/>
      <w:lang w:val="en-GB"/>
      <w14:ligatures w14:val="none"/>
    </w:rPr>
  </w:style>
  <w:style w:type="paragraph" w:styleId="TOC4">
    <w:name w:val="toc 4"/>
    <w:basedOn w:val="Normal"/>
    <w:next w:val="Normal"/>
    <w:uiPriority w:val="99"/>
    <w:semiHidden/>
    <w:rsid w:val="007D7E70"/>
    <w:pPr>
      <w:spacing w:after="0" w:line="240" w:lineRule="auto"/>
      <w:ind w:left="720"/>
    </w:pPr>
    <w:rPr>
      <w:rFonts w:ascii="Garamond" w:eastAsia="Times New Roman" w:hAnsi="Garamond" w:cs="Times New Roman"/>
      <w:kern w:val="0"/>
      <w:sz w:val="24"/>
      <w:szCs w:val="24"/>
      <w:lang w:val="en-GB"/>
      <w14:ligatures w14:val="none"/>
    </w:rPr>
  </w:style>
  <w:style w:type="paragraph" w:styleId="TOC3">
    <w:name w:val="toc 3"/>
    <w:basedOn w:val="Normal"/>
    <w:next w:val="Normal"/>
    <w:uiPriority w:val="39"/>
    <w:rsid w:val="007D7E70"/>
    <w:pPr>
      <w:tabs>
        <w:tab w:val="left" w:pos="1200"/>
        <w:tab w:val="right" w:leader="dot" w:pos="9514"/>
        <w:tab w:val="right" w:leader="dot" w:pos="9639"/>
      </w:tabs>
      <w:spacing w:after="0" w:line="240" w:lineRule="auto"/>
      <w:ind w:left="480"/>
    </w:pPr>
    <w:rPr>
      <w:rFonts w:ascii="Calibri" w:eastAsia="Times New Roman" w:hAnsi="Calibri" w:cs="Times New Roman"/>
      <w:kern w:val="0"/>
      <w:lang w:val="en-GB"/>
      <w14:ligatures w14:val="none"/>
    </w:rPr>
  </w:style>
  <w:style w:type="paragraph" w:styleId="TOC7">
    <w:name w:val="toc 7"/>
    <w:basedOn w:val="Normal"/>
    <w:next w:val="Normal"/>
    <w:uiPriority w:val="99"/>
    <w:semiHidden/>
    <w:rsid w:val="007D7E70"/>
    <w:pPr>
      <w:spacing w:after="0" w:line="240" w:lineRule="auto"/>
      <w:ind w:left="1440"/>
    </w:pPr>
    <w:rPr>
      <w:rFonts w:ascii="Garamond" w:eastAsia="Times New Roman" w:hAnsi="Garamond" w:cs="Times New Roman"/>
      <w:kern w:val="0"/>
      <w:sz w:val="24"/>
      <w:szCs w:val="24"/>
      <w:lang w:val="en-GB"/>
      <w14:ligatures w14:val="none"/>
    </w:rPr>
  </w:style>
  <w:style w:type="paragraph" w:styleId="TOC2">
    <w:name w:val="toc 2"/>
    <w:basedOn w:val="Normal"/>
    <w:next w:val="Normal"/>
    <w:uiPriority w:val="39"/>
    <w:rsid w:val="007D7E70"/>
    <w:pPr>
      <w:tabs>
        <w:tab w:val="left" w:pos="720"/>
        <w:tab w:val="right" w:leader="dot" w:pos="9498"/>
      </w:tabs>
      <w:spacing w:after="0" w:line="240" w:lineRule="auto"/>
      <w:ind w:left="240"/>
    </w:pPr>
    <w:rPr>
      <w:rFonts w:ascii="Calibri" w:eastAsia="Times New Roman" w:hAnsi="Calibri" w:cs="Times New Roman"/>
      <w:kern w:val="0"/>
      <w:lang w:val="en-GB"/>
      <w14:ligatures w14:val="none"/>
    </w:rPr>
  </w:style>
  <w:style w:type="paragraph" w:customStyle="1" w:styleId="text">
    <w:name w:val="text"/>
    <w:uiPriority w:val="99"/>
    <w:qFormat/>
    <w:rsid w:val="007D7E70"/>
    <w:pPr>
      <w:widowControl w:val="0"/>
      <w:spacing w:before="240" w:after="0" w:line="240" w:lineRule="exact"/>
      <w:jc w:val="both"/>
    </w:pPr>
    <w:rPr>
      <w:rFonts w:ascii="Arial" w:eastAsia="Times New Roman" w:hAnsi="Arial" w:cs="Times New Roman"/>
      <w:snapToGrid w:val="0"/>
      <w:kern w:val="0"/>
      <w:sz w:val="24"/>
      <w:szCs w:val="20"/>
      <w:lang w:val="cs-CZ"/>
      <w14:ligatures w14:val="none"/>
    </w:rPr>
  </w:style>
  <w:style w:type="paragraph" w:customStyle="1" w:styleId="LOLglOtherL6">
    <w:name w:val="LOLglOther_L6"/>
    <w:basedOn w:val="Normal"/>
    <w:uiPriority w:val="99"/>
    <w:qFormat/>
    <w:rsid w:val="007D7E70"/>
    <w:pPr>
      <w:tabs>
        <w:tab w:val="left" w:pos="3859"/>
      </w:tabs>
      <w:spacing w:after="240" w:line="240" w:lineRule="auto"/>
      <w:ind w:left="3960" w:hanging="360"/>
    </w:pPr>
    <w:rPr>
      <w:rFonts w:ascii="Arial" w:eastAsia="Calibri" w:hAnsi="Arial" w:cs="Arial"/>
      <w:kern w:val="0"/>
      <w:sz w:val="24"/>
      <w:szCs w:val="24"/>
      <w:lang w:val="es-ES" w:eastAsia="es-ES"/>
      <w14:ligatures w14:val="none"/>
    </w:rPr>
  </w:style>
  <w:style w:type="paragraph" w:customStyle="1" w:styleId="LOLglOtherL3">
    <w:name w:val="LOLglOther_L3"/>
    <w:basedOn w:val="Normal"/>
    <w:uiPriority w:val="99"/>
    <w:rsid w:val="007D7E70"/>
    <w:pPr>
      <w:tabs>
        <w:tab w:val="left" w:pos="1699"/>
      </w:tabs>
      <w:spacing w:after="240" w:line="240" w:lineRule="auto"/>
      <w:ind w:left="1800" w:hanging="360"/>
    </w:pPr>
    <w:rPr>
      <w:rFonts w:ascii="Arial" w:eastAsia="Calibri" w:hAnsi="Arial" w:cs="Arial"/>
      <w:kern w:val="0"/>
      <w:sz w:val="24"/>
      <w:szCs w:val="24"/>
      <w:lang w:val="es-ES" w:eastAsia="es-ES"/>
      <w14:ligatures w14:val="none"/>
    </w:rPr>
  </w:style>
  <w:style w:type="paragraph" w:customStyle="1" w:styleId="Default">
    <w:name w:val="Default"/>
    <w:uiPriority w:val="99"/>
    <w:qFormat/>
    <w:rsid w:val="007D7E70"/>
    <w:pPr>
      <w:autoSpaceDE w:val="0"/>
      <w:autoSpaceDN w:val="0"/>
      <w:adjustRightInd w:val="0"/>
      <w:spacing w:after="0" w:line="240" w:lineRule="auto"/>
    </w:pPr>
    <w:rPr>
      <w:rFonts w:ascii="Times New Roman" w:eastAsia="MS Mincho" w:hAnsi="Times New Roman" w:cs="Times New Roman"/>
      <w:color w:val="000000"/>
      <w:kern w:val="0"/>
      <w:sz w:val="24"/>
      <w:szCs w:val="24"/>
      <w:lang w:val="es-ES" w:eastAsia="ja-JP"/>
      <w14:ligatures w14:val="none"/>
    </w:rPr>
  </w:style>
  <w:style w:type="paragraph" w:customStyle="1" w:styleId="LOLglOtherL2">
    <w:name w:val="LOLglOther_L2"/>
    <w:basedOn w:val="Normal"/>
    <w:uiPriority w:val="99"/>
    <w:qFormat/>
    <w:rsid w:val="007D7E70"/>
    <w:pPr>
      <w:tabs>
        <w:tab w:val="left" w:pos="720"/>
      </w:tabs>
      <w:spacing w:after="240" w:line="240" w:lineRule="auto"/>
      <w:ind w:left="1080" w:hanging="360"/>
    </w:pPr>
    <w:rPr>
      <w:rFonts w:ascii="Arial" w:eastAsia="Calibri" w:hAnsi="Arial" w:cs="Arial"/>
      <w:kern w:val="0"/>
      <w:sz w:val="24"/>
      <w:szCs w:val="24"/>
      <w:lang w:val="es-ES" w:eastAsia="es-ES"/>
      <w14:ligatures w14:val="none"/>
    </w:rPr>
  </w:style>
  <w:style w:type="paragraph" w:customStyle="1" w:styleId="Prrafodelista1">
    <w:name w:val="Párrafo de lista1"/>
    <w:basedOn w:val="Normal"/>
    <w:uiPriority w:val="99"/>
    <w:rsid w:val="007D7E70"/>
    <w:pPr>
      <w:spacing w:line="360" w:lineRule="auto"/>
      <w:ind w:left="720"/>
    </w:pPr>
    <w:rPr>
      <w:rFonts w:ascii="Arial" w:eastAsia="MS ????" w:hAnsi="Arial" w:cs="Arial"/>
      <w:kern w:val="0"/>
      <w:sz w:val="20"/>
      <w:szCs w:val="20"/>
      <w14:ligatures w14:val="none"/>
    </w:rPr>
  </w:style>
  <w:style w:type="paragraph" w:customStyle="1" w:styleId="LOLglOtherL7">
    <w:name w:val="LOLglOther_L7"/>
    <w:basedOn w:val="Normal"/>
    <w:uiPriority w:val="99"/>
    <w:qFormat/>
    <w:rsid w:val="007D7E70"/>
    <w:pPr>
      <w:tabs>
        <w:tab w:val="left" w:pos="4579"/>
      </w:tabs>
      <w:spacing w:after="240" w:line="240" w:lineRule="auto"/>
      <w:ind w:left="4680" w:hanging="360"/>
    </w:pPr>
    <w:rPr>
      <w:rFonts w:ascii="Arial" w:eastAsia="Calibri" w:hAnsi="Arial" w:cs="Arial"/>
      <w:kern w:val="0"/>
      <w:sz w:val="24"/>
      <w:szCs w:val="24"/>
      <w:lang w:val="es-ES" w:eastAsia="es-ES"/>
      <w14:ligatures w14:val="none"/>
    </w:rPr>
  </w:style>
  <w:style w:type="paragraph" w:styleId="TOCHeading">
    <w:name w:val="TOC Heading"/>
    <w:basedOn w:val="Heading1"/>
    <w:next w:val="Normal"/>
    <w:uiPriority w:val="99"/>
    <w:qFormat/>
    <w:rsid w:val="007D7E70"/>
    <w:pPr>
      <w:spacing w:before="480" w:after="0" w:line="240" w:lineRule="auto"/>
      <w:ind w:left="432" w:hanging="432"/>
      <w:outlineLvl w:val="9"/>
    </w:pPr>
    <w:rPr>
      <w:rFonts w:ascii="Cambria" w:eastAsia="Times New Roman" w:hAnsi="Cambria" w:cs="Times New Roman"/>
      <w:b/>
      <w:bCs/>
      <w:color w:val="365F91"/>
      <w:kern w:val="0"/>
      <w:sz w:val="28"/>
      <w:szCs w:val="28"/>
      <w:lang w:val="en-GB"/>
      <w14:ligatures w14:val="none"/>
    </w:rPr>
  </w:style>
  <w:style w:type="paragraph" w:customStyle="1" w:styleId="LOLglOtherL4">
    <w:name w:val="LOLglOther_L4"/>
    <w:basedOn w:val="Normal"/>
    <w:uiPriority w:val="99"/>
    <w:qFormat/>
    <w:rsid w:val="007D7E70"/>
    <w:pPr>
      <w:tabs>
        <w:tab w:val="left" w:pos="2419"/>
      </w:tabs>
      <w:spacing w:after="240" w:line="240" w:lineRule="auto"/>
      <w:ind w:left="2520" w:hanging="360"/>
    </w:pPr>
    <w:rPr>
      <w:rFonts w:ascii="Arial" w:eastAsia="Calibri" w:hAnsi="Arial" w:cs="Arial"/>
      <w:kern w:val="0"/>
      <w:sz w:val="24"/>
      <w:szCs w:val="24"/>
      <w:lang w:val="es-ES" w:eastAsia="es-ES"/>
      <w14:ligatures w14:val="none"/>
    </w:rPr>
  </w:style>
  <w:style w:type="paragraph" w:customStyle="1" w:styleId="LOLglOtherL1">
    <w:name w:val="LOLglOther_L1"/>
    <w:basedOn w:val="Normal"/>
    <w:uiPriority w:val="99"/>
    <w:rsid w:val="007D7E70"/>
    <w:pPr>
      <w:keepNext/>
      <w:tabs>
        <w:tab w:val="left" w:pos="720"/>
      </w:tabs>
      <w:spacing w:after="240" w:line="240" w:lineRule="auto"/>
      <w:ind w:left="720" w:hanging="720"/>
    </w:pPr>
    <w:rPr>
      <w:rFonts w:ascii="Arial" w:eastAsia="Calibri" w:hAnsi="Arial" w:cs="Arial"/>
      <w:kern w:val="0"/>
      <w:sz w:val="24"/>
      <w:szCs w:val="24"/>
      <w:lang w:val="es-ES" w:eastAsia="es-ES"/>
      <w14:ligatures w14:val="none"/>
    </w:rPr>
  </w:style>
  <w:style w:type="paragraph" w:customStyle="1" w:styleId="LOLglOtherL5">
    <w:name w:val="LOLglOther_L5"/>
    <w:basedOn w:val="Normal"/>
    <w:uiPriority w:val="99"/>
    <w:rsid w:val="007D7E70"/>
    <w:pPr>
      <w:tabs>
        <w:tab w:val="left" w:pos="3139"/>
      </w:tabs>
      <w:spacing w:after="240" w:line="240" w:lineRule="auto"/>
      <w:ind w:left="2520" w:hanging="360"/>
    </w:pPr>
    <w:rPr>
      <w:rFonts w:ascii="Arial" w:eastAsia="Calibri" w:hAnsi="Arial" w:cs="Arial"/>
      <w:kern w:val="0"/>
      <w:sz w:val="24"/>
      <w:szCs w:val="24"/>
      <w:lang w:val="es-ES" w:eastAsia="es-ES"/>
      <w14:ligatures w14:val="none"/>
    </w:rPr>
  </w:style>
  <w:style w:type="table" w:styleId="TableGrid">
    <w:name w:val="Table Grid"/>
    <w:basedOn w:val="TableNormal"/>
    <w:uiPriority w:val="39"/>
    <w:rsid w:val="007D7E7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D7E70"/>
    <w:pPr>
      <w:spacing w:after="0" w:line="240" w:lineRule="auto"/>
    </w:pPr>
    <w:rPr>
      <w:rFonts w:ascii="Garamond" w:eastAsia="Times New Roman" w:hAnsi="Garamond" w:cs="Times New Roman"/>
      <w:kern w:val="0"/>
      <w:sz w:val="20"/>
      <w:szCs w:val="20"/>
      <w:lang w:val="en-GB"/>
      <w14:ligatures w14:val="none"/>
    </w:rPr>
  </w:style>
  <w:style w:type="character" w:customStyle="1" w:styleId="EndnoteTextChar">
    <w:name w:val="Endnote Text Char"/>
    <w:basedOn w:val="DefaultParagraphFont"/>
    <w:link w:val="EndnoteText"/>
    <w:semiHidden/>
    <w:rsid w:val="007D7E70"/>
    <w:rPr>
      <w:rFonts w:ascii="Garamond" w:eastAsia="Times New Roman" w:hAnsi="Garamond" w:cs="Times New Roman"/>
      <w:kern w:val="0"/>
      <w:sz w:val="20"/>
      <w:szCs w:val="20"/>
      <w:lang w:val="en-GB"/>
      <w14:ligatures w14:val="none"/>
    </w:rPr>
  </w:style>
  <w:style w:type="character" w:styleId="EndnoteReference">
    <w:name w:val="endnote reference"/>
    <w:semiHidden/>
    <w:unhideWhenUsed/>
    <w:rsid w:val="007D7E70"/>
    <w:rPr>
      <w:vertAlign w:val="superscript"/>
    </w:rPr>
  </w:style>
  <w:style w:type="table" w:customStyle="1" w:styleId="TableGrid1">
    <w:name w:val="Table Grid1"/>
    <w:basedOn w:val="TableNormal"/>
    <w:next w:val="TableGrid"/>
    <w:uiPriority w:val="39"/>
    <w:rsid w:val="007D7E7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7E7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unhideWhenUsed/>
    <w:rsid w:val="007D7E70"/>
    <w:rPr>
      <w:rFonts w:ascii="Arial" w:hAnsi="Arial" w:cs="Arial" w:hint="default"/>
      <w:position w:val="6"/>
      <w:sz w:val="16"/>
    </w:rPr>
  </w:style>
  <w:style w:type="paragraph" w:styleId="FootnoteText">
    <w:name w:val="footnote text"/>
    <w:basedOn w:val="Normal"/>
    <w:link w:val="FootnoteTextChar"/>
    <w:uiPriority w:val="99"/>
    <w:semiHidden/>
    <w:unhideWhenUsed/>
    <w:rsid w:val="007D7E70"/>
    <w:pPr>
      <w:spacing w:after="0" w:line="240" w:lineRule="auto"/>
      <w:jc w:val="both"/>
    </w:pPr>
    <w:rPr>
      <w:rFonts w:ascii="Trade Gothic LT Com" w:eastAsia="Times New Roman" w:hAnsi="Trade Gothic LT Com" w:cs="Times New Roman"/>
      <w:noProof/>
      <w:kern w:val="0"/>
      <w:sz w:val="20"/>
      <w:szCs w:val="20"/>
      <w:lang w:val="en-GB" w:eastAsia="de-DE"/>
      <w14:ligatures w14:val="none"/>
    </w:rPr>
  </w:style>
  <w:style w:type="character" w:customStyle="1" w:styleId="FootnoteTextChar">
    <w:name w:val="Footnote Text Char"/>
    <w:basedOn w:val="DefaultParagraphFont"/>
    <w:link w:val="FootnoteText"/>
    <w:uiPriority w:val="99"/>
    <w:semiHidden/>
    <w:rsid w:val="007D7E70"/>
    <w:rPr>
      <w:rFonts w:ascii="Trade Gothic LT Com" w:eastAsia="Times New Roman" w:hAnsi="Trade Gothic LT Com" w:cs="Times New Roman"/>
      <w:noProof/>
      <w:kern w:val="0"/>
      <w:sz w:val="20"/>
      <w:szCs w:val="20"/>
      <w:lang w:val="en-GB" w:eastAsia="de-DE"/>
      <w14:ligatures w14:val="none"/>
    </w:rPr>
  </w:style>
  <w:style w:type="table" w:customStyle="1" w:styleId="TableGrid3">
    <w:name w:val="Table Grid3"/>
    <w:basedOn w:val="TableNormal"/>
    <w:next w:val="TableGrid"/>
    <w:uiPriority w:val="59"/>
    <w:rsid w:val="007D7E7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22</Pages>
  <Words>4928</Words>
  <Characters>28090</Characters>
  <Application>Microsoft Office Word</Application>
  <DocSecurity>0</DocSecurity>
  <Lines>234</Lines>
  <Paragraphs>65</Paragraphs>
  <ScaleCrop>false</ScaleCrop>
  <Company/>
  <LinksUpToDate>false</LinksUpToDate>
  <CharactersWithSpaces>32953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Mohamed Ali</dc:creator>
  <cp:keywords/>
  <dc:description/>
  <cp:lastModifiedBy>Osman Mohamed Ali</cp:lastModifiedBy>
  <cp:revision>114</cp:revision>
  <dcterms:created xsi:type="dcterms:W3CDTF">2026-08-17T05:14:00Z</dcterms:created>
  <dcterms:modified xsi:type="dcterms:W3CDTF">2026-10-13T09:33:00Z</dcterms:modified>
</cp:coreProperties>
</file>