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F5442" w14:textId="7DE36D6A" w:rsidR="006D3261" w:rsidRPr="004C14C2" w:rsidRDefault="00DA5B6C" w:rsidP="004E6EC8">
      <w:pPr>
        <w:jc w:val="center"/>
        <w:rPr>
          <w:b/>
          <w:bCs/>
        </w:rPr>
      </w:pPr>
      <w:r w:rsidRPr="004C14C2">
        <w:rPr>
          <w:b/>
          <w:bCs/>
          <w:noProof/>
        </w:rPr>
        <w:drawing>
          <wp:anchor distT="0" distB="0" distL="114300" distR="114300" simplePos="0" relativeHeight="251658240" behindDoc="0" locked="0" layoutInCell="1" allowOverlap="1" wp14:anchorId="3DAF5D79" wp14:editId="3497F56D">
            <wp:simplePos x="0" y="0"/>
            <wp:positionH relativeFrom="column">
              <wp:posOffset>-455295</wp:posOffset>
            </wp:positionH>
            <wp:positionV relativeFrom="paragraph">
              <wp:posOffset>-585943</wp:posOffset>
            </wp:positionV>
            <wp:extent cx="914400" cy="10287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6D3261" w:rsidRPr="004C14C2">
        <w:rPr>
          <w:b/>
          <w:bCs/>
        </w:rPr>
        <w:t xml:space="preserve">CARE INTERNATIONAL </w:t>
      </w:r>
      <w:r w:rsidR="007E5CE7" w:rsidRPr="004C14C2">
        <w:rPr>
          <w:b/>
          <w:bCs/>
        </w:rPr>
        <w:t xml:space="preserve">IN </w:t>
      </w:r>
      <w:r w:rsidR="006D3261" w:rsidRPr="004C14C2">
        <w:rPr>
          <w:b/>
          <w:bCs/>
        </w:rPr>
        <w:t>SOMALIA</w:t>
      </w:r>
      <w:r w:rsidR="00C10C04" w:rsidRPr="004C14C2">
        <w:rPr>
          <w:b/>
          <w:bCs/>
        </w:rPr>
        <w:t>.</w:t>
      </w:r>
    </w:p>
    <w:p w14:paraId="31C0250B" w14:textId="3497BF84" w:rsidR="006D3261" w:rsidRPr="004C14C2" w:rsidRDefault="00C10C04" w:rsidP="006D3261">
      <w:pPr>
        <w:pStyle w:val="Heading4"/>
        <w:jc w:val="center"/>
        <w:rPr>
          <w:b/>
          <w:bCs/>
          <w:sz w:val="24"/>
          <w:u w:val="single"/>
        </w:rPr>
      </w:pPr>
      <w:r w:rsidRPr="004C14C2">
        <w:rPr>
          <w:b/>
          <w:bCs/>
          <w:sz w:val="24"/>
          <w:u w:val="single"/>
        </w:rPr>
        <w:t xml:space="preserve">MOGADISHU </w:t>
      </w:r>
      <w:r w:rsidR="006D3261" w:rsidRPr="004C14C2">
        <w:rPr>
          <w:b/>
          <w:bCs/>
          <w:sz w:val="24"/>
          <w:u w:val="single"/>
        </w:rPr>
        <w:t>OFFICE</w:t>
      </w:r>
    </w:p>
    <w:p w14:paraId="0EB66FD7" w14:textId="77777777" w:rsidR="00030A85" w:rsidRPr="004C14C2" w:rsidRDefault="00030A85" w:rsidP="005C2BEE">
      <w:pPr>
        <w:tabs>
          <w:tab w:val="left" w:pos="376"/>
          <w:tab w:val="right" w:pos="9360"/>
        </w:tabs>
        <w:ind w:left="376"/>
        <w:rPr>
          <w:b/>
        </w:rPr>
      </w:pPr>
    </w:p>
    <w:p w14:paraId="3359F243" w14:textId="5EC44FBD" w:rsidR="006D3261" w:rsidRPr="004C14C2" w:rsidRDefault="00DA5B6C" w:rsidP="005C2BEE">
      <w:pPr>
        <w:tabs>
          <w:tab w:val="left" w:pos="376"/>
          <w:tab w:val="right" w:pos="9360"/>
        </w:tabs>
        <w:ind w:left="376"/>
        <w:rPr>
          <w:b/>
        </w:rPr>
      </w:pPr>
      <w:r w:rsidRPr="004C14C2">
        <w:rPr>
          <w:b/>
        </w:rPr>
        <w:t xml:space="preserve">DATE: </w:t>
      </w:r>
      <w:r w:rsidR="004C14C2" w:rsidRPr="004C14C2">
        <w:rPr>
          <w:b/>
        </w:rPr>
        <w:t>22-Dec-2025</w:t>
      </w:r>
    </w:p>
    <w:p w14:paraId="1CAFB0F6" w14:textId="77777777" w:rsidR="006D3261" w:rsidRPr="004C14C2" w:rsidRDefault="006D3261" w:rsidP="006D3261">
      <w:pPr>
        <w:tabs>
          <w:tab w:val="left" w:pos="2895"/>
        </w:tabs>
      </w:pPr>
      <w:r w:rsidRPr="004C14C2">
        <w:tab/>
      </w:r>
    </w:p>
    <w:p w14:paraId="1B247ED3" w14:textId="77777777" w:rsidR="006D3261" w:rsidRPr="004C14C2" w:rsidRDefault="004E6EC8" w:rsidP="006D3261">
      <w:r w:rsidRPr="004C14C2">
        <w:t>Company</w:t>
      </w:r>
      <w:r w:rsidR="00610A55" w:rsidRPr="004C14C2">
        <w:t xml:space="preserve"> Name: _</w:t>
      </w:r>
      <w:r w:rsidR="006D3261" w:rsidRPr="004C14C2">
        <w:t>______________________________________</w:t>
      </w:r>
      <w:r w:rsidRPr="004C14C2">
        <w:t>Telephone</w:t>
      </w:r>
      <w:r w:rsidR="006D3261" w:rsidRPr="004C14C2">
        <w:t>__</w:t>
      </w:r>
      <w:r w:rsidRPr="004C14C2">
        <w:t>_____________</w:t>
      </w:r>
    </w:p>
    <w:p w14:paraId="622213A1" w14:textId="77777777" w:rsidR="006D3261" w:rsidRPr="004C14C2" w:rsidRDefault="006D3261" w:rsidP="006D3261"/>
    <w:p w14:paraId="5058036B" w14:textId="7C969D39" w:rsidR="001B4BFA" w:rsidRPr="004C14C2" w:rsidRDefault="001B4BFA" w:rsidP="001B4BFA">
      <w:pPr>
        <w:jc w:val="both"/>
        <w:rPr>
          <w:b/>
          <w:bCs/>
          <w:kern w:val="36"/>
          <w:u w:val="single"/>
        </w:rPr>
      </w:pPr>
      <w:r w:rsidRPr="004C14C2">
        <w:rPr>
          <w:b/>
          <w:bCs/>
          <w:u w:val="single"/>
        </w:rPr>
        <w:t xml:space="preserve">Open National </w:t>
      </w:r>
      <w:r w:rsidR="00030A85" w:rsidRPr="004C14C2">
        <w:rPr>
          <w:b/>
          <w:bCs/>
          <w:u w:val="single"/>
        </w:rPr>
        <w:t xml:space="preserve">Tender Notice for The Procurement </w:t>
      </w:r>
      <w:r w:rsidR="00AA3BAA" w:rsidRPr="004C14C2">
        <w:rPr>
          <w:b/>
          <w:bCs/>
          <w:u w:val="single"/>
        </w:rPr>
        <w:t>of</w:t>
      </w:r>
      <w:r w:rsidR="004C14C2" w:rsidRPr="004C14C2">
        <w:rPr>
          <w:b/>
          <w:bCs/>
          <w:u w:val="single"/>
        </w:rPr>
        <w:t xml:space="preserve"> cooking stove</w:t>
      </w:r>
      <w:r w:rsidR="00E70947">
        <w:rPr>
          <w:b/>
          <w:bCs/>
          <w:u w:val="single"/>
        </w:rPr>
        <w:t xml:space="preserve"> under </w:t>
      </w:r>
      <w:r w:rsidR="00E70947" w:rsidRPr="00E70947">
        <w:rPr>
          <w:b/>
          <w:bCs/>
          <w:u w:val="single"/>
        </w:rPr>
        <w:t>Integrated Support through Protection and Resilience Action Partnership</w:t>
      </w:r>
      <w:r w:rsidR="004C14C2" w:rsidRPr="004C14C2">
        <w:rPr>
          <w:b/>
          <w:bCs/>
          <w:u w:val="single"/>
        </w:rPr>
        <w:t xml:space="preserve"> in </w:t>
      </w:r>
      <w:r w:rsidR="00C36A3F">
        <w:rPr>
          <w:b/>
          <w:bCs/>
          <w:u w:val="single"/>
        </w:rPr>
        <w:t xml:space="preserve">Jubaland State of Somalia </w:t>
      </w:r>
    </w:p>
    <w:p w14:paraId="6BCCF23C" w14:textId="3075E561" w:rsidR="00A71096" w:rsidRPr="004C14C2" w:rsidRDefault="00A71096" w:rsidP="00C74F6C">
      <w:pPr>
        <w:jc w:val="both"/>
      </w:pPr>
    </w:p>
    <w:p w14:paraId="704A0C46" w14:textId="1E51FC34" w:rsidR="00A71096" w:rsidRPr="004C14C2" w:rsidRDefault="00A71096" w:rsidP="00A71096">
      <w:pPr>
        <w:jc w:val="both"/>
        <w:rPr>
          <w:b/>
          <w:bCs/>
        </w:rPr>
      </w:pPr>
      <w:r w:rsidRPr="004C14C2">
        <w:rPr>
          <w:b/>
          <w:bCs/>
        </w:rPr>
        <w:t>Background</w:t>
      </w:r>
    </w:p>
    <w:p w14:paraId="4A4512AF" w14:textId="77777777" w:rsidR="00A71096" w:rsidRPr="004C14C2" w:rsidRDefault="00A71096" w:rsidP="00A71096">
      <w:pPr>
        <w:jc w:val="both"/>
        <w:rPr>
          <w:b/>
          <w:bCs/>
        </w:rPr>
      </w:pPr>
    </w:p>
    <w:p w14:paraId="74653CC8" w14:textId="77777777" w:rsidR="00BD5A21" w:rsidRPr="004C14C2" w:rsidRDefault="00BD5A21" w:rsidP="00BD5A21">
      <w:pPr>
        <w:numPr>
          <w:ilvl w:val="0"/>
          <w:numId w:val="11"/>
        </w:numPr>
        <w:spacing w:after="160" w:line="278" w:lineRule="auto"/>
        <w:rPr>
          <w:b/>
          <w:bCs/>
        </w:rPr>
      </w:pPr>
      <w:r w:rsidRPr="004C14C2">
        <w:rPr>
          <w:b/>
          <w:bCs/>
        </w:rPr>
        <w:t>ABOUT CARE</w:t>
      </w:r>
    </w:p>
    <w:p w14:paraId="6AD9C60E" w14:textId="77777777" w:rsidR="00BD5A21" w:rsidRPr="004C14C2" w:rsidRDefault="00BD5A21" w:rsidP="00BD5A21">
      <w:r w:rsidRPr="004C14C2">
        <w:t>At CARE, we seek a world of hope, inclusion, and social justice, where poverty has been overcome and people live with dignity and security.</w:t>
      </w:r>
    </w:p>
    <w:p w14:paraId="3F8FFB9A" w14:textId="77777777" w:rsidR="00BD5A21" w:rsidRPr="004C14C2" w:rsidRDefault="00BD5A21" w:rsidP="00BD5A21">
      <w:r w:rsidRPr="004C14C2">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11B407CF" w14:textId="77777777" w:rsidR="00BD5A21" w:rsidRPr="004C14C2" w:rsidRDefault="00BD5A21" w:rsidP="00BD5A21">
      <w:r w:rsidRPr="004C14C2">
        <w:t>To know more about CARE, </w:t>
      </w:r>
      <w:hyperlink r:id="rId12" w:history="1">
        <w:r w:rsidRPr="004C14C2">
          <w:rPr>
            <w:rStyle w:val="Hyperlink"/>
          </w:rPr>
          <w:t>https://www.care.org/our-work/</w:t>
        </w:r>
      </w:hyperlink>
    </w:p>
    <w:p w14:paraId="429C40E7" w14:textId="77777777" w:rsidR="00BD5A21" w:rsidRPr="004C14C2" w:rsidRDefault="00BD5A21" w:rsidP="00BD5A21">
      <w:pPr>
        <w:numPr>
          <w:ilvl w:val="0"/>
          <w:numId w:val="12"/>
        </w:numPr>
        <w:spacing w:after="160" w:line="278" w:lineRule="auto"/>
        <w:rPr>
          <w:b/>
          <w:bCs/>
        </w:rPr>
      </w:pPr>
      <w:r w:rsidRPr="004C14C2">
        <w:rPr>
          <w:b/>
          <w:bCs/>
        </w:rPr>
        <w:t>GENERAL CONDITIONS and CLAUSES</w:t>
      </w:r>
    </w:p>
    <w:p w14:paraId="7F72BA4D" w14:textId="77777777" w:rsidR="00BD5A21" w:rsidRPr="004C14C2" w:rsidRDefault="00BD5A21" w:rsidP="00BD5A21">
      <w:pPr>
        <w:numPr>
          <w:ilvl w:val="0"/>
          <w:numId w:val="12"/>
        </w:numPr>
        <w:spacing w:after="160" w:line="278" w:lineRule="auto"/>
        <w:rPr>
          <w:b/>
          <w:bCs/>
        </w:rPr>
      </w:pPr>
      <w:r w:rsidRPr="004C14C2">
        <w:rPr>
          <w:b/>
          <w:bCs/>
        </w:rPr>
        <w:t>CARE’s GENERAL CONDITIONS</w:t>
      </w:r>
    </w:p>
    <w:p w14:paraId="6F621AC0" w14:textId="77777777" w:rsidR="00BD5A21" w:rsidRPr="004C14C2" w:rsidRDefault="00BD5A21" w:rsidP="00BD5A21">
      <w:r w:rsidRPr="004C14C2">
        <w:t>The enclosed document is not an offer to contract, but a solicitation of a vendor’s proposed intent.  Acceptance of a quotation in no way commits CARE to award a contract for any or all products and services to any vendor.</w:t>
      </w:r>
    </w:p>
    <w:p w14:paraId="21A91E7B" w14:textId="77777777" w:rsidR="00BD5A21" w:rsidRPr="004C14C2" w:rsidRDefault="00BD5A21" w:rsidP="00BD5A21">
      <w:r w:rsidRPr="004C14C2">
        <w:t>CARE reserves the right to make the following decisions and actions based on its business interests and for reasons known only to CARE:</w:t>
      </w:r>
    </w:p>
    <w:p w14:paraId="7003095B" w14:textId="77777777" w:rsidR="00BD5A21" w:rsidRPr="004C14C2" w:rsidRDefault="00BD5A21" w:rsidP="00BD5A21">
      <w:pPr>
        <w:numPr>
          <w:ilvl w:val="0"/>
          <w:numId w:val="13"/>
        </w:numPr>
        <w:spacing w:after="160" w:line="278" w:lineRule="auto"/>
      </w:pPr>
      <w:r w:rsidRPr="004C14C2">
        <w:t>To determine whether the information provided does or does not substantially comply with the requirements of the RFQ.</w:t>
      </w:r>
    </w:p>
    <w:p w14:paraId="3F8ADC7F" w14:textId="77777777" w:rsidR="00BD5A21" w:rsidRPr="004C14C2" w:rsidRDefault="00BD5A21" w:rsidP="00BD5A21">
      <w:pPr>
        <w:numPr>
          <w:ilvl w:val="0"/>
          <w:numId w:val="13"/>
        </w:numPr>
        <w:spacing w:after="160" w:line="278" w:lineRule="auto"/>
      </w:pPr>
      <w:r w:rsidRPr="004C14C2">
        <w:t>To contact any bidder after quotation submittal for clarification of any information provided.</w:t>
      </w:r>
    </w:p>
    <w:p w14:paraId="4D39D877" w14:textId="77777777" w:rsidR="00BD5A21" w:rsidRPr="004C14C2" w:rsidRDefault="00BD5A21" w:rsidP="00BD5A21">
      <w:pPr>
        <w:numPr>
          <w:ilvl w:val="0"/>
          <w:numId w:val="13"/>
        </w:numPr>
        <w:spacing w:after="160" w:line="278" w:lineRule="auto"/>
      </w:pPr>
      <w:r w:rsidRPr="004C14C2">
        <w:t>To waive any or all formalities of bidding</w:t>
      </w:r>
    </w:p>
    <w:p w14:paraId="3F322F63" w14:textId="77777777" w:rsidR="00BD5A21" w:rsidRPr="004C14C2" w:rsidRDefault="00BD5A21" w:rsidP="00BD5A21">
      <w:pPr>
        <w:numPr>
          <w:ilvl w:val="0"/>
          <w:numId w:val="13"/>
        </w:numPr>
        <w:spacing w:after="160" w:line="278" w:lineRule="auto"/>
      </w:pPr>
      <w:r w:rsidRPr="004C14C2">
        <w:t>To accept or reject a quotation in whole or part without justification to the bidder.</w:t>
      </w:r>
    </w:p>
    <w:p w14:paraId="0350C0DC" w14:textId="77777777" w:rsidR="00BD5A21" w:rsidRPr="004C14C2" w:rsidRDefault="00BD5A21" w:rsidP="00BD5A21">
      <w:pPr>
        <w:numPr>
          <w:ilvl w:val="0"/>
          <w:numId w:val="13"/>
        </w:numPr>
        <w:spacing w:after="160" w:line="278" w:lineRule="auto"/>
      </w:pPr>
      <w:r w:rsidRPr="004C14C2">
        <w:t>To not accept the lowest bid</w:t>
      </w:r>
    </w:p>
    <w:p w14:paraId="4C036DDF" w14:textId="77777777" w:rsidR="00BD5A21" w:rsidRPr="004C14C2" w:rsidRDefault="00BD5A21" w:rsidP="00BD5A21">
      <w:pPr>
        <w:numPr>
          <w:ilvl w:val="0"/>
          <w:numId w:val="13"/>
        </w:numPr>
        <w:spacing w:after="160" w:line="278" w:lineRule="auto"/>
      </w:pPr>
      <w:r w:rsidRPr="004C14C2">
        <w:t>To negotiate with one or more bidders in respect to any aspect of submitted quotation.</w:t>
      </w:r>
    </w:p>
    <w:p w14:paraId="3A9AD576" w14:textId="77777777" w:rsidR="00BD5A21" w:rsidRPr="004C14C2" w:rsidRDefault="00BD5A21" w:rsidP="00BD5A21">
      <w:pPr>
        <w:numPr>
          <w:ilvl w:val="0"/>
          <w:numId w:val="13"/>
        </w:numPr>
        <w:spacing w:after="160" w:line="278" w:lineRule="auto"/>
      </w:pPr>
      <w:r w:rsidRPr="004C14C2">
        <w:t>To award another type of contract other than that described herein, or to award no contract.</w:t>
      </w:r>
    </w:p>
    <w:p w14:paraId="60FBEB5A" w14:textId="77777777" w:rsidR="00BD5A21" w:rsidRPr="004C14C2" w:rsidRDefault="00BD5A21" w:rsidP="00BD5A21">
      <w:pPr>
        <w:numPr>
          <w:ilvl w:val="0"/>
          <w:numId w:val="13"/>
        </w:numPr>
        <w:spacing w:after="160" w:line="278" w:lineRule="auto"/>
      </w:pPr>
      <w:r w:rsidRPr="004C14C2">
        <w:t>To enter into a contract or agreement for purchase with parties not responding to this RFQ</w:t>
      </w:r>
    </w:p>
    <w:p w14:paraId="3B80D395" w14:textId="77777777" w:rsidR="00BD5A21" w:rsidRPr="004C14C2" w:rsidRDefault="00BD5A21" w:rsidP="00BD5A21">
      <w:pPr>
        <w:numPr>
          <w:ilvl w:val="0"/>
          <w:numId w:val="13"/>
        </w:numPr>
        <w:spacing w:after="160" w:line="278" w:lineRule="auto"/>
      </w:pPr>
      <w:r w:rsidRPr="004C14C2">
        <w:lastRenderedPageBreak/>
        <w:t>To request, at its sole discretion, selected Vendors to provide a more detailed presentation of the quotation.</w:t>
      </w:r>
    </w:p>
    <w:p w14:paraId="5841C695" w14:textId="77777777" w:rsidR="00BD5A21" w:rsidRPr="004C14C2" w:rsidRDefault="00BD5A21" w:rsidP="00BD5A21">
      <w:pPr>
        <w:numPr>
          <w:ilvl w:val="0"/>
          <w:numId w:val="13"/>
        </w:numPr>
        <w:spacing w:after="160" w:line="278" w:lineRule="auto"/>
      </w:pPr>
      <w:r w:rsidRPr="004C14C2">
        <w:t>To not share the results of the bids with other bidders and to award contracts based on whatever is in the best interest of CARE.</w:t>
      </w:r>
    </w:p>
    <w:p w14:paraId="6E6C1898" w14:textId="77777777" w:rsidR="00BD5A21" w:rsidRPr="004C14C2" w:rsidRDefault="00BD5A21" w:rsidP="00BD5A21">
      <w:r w:rsidRPr="004C14C2">
        <w:t>Any material statements made orally or in writing in response to this RFQ or in response to requests for additional information will be considered offers to contract and should be included by vendor in any final contract.</w:t>
      </w:r>
    </w:p>
    <w:p w14:paraId="43F87096" w14:textId="77777777" w:rsidR="00BD5A21" w:rsidRPr="004C14C2" w:rsidRDefault="00BD5A21" w:rsidP="00BD5A21">
      <w:pPr>
        <w:numPr>
          <w:ilvl w:val="0"/>
          <w:numId w:val="14"/>
        </w:numPr>
        <w:spacing w:after="160" w:line="278" w:lineRule="auto"/>
        <w:rPr>
          <w:b/>
          <w:bCs/>
        </w:rPr>
      </w:pPr>
      <w:r w:rsidRPr="004C14C2">
        <w:rPr>
          <w:b/>
          <w:bCs/>
        </w:rPr>
        <w:t>CONFIDENTIALITY/ NON-DISCLOSURE</w:t>
      </w:r>
    </w:p>
    <w:p w14:paraId="2D03FD97" w14:textId="77777777" w:rsidR="00BD5A21" w:rsidRPr="004C14C2" w:rsidRDefault="00BD5A21" w:rsidP="00BD5A21">
      <w:r w:rsidRPr="004C14C2">
        <w:t>All information gained by any vendor concerning CARE work practices is not to be disclosed to anyone outside those responsible for the preparation of this quotation.  Any discussion by the vendor of CARE’s business practices could be reason for disqualification.  CARE, at their discretion, reserves the right to request a non-disclosure agreement.</w:t>
      </w:r>
    </w:p>
    <w:p w14:paraId="0D244E32" w14:textId="77777777" w:rsidR="00BD5A21" w:rsidRPr="004C14C2" w:rsidRDefault="00BD5A21" w:rsidP="00BD5A21">
      <w:r w:rsidRPr="004C14C2">
        <w:t>Reciprocally, CARE commits that information received in response to this RFQ will be held in strict confidence and not disclosed to any party, other than those people directly responsible for the evaluation of the responses, without the express consent of the responding vendor.</w:t>
      </w:r>
    </w:p>
    <w:p w14:paraId="44D87A74" w14:textId="77777777" w:rsidR="00BD5A21" w:rsidRPr="004C14C2" w:rsidRDefault="00BD5A21" w:rsidP="00BD5A21">
      <w:r w:rsidRPr="004C14C2">
        <w:t>Finally, the information contained within this RFQ is confidential and is not to be disclosed or used for any other purpose by the vendor.</w:t>
      </w:r>
    </w:p>
    <w:p w14:paraId="3FDE8703" w14:textId="77777777" w:rsidR="00BD5A21" w:rsidRPr="004C14C2" w:rsidRDefault="00BD5A21" w:rsidP="00BD5A21">
      <w:pPr>
        <w:numPr>
          <w:ilvl w:val="0"/>
          <w:numId w:val="15"/>
        </w:numPr>
        <w:spacing w:after="160" w:line="278" w:lineRule="auto"/>
        <w:rPr>
          <w:b/>
          <w:bCs/>
        </w:rPr>
      </w:pPr>
      <w:r w:rsidRPr="004C14C2">
        <w:rPr>
          <w:b/>
          <w:bCs/>
        </w:rPr>
        <w:t>PUBLICITY</w:t>
      </w:r>
    </w:p>
    <w:p w14:paraId="56EE53E2" w14:textId="77777777" w:rsidR="00BD5A21" w:rsidRPr="004C14C2" w:rsidRDefault="00BD5A21" w:rsidP="00BD5A21">
      <w:r w:rsidRPr="004C14C2">
        <w:t>Any publicity referring to this project, whether in the form of press releases, brochures, or photographic coverage will not be permitted without prior written approval from CARE.</w:t>
      </w:r>
    </w:p>
    <w:p w14:paraId="1014DE1F" w14:textId="77777777" w:rsidR="00BD5A21" w:rsidRPr="004C14C2" w:rsidRDefault="00BD5A21" w:rsidP="00BD5A21">
      <w:pPr>
        <w:numPr>
          <w:ilvl w:val="0"/>
          <w:numId w:val="16"/>
        </w:numPr>
        <w:spacing w:after="160" w:line="278" w:lineRule="auto"/>
        <w:rPr>
          <w:b/>
          <w:bCs/>
        </w:rPr>
      </w:pPr>
      <w:r w:rsidRPr="004C14C2">
        <w:rPr>
          <w:b/>
          <w:bCs/>
        </w:rPr>
        <w:t>LIABILITY</w:t>
      </w:r>
    </w:p>
    <w:p w14:paraId="0B99F6A6" w14:textId="77777777" w:rsidR="00BD5A21" w:rsidRPr="004C14C2" w:rsidRDefault="00BD5A21" w:rsidP="00BD5A21">
      <w:r w:rsidRPr="004C14C2">
        <w:t>The selected vendor(s) will be required to show proof of adequate insurance at such time as CARE is prepared to procure the services.  The participating vendor will also be required to indemnify and hold </w:t>
      </w:r>
    </w:p>
    <w:p w14:paraId="2C97F84D" w14:textId="77777777" w:rsidR="00BD5A21" w:rsidRPr="004C14C2" w:rsidRDefault="00BD5A21" w:rsidP="00BD5A21">
      <w:r w:rsidRPr="004C14C2">
        <w:t>harmless CARE for, among other things, any third-party claims arising from the selected vendor’s acts or omissions and will be liable for any damage caused by its employees, agents, or subcontractors.</w:t>
      </w:r>
    </w:p>
    <w:p w14:paraId="5D1D6C13" w14:textId="77777777" w:rsidR="00BD5A21" w:rsidRPr="004C14C2" w:rsidRDefault="00BD5A21" w:rsidP="00BD5A21">
      <w:pPr>
        <w:numPr>
          <w:ilvl w:val="0"/>
          <w:numId w:val="17"/>
        </w:numPr>
        <w:spacing w:after="160" w:line="278" w:lineRule="auto"/>
        <w:rPr>
          <w:b/>
          <w:bCs/>
        </w:rPr>
      </w:pPr>
      <w:r w:rsidRPr="004C14C2">
        <w:rPr>
          <w:b/>
          <w:bCs/>
        </w:rPr>
        <w:t>FORCE MAJEURE</w:t>
      </w:r>
    </w:p>
    <w:p w14:paraId="4CC80764" w14:textId="77777777" w:rsidR="00BD5A21" w:rsidRPr="004C14C2" w:rsidRDefault="00BD5A21" w:rsidP="00BD5A21">
      <w:pPr>
        <w:numPr>
          <w:ilvl w:val="0"/>
          <w:numId w:val="17"/>
        </w:numPr>
        <w:spacing w:after="160" w:line="278" w:lineRule="auto"/>
      </w:pPr>
      <w:r w:rsidRPr="004C14C2">
        <w:t>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a health warning issued by the Center for Disease Control (or similar agency), any other civil or governmental emergency and/or any other similar event beyond a Party’s reasonable control.</w:t>
      </w:r>
    </w:p>
    <w:p w14:paraId="30D07626" w14:textId="77777777" w:rsidR="00BD5A21" w:rsidRPr="004C14C2" w:rsidRDefault="00BD5A21" w:rsidP="00BD5A21">
      <w:pPr>
        <w:numPr>
          <w:ilvl w:val="0"/>
          <w:numId w:val="17"/>
        </w:numPr>
        <w:spacing w:after="160" w:line="278" w:lineRule="auto"/>
      </w:pPr>
      <w:r w:rsidRPr="004C14C2">
        <w:t>The Party that seeks to invoke this Force Majeure provision (the “Affected Party”) shall provide the other Party (the “Unaffected Party”) with a written notice within ten (10) days of the date the Affected Party determines a Force Majeure Event has occurred.</w:t>
      </w:r>
    </w:p>
    <w:p w14:paraId="2337FB67" w14:textId="77777777" w:rsidR="00B10C6F" w:rsidRPr="004C14C2" w:rsidRDefault="00B10C6F" w:rsidP="00B10C6F">
      <w:pPr>
        <w:spacing w:after="160" w:line="278" w:lineRule="auto"/>
      </w:pPr>
    </w:p>
    <w:p w14:paraId="48515C15" w14:textId="77777777" w:rsidR="00BD5A21" w:rsidRPr="004C14C2" w:rsidRDefault="00BD5A21" w:rsidP="00BD5A21">
      <w:pPr>
        <w:numPr>
          <w:ilvl w:val="0"/>
          <w:numId w:val="17"/>
        </w:numPr>
        <w:spacing w:after="160" w:line="278" w:lineRule="auto"/>
        <w:rPr>
          <w:b/>
          <w:bCs/>
        </w:rPr>
      </w:pPr>
      <w:r w:rsidRPr="004C14C2">
        <w:rPr>
          <w:b/>
          <w:bCs/>
        </w:rPr>
        <w:lastRenderedPageBreak/>
        <w:t>ERRORS AND OMISSIONS</w:t>
      </w:r>
    </w:p>
    <w:p w14:paraId="74466805" w14:textId="77777777" w:rsidR="00BD5A21" w:rsidRPr="004C14C2" w:rsidRDefault="00BD5A21" w:rsidP="00BD5A21">
      <w:r w:rsidRPr="004C14C2">
        <w:t>CARE expects the vendor to provide all labor, coordination, support, and resources required based on the vendor’s quotation and corresponding final SOW.  No additional compensation will be available to the vendor for any error or omission from the quotation made to CARE.  The only exclusions are add-ons, deletions, and/or optional services for which the vendor has received written authorization from CARE.</w:t>
      </w:r>
    </w:p>
    <w:p w14:paraId="4C117237" w14:textId="77777777" w:rsidR="00BD5A21" w:rsidRPr="004C14C2" w:rsidRDefault="00BD5A21" w:rsidP="00BD5A21">
      <w:pPr>
        <w:numPr>
          <w:ilvl w:val="0"/>
          <w:numId w:val="18"/>
        </w:numPr>
        <w:spacing w:after="160" w:line="278" w:lineRule="auto"/>
        <w:rPr>
          <w:b/>
          <w:bCs/>
        </w:rPr>
      </w:pPr>
      <w:r w:rsidRPr="004C14C2">
        <w:rPr>
          <w:b/>
          <w:bCs/>
        </w:rPr>
        <w:t>OWNERSHIP OF WORK</w:t>
      </w:r>
    </w:p>
    <w:p w14:paraId="54577F1F" w14:textId="77777777" w:rsidR="00BD5A21" w:rsidRPr="004C14C2" w:rsidRDefault="00BD5A21" w:rsidP="00BD5A21">
      <w:r w:rsidRPr="004C14C2">
        <w:t>All work created during this evaluation must be original work, and no third party should hold any rights in or to the work.  All rights, title and interest in the work shall be vested in CARE.</w:t>
      </w:r>
    </w:p>
    <w:p w14:paraId="3BB4AB9E" w14:textId="77777777" w:rsidR="00BD5A21" w:rsidRPr="004C14C2" w:rsidRDefault="00BD5A21" w:rsidP="00BD5A21">
      <w:pPr>
        <w:numPr>
          <w:ilvl w:val="0"/>
          <w:numId w:val="19"/>
        </w:numPr>
        <w:spacing w:after="160" w:line="278" w:lineRule="auto"/>
        <w:rPr>
          <w:b/>
          <w:bCs/>
        </w:rPr>
      </w:pPr>
      <w:r w:rsidRPr="004C14C2">
        <w:rPr>
          <w:b/>
          <w:bCs/>
        </w:rPr>
        <w:t>CONFLICT OF INTEREST</w:t>
      </w:r>
    </w:p>
    <w:p w14:paraId="1D28A0B2" w14:textId="77777777" w:rsidR="00BD5A21" w:rsidRPr="004C14C2" w:rsidRDefault="00BD5A21" w:rsidP="00BD5A21">
      <w:r w:rsidRPr="004C14C2">
        <w:t>CARE encourages every prospective Supplier to avoid and prevent conflicts of interest, by disclosing to CARE if you, or any of your affiliates or personnel, were involved in the preparation of the requirements, design, specifications, cost estimates, and other information used in this RFQ.</w:t>
      </w:r>
    </w:p>
    <w:p w14:paraId="3AA98D67" w14:textId="77777777" w:rsidR="00BD5A21" w:rsidRPr="004C14C2" w:rsidRDefault="00BD5A21" w:rsidP="00BD5A21"/>
    <w:p w14:paraId="15A27FDD" w14:textId="77777777" w:rsidR="00BD5A21" w:rsidRPr="004C14C2" w:rsidRDefault="00BD5A21" w:rsidP="00BD5A21">
      <w:pPr>
        <w:numPr>
          <w:ilvl w:val="0"/>
          <w:numId w:val="20"/>
        </w:numPr>
        <w:spacing w:after="160" w:line="278" w:lineRule="auto"/>
        <w:rPr>
          <w:b/>
          <w:bCs/>
        </w:rPr>
      </w:pPr>
      <w:r w:rsidRPr="004C14C2">
        <w:rPr>
          <w:b/>
          <w:bCs/>
        </w:rPr>
        <w:t>COMPANY PROFILE &amp; BIDDER’S DECLARATION</w:t>
      </w:r>
    </w:p>
    <w:p w14:paraId="160FF3CA" w14:textId="77777777" w:rsidR="00BD5A21" w:rsidRPr="004C14C2" w:rsidRDefault="00BD5A21" w:rsidP="00BD5A21">
      <w:r w:rsidRPr="004C14C2">
        <w:t>Bidders are requested to complete this form, including the Company Profile and Bidder’s Declaration, sign it and return it as part of your quotation. No alterations to its format shall be permitted and no substitutions shall be accepted.</w:t>
      </w:r>
    </w:p>
    <w:p w14:paraId="64AD6DB8" w14:textId="77777777" w:rsidR="00B10C6F" w:rsidRPr="004C14C2" w:rsidRDefault="00B10C6F" w:rsidP="00BD5A21"/>
    <w:p w14:paraId="7D085031" w14:textId="0F555AD7" w:rsidR="00BD5A21" w:rsidRPr="004C14C2" w:rsidRDefault="00BD5A21" w:rsidP="00BD5A21">
      <w:pPr>
        <w:rPr>
          <w:b/>
          <w:bCs/>
        </w:rPr>
      </w:pPr>
    </w:p>
    <w:p w14:paraId="42F95067" w14:textId="77777777" w:rsidR="00BD5A21" w:rsidRPr="004C14C2" w:rsidRDefault="00BD5A21" w:rsidP="00BD5A21">
      <w:pPr>
        <w:numPr>
          <w:ilvl w:val="0"/>
          <w:numId w:val="21"/>
        </w:numPr>
        <w:spacing w:after="160" w:line="278" w:lineRule="auto"/>
        <w:rPr>
          <w:b/>
          <w:bCs/>
        </w:rPr>
      </w:pPr>
      <w:r w:rsidRPr="004C14C2">
        <w:rPr>
          <w:b/>
          <w:bCs/>
        </w:rPr>
        <w:t>CONDITIONS AND GUIDELINES FOR SUBMISSION OF QUOTATION</w:t>
      </w:r>
    </w:p>
    <w:p w14:paraId="718E48C5" w14:textId="77777777" w:rsidR="00BD5A21" w:rsidRPr="004C14C2" w:rsidRDefault="00BD5A21" w:rsidP="00BD5A21">
      <w:r w:rsidRPr="004C14C2">
        <w:t>This Request for Quotation represents the requirements for an open and competitive process.</w:t>
      </w:r>
    </w:p>
    <w:p w14:paraId="7A8AA719" w14:textId="7068C5E3" w:rsidR="00BD5A21" w:rsidRPr="004C14C2" w:rsidRDefault="00BD5A21" w:rsidP="00BD5A21">
      <w:r w:rsidRPr="004C14C2">
        <w:t xml:space="preserve">Quotations will be accepted until Dec </w:t>
      </w:r>
      <w:r w:rsidR="0024585C" w:rsidRPr="004C14C2">
        <w:t>31-Dec-</w:t>
      </w:r>
      <w:r w:rsidRPr="004C14C2">
        <w:t>, 2025] delivered via email solely to [</w:t>
      </w:r>
      <w:hyperlink r:id="rId13" w:history="1">
        <w:r w:rsidRPr="004C14C2">
          <w:rPr>
            <w:rStyle w:val="Hyperlink"/>
          </w:rPr>
          <w:t>som.bids@care.org</w:t>
        </w:r>
      </w:hyperlink>
      <w:r w:rsidRPr="004C14C2">
        <w:t>] no later than the above specified date.</w:t>
      </w:r>
    </w:p>
    <w:p w14:paraId="093F38A2" w14:textId="77777777" w:rsidR="0024585C" w:rsidRPr="004C14C2" w:rsidRDefault="0024585C" w:rsidP="00BD5A21"/>
    <w:p w14:paraId="34395BE6" w14:textId="77777777" w:rsidR="00BD5A21" w:rsidRPr="004C14C2" w:rsidRDefault="00BD5A21" w:rsidP="00BD5A21">
      <w:r w:rsidRPr="004C14C2">
        <w:t>Additionally, all costs included in quotations must be all-inclusive to include any outsourced or contracted work.  Any quotations which call for outsourcing or contracting work must include a name and description of the organizations being contracted.</w:t>
      </w:r>
    </w:p>
    <w:p w14:paraId="2EB88E7F" w14:textId="77777777" w:rsidR="0024585C" w:rsidRPr="004C14C2" w:rsidRDefault="0024585C" w:rsidP="00BD5A21"/>
    <w:p w14:paraId="17875D1A" w14:textId="77777777" w:rsidR="00BD5A21" w:rsidRPr="004C14C2" w:rsidRDefault="00BD5A21" w:rsidP="00BD5A21">
      <w:r w:rsidRPr="004C14C2">
        <w:t>All costs must be itemized to include an explanation of all fees and costs.</w:t>
      </w:r>
    </w:p>
    <w:p w14:paraId="3F0B5A0E" w14:textId="77777777" w:rsidR="00BD5A21" w:rsidRPr="004C14C2" w:rsidRDefault="00BD5A21" w:rsidP="00BD5A21">
      <w:r w:rsidRPr="004C14C2">
        <w:t>Contract terms and conditions will be negotiated upon selection of the winning bidder for this RFQ.  All contractual terms and conditions will be subject to review by the CARE legal department, and will include scope, budget, schedule, and other necessary items pertaining to the project.</w:t>
      </w:r>
    </w:p>
    <w:p w14:paraId="318A99FD" w14:textId="77777777" w:rsidR="00BD5A21" w:rsidRPr="004C14C2" w:rsidRDefault="00BD5A21" w:rsidP="00BD5A21">
      <w:r w:rsidRPr="004C14C2">
        <w:t>You must respond to every subsection including statement, question, and/or instruction without exception.</w:t>
      </w:r>
    </w:p>
    <w:p w14:paraId="2D423CA7" w14:textId="77777777" w:rsidR="00BD5A21" w:rsidRPr="004C14C2" w:rsidRDefault="00BD5A21" w:rsidP="00BD5A21">
      <w:r w:rsidRPr="004C14C2">
        <w:t>Any verbal information obtained from, or statements made by representatives of CARE shall not be construed as in any way amending this RFQ.  Only such corrections or addenda as are issued in writing by CARE to all RFQ participants shall be official.  CARE will not be responsible for verbal instructions.</w:t>
      </w:r>
    </w:p>
    <w:p w14:paraId="5B5E712F" w14:textId="77777777" w:rsidR="006F4CB2" w:rsidRPr="004C14C2" w:rsidRDefault="006F4CB2" w:rsidP="00BD5A21"/>
    <w:p w14:paraId="2D1175F2" w14:textId="77777777" w:rsidR="006F4CB2" w:rsidRPr="004C14C2" w:rsidRDefault="006F4CB2" w:rsidP="00BD5A21"/>
    <w:p w14:paraId="55291D85" w14:textId="77777777" w:rsidR="006F4CB2" w:rsidRPr="004C14C2" w:rsidRDefault="006F4CB2" w:rsidP="00BD5A21"/>
    <w:p w14:paraId="3075C505" w14:textId="77777777" w:rsidR="006F4CB2" w:rsidRPr="004C14C2" w:rsidRDefault="006F4CB2" w:rsidP="00BD5A21"/>
    <w:p w14:paraId="5F457B50" w14:textId="77777777" w:rsidR="00BD5A21" w:rsidRPr="004C14C2" w:rsidRDefault="00BD5A21" w:rsidP="00BD5A21">
      <w:pPr>
        <w:rPr>
          <w:b/>
          <w:bCs/>
        </w:rPr>
      </w:pPr>
      <w:r w:rsidRPr="004C14C2">
        <w:rPr>
          <w:b/>
          <w:bCs/>
        </w:rPr>
        <w:lastRenderedPageBreak/>
        <w:t>How to apply</w:t>
      </w:r>
    </w:p>
    <w:p w14:paraId="07988814" w14:textId="6B9707A9" w:rsidR="00BD5A21" w:rsidRPr="004C14C2" w:rsidRDefault="00BD5A21" w:rsidP="00BD5A21">
      <w:pPr>
        <w:rPr>
          <w:b/>
          <w:bCs/>
        </w:rPr>
      </w:pPr>
      <w:r w:rsidRPr="004C14C2">
        <w:t xml:space="preserve">Quotations will be accepted until </w:t>
      </w:r>
      <w:r w:rsidR="006F4CB2" w:rsidRPr="004C14C2">
        <w:t>31-dec-</w:t>
      </w:r>
      <w:r w:rsidRPr="004C14C2">
        <w:t>2025] delivered via email solely to [</w:t>
      </w:r>
      <w:hyperlink r:id="rId14" w:history="1">
        <w:r w:rsidRPr="004C14C2">
          <w:rPr>
            <w:rStyle w:val="Hyperlink"/>
          </w:rPr>
          <w:t>som.bids@care.org</w:t>
        </w:r>
      </w:hyperlink>
      <w:r w:rsidRPr="004C14C2">
        <w:t xml:space="preserve">] no later than the above specified date with subject line </w:t>
      </w:r>
      <w:r w:rsidR="006F4CB2" w:rsidRPr="004C14C2">
        <w:rPr>
          <w:b/>
          <w:bCs/>
        </w:rPr>
        <w:t>purchasing cooking stove</w:t>
      </w:r>
    </w:p>
    <w:p w14:paraId="01A91CD8" w14:textId="77777777" w:rsidR="00BD5A21" w:rsidRPr="004C14C2" w:rsidRDefault="00BD5A21" w:rsidP="00BD5A21"/>
    <w:p w14:paraId="305B5B91" w14:textId="37394108" w:rsidR="001F3D17" w:rsidRPr="004C14C2" w:rsidRDefault="00A71096" w:rsidP="00443E5A">
      <w:pPr>
        <w:rPr>
          <w:b/>
          <w:bCs/>
        </w:rPr>
      </w:pPr>
      <w:r w:rsidRPr="004C14C2">
        <w:rPr>
          <w:b/>
          <w:bCs/>
        </w:rPr>
        <w:t>The selection criteria</w:t>
      </w:r>
      <w:r w:rsidR="00AB48DC" w:rsidRPr="004C14C2">
        <w:rPr>
          <w:b/>
          <w:bCs/>
        </w:rPr>
        <w:t>/requirement from the bidders</w:t>
      </w:r>
    </w:p>
    <w:tbl>
      <w:tblPr>
        <w:tblStyle w:val="TableGrid"/>
        <w:tblW w:w="8546" w:type="dxa"/>
        <w:tblLook w:val="04A0" w:firstRow="1" w:lastRow="0" w:firstColumn="1" w:lastColumn="0" w:noHBand="0" w:noVBand="1"/>
      </w:tblPr>
      <w:tblGrid>
        <w:gridCol w:w="3060"/>
        <w:gridCol w:w="5486"/>
      </w:tblGrid>
      <w:tr w:rsidR="00AB48DC" w:rsidRPr="004C14C2" w14:paraId="009EB1D0" w14:textId="77777777" w:rsidTr="008A1849">
        <w:trPr>
          <w:trHeight w:val="415"/>
        </w:trPr>
        <w:tc>
          <w:tcPr>
            <w:tcW w:w="8546" w:type="dxa"/>
            <w:gridSpan w:val="2"/>
          </w:tcPr>
          <w:p w14:paraId="35FB314A" w14:textId="77777777" w:rsidR="00AB48DC" w:rsidRPr="004C14C2" w:rsidRDefault="00AB48DC" w:rsidP="001350CB">
            <w:pPr>
              <w:rPr>
                <w:b/>
                <w:bCs/>
              </w:rPr>
            </w:pPr>
            <w:r w:rsidRPr="004C14C2">
              <w:rPr>
                <w:b/>
                <w:bCs/>
              </w:rPr>
              <w:t>Bidders are required to provide or attach the following requirement</w:t>
            </w:r>
          </w:p>
        </w:tc>
      </w:tr>
      <w:tr w:rsidR="00AB48DC" w:rsidRPr="004C14C2" w14:paraId="5C94B370" w14:textId="77777777" w:rsidTr="008A1849">
        <w:trPr>
          <w:trHeight w:val="392"/>
        </w:trPr>
        <w:tc>
          <w:tcPr>
            <w:tcW w:w="3060" w:type="dxa"/>
          </w:tcPr>
          <w:p w14:paraId="63182871" w14:textId="35551A22" w:rsidR="00AB48DC" w:rsidRPr="004C14C2" w:rsidRDefault="00AB48DC" w:rsidP="001350CB">
            <w:pPr>
              <w:rPr>
                <w:highlight w:val="yellow"/>
              </w:rPr>
            </w:pPr>
            <w:r w:rsidRPr="004C14C2">
              <w:rPr>
                <w:highlight w:val="yellow"/>
              </w:rPr>
              <w:t xml:space="preserve">Delivery Lead time </w:t>
            </w:r>
            <w:r w:rsidR="008A1849" w:rsidRPr="004C14C2">
              <w:rPr>
                <w:highlight w:val="yellow"/>
              </w:rPr>
              <w:t>(</w:t>
            </w:r>
            <w:r w:rsidR="007D25EE" w:rsidRPr="004C14C2">
              <w:rPr>
                <w:highlight w:val="yellow"/>
              </w:rPr>
              <w:t>shortest</w:t>
            </w:r>
            <w:r w:rsidR="008A1849" w:rsidRPr="004C14C2">
              <w:rPr>
                <w:highlight w:val="yellow"/>
              </w:rPr>
              <w:t xml:space="preserve"> will get hig</w:t>
            </w:r>
            <w:r w:rsidR="007D25EE" w:rsidRPr="004C14C2">
              <w:rPr>
                <w:highlight w:val="yellow"/>
              </w:rPr>
              <w:t>h marks</w:t>
            </w:r>
          </w:p>
        </w:tc>
        <w:tc>
          <w:tcPr>
            <w:tcW w:w="5486" w:type="dxa"/>
          </w:tcPr>
          <w:p w14:paraId="30D45384" w14:textId="77777777" w:rsidR="00AB48DC" w:rsidRPr="004C14C2" w:rsidRDefault="00AB48DC" w:rsidP="001350CB">
            <w:pPr>
              <w:rPr>
                <w:b/>
                <w:bCs/>
                <w:color w:val="FF0000"/>
              </w:rPr>
            </w:pPr>
          </w:p>
        </w:tc>
      </w:tr>
      <w:tr w:rsidR="00AB48DC" w:rsidRPr="004C14C2" w14:paraId="394F75C7" w14:textId="77777777" w:rsidTr="008A1849">
        <w:trPr>
          <w:trHeight w:val="421"/>
        </w:trPr>
        <w:tc>
          <w:tcPr>
            <w:tcW w:w="3060" w:type="dxa"/>
          </w:tcPr>
          <w:p w14:paraId="4FB4AA46" w14:textId="698C46E2" w:rsidR="00AB48DC" w:rsidRPr="004C14C2" w:rsidRDefault="00AB48DC" w:rsidP="001350CB">
            <w:pPr>
              <w:rPr>
                <w:highlight w:val="yellow"/>
              </w:rPr>
            </w:pPr>
            <w:r w:rsidRPr="004C14C2">
              <w:rPr>
                <w:highlight w:val="yellow"/>
              </w:rPr>
              <w:t>Quotation validity</w:t>
            </w:r>
            <w:r w:rsidR="007D25EE" w:rsidRPr="004C14C2">
              <w:rPr>
                <w:highlight w:val="yellow"/>
              </w:rPr>
              <w:t xml:space="preserve"> (longest will get high marks</w:t>
            </w:r>
          </w:p>
        </w:tc>
        <w:tc>
          <w:tcPr>
            <w:tcW w:w="5486" w:type="dxa"/>
          </w:tcPr>
          <w:p w14:paraId="60F5306B" w14:textId="77777777" w:rsidR="00AB48DC" w:rsidRPr="004C14C2" w:rsidRDefault="00AB48DC" w:rsidP="001350CB"/>
        </w:tc>
      </w:tr>
      <w:tr w:rsidR="00AB48DC" w:rsidRPr="004C14C2" w14:paraId="28DCA80D" w14:textId="77777777" w:rsidTr="008A1849">
        <w:trPr>
          <w:trHeight w:val="399"/>
        </w:trPr>
        <w:tc>
          <w:tcPr>
            <w:tcW w:w="3060" w:type="dxa"/>
          </w:tcPr>
          <w:p w14:paraId="38662544" w14:textId="77777777" w:rsidR="00AB48DC" w:rsidRPr="004C14C2" w:rsidRDefault="00AB48DC" w:rsidP="001350CB">
            <w:pPr>
              <w:rPr>
                <w:color w:val="000000"/>
                <w:highlight w:val="yellow"/>
              </w:rPr>
            </w:pPr>
            <w:r w:rsidRPr="004C14C2">
              <w:rPr>
                <w:color w:val="000000"/>
                <w:highlight w:val="yellow"/>
              </w:rPr>
              <w:t>Update profile</w:t>
            </w:r>
          </w:p>
        </w:tc>
        <w:tc>
          <w:tcPr>
            <w:tcW w:w="5486" w:type="dxa"/>
          </w:tcPr>
          <w:p w14:paraId="41B0709A" w14:textId="77777777" w:rsidR="00AB48DC" w:rsidRPr="004C14C2" w:rsidRDefault="00AB48DC" w:rsidP="001350CB"/>
        </w:tc>
      </w:tr>
      <w:tr w:rsidR="00AB48DC" w:rsidRPr="004C14C2" w14:paraId="3A43444E" w14:textId="77777777" w:rsidTr="008A1849">
        <w:trPr>
          <w:trHeight w:val="399"/>
        </w:trPr>
        <w:tc>
          <w:tcPr>
            <w:tcW w:w="3060" w:type="dxa"/>
          </w:tcPr>
          <w:p w14:paraId="3427C7FA" w14:textId="77777777" w:rsidR="00AB48DC" w:rsidRPr="004C14C2" w:rsidRDefault="00AB48DC" w:rsidP="001350CB">
            <w:pPr>
              <w:rPr>
                <w:highlight w:val="yellow"/>
              </w:rPr>
            </w:pPr>
            <w:r w:rsidRPr="004C14C2">
              <w:rPr>
                <w:highlight w:val="yellow"/>
              </w:rPr>
              <w:t xml:space="preserve">Experience: </w:t>
            </w:r>
            <w:r w:rsidRPr="004C14C2">
              <w:br/>
              <w:t>Previous work and awards (at least two updated last 5 years of similar POs/contract)</w:t>
            </w:r>
          </w:p>
        </w:tc>
        <w:tc>
          <w:tcPr>
            <w:tcW w:w="5486" w:type="dxa"/>
          </w:tcPr>
          <w:p w14:paraId="752F7FB5" w14:textId="77777777" w:rsidR="00AB48DC" w:rsidRPr="004C14C2" w:rsidRDefault="00AB48DC" w:rsidP="001350CB"/>
        </w:tc>
      </w:tr>
      <w:tr w:rsidR="00AB48DC" w:rsidRPr="004C14C2" w14:paraId="5B5FFFED" w14:textId="77777777" w:rsidTr="008A1849">
        <w:trPr>
          <w:trHeight w:val="554"/>
        </w:trPr>
        <w:tc>
          <w:tcPr>
            <w:tcW w:w="3060" w:type="dxa"/>
          </w:tcPr>
          <w:p w14:paraId="41A0406C" w14:textId="77777777" w:rsidR="00AB48DC" w:rsidRPr="004C14C2" w:rsidRDefault="00AB48DC" w:rsidP="001350CB">
            <w:pPr>
              <w:rPr>
                <w:highlight w:val="yellow"/>
              </w:rPr>
            </w:pPr>
            <w:r w:rsidRPr="004C14C2">
              <w:rPr>
                <w:shd w:val="clear" w:color="auto" w:fill="FFFF00"/>
              </w:rPr>
              <w:t xml:space="preserve">3 client references </w:t>
            </w:r>
            <w:r w:rsidRPr="004C14C2">
              <w:t>with complete contact information. The reference should be updated and linked to the POs/Contracts provided</w:t>
            </w:r>
          </w:p>
        </w:tc>
        <w:tc>
          <w:tcPr>
            <w:tcW w:w="5486" w:type="dxa"/>
          </w:tcPr>
          <w:p w14:paraId="3BD45224" w14:textId="77777777" w:rsidR="00AB48DC" w:rsidRPr="004C14C2" w:rsidRDefault="00AB48DC" w:rsidP="001350CB"/>
        </w:tc>
      </w:tr>
      <w:tr w:rsidR="00AB48DC" w:rsidRPr="004C14C2" w14:paraId="77F067DB" w14:textId="77777777" w:rsidTr="008A1849">
        <w:trPr>
          <w:trHeight w:val="527"/>
        </w:trPr>
        <w:tc>
          <w:tcPr>
            <w:tcW w:w="3060" w:type="dxa"/>
          </w:tcPr>
          <w:p w14:paraId="0CEA0091" w14:textId="77777777" w:rsidR="00AB48DC" w:rsidRPr="004C14C2" w:rsidRDefault="00AB48DC" w:rsidP="001350CB">
            <w:r w:rsidRPr="004C14C2">
              <w:rPr>
                <w:highlight w:val="yellow"/>
              </w:rPr>
              <w:t xml:space="preserve">Tax </w:t>
            </w:r>
            <w:r w:rsidRPr="004C14C2">
              <w:rPr>
                <w:highlight w:val="yellow"/>
                <w:shd w:val="clear" w:color="auto" w:fill="FFFF00"/>
              </w:rPr>
              <w:t>compliance</w:t>
            </w:r>
            <w:r w:rsidRPr="004C14C2">
              <w:rPr>
                <w:shd w:val="clear" w:color="auto" w:fill="FFFF00"/>
              </w:rPr>
              <w:t xml:space="preserve"> certificate (FGS TCC)</w:t>
            </w:r>
          </w:p>
        </w:tc>
        <w:tc>
          <w:tcPr>
            <w:tcW w:w="5486" w:type="dxa"/>
          </w:tcPr>
          <w:p w14:paraId="08246982" w14:textId="77777777" w:rsidR="00AB48DC" w:rsidRPr="004C14C2" w:rsidRDefault="00AB48DC" w:rsidP="001350CB"/>
        </w:tc>
      </w:tr>
      <w:tr w:rsidR="00AB48DC" w:rsidRPr="004C14C2" w14:paraId="53D2A488" w14:textId="77777777" w:rsidTr="008A1849">
        <w:trPr>
          <w:trHeight w:val="527"/>
        </w:trPr>
        <w:tc>
          <w:tcPr>
            <w:tcW w:w="3060" w:type="dxa"/>
          </w:tcPr>
          <w:p w14:paraId="5CCD2F46" w14:textId="77777777" w:rsidR="00AB48DC" w:rsidRPr="004C14C2" w:rsidRDefault="00AB48DC" w:rsidP="001350CB">
            <w:pPr>
              <w:rPr>
                <w:highlight w:val="yellow"/>
              </w:rPr>
            </w:pPr>
            <w:r w:rsidRPr="004C14C2">
              <w:rPr>
                <w:highlight w:val="yellow"/>
              </w:rPr>
              <w:t xml:space="preserve">License / registration </w:t>
            </w:r>
            <w:r w:rsidRPr="004C14C2">
              <w:rPr>
                <w:shd w:val="clear" w:color="auto" w:fill="FFFF00"/>
              </w:rPr>
              <w:t>FGS TCC)</w:t>
            </w:r>
          </w:p>
        </w:tc>
        <w:tc>
          <w:tcPr>
            <w:tcW w:w="5486" w:type="dxa"/>
          </w:tcPr>
          <w:p w14:paraId="469B6DDD" w14:textId="77777777" w:rsidR="00AB48DC" w:rsidRPr="004C14C2" w:rsidRDefault="00AB48DC" w:rsidP="001350CB"/>
        </w:tc>
      </w:tr>
      <w:tr w:rsidR="00AB48DC" w:rsidRPr="004C14C2" w14:paraId="6E4035BD" w14:textId="77777777" w:rsidTr="008A1849">
        <w:trPr>
          <w:trHeight w:val="527"/>
        </w:trPr>
        <w:tc>
          <w:tcPr>
            <w:tcW w:w="3060" w:type="dxa"/>
          </w:tcPr>
          <w:p w14:paraId="52FEC8CD" w14:textId="77777777" w:rsidR="00AB48DC" w:rsidRPr="004C14C2" w:rsidRDefault="00AB48DC" w:rsidP="001350CB">
            <w:pPr>
              <w:rPr>
                <w:highlight w:val="yellow"/>
              </w:rPr>
            </w:pPr>
            <w:r w:rsidRPr="004C14C2">
              <w:rPr>
                <w:highlight w:val="yellow"/>
              </w:rPr>
              <w:t xml:space="preserve">Sample providing (Yes or No) before issued the contract </w:t>
            </w:r>
          </w:p>
        </w:tc>
        <w:tc>
          <w:tcPr>
            <w:tcW w:w="5486" w:type="dxa"/>
          </w:tcPr>
          <w:p w14:paraId="136A40AF" w14:textId="77777777" w:rsidR="00AB48DC" w:rsidRPr="004C14C2" w:rsidRDefault="00AB48DC" w:rsidP="001350CB"/>
        </w:tc>
      </w:tr>
    </w:tbl>
    <w:p w14:paraId="68EE1957" w14:textId="77777777" w:rsidR="006F4CB2" w:rsidRPr="004C14C2" w:rsidRDefault="006F4CB2" w:rsidP="00443E5A">
      <w:pPr>
        <w:rPr>
          <w:b/>
          <w:bCs/>
        </w:rPr>
      </w:pPr>
    </w:p>
    <w:p w14:paraId="28A334B5" w14:textId="3F1EC947" w:rsidR="00EF4387" w:rsidRPr="004C14C2" w:rsidRDefault="00EF4387" w:rsidP="00EF4387">
      <w:pPr>
        <w:spacing w:before="32" w:line="276" w:lineRule="exact"/>
        <w:ind w:right="517"/>
      </w:pPr>
      <w:r w:rsidRPr="004C14C2">
        <w:t>How to apply:</w:t>
      </w:r>
    </w:p>
    <w:p w14:paraId="717BC57D" w14:textId="3687A4DD" w:rsidR="00DD3973" w:rsidRPr="004C14C2" w:rsidRDefault="00BF758B" w:rsidP="0079760C">
      <w:pPr>
        <w:spacing w:before="32" w:line="276" w:lineRule="exact"/>
        <w:ind w:right="517"/>
      </w:pPr>
      <w:r w:rsidRPr="004C14C2">
        <w:t xml:space="preserve">applications should be sent </w:t>
      </w:r>
      <w:r w:rsidR="0079760C" w:rsidRPr="004C14C2">
        <w:t xml:space="preserve">to </w:t>
      </w:r>
      <w:hyperlink r:id="rId15" w:history="1">
        <w:r w:rsidR="008823A2" w:rsidRPr="004C14C2">
          <w:rPr>
            <w:rStyle w:val="Hyperlink"/>
          </w:rPr>
          <w:t>som.procurement@care.org</w:t>
        </w:r>
      </w:hyperlink>
      <w:r w:rsidR="00BE591E" w:rsidRPr="004C14C2">
        <w:rPr>
          <w:rStyle w:val="Hyperlink"/>
        </w:rPr>
        <w:t xml:space="preserve"> </w:t>
      </w:r>
      <w:r w:rsidR="00D70FEE" w:rsidRPr="004C14C2">
        <w:rPr>
          <w:rStyle w:val="Hyperlink"/>
        </w:rPr>
        <w:t xml:space="preserve"> </w:t>
      </w:r>
      <w:r w:rsidR="00BE591E" w:rsidRPr="004C14C2">
        <w:t>not late</w:t>
      </w:r>
      <w:r w:rsidR="00BE591E" w:rsidRPr="004C14C2">
        <w:rPr>
          <w:rStyle w:val="Hyperlink"/>
        </w:rPr>
        <w:t xml:space="preserve"> </w:t>
      </w:r>
      <w:r w:rsidR="00DC34A4" w:rsidRPr="004C14C2">
        <w:t>31</w:t>
      </w:r>
      <w:r w:rsidR="00190BC5" w:rsidRPr="00190BC5">
        <w:rPr>
          <w:vertAlign w:val="superscript"/>
        </w:rPr>
        <w:t>st</w:t>
      </w:r>
      <w:r w:rsidR="00190BC5">
        <w:t xml:space="preserve"> </w:t>
      </w:r>
      <w:r w:rsidR="00DC34A4" w:rsidRPr="004C14C2">
        <w:t>-dec-2025</w:t>
      </w:r>
      <w:r w:rsidRPr="004C14C2">
        <w:t xml:space="preserve"> </w:t>
      </w:r>
      <w:r w:rsidR="007B4F71" w:rsidRPr="004C14C2">
        <w:t xml:space="preserve">with email subject </w:t>
      </w:r>
      <w:r w:rsidR="00D70FEE" w:rsidRPr="004C14C2">
        <w:t>line</w:t>
      </w:r>
      <w:r w:rsidR="00DC34A4" w:rsidRPr="004C14C2">
        <w:t xml:space="preserve">, purchasing cooking </w:t>
      </w:r>
      <w:r w:rsidR="00DD3973" w:rsidRPr="004C14C2">
        <w:t>stove</w:t>
      </w:r>
      <w:r w:rsidR="00190BC5">
        <w:t>,</w:t>
      </w:r>
      <w:r w:rsidR="00DD3973" w:rsidRPr="004C14C2">
        <w:rPr>
          <w:b/>
          <w:bCs/>
        </w:rPr>
        <w:t xml:space="preserve"> </w:t>
      </w:r>
      <w:r w:rsidR="00DD3973" w:rsidRPr="004C14C2">
        <w:rPr>
          <w:b/>
        </w:rPr>
        <w:t>no</w:t>
      </w:r>
      <w:r w:rsidR="00D93FFB" w:rsidRPr="004C14C2">
        <w:t xml:space="preserve"> responses will be accepted after this d</w:t>
      </w:r>
      <w:r w:rsidR="00D70FEE" w:rsidRPr="004C14C2">
        <w:t>eadline</w:t>
      </w:r>
      <w:r w:rsidR="00D93FFB" w:rsidRPr="004C14C2">
        <w:t>.</w:t>
      </w:r>
      <w:r w:rsidR="00F267CA" w:rsidRPr="004C14C2">
        <w:t xml:space="preserve"> </w:t>
      </w:r>
    </w:p>
    <w:p w14:paraId="046B1285" w14:textId="118DC831" w:rsidR="00030A85" w:rsidRPr="004C14C2" w:rsidRDefault="00F267CA" w:rsidP="0079760C">
      <w:pPr>
        <w:spacing w:before="32" w:line="276" w:lineRule="exact"/>
        <w:ind w:right="517"/>
        <w:rPr>
          <w:b/>
          <w:bCs/>
          <w:u w:val="single"/>
        </w:rPr>
      </w:pPr>
      <w:r w:rsidRPr="004C14C2">
        <w:t xml:space="preserve">For any clarifications kindly direct to </w:t>
      </w:r>
      <w:r w:rsidR="00006B3B" w:rsidRPr="004C14C2">
        <w:rPr>
          <w:b/>
          <w:bCs/>
        </w:rPr>
        <w:t>Mohamed.Qazali@care.org</w:t>
      </w:r>
    </w:p>
    <w:p w14:paraId="788C6944" w14:textId="1AB232EA" w:rsidR="00966F54" w:rsidRPr="004C14C2" w:rsidRDefault="00870DED" w:rsidP="00DA5B6C">
      <w:r w:rsidRPr="004C14C2">
        <w:rPr>
          <w:b/>
          <w:u w:val="single"/>
        </w:rPr>
        <w:t>Note: if you send or copy your bid response to any other email your bid documents will be automatically disqualified</w:t>
      </w:r>
      <w:r w:rsidRPr="004C14C2">
        <w:t xml:space="preserve">. </w:t>
      </w:r>
    </w:p>
    <w:p w14:paraId="74BD77F1" w14:textId="77777777" w:rsidR="00C70960" w:rsidRPr="004C14C2" w:rsidRDefault="00C70960" w:rsidP="00DA5B6C"/>
    <w:p w14:paraId="18010078" w14:textId="0BFF0830" w:rsidR="00C70960" w:rsidRPr="004C14C2" w:rsidRDefault="00E0010D" w:rsidP="00DA5B6C">
      <w:r w:rsidRPr="004C14C2">
        <w:rPr>
          <w:rStyle w:val="Strong"/>
          <w:color w:val="4A4A4A"/>
        </w:rPr>
        <w:t>NOTE: please download the RFQ templet from the link below and fill where appropriate and share it back with all other requirement documents</w:t>
      </w:r>
      <w:r w:rsidR="008823A2" w:rsidRPr="004C14C2">
        <w:rPr>
          <w:rStyle w:val="Strong"/>
          <w:color w:val="4A4A4A"/>
        </w:rPr>
        <w:t xml:space="preserve"> for the email address (</w:t>
      </w:r>
      <w:hyperlink r:id="rId16" w:history="1">
        <w:r w:rsidR="008823A2" w:rsidRPr="004C14C2">
          <w:rPr>
            <w:rStyle w:val="Strong"/>
            <w:color w:val="4A4A4A"/>
          </w:rPr>
          <w:t>som.procurement@care.org</w:t>
        </w:r>
      </w:hyperlink>
      <w:r w:rsidR="008823A2" w:rsidRPr="004C14C2">
        <w:rPr>
          <w:rStyle w:val="Strong"/>
          <w:color w:val="4A4A4A"/>
        </w:rPr>
        <w:t>).</w:t>
      </w:r>
    </w:p>
    <w:sectPr w:rsidR="00C70960" w:rsidRPr="004C14C2" w:rsidSect="00DC1760">
      <w:footerReference w:type="default" r:id="rId17"/>
      <w:pgSz w:w="12240" w:h="15840"/>
      <w:pgMar w:top="1080" w:right="1440" w:bottom="116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56EFF" w14:textId="77777777" w:rsidR="004D3DF3" w:rsidRDefault="004D3DF3" w:rsidP="00015B77">
      <w:r>
        <w:separator/>
      </w:r>
    </w:p>
  </w:endnote>
  <w:endnote w:type="continuationSeparator" w:id="0">
    <w:p w14:paraId="1F49A327" w14:textId="77777777" w:rsidR="004D3DF3" w:rsidRDefault="004D3DF3" w:rsidP="00015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New Roman Bold">
    <w:altName w:val="Times New Roman"/>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7820844"/>
      <w:docPartObj>
        <w:docPartGallery w:val="Page Numbers (Bottom of Page)"/>
        <w:docPartUnique/>
      </w:docPartObj>
    </w:sdtPr>
    <w:sdtEndPr>
      <w:rPr>
        <w:noProof/>
      </w:rPr>
    </w:sdtEndPr>
    <w:sdtContent>
      <w:p w14:paraId="19AF34B4" w14:textId="0D7B16DD" w:rsidR="004923D2" w:rsidRDefault="004923D2">
        <w:pPr>
          <w:pStyle w:val="Footer"/>
          <w:jc w:val="right"/>
        </w:pPr>
        <w:r>
          <w:fldChar w:fldCharType="begin"/>
        </w:r>
        <w:r>
          <w:instrText xml:space="preserve"> PAGE   \* MERGEFORMAT </w:instrText>
        </w:r>
        <w:r>
          <w:fldChar w:fldCharType="separate"/>
        </w:r>
        <w:r w:rsidR="00E023B7">
          <w:rPr>
            <w:noProof/>
          </w:rPr>
          <w:t>5</w:t>
        </w:r>
        <w:r>
          <w:rPr>
            <w:noProof/>
          </w:rPr>
          <w:fldChar w:fldCharType="end"/>
        </w:r>
      </w:p>
    </w:sdtContent>
  </w:sdt>
  <w:p w14:paraId="7185912A" w14:textId="77777777" w:rsidR="004923D2" w:rsidRDefault="004923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60F6C" w14:textId="77777777" w:rsidR="004D3DF3" w:rsidRDefault="004D3DF3" w:rsidP="00015B77">
      <w:r>
        <w:separator/>
      </w:r>
    </w:p>
  </w:footnote>
  <w:footnote w:type="continuationSeparator" w:id="0">
    <w:p w14:paraId="5A0E82C9" w14:textId="77777777" w:rsidR="004D3DF3" w:rsidRDefault="004D3DF3" w:rsidP="00015B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0719D"/>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273237"/>
    <w:multiLevelType w:val="multilevel"/>
    <w:tmpl w:val="2BE0B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AD45F7"/>
    <w:multiLevelType w:val="hybridMultilevel"/>
    <w:tmpl w:val="CC72D4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7D6FCA"/>
    <w:multiLevelType w:val="hybridMultilevel"/>
    <w:tmpl w:val="DFB24C7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4C173E0"/>
    <w:multiLevelType w:val="multilevel"/>
    <w:tmpl w:val="2D2E9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D56B5E"/>
    <w:multiLevelType w:val="multilevel"/>
    <w:tmpl w:val="6FE04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CC53F8"/>
    <w:multiLevelType w:val="multilevel"/>
    <w:tmpl w:val="3B5C8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3D2A08"/>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C801FF"/>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A17FEF"/>
    <w:multiLevelType w:val="multilevel"/>
    <w:tmpl w:val="A8EE3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5F55658"/>
    <w:multiLevelType w:val="multilevel"/>
    <w:tmpl w:val="5426B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65D4181"/>
    <w:multiLevelType w:val="multilevel"/>
    <w:tmpl w:val="85103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786745"/>
    <w:multiLevelType w:val="multilevel"/>
    <w:tmpl w:val="FF98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1D71711"/>
    <w:multiLevelType w:val="multilevel"/>
    <w:tmpl w:val="1BC6D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AEF07E6"/>
    <w:multiLevelType w:val="multilevel"/>
    <w:tmpl w:val="8C0C5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E5D7E12"/>
    <w:multiLevelType w:val="multilevel"/>
    <w:tmpl w:val="053AFE9C"/>
    <w:lvl w:ilvl="0">
      <w:start w:val="1"/>
      <w:numFmt w:val="decimal"/>
      <w:pStyle w:val="ClauseHeading"/>
      <w:lvlText w:val="%1."/>
      <w:lvlJc w:val="left"/>
      <w:pPr>
        <w:tabs>
          <w:tab w:val="num" w:pos="567"/>
        </w:tabs>
        <w:ind w:left="567" w:hanging="567"/>
      </w:pPr>
      <w:rPr>
        <w:b/>
        <w:i w:val="0"/>
      </w:rPr>
    </w:lvl>
    <w:lvl w:ilvl="1">
      <w:start w:val="1"/>
      <w:numFmt w:val="decimal"/>
      <w:pStyle w:val="clause11"/>
      <w:lvlText w:val="%1.%2"/>
      <w:lvlJc w:val="left"/>
      <w:pPr>
        <w:tabs>
          <w:tab w:val="num" w:pos="567"/>
        </w:tabs>
        <w:ind w:left="567" w:hanging="567"/>
      </w:pPr>
    </w:lvl>
    <w:lvl w:ilvl="2">
      <w:start w:val="1"/>
      <w:numFmt w:val="lowerLetter"/>
      <w:lvlText w:val="(%3)"/>
      <w:lvlJc w:val="left"/>
      <w:pPr>
        <w:tabs>
          <w:tab w:val="num" w:pos="1134"/>
        </w:tabs>
        <w:ind w:left="1134" w:hanging="567"/>
      </w:pPr>
    </w:lvl>
    <w:lvl w:ilvl="3">
      <w:start w:val="1"/>
      <w:numFmt w:val="lowerRoman"/>
      <w:pStyle w:val="Clausei"/>
      <w:lvlText w:val="(%4)"/>
      <w:lvlJc w:val="left"/>
      <w:pPr>
        <w:tabs>
          <w:tab w:val="num" w:pos="1854"/>
        </w:tabs>
        <w:ind w:left="1701" w:hanging="567"/>
      </w:pPr>
    </w:lvl>
    <w:lvl w:ilvl="4">
      <w:start w:val="1"/>
      <w:numFmt w:val="none"/>
      <w:lvlText w:val=""/>
      <w:lvlJc w:val="left"/>
      <w:pPr>
        <w:tabs>
          <w:tab w:val="num" w:pos="0"/>
        </w:tabs>
        <w:ind w:left="0" w:hanging="32766"/>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6" w15:restartNumberingAfterBreak="0">
    <w:nsid w:val="5BD01679"/>
    <w:multiLevelType w:val="multilevel"/>
    <w:tmpl w:val="A0320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C014B98"/>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984FE6"/>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8E55FC7"/>
    <w:multiLevelType w:val="hybridMultilevel"/>
    <w:tmpl w:val="8182E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00A75C4"/>
    <w:multiLevelType w:val="multilevel"/>
    <w:tmpl w:val="6C0CA5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515729437">
    <w:abstractNumId w:val="17"/>
  </w:num>
  <w:num w:numId="2" w16cid:durableId="1025860391">
    <w:abstractNumId w:val="15"/>
  </w:num>
  <w:num w:numId="3" w16cid:durableId="1303342005">
    <w:abstractNumId w:val="3"/>
  </w:num>
  <w:num w:numId="4" w16cid:durableId="34280838">
    <w:abstractNumId w:val="19"/>
  </w:num>
  <w:num w:numId="5" w16cid:durableId="1365013706">
    <w:abstractNumId w:val="8"/>
  </w:num>
  <w:num w:numId="6" w16cid:durableId="1805653626">
    <w:abstractNumId w:val="7"/>
  </w:num>
  <w:num w:numId="7" w16cid:durableId="1891382034">
    <w:abstractNumId w:val="0"/>
  </w:num>
  <w:num w:numId="8" w16cid:durableId="1757625863">
    <w:abstractNumId w:val="18"/>
  </w:num>
  <w:num w:numId="9" w16cid:durableId="698432600">
    <w:abstractNumId w:val="2"/>
  </w:num>
  <w:num w:numId="10" w16cid:durableId="196433825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82930003">
    <w:abstractNumId w:val="16"/>
  </w:num>
  <w:num w:numId="12" w16cid:durableId="2038503879">
    <w:abstractNumId w:val="12"/>
  </w:num>
  <w:num w:numId="13" w16cid:durableId="1036202731">
    <w:abstractNumId w:val="5"/>
  </w:num>
  <w:num w:numId="14" w16cid:durableId="1066220412">
    <w:abstractNumId w:val="10"/>
  </w:num>
  <w:num w:numId="15" w16cid:durableId="2013799753">
    <w:abstractNumId w:val="14"/>
  </w:num>
  <w:num w:numId="16" w16cid:durableId="1781141712">
    <w:abstractNumId w:val="1"/>
  </w:num>
  <w:num w:numId="17" w16cid:durableId="77293806">
    <w:abstractNumId w:val="9"/>
  </w:num>
  <w:num w:numId="18" w16cid:durableId="2053995979">
    <w:abstractNumId w:val="13"/>
  </w:num>
  <w:num w:numId="19" w16cid:durableId="561448656">
    <w:abstractNumId w:val="11"/>
  </w:num>
  <w:num w:numId="20" w16cid:durableId="13313948">
    <w:abstractNumId w:val="4"/>
  </w:num>
  <w:num w:numId="21" w16cid:durableId="16599196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3261"/>
    <w:rsid w:val="00002E1D"/>
    <w:rsid w:val="00006938"/>
    <w:rsid w:val="00006B3B"/>
    <w:rsid w:val="000117F8"/>
    <w:rsid w:val="00015B77"/>
    <w:rsid w:val="0002290F"/>
    <w:rsid w:val="000231BC"/>
    <w:rsid w:val="0002379A"/>
    <w:rsid w:val="00030A85"/>
    <w:rsid w:val="000321D5"/>
    <w:rsid w:val="00033481"/>
    <w:rsid w:val="0003723C"/>
    <w:rsid w:val="0004404F"/>
    <w:rsid w:val="00045E25"/>
    <w:rsid w:val="00047CEE"/>
    <w:rsid w:val="00052A97"/>
    <w:rsid w:val="00054A74"/>
    <w:rsid w:val="00054C1A"/>
    <w:rsid w:val="00057CCD"/>
    <w:rsid w:val="00060806"/>
    <w:rsid w:val="0006188B"/>
    <w:rsid w:val="00063147"/>
    <w:rsid w:val="00072DA0"/>
    <w:rsid w:val="00074965"/>
    <w:rsid w:val="0007508B"/>
    <w:rsid w:val="000762D1"/>
    <w:rsid w:val="000779AF"/>
    <w:rsid w:val="00080274"/>
    <w:rsid w:val="00087547"/>
    <w:rsid w:val="00093E47"/>
    <w:rsid w:val="000952A6"/>
    <w:rsid w:val="000A2BB1"/>
    <w:rsid w:val="000A5794"/>
    <w:rsid w:val="000B2458"/>
    <w:rsid w:val="000B61AC"/>
    <w:rsid w:val="000C11A3"/>
    <w:rsid w:val="000D4150"/>
    <w:rsid w:val="000D4EB0"/>
    <w:rsid w:val="000E0D64"/>
    <w:rsid w:val="000E43E1"/>
    <w:rsid w:val="000E6344"/>
    <w:rsid w:val="000E7AC6"/>
    <w:rsid w:val="000F7E2E"/>
    <w:rsid w:val="00100CE9"/>
    <w:rsid w:val="00101F21"/>
    <w:rsid w:val="00103F35"/>
    <w:rsid w:val="00114C20"/>
    <w:rsid w:val="00122C8B"/>
    <w:rsid w:val="0012440C"/>
    <w:rsid w:val="00124730"/>
    <w:rsid w:val="00130682"/>
    <w:rsid w:val="00132903"/>
    <w:rsid w:val="001401A0"/>
    <w:rsid w:val="00141C75"/>
    <w:rsid w:val="00144275"/>
    <w:rsid w:val="001523B6"/>
    <w:rsid w:val="00153D52"/>
    <w:rsid w:val="00154ADB"/>
    <w:rsid w:val="00156E3D"/>
    <w:rsid w:val="00164732"/>
    <w:rsid w:val="00166E21"/>
    <w:rsid w:val="00167885"/>
    <w:rsid w:val="00173FD7"/>
    <w:rsid w:val="00180089"/>
    <w:rsid w:val="00182DA0"/>
    <w:rsid w:val="0018396D"/>
    <w:rsid w:val="00190BC5"/>
    <w:rsid w:val="001A3DE3"/>
    <w:rsid w:val="001A4C57"/>
    <w:rsid w:val="001B1524"/>
    <w:rsid w:val="001B1594"/>
    <w:rsid w:val="001B4BFA"/>
    <w:rsid w:val="001B514B"/>
    <w:rsid w:val="001B5237"/>
    <w:rsid w:val="001B532A"/>
    <w:rsid w:val="001B5917"/>
    <w:rsid w:val="001B603D"/>
    <w:rsid w:val="001C6501"/>
    <w:rsid w:val="001D4921"/>
    <w:rsid w:val="001E105F"/>
    <w:rsid w:val="001E366F"/>
    <w:rsid w:val="001E7A1E"/>
    <w:rsid w:val="001F3D17"/>
    <w:rsid w:val="001F4212"/>
    <w:rsid w:val="001F4CCC"/>
    <w:rsid w:val="001F776A"/>
    <w:rsid w:val="0020604D"/>
    <w:rsid w:val="002062F6"/>
    <w:rsid w:val="00213FAB"/>
    <w:rsid w:val="0021453B"/>
    <w:rsid w:val="002154C1"/>
    <w:rsid w:val="00220DD8"/>
    <w:rsid w:val="00230305"/>
    <w:rsid w:val="00233831"/>
    <w:rsid w:val="0023459C"/>
    <w:rsid w:val="0023512A"/>
    <w:rsid w:val="00236020"/>
    <w:rsid w:val="00236337"/>
    <w:rsid w:val="00237C63"/>
    <w:rsid w:val="0024388A"/>
    <w:rsid w:val="0024585C"/>
    <w:rsid w:val="002518B7"/>
    <w:rsid w:val="002557F8"/>
    <w:rsid w:val="00260917"/>
    <w:rsid w:val="00263216"/>
    <w:rsid w:val="00270AF1"/>
    <w:rsid w:val="00280421"/>
    <w:rsid w:val="00281EB1"/>
    <w:rsid w:val="00283038"/>
    <w:rsid w:val="0028401E"/>
    <w:rsid w:val="00286804"/>
    <w:rsid w:val="00287D12"/>
    <w:rsid w:val="002918DE"/>
    <w:rsid w:val="0029569F"/>
    <w:rsid w:val="00296F31"/>
    <w:rsid w:val="002A4E94"/>
    <w:rsid w:val="002A5E0D"/>
    <w:rsid w:val="002A6296"/>
    <w:rsid w:val="002A774C"/>
    <w:rsid w:val="002B1749"/>
    <w:rsid w:val="002B528C"/>
    <w:rsid w:val="002B6583"/>
    <w:rsid w:val="002B692E"/>
    <w:rsid w:val="002C0E50"/>
    <w:rsid w:val="002C51AE"/>
    <w:rsid w:val="002C6115"/>
    <w:rsid w:val="002C6599"/>
    <w:rsid w:val="002C70CF"/>
    <w:rsid w:val="002D44B0"/>
    <w:rsid w:val="002D7253"/>
    <w:rsid w:val="002E025A"/>
    <w:rsid w:val="002F0363"/>
    <w:rsid w:val="002F1219"/>
    <w:rsid w:val="002F164C"/>
    <w:rsid w:val="002F1E63"/>
    <w:rsid w:val="002F2079"/>
    <w:rsid w:val="002F6CAB"/>
    <w:rsid w:val="002F7CC3"/>
    <w:rsid w:val="00301041"/>
    <w:rsid w:val="003015CA"/>
    <w:rsid w:val="003021EB"/>
    <w:rsid w:val="003048F8"/>
    <w:rsid w:val="0032087A"/>
    <w:rsid w:val="00322E52"/>
    <w:rsid w:val="003243C0"/>
    <w:rsid w:val="00333024"/>
    <w:rsid w:val="00333F22"/>
    <w:rsid w:val="00335BCC"/>
    <w:rsid w:val="00342A5F"/>
    <w:rsid w:val="00343196"/>
    <w:rsid w:val="0034617F"/>
    <w:rsid w:val="00346560"/>
    <w:rsid w:val="00351A3B"/>
    <w:rsid w:val="00355B45"/>
    <w:rsid w:val="003653F2"/>
    <w:rsid w:val="00371E64"/>
    <w:rsid w:val="00374AC8"/>
    <w:rsid w:val="003779D6"/>
    <w:rsid w:val="00377E6B"/>
    <w:rsid w:val="00385CB6"/>
    <w:rsid w:val="003870E4"/>
    <w:rsid w:val="00390A0F"/>
    <w:rsid w:val="00391AA7"/>
    <w:rsid w:val="003935AC"/>
    <w:rsid w:val="003949C8"/>
    <w:rsid w:val="003953E3"/>
    <w:rsid w:val="003A19C6"/>
    <w:rsid w:val="003A3C6D"/>
    <w:rsid w:val="003A6E79"/>
    <w:rsid w:val="003B0F50"/>
    <w:rsid w:val="003B2B66"/>
    <w:rsid w:val="003C2C5D"/>
    <w:rsid w:val="003C4195"/>
    <w:rsid w:val="003D32FE"/>
    <w:rsid w:val="003D59F1"/>
    <w:rsid w:val="003E4528"/>
    <w:rsid w:val="003E6A89"/>
    <w:rsid w:val="003F4E11"/>
    <w:rsid w:val="0040161F"/>
    <w:rsid w:val="004033BD"/>
    <w:rsid w:val="00405D1D"/>
    <w:rsid w:val="004138FA"/>
    <w:rsid w:val="00414497"/>
    <w:rsid w:val="00414DFD"/>
    <w:rsid w:val="0041700C"/>
    <w:rsid w:val="00422BA3"/>
    <w:rsid w:val="00425E78"/>
    <w:rsid w:val="00425FF0"/>
    <w:rsid w:val="00431290"/>
    <w:rsid w:val="00433533"/>
    <w:rsid w:val="004336F1"/>
    <w:rsid w:val="004338BE"/>
    <w:rsid w:val="00434334"/>
    <w:rsid w:val="00442430"/>
    <w:rsid w:val="00443E5A"/>
    <w:rsid w:val="00445D7C"/>
    <w:rsid w:val="0044625F"/>
    <w:rsid w:val="00446D55"/>
    <w:rsid w:val="00451D9A"/>
    <w:rsid w:val="00452721"/>
    <w:rsid w:val="004538B3"/>
    <w:rsid w:val="00454B42"/>
    <w:rsid w:val="004555BB"/>
    <w:rsid w:val="00465E89"/>
    <w:rsid w:val="00472644"/>
    <w:rsid w:val="00472E36"/>
    <w:rsid w:val="00473B2B"/>
    <w:rsid w:val="004776B6"/>
    <w:rsid w:val="00481DF1"/>
    <w:rsid w:val="00482190"/>
    <w:rsid w:val="00482AD6"/>
    <w:rsid w:val="00486DE1"/>
    <w:rsid w:val="004923D2"/>
    <w:rsid w:val="00493C4D"/>
    <w:rsid w:val="00495714"/>
    <w:rsid w:val="00497A53"/>
    <w:rsid w:val="00497F4A"/>
    <w:rsid w:val="004A1E39"/>
    <w:rsid w:val="004A4EFE"/>
    <w:rsid w:val="004A5188"/>
    <w:rsid w:val="004A7D11"/>
    <w:rsid w:val="004B1DC3"/>
    <w:rsid w:val="004B1FA3"/>
    <w:rsid w:val="004B5229"/>
    <w:rsid w:val="004C14C2"/>
    <w:rsid w:val="004C16E8"/>
    <w:rsid w:val="004C428F"/>
    <w:rsid w:val="004C45D2"/>
    <w:rsid w:val="004C6B23"/>
    <w:rsid w:val="004C773F"/>
    <w:rsid w:val="004D3804"/>
    <w:rsid w:val="004D3DF3"/>
    <w:rsid w:val="004D4772"/>
    <w:rsid w:val="004E521A"/>
    <w:rsid w:val="004E6EC8"/>
    <w:rsid w:val="004F2C6B"/>
    <w:rsid w:val="004F4471"/>
    <w:rsid w:val="004F64C0"/>
    <w:rsid w:val="004F654E"/>
    <w:rsid w:val="00501005"/>
    <w:rsid w:val="00504197"/>
    <w:rsid w:val="005108EC"/>
    <w:rsid w:val="00510D9F"/>
    <w:rsid w:val="00512557"/>
    <w:rsid w:val="0051511A"/>
    <w:rsid w:val="00517E57"/>
    <w:rsid w:val="00520597"/>
    <w:rsid w:val="00521041"/>
    <w:rsid w:val="00526BBF"/>
    <w:rsid w:val="005328E8"/>
    <w:rsid w:val="00534983"/>
    <w:rsid w:val="005359C0"/>
    <w:rsid w:val="00545097"/>
    <w:rsid w:val="00545B8B"/>
    <w:rsid w:val="00552F00"/>
    <w:rsid w:val="00552FAA"/>
    <w:rsid w:val="0055313B"/>
    <w:rsid w:val="00555FE5"/>
    <w:rsid w:val="00563EA8"/>
    <w:rsid w:val="00566AD8"/>
    <w:rsid w:val="00566D9D"/>
    <w:rsid w:val="0056704B"/>
    <w:rsid w:val="005674CC"/>
    <w:rsid w:val="00571289"/>
    <w:rsid w:val="005833E9"/>
    <w:rsid w:val="005840DB"/>
    <w:rsid w:val="00590A91"/>
    <w:rsid w:val="00591C98"/>
    <w:rsid w:val="005A0551"/>
    <w:rsid w:val="005B4155"/>
    <w:rsid w:val="005C2BEE"/>
    <w:rsid w:val="005C58CD"/>
    <w:rsid w:val="005D2B20"/>
    <w:rsid w:val="005D476B"/>
    <w:rsid w:val="005D47A2"/>
    <w:rsid w:val="005D5411"/>
    <w:rsid w:val="005D6A91"/>
    <w:rsid w:val="005D7A9A"/>
    <w:rsid w:val="005E135F"/>
    <w:rsid w:val="005E33F4"/>
    <w:rsid w:val="005E4720"/>
    <w:rsid w:val="005E7E9E"/>
    <w:rsid w:val="005F0657"/>
    <w:rsid w:val="005F0915"/>
    <w:rsid w:val="005F7ACF"/>
    <w:rsid w:val="0060058A"/>
    <w:rsid w:val="00603B9C"/>
    <w:rsid w:val="006047BB"/>
    <w:rsid w:val="00607C72"/>
    <w:rsid w:val="00610A55"/>
    <w:rsid w:val="00611D6F"/>
    <w:rsid w:val="00620BFB"/>
    <w:rsid w:val="00625233"/>
    <w:rsid w:val="00631135"/>
    <w:rsid w:val="00642517"/>
    <w:rsid w:val="00642622"/>
    <w:rsid w:val="00646586"/>
    <w:rsid w:val="00647720"/>
    <w:rsid w:val="00652658"/>
    <w:rsid w:val="00664268"/>
    <w:rsid w:val="00664CA2"/>
    <w:rsid w:val="00667C81"/>
    <w:rsid w:val="00674ABE"/>
    <w:rsid w:val="00675686"/>
    <w:rsid w:val="00681916"/>
    <w:rsid w:val="00682808"/>
    <w:rsid w:val="00682AA9"/>
    <w:rsid w:val="00682C00"/>
    <w:rsid w:val="00686F4D"/>
    <w:rsid w:val="00687509"/>
    <w:rsid w:val="006915A1"/>
    <w:rsid w:val="006940C6"/>
    <w:rsid w:val="006954A8"/>
    <w:rsid w:val="00695D15"/>
    <w:rsid w:val="006A046E"/>
    <w:rsid w:val="006A21F1"/>
    <w:rsid w:val="006A23E4"/>
    <w:rsid w:val="006A7569"/>
    <w:rsid w:val="006B0402"/>
    <w:rsid w:val="006C2024"/>
    <w:rsid w:val="006C33CB"/>
    <w:rsid w:val="006C6899"/>
    <w:rsid w:val="006C7994"/>
    <w:rsid w:val="006D0B94"/>
    <w:rsid w:val="006D285D"/>
    <w:rsid w:val="006D3261"/>
    <w:rsid w:val="006D589B"/>
    <w:rsid w:val="006D5B1F"/>
    <w:rsid w:val="006D75E6"/>
    <w:rsid w:val="006E1081"/>
    <w:rsid w:val="006E1536"/>
    <w:rsid w:val="006E221D"/>
    <w:rsid w:val="006E44FD"/>
    <w:rsid w:val="006F148C"/>
    <w:rsid w:val="006F31A7"/>
    <w:rsid w:val="006F4CB2"/>
    <w:rsid w:val="00703B85"/>
    <w:rsid w:val="0070459F"/>
    <w:rsid w:val="00705924"/>
    <w:rsid w:val="00706B14"/>
    <w:rsid w:val="00710F8F"/>
    <w:rsid w:val="00712162"/>
    <w:rsid w:val="00712FFB"/>
    <w:rsid w:val="00713253"/>
    <w:rsid w:val="00716824"/>
    <w:rsid w:val="00717E11"/>
    <w:rsid w:val="00720530"/>
    <w:rsid w:val="00720C3C"/>
    <w:rsid w:val="00722520"/>
    <w:rsid w:val="00722883"/>
    <w:rsid w:val="00723AF1"/>
    <w:rsid w:val="007259EE"/>
    <w:rsid w:val="00727A5F"/>
    <w:rsid w:val="00732B8C"/>
    <w:rsid w:val="00735152"/>
    <w:rsid w:val="007449BE"/>
    <w:rsid w:val="00745AF6"/>
    <w:rsid w:val="007509F5"/>
    <w:rsid w:val="00754C53"/>
    <w:rsid w:val="00767599"/>
    <w:rsid w:val="00774059"/>
    <w:rsid w:val="00775E51"/>
    <w:rsid w:val="00776309"/>
    <w:rsid w:val="00780D13"/>
    <w:rsid w:val="0078485E"/>
    <w:rsid w:val="00785DD2"/>
    <w:rsid w:val="0079050B"/>
    <w:rsid w:val="0079370D"/>
    <w:rsid w:val="0079760C"/>
    <w:rsid w:val="007A09B4"/>
    <w:rsid w:val="007A1D57"/>
    <w:rsid w:val="007A2CF1"/>
    <w:rsid w:val="007A6A7A"/>
    <w:rsid w:val="007A770C"/>
    <w:rsid w:val="007B0B04"/>
    <w:rsid w:val="007B4F71"/>
    <w:rsid w:val="007B793C"/>
    <w:rsid w:val="007C054C"/>
    <w:rsid w:val="007C31CC"/>
    <w:rsid w:val="007D2049"/>
    <w:rsid w:val="007D25EE"/>
    <w:rsid w:val="007D45D7"/>
    <w:rsid w:val="007D566F"/>
    <w:rsid w:val="007D5EF5"/>
    <w:rsid w:val="007E5CE7"/>
    <w:rsid w:val="007E5EE0"/>
    <w:rsid w:val="007E6B05"/>
    <w:rsid w:val="007E7DBD"/>
    <w:rsid w:val="007F2294"/>
    <w:rsid w:val="007F465D"/>
    <w:rsid w:val="007F6D31"/>
    <w:rsid w:val="00801ACD"/>
    <w:rsid w:val="00802CFE"/>
    <w:rsid w:val="0080675C"/>
    <w:rsid w:val="00806E72"/>
    <w:rsid w:val="008108E3"/>
    <w:rsid w:val="00811751"/>
    <w:rsid w:val="008136AD"/>
    <w:rsid w:val="00814FC1"/>
    <w:rsid w:val="00822E7F"/>
    <w:rsid w:val="00826FB9"/>
    <w:rsid w:val="00826FEE"/>
    <w:rsid w:val="00831FD0"/>
    <w:rsid w:val="00833440"/>
    <w:rsid w:val="008336D1"/>
    <w:rsid w:val="00836477"/>
    <w:rsid w:val="00836662"/>
    <w:rsid w:val="00840A6C"/>
    <w:rsid w:val="00841F91"/>
    <w:rsid w:val="00842800"/>
    <w:rsid w:val="00844DE6"/>
    <w:rsid w:val="00845581"/>
    <w:rsid w:val="00850543"/>
    <w:rsid w:val="0085408F"/>
    <w:rsid w:val="0085518D"/>
    <w:rsid w:val="00855A75"/>
    <w:rsid w:val="00861716"/>
    <w:rsid w:val="00861F1F"/>
    <w:rsid w:val="00862224"/>
    <w:rsid w:val="00863430"/>
    <w:rsid w:val="00864AEB"/>
    <w:rsid w:val="00864E70"/>
    <w:rsid w:val="0086621B"/>
    <w:rsid w:val="0087022E"/>
    <w:rsid w:val="00870DED"/>
    <w:rsid w:val="00871935"/>
    <w:rsid w:val="008725D8"/>
    <w:rsid w:val="00874F51"/>
    <w:rsid w:val="008803D1"/>
    <w:rsid w:val="008823A2"/>
    <w:rsid w:val="00890A04"/>
    <w:rsid w:val="0089266F"/>
    <w:rsid w:val="00893122"/>
    <w:rsid w:val="0089338F"/>
    <w:rsid w:val="008A168C"/>
    <w:rsid w:val="008A1849"/>
    <w:rsid w:val="008A210D"/>
    <w:rsid w:val="008B0DCB"/>
    <w:rsid w:val="008B0E27"/>
    <w:rsid w:val="008B1C27"/>
    <w:rsid w:val="008B592D"/>
    <w:rsid w:val="008B6A3D"/>
    <w:rsid w:val="008C231A"/>
    <w:rsid w:val="008D089F"/>
    <w:rsid w:val="008D51CC"/>
    <w:rsid w:val="008D7080"/>
    <w:rsid w:val="008E08FA"/>
    <w:rsid w:val="008E18FF"/>
    <w:rsid w:val="008E4A60"/>
    <w:rsid w:val="008E4FCD"/>
    <w:rsid w:val="008F1179"/>
    <w:rsid w:val="008F286C"/>
    <w:rsid w:val="008F3C9C"/>
    <w:rsid w:val="008F582B"/>
    <w:rsid w:val="008F63AA"/>
    <w:rsid w:val="008F6926"/>
    <w:rsid w:val="008F7317"/>
    <w:rsid w:val="009131B0"/>
    <w:rsid w:val="00915FAC"/>
    <w:rsid w:val="00916399"/>
    <w:rsid w:val="009206F1"/>
    <w:rsid w:val="00933CB3"/>
    <w:rsid w:val="00934505"/>
    <w:rsid w:val="009351A1"/>
    <w:rsid w:val="009353AC"/>
    <w:rsid w:val="009360AC"/>
    <w:rsid w:val="00936567"/>
    <w:rsid w:val="00936E29"/>
    <w:rsid w:val="009402E3"/>
    <w:rsid w:val="00941A14"/>
    <w:rsid w:val="00941DD1"/>
    <w:rsid w:val="00951E34"/>
    <w:rsid w:val="00953EAD"/>
    <w:rsid w:val="00957529"/>
    <w:rsid w:val="00961A2D"/>
    <w:rsid w:val="00963ADF"/>
    <w:rsid w:val="00966DBB"/>
    <w:rsid w:val="00966F54"/>
    <w:rsid w:val="00975B80"/>
    <w:rsid w:val="00977195"/>
    <w:rsid w:val="0097735D"/>
    <w:rsid w:val="009861E4"/>
    <w:rsid w:val="0098631E"/>
    <w:rsid w:val="00990666"/>
    <w:rsid w:val="009A3037"/>
    <w:rsid w:val="009A30A5"/>
    <w:rsid w:val="009B119C"/>
    <w:rsid w:val="009B2D95"/>
    <w:rsid w:val="009B2D9E"/>
    <w:rsid w:val="009C188C"/>
    <w:rsid w:val="009C2EAC"/>
    <w:rsid w:val="009C32EC"/>
    <w:rsid w:val="009C3F42"/>
    <w:rsid w:val="009C44B1"/>
    <w:rsid w:val="009C5D20"/>
    <w:rsid w:val="009C7CB5"/>
    <w:rsid w:val="009D408A"/>
    <w:rsid w:val="009D57D2"/>
    <w:rsid w:val="009E0285"/>
    <w:rsid w:val="009E7388"/>
    <w:rsid w:val="009E74A0"/>
    <w:rsid w:val="009F3905"/>
    <w:rsid w:val="00A02B21"/>
    <w:rsid w:val="00A03B8E"/>
    <w:rsid w:val="00A07511"/>
    <w:rsid w:val="00A152DA"/>
    <w:rsid w:val="00A216CF"/>
    <w:rsid w:val="00A348D5"/>
    <w:rsid w:val="00A35D91"/>
    <w:rsid w:val="00A36004"/>
    <w:rsid w:val="00A3793C"/>
    <w:rsid w:val="00A4247F"/>
    <w:rsid w:val="00A42D25"/>
    <w:rsid w:val="00A43FBA"/>
    <w:rsid w:val="00A452E7"/>
    <w:rsid w:val="00A47809"/>
    <w:rsid w:val="00A51620"/>
    <w:rsid w:val="00A556AF"/>
    <w:rsid w:val="00A706F6"/>
    <w:rsid w:val="00A71096"/>
    <w:rsid w:val="00A7272E"/>
    <w:rsid w:val="00A76473"/>
    <w:rsid w:val="00A77B42"/>
    <w:rsid w:val="00A80B2E"/>
    <w:rsid w:val="00A844B9"/>
    <w:rsid w:val="00A8532A"/>
    <w:rsid w:val="00A868EE"/>
    <w:rsid w:val="00A87B64"/>
    <w:rsid w:val="00A90191"/>
    <w:rsid w:val="00A92492"/>
    <w:rsid w:val="00AA3BAA"/>
    <w:rsid w:val="00AB0B8F"/>
    <w:rsid w:val="00AB19EC"/>
    <w:rsid w:val="00AB1EDD"/>
    <w:rsid w:val="00AB374B"/>
    <w:rsid w:val="00AB48CF"/>
    <w:rsid w:val="00AB48DC"/>
    <w:rsid w:val="00AC00FB"/>
    <w:rsid w:val="00AC0A8A"/>
    <w:rsid w:val="00AC712B"/>
    <w:rsid w:val="00AC7261"/>
    <w:rsid w:val="00AC76B5"/>
    <w:rsid w:val="00AD129E"/>
    <w:rsid w:val="00AD1B85"/>
    <w:rsid w:val="00AD30F5"/>
    <w:rsid w:val="00AD7F96"/>
    <w:rsid w:val="00AE2DFE"/>
    <w:rsid w:val="00AE7A02"/>
    <w:rsid w:val="00AF33BD"/>
    <w:rsid w:val="00AF4C72"/>
    <w:rsid w:val="00AF784A"/>
    <w:rsid w:val="00B01CCD"/>
    <w:rsid w:val="00B01F55"/>
    <w:rsid w:val="00B10C6F"/>
    <w:rsid w:val="00B1368A"/>
    <w:rsid w:val="00B14341"/>
    <w:rsid w:val="00B154DB"/>
    <w:rsid w:val="00B160C7"/>
    <w:rsid w:val="00B1637D"/>
    <w:rsid w:val="00B16B74"/>
    <w:rsid w:val="00B22A2D"/>
    <w:rsid w:val="00B240AA"/>
    <w:rsid w:val="00B31821"/>
    <w:rsid w:val="00B35D32"/>
    <w:rsid w:val="00B40CFD"/>
    <w:rsid w:val="00B424FF"/>
    <w:rsid w:val="00B44FAB"/>
    <w:rsid w:val="00B6322A"/>
    <w:rsid w:val="00B6374C"/>
    <w:rsid w:val="00B65357"/>
    <w:rsid w:val="00B67B9A"/>
    <w:rsid w:val="00B728BE"/>
    <w:rsid w:val="00B74B3C"/>
    <w:rsid w:val="00B752D8"/>
    <w:rsid w:val="00B81D3E"/>
    <w:rsid w:val="00B922B8"/>
    <w:rsid w:val="00BA25C4"/>
    <w:rsid w:val="00BA530E"/>
    <w:rsid w:val="00BA7B5A"/>
    <w:rsid w:val="00BA7DAB"/>
    <w:rsid w:val="00BB095F"/>
    <w:rsid w:val="00BB1078"/>
    <w:rsid w:val="00BB43B1"/>
    <w:rsid w:val="00BB6084"/>
    <w:rsid w:val="00BB76A3"/>
    <w:rsid w:val="00BC0639"/>
    <w:rsid w:val="00BC10D8"/>
    <w:rsid w:val="00BD2C21"/>
    <w:rsid w:val="00BD4516"/>
    <w:rsid w:val="00BD5A21"/>
    <w:rsid w:val="00BD6B0E"/>
    <w:rsid w:val="00BD751C"/>
    <w:rsid w:val="00BE40C3"/>
    <w:rsid w:val="00BE591E"/>
    <w:rsid w:val="00BF39FC"/>
    <w:rsid w:val="00BF758B"/>
    <w:rsid w:val="00C03D20"/>
    <w:rsid w:val="00C10B92"/>
    <w:rsid w:val="00C10C04"/>
    <w:rsid w:val="00C1304B"/>
    <w:rsid w:val="00C1397D"/>
    <w:rsid w:val="00C15149"/>
    <w:rsid w:val="00C2249C"/>
    <w:rsid w:val="00C23AF5"/>
    <w:rsid w:val="00C24444"/>
    <w:rsid w:val="00C27C33"/>
    <w:rsid w:val="00C30AF1"/>
    <w:rsid w:val="00C30E09"/>
    <w:rsid w:val="00C33618"/>
    <w:rsid w:val="00C337BA"/>
    <w:rsid w:val="00C365C9"/>
    <w:rsid w:val="00C36A3F"/>
    <w:rsid w:val="00C376A4"/>
    <w:rsid w:val="00C53211"/>
    <w:rsid w:val="00C5351B"/>
    <w:rsid w:val="00C569BA"/>
    <w:rsid w:val="00C625B5"/>
    <w:rsid w:val="00C67381"/>
    <w:rsid w:val="00C70960"/>
    <w:rsid w:val="00C7176E"/>
    <w:rsid w:val="00C74863"/>
    <w:rsid w:val="00C74F6C"/>
    <w:rsid w:val="00C84042"/>
    <w:rsid w:val="00C84DB0"/>
    <w:rsid w:val="00C8584C"/>
    <w:rsid w:val="00C8613E"/>
    <w:rsid w:val="00C924DC"/>
    <w:rsid w:val="00C93B9E"/>
    <w:rsid w:val="00C97706"/>
    <w:rsid w:val="00CA3A28"/>
    <w:rsid w:val="00CA59B4"/>
    <w:rsid w:val="00CA74E6"/>
    <w:rsid w:val="00CB0296"/>
    <w:rsid w:val="00CB0483"/>
    <w:rsid w:val="00CB1920"/>
    <w:rsid w:val="00CB299B"/>
    <w:rsid w:val="00CB34B6"/>
    <w:rsid w:val="00CB46EA"/>
    <w:rsid w:val="00CB5623"/>
    <w:rsid w:val="00CC4A17"/>
    <w:rsid w:val="00CD0784"/>
    <w:rsid w:val="00CE05BD"/>
    <w:rsid w:val="00CE2635"/>
    <w:rsid w:val="00CE3EA4"/>
    <w:rsid w:val="00CE4D2B"/>
    <w:rsid w:val="00CE54E5"/>
    <w:rsid w:val="00CE6135"/>
    <w:rsid w:val="00CF0B86"/>
    <w:rsid w:val="00D00BF8"/>
    <w:rsid w:val="00D02BA1"/>
    <w:rsid w:val="00D115BA"/>
    <w:rsid w:val="00D11983"/>
    <w:rsid w:val="00D20E3D"/>
    <w:rsid w:val="00D22436"/>
    <w:rsid w:val="00D25950"/>
    <w:rsid w:val="00D26EBA"/>
    <w:rsid w:val="00D41885"/>
    <w:rsid w:val="00D46D19"/>
    <w:rsid w:val="00D46FA4"/>
    <w:rsid w:val="00D51652"/>
    <w:rsid w:val="00D533FF"/>
    <w:rsid w:val="00D53B27"/>
    <w:rsid w:val="00D53D7C"/>
    <w:rsid w:val="00D61009"/>
    <w:rsid w:val="00D611CD"/>
    <w:rsid w:val="00D62EF1"/>
    <w:rsid w:val="00D645AF"/>
    <w:rsid w:val="00D66B9B"/>
    <w:rsid w:val="00D675CE"/>
    <w:rsid w:val="00D707D5"/>
    <w:rsid w:val="00D70A41"/>
    <w:rsid w:val="00D70FEE"/>
    <w:rsid w:val="00D7209D"/>
    <w:rsid w:val="00D7362A"/>
    <w:rsid w:val="00D76768"/>
    <w:rsid w:val="00D81262"/>
    <w:rsid w:val="00D81808"/>
    <w:rsid w:val="00D8603F"/>
    <w:rsid w:val="00D90CB0"/>
    <w:rsid w:val="00D93FFB"/>
    <w:rsid w:val="00D948B5"/>
    <w:rsid w:val="00D95942"/>
    <w:rsid w:val="00D964FE"/>
    <w:rsid w:val="00DA0776"/>
    <w:rsid w:val="00DA43E5"/>
    <w:rsid w:val="00DA5B6C"/>
    <w:rsid w:val="00DB199E"/>
    <w:rsid w:val="00DB2773"/>
    <w:rsid w:val="00DB58E1"/>
    <w:rsid w:val="00DB7920"/>
    <w:rsid w:val="00DC1760"/>
    <w:rsid w:val="00DC34A4"/>
    <w:rsid w:val="00DC465C"/>
    <w:rsid w:val="00DD012B"/>
    <w:rsid w:val="00DD0625"/>
    <w:rsid w:val="00DD3973"/>
    <w:rsid w:val="00DD3C9C"/>
    <w:rsid w:val="00DE1EA2"/>
    <w:rsid w:val="00DE5CBE"/>
    <w:rsid w:val="00DE615F"/>
    <w:rsid w:val="00DE79F7"/>
    <w:rsid w:val="00DF45C5"/>
    <w:rsid w:val="00DF4C7F"/>
    <w:rsid w:val="00E0010D"/>
    <w:rsid w:val="00E023B7"/>
    <w:rsid w:val="00E02A7E"/>
    <w:rsid w:val="00E108B8"/>
    <w:rsid w:val="00E1371B"/>
    <w:rsid w:val="00E13874"/>
    <w:rsid w:val="00E20B60"/>
    <w:rsid w:val="00E26B62"/>
    <w:rsid w:val="00E30D55"/>
    <w:rsid w:val="00E31618"/>
    <w:rsid w:val="00E36617"/>
    <w:rsid w:val="00E369D6"/>
    <w:rsid w:val="00E42AE7"/>
    <w:rsid w:val="00E44749"/>
    <w:rsid w:val="00E536CA"/>
    <w:rsid w:val="00E57923"/>
    <w:rsid w:val="00E70947"/>
    <w:rsid w:val="00E71969"/>
    <w:rsid w:val="00E7219E"/>
    <w:rsid w:val="00E7568E"/>
    <w:rsid w:val="00E77EC9"/>
    <w:rsid w:val="00E803C2"/>
    <w:rsid w:val="00E80CD9"/>
    <w:rsid w:val="00E815BE"/>
    <w:rsid w:val="00E81B17"/>
    <w:rsid w:val="00E81D0F"/>
    <w:rsid w:val="00EA3F59"/>
    <w:rsid w:val="00EA40FC"/>
    <w:rsid w:val="00EA7470"/>
    <w:rsid w:val="00EB3A91"/>
    <w:rsid w:val="00EB608E"/>
    <w:rsid w:val="00EB77E9"/>
    <w:rsid w:val="00EC65F7"/>
    <w:rsid w:val="00ED22AD"/>
    <w:rsid w:val="00ED4F08"/>
    <w:rsid w:val="00ED55CE"/>
    <w:rsid w:val="00ED5A62"/>
    <w:rsid w:val="00ED663F"/>
    <w:rsid w:val="00EE35B9"/>
    <w:rsid w:val="00EE5EEA"/>
    <w:rsid w:val="00EE63F0"/>
    <w:rsid w:val="00EF0682"/>
    <w:rsid w:val="00EF2FD8"/>
    <w:rsid w:val="00EF32E6"/>
    <w:rsid w:val="00EF4387"/>
    <w:rsid w:val="00EF473C"/>
    <w:rsid w:val="00EF4DB3"/>
    <w:rsid w:val="00F16F23"/>
    <w:rsid w:val="00F20434"/>
    <w:rsid w:val="00F22308"/>
    <w:rsid w:val="00F23761"/>
    <w:rsid w:val="00F267CA"/>
    <w:rsid w:val="00F270F0"/>
    <w:rsid w:val="00F2757A"/>
    <w:rsid w:val="00F314DB"/>
    <w:rsid w:val="00F331C6"/>
    <w:rsid w:val="00F3373F"/>
    <w:rsid w:val="00F3390B"/>
    <w:rsid w:val="00F35AD0"/>
    <w:rsid w:val="00F40D83"/>
    <w:rsid w:val="00F41E29"/>
    <w:rsid w:val="00F426D4"/>
    <w:rsid w:val="00F43D63"/>
    <w:rsid w:val="00F45C6D"/>
    <w:rsid w:val="00F47FF9"/>
    <w:rsid w:val="00F53E80"/>
    <w:rsid w:val="00F57716"/>
    <w:rsid w:val="00F60FDA"/>
    <w:rsid w:val="00F62606"/>
    <w:rsid w:val="00F717EE"/>
    <w:rsid w:val="00F73E36"/>
    <w:rsid w:val="00F77FA4"/>
    <w:rsid w:val="00F846AC"/>
    <w:rsid w:val="00F84CAB"/>
    <w:rsid w:val="00F85985"/>
    <w:rsid w:val="00F859F5"/>
    <w:rsid w:val="00F90794"/>
    <w:rsid w:val="00F90DD8"/>
    <w:rsid w:val="00F95C75"/>
    <w:rsid w:val="00F95E84"/>
    <w:rsid w:val="00F97FD3"/>
    <w:rsid w:val="00FB097E"/>
    <w:rsid w:val="00FB18D5"/>
    <w:rsid w:val="00FB1CC7"/>
    <w:rsid w:val="00FB3A20"/>
    <w:rsid w:val="00FB42ED"/>
    <w:rsid w:val="00FB6669"/>
    <w:rsid w:val="00FC4F76"/>
    <w:rsid w:val="00FC59DF"/>
    <w:rsid w:val="00FC618C"/>
    <w:rsid w:val="00FC777D"/>
    <w:rsid w:val="00FD17F4"/>
    <w:rsid w:val="00FD1BCB"/>
    <w:rsid w:val="00FD3E50"/>
    <w:rsid w:val="00FE08BF"/>
    <w:rsid w:val="00FE104F"/>
    <w:rsid w:val="00FE172A"/>
    <w:rsid w:val="00FE2997"/>
    <w:rsid w:val="00FE319C"/>
    <w:rsid w:val="00FF0B30"/>
    <w:rsid w:val="00FF34D3"/>
    <w:rsid w:val="00FF4D44"/>
    <w:rsid w:val="00FF5741"/>
    <w:rsid w:val="00FF60D0"/>
    <w:rsid w:val="00FF6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91732"/>
  <w15:chartTrackingRefBased/>
  <w15:docId w15:val="{1FEB3FDA-AE79-4980-BA13-710CB8706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261"/>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qFormat/>
    <w:rsid w:val="006D3261"/>
    <w:pPr>
      <w:keepNext/>
      <w:outlineLvl w:val="3"/>
    </w:pPr>
    <w:rPr>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6D3261"/>
    <w:rPr>
      <w:rFonts w:ascii="Times New Roman" w:eastAsia="Times New Roman" w:hAnsi="Times New Roman" w:cs="Times New Roman"/>
      <w:sz w:val="32"/>
      <w:szCs w:val="24"/>
    </w:rPr>
  </w:style>
  <w:style w:type="table" w:styleId="TableGrid">
    <w:name w:val="Table Grid"/>
    <w:basedOn w:val="TableNormal"/>
    <w:uiPriority w:val="39"/>
    <w:rsid w:val="006D32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5B77"/>
    <w:pPr>
      <w:tabs>
        <w:tab w:val="center" w:pos="4680"/>
        <w:tab w:val="right" w:pos="9360"/>
      </w:tabs>
    </w:pPr>
  </w:style>
  <w:style w:type="character" w:customStyle="1" w:styleId="HeaderChar">
    <w:name w:val="Header Char"/>
    <w:basedOn w:val="DefaultParagraphFont"/>
    <w:link w:val="Header"/>
    <w:uiPriority w:val="99"/>
    <w:rsid w:val="00015B7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15B77"/>
    <w:pPr>
      <w:tabs>
        <w:tab w:val="center" w:pos="4680"/>
        <w:tab w:val="right" w:pos="9360"/>
      </w:tabs>
    </w:pPr>
  </w:style>
  <w:style w:type="character" w:customStyle="1" w:styleId="FooterChar">
    <w:name w:val="Footer Char"/>
    <w:basedOn w:val="DefaultParagraphFont"/>
    <w:link w:val="Footer"/>
    <w:uiPriority w:val="99"/>
    <w:rsid w:val="00015B77"/>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206F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06F1"/>
    <w:rPr>
      <w:rFonts w:ascii="Segoe UI" w:eastAsia="Times New Roman" w:hAnsi="Segoe UI" w:cs="Segoe UI"/>
      <w:sz w:val="18"/>
      <w:szCs w:val="18"/>
    </w:rPr>
  </w:style>
  <w:style w:type="character" w:styleId="Hyperlink">
    <w:name w:val="Hyperlink"/>
    <w:basedOn w:val="DefaultParagraphFont"/>
    <w:uiPriority w:val="99"/>
    <w:unhideWhenUsed/>
    <w:rsid w:val="00443E5A"/>
    <w:rPr>
      <w:color w:val="0563C1" w:themeColor="hyperlink"/>
      <w:u w:val="single"/>
    </w:rPr>
  </w:style>
  <w:style w:type="paragraph" w:styleId="ListParagraph">
    <w:name w:val="List Paragraph"/>
    <w:aliases w:val="Figures,References,Paragraphe  revu,Bullets,Evidence on Demand bullet points,CEIL PEAKS bullet points,Scriptoria bullet points,Liste 1,Paragraphe de liste1,Ha,List Paragraph1,List Bullet Mary,Body,List Paragraph (numbered (a))"/>
    <w:basedOn w:val="Normal"/>
    <w:link w:val="ListParagraphChar"/>
    <w:uiPriority w:val="26"/>
    <w:qFormat/>
    <w:rsid w:val="00443E5A"/>
    <w:pPr>
      <w:ind w:left="720"/>
      <w:contextualSpacing/>
    </w:pPr>
  </w:style>
  <w:style w:type="character" w:styleId="FollowedHyperlink">
    <w:name w:val="FollowedHyperlink"/>
    <w:basedOn w:val="DefaultParagraphFont"/>
    <w:uiPriority w:val="99"/>
    <w:semiHidden/>
    <w:unhideWhenUsed/>
    <w:rsid w:val="006F31A7"/>
    <w:rPr>
      <w:color w:val="954F72"/>
      <w:u w:val="single"/>
    </w:rPr>
  </w:style>
  <w:style w:type="paragraph" w:customStyle="1" w:styleId="msonormal0">
    <w:name w:val="msonormal"/>
    <w:basedOn w:val="Normal"/>
    <w:rsid w:val="006F31A7"/>
    <w:pPr>
      <w:spacing w:before="100" w:beforeAutospacing="1" w:after="100" w:afterAutospacing="1"/>
    </w:pPr>
  </w:style>
  <w:style w:type="paragraph" w:customStyle="1" w:styleId="font0">
    <w:name w:val="font0"/>
    <w:basedOn w:val="Normal"/>
    <w:rsid w:val="006F31A7"/>
    <w:pPr>
      <w:spacing w:before="100" w:beforeAutospacing="1" w:after="100" w:afterAutospacing="1"/>
    </w:pPr>
    <w:rPr>
      <w:rFonts w:ascii="Calibri" w:hAnsi="Calibri" w:cs="Calibri"/>
      <w:color w:val="000000"/>
      <w:sz w:val="22"/>
      <w:szCs w:val="22"/>
    </w:rPr>
  </w:style>
  <w:style w:type="paragraph" w:customStyle="1" w:styleId="font5">
    <w:name w:val="font5"/>
    <w:basedOn w:val="Normal"/>
    <w:rsid w:val="006F31A7"/>
    <w:pPr>
      <w:spacing w:before="100" w:beforeAutospacing="1" w:after="100" w:afterAutospacing="1"/>
    </w:pPr>
    <w:rPr>
      <w:rFonts w:ascii="Arial Narrow" w:hAnsi="Arial Narrow"/>
      <w:sz w:val="28"/>
      <w:szCs w:val="28"/>
    </w:rPr>
  </w:style>
  <w:style w:type="paragraph" w:customStyle="1" w:styleId="font6">
    <w:name w:val="font6"/>
    <w:basedOn w:val="Normal"/>
    <w:rsid w:val="006F31A7"/>
    <w:pPr>
      <w:spacing w:before="100" w:beforeAutospacing="1" w:after="100" w:afterAutospacing="1"/>
    </w:pPr>
    <w:rPr>
      <w:rFonts w:ascii="Arial Narrow" w:hAnsi="Arial Narrow"/>
      <w:color w:val="000000"/>
      <w:sz w:val="28"/>
      <w:szCs w:val="28"/>
    </w:rPr>
  </w:style>
  <w:style w:type="paragraph" w:customStyle="1" w:styleId="font7">
    <w:name w:val="font7"/>
    <w:basedOn w:val="Normal"/>
    <w:rsid w:val="006F31A7"/>
    <w:pPr>
      <w:spacing w:before="100" w:beforeAutospacing="1" w:after="100" w:afterAutospacing="1"/>
    </w:pPr>
    <w:rPr>
      <w:rFonts w:ascii="Arial Narrow" w:hAnsi="Arial Narrow"/>
      <w:color w:val="000000"/>
      <w:sz w:val="28"/>
      <w:szCs w:val="28"/>
    </w:rPr>
  </w:style>
  <w:style w:type="paragraph" w:customStyle="1" w:styleId="font8">
    <w:name w:val="font8"/>
    <w:basedOn w:val="Normal"/>
    <w:rsid w:val="006F31A7"/>
    <w:pPr>
      <w:spacing w:before="100" w:beforeAutospacing="1" w:after="100" w:afterAutospacing="1"/>
    </w:pPr>
    <w:rPr>
      <w:rFonts w:ascii="Arial Narrow" w:hAnsi="Arial Narrow"/>
      <w:color w:val="FF0000"/>
      <w:sz w:val="28"/>
      <w:szCs w:val="28"/>
    </w:rPr>
  </w:style>
  <w:style w:type="paragraph" w:customStyle="1" w:styleId="font9">
    <w:name w:val="font9"/>
    <w:basedOn w:val="Normal"/>
    <w:rsid w:val="006F31A7"/>
    <w:pPr>
      <w:spacing w:before="100" w:beforeAutospacing="1" w:after="100" w:afterAutospacing="1"/>
    </w:pPr>
    <w:rPr>
      <w:rFonts w:ascii="Arial Narrow" w:hAnsi="Arial Narrow"/>
      <w:sz w:val="28"/>
      <w:szCs w:val="28"/>
    </w:rPr>
  </w:style>
  <w:style w:type="paragraph" w:customStyle="1" w:styleId="font10">
    <w:name w:val="font10"/>
    <w:basedOn w:val="Normal"/>
    <w:rsid w:val="006F31A7"/>
    <w:pPr>
      <w:spacing w:before="100" w:beforeAutospacing="1" w:after="100" w:afterAutospacing="1"/>
    </w:pPr>
    <w:rPr>
      <w:rFonts w:ascii="Calibri Light" w:hAnsi="Calibri Light" w:cs="Calibri Light"/>
      <w:b/>
      <w:bCs/>
      <w:sz w:val="28"/>
      <w:szCs w:val="28"/>
    </w:rPr>
  </w:style>
  <w:style w:type="paragraph" w:customStyle="1" w:styleId="xl69">
    <w:name w:val="xl6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0">
    <w:name w:val="xl70"/>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1">
    <w:name w:val="xl7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2">
    <w:name w:val="xl7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3">
    <w:name w:val="xl73"/>
    <w:basedOn w:val="Normal"/>
    <w:rsid w:val="006F31A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4">
    <w:name w:val="xl74"/>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5">
    <w:name w:val="xl75"/>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76">
    <w:name w:val="xl76"/>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7">
    <w:name w:val="xl77"/>
    <w:basedOn w:val="Normal"/>
    <w:rsid w:val="006F31A7"/>
    <w:pPr>
      <w:pBdr>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78">
    <w:name w:val="xl78"/>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79">
    <w:name w:val="xl79"/>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0">
    <w:name w:val="xl80"/>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1">
    <w:name w:val="xl81"/>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2">
    <w:name w:val="xl82"/>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83">
    <w:name w:val="xl8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sz w:val="28"/>
      <w:szCs w:val="28"/>
    </w:rPr>
  </w:style>
  <w:style w:type="paragraph" w:customStyle="1" w:styleId="xl84">
    <w:name w:val="xl8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85">
    <w:name w:val="xl8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86">
    <w:name w:val="xl8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87">
    <w:name w:val="xl87"/>
    <w:basedOn w:val="Normal"/>
    <w:rsid w:val="006F31A7"/>
    <w:pPr>
      <w:shd w:val="clear" w:color="000000" w:fill="FFFFFF"/>
      <w:spacing w:before="100" w:beforeAutospacing="1" w:after="100" w:afterAutospacing="1"/>
    </w:pPr>
    <w:rPr>
      <w:rFonts w:ascii="Arial Narrow" w:hAnsi="Arial Narrow"/>
      <w:sz w:val="28"/>
      <w:szCs w:val="28"/>
    </w:rPr>
  </w:style>
  <w:style w:type="paragraph" w:customStyle="1" w:styleId="xl88">
    <w:name w:val="xl88"/>
    <w:basedOn w:val="Normal"/>
    <w:rsid w:val="006F31A7"/>
    <w:pPr>
      <w:pBdr>
        <w:top w:val="double" w:sz="6" w:space="0" w:color="auto"/>
        <w:left w:val="double" w:sz="6" w:space="0" w:color="auto"/>
        <w:bottom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89">
    <w:name w:val="xl89"/>
    <w:basedOn w:val="Normal"/>
    <w:rsid w:val="006F31A7"/>
    <w:pPr>
      <w:pBdr>
        <w:top w:val="double" w:sz="6" w:space="0" w:color="auto"/>
        <w:bottom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90">
    <w:name w:val="xl90"/>
    <w:basedOn w:val="Normal"/>
    <w:rsid w:val="006F31A7"/>
    <w:pPr>
      <w:pBdr>
        <w:top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i/>
      <w:iCs/>
      <w:sz w:val="32"/>
      <w:szCs w:val="32"/>
    </w:rPr>
  </w:style>
  <w:style w:type="paragraph" w:customStyle="1" w:styleId="xl91">
    <w:name w:val="xl9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sz w:val="28"/>
      <w:szCs w:val="28"/>
    </w:rPr>
  </w:style>
  <w:style w:type="paragraph" w:customStyle="1" w:styleId="xl92">
    <w:name w:val="xl92"/>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b/>
      <w:bCs/>
      <w:sz w:val="28"/>
      <w:szCs w:val="28"/>
    </w:rPr>
  </w:style>
  <w:style w:type="paragraph" w:customStyle="1" w:styleId="xl93">
    <w:name w:val="xl93"/>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sz w:val="28"/>
      <w:szCs w:val="28"/>
    </w:rPr>
  </w:style>
  <w:style w:type="paragraph" w:customStyle="1" w:styleId="xl94">
    <w:name w:val="xl94"/>
    <w:basedOn w:val="Normal"/>
    <w:rsid w:val="006F31A7"/>
    <w:pPr>
      <w:pBdr>
        <w:top w:val="double" w:sz="6" w:space="0" w:color="auto"/>
        <w:left w:val="double" w:sz="6" w:space="0" w:color="auto"/>
        <w:bottom w:val="double" w:sz="6" w:space="0" w:color="auto"/>
        <w:right w:val="double" w:sz="6" w:space="0" w:color="auto"/>
      </w:pBdr>
      <w:shd w:val="clear" w:color="99CC00" w:fill="FFFFFF"/>
      <w:spacing w:before="100" w:beforeAutospacing="1" w:after="100" w:afterAutospacing="1"/>
      <w:jc w:val="center"/>
      <w:textAlignment w:val="center"/>
    </w:pPr>
    <w:rPr>
      <w:rFonts w:ascii="Arial Narrow" w:hAnsi="Arial Narrow"/>
      <w:sz w:val="28"/>
      <w:szCs w:val="28"/>
    </w:rPr>
  </w:style>
  <w:style w:type="paragraph" w:customStyle="1" w:styleId="xl95">
    <w:name w:val="xl9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32"/>
      <w:szCs w:val="32"/>
    </w:rPr>
  </w:style>
  <w:style w:type="paragraph" w:customStyle="1" w:styleId="xl96">
    <w:name w:val="xl9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32"/>
      <w:szCs w:val="32"/>
    </w:rPr>
  </w:style>
  <w:style w:type="paragraph" w:customStyle="1" w:styleId="xl97">
    <w:name w:val="xl9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32"/>
      <w:szCs w:val="32"/>
    </w:rPr>
  </w:style>
  <w:style w:type="paragraph" w:customStyle="1" w:styleId="xl98">
    <w:name w:val="xl9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32"/>
      <w:szCs w:val="32"/>
    </w:rPr>
  </w:style>
  <w:style w:type="paragraph" w:customStyle="1" w:styleId="xl99">
    <w:name w:val="xl9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pPr>
    <w:rPr>
      <w:rFonts w:ascii="Arial Narrow" w:hAnsi="Arial Narrow"/>
      <w:color w:val="000000"/>
      <w:sz w:val="28"/>
      <w:szCs w:val="28"/>
    </w:rPr>
  </w:style>
  <w:style w:type="paragraph" w:customStyle="1" w:styleId="xl100">
    <w:name w:val="xl10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01">
    <w:name w:val="xl10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color w:val="000000"/>
      <w:sz w:val="28"/>
      <w:szCs w:val="28"/>
    </w:rPr>
  </w:style>
  <w:style w:type="paragraph" w:customStyle="1" w:styleId="xl102">
    <w:name w:val="xl10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03">
    <w:name w:val="xl10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04">
    <w:name w:val="xl10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05">
    <w:name w:val="xl10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06">
    <w:name w:val="xl10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pPr>
    <w:rPr>
      <w:rFonts w:ascii="Arial Narrow" w:hAnsi="Arial Narrow"/>
      <w:b/>
      <w:bCs/>
      <w:color w:val="000000"/>
      <w:sz w:val="28"/>
      <w:szCs w:val="28"/>
    </w:rPr>
  </w:style>
  <w:style w:type="paragraph" w:customStyle="1" w:styleId="xl107">
    <w:name w:val="xl10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28"/>
      <w:szCs w:val="28"/>
    </w:rPr>
  </w:style>
  <w:style w:type="paragraph" w:customStyle="1" w:styleId="xl108">
    <w:name w:val="xl10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09">
    <w:name w:val="xl10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color w:val="000000"/>
      <w:sz w:val="32"/>
      <w:szCs w:val="32"/>
    </w:rPr>
  </w:style>
  <w:style w:type="paragraph" w:customStyle="1" w:styleId="xl110">
    <w:name w:val="xl11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28"/>
      <w:szCs w:val="28"/>
    </w:rPr>
  </w:style>
  <w:style w:type="paragraph" w:customStyle="1" w:styleId="xl111">
    <w:name w:val="xl11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b/>
      <w:bCs/>
      <w:color w:val="000000"/>
      <w:sz w:val="36"/>
      <w:szCs w:val="36"/>
    </w:rPr>
  </w:style>
  <w:style w:type="paragraph" w:customStyle="1" w:styleId="xl112">
    <w:name w:val="xl11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36"/>
      <w:szCs w:val="36"/>
    </w:rPr>
  </w:style>
  <w:style w:type="paragraph" w:customStyle="1" w:styleId="xl113">
    <w:name w:val="xl11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14">
    <w:name w:val="xl11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115">
    <w:name w:val="xl11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16">
    <w:name w:val="xl11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17">
    <w:name w:val="xl11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18">
    <w:name w:val="xl11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color w:val="000000"/>
      <w:sz w:val="28"/>
      <w:szCs w:val="28"/>
    </w:rPr>
  </w:style>
  <w:style w:type="paragraph" w:customStyle="1" w:styleId="xl119">
    <w:name w:val="xl11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right"/>
      <w:textAlignment w:val="center"/>
    </w:pPr>
    <w:rPr>
      <w:rFonts w:ascii="Arial Narrow" w:hAnsi="Arial Narrow"/>
      <w:b/>
      <w:bCs/>
      <w:sz w:val="28"/>
      <w:szCs w:val="28"/>
    </w:rPr>
  </w:style>
  <w:style w:type="paragraph" w:customStyle="1" w:styleId="xl120">
    <w:name w:val="xl12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color w:val="000000"/>
      <w:sz w:val="36"/>
      <w:szCs w:val="36"/>
    </w:rPr>
  </w:style>
  <w:style w:type="paragraph" w:customStyle="1" w:styleId="xl121">
    <w:name w:val="xl12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36"/>
      <w:szCs w:val="36"/>
    </w:rPr>
  </w:style>
  <w:style w:type="paragraph" w:customStyle="1" w:styleId="xl122">
    <w:name w:val="xl12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b/>
      <w:bCs/>
      <w:color w:val="000000"/>
      <w:sz w:val="28"/>
      <w:szCs w:val="28"/>
    </w:rPr>
  </w:style>
  <w:style w:type="paragraph" w:customStyle="1" w:styleId="xl123">
    <w:name w:val="xl12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24">
    <w:name w:val="xl12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25">
    <w:name w:val="xl12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26">
    <w:name w:val="xl12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Arial Narrow" w:hAnsi="Arial Narrow"/>
      <w:sz w:val="28"/>
      <w:szCs w:val="28"/>
    </w:rPr>
  </w:style>
  <w:style w:type="paragraph" w:customStyle="1" w:styleId="xl127">
    <w:name w:val="xl12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28">
    <w:name w:val="xl12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29">
    <w:name w:val="xl12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color w:val="000000"/>
      <w:sz w:val="28"/>
      <w:szCs w:val="28"/>
    </w:rPr>
  </w:style>
  <w:style w:type="paragraph" w:customStyle="1" w:styleId="xl130">
    <w:name w:val="xl13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31">
    <w:name w:val="xl13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Arial Narrow" w:hAnsi="Arial Narrow"/>
      <w:b/>
      <w:bCs/>
      <w:color w:val="000000"/>
      <w:sz w:val="28"/>
      <w:szCs w:val="28"/>
    </w:rPr>
  </w:style>
  <w:style w:type="paragraph" w:customStyle="1" w:styleId="xl132">
    <w:name w:val="xl13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33">
    <w:name w:val="xl13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28"/>
      <w:szCs w:val="28"/>
    </w:rPr>
  </w:style>
  <w:style w:type="paragraph" w:customStyle="1" w:styleId="xl134">
    <w:name w:val="xl13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sz w:val="28"/>
      <w:szCs w:val="28"/>
    </w:rPr>
  </w:style>
  <w:style w:type="paragraph" w:customStyle="1" w:styleId="xl135">
    <w:name w:val="xl13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color w:val="000000"/>
      <w:sz w:val="28"/>
      <w:szCs w:val="28"/>
    </w:rPr>
  </w:style>
  <w:style w:type="paragraph" w:customStyle="1" w:styleId="xl136">
    <w:name w:val="xl13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37">
    <w:name w:val="xl137"/>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Book Antiqua" w:hAnsi="Book Antiqua"/>
    </w:rPr>
  </w:style>
  <w:style w:type="paragraph" w:customStyle="1" w:styleId="xl138">
    <w:name w:val="xl138"/>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Book Antiqua" w:hAnsi="Book Antiqua"/>
    </w:rPr>
  </w:style>
  <w:style w:type="paragraph" w:customStyle="1" w:styleId="xl139">
    <w:name w:val="xl139"/>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Book Antiqua" w:hAnsi="Book Antiqua"/>
    </w:rPr>
  </w:style>
  <w:style w:type="paragraph" w:customStyle="1" w:styleId="xl140">
    <w:name w:val="xl140"/>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Book Antiqua" w:hAnsi="Book Antiqua"/>
    </w:rPr>
  </w:style>
  <w:style w:type="paragraph" w:customStyle="1" w:styleId="xl141">
    <w:name w:val="xl141"/>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center"/>
    </w:pPr>
    <w:rPr>
      <w:rFonts w:ascii="Book Antiqua" w:hAnsi="Book Antiqua"/>
    </w:rPr>
  </w:style>
  <w:style w:type="paragraph" w:customStyle="1" w:styleId="xl142">
    <w:name w:val="xl142"/>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textAlignment w:val="center"/>
    </w:pPr>
    <w:rPr>
      <w:rFonts w:ascii="Book Antiqua" w:hAnsi="Book Antiqua"/>
    </w:rPr>
  </w:style>
  <w:style w:type="paragraph" w:customStyle="1" w:styleId="xl143">
    <w:name w:val="xl143"/>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pPr>
    <w:rPr>
      <w:rFonts w:ascii="Book Antiqua" w:hAnsi="Book Antiqua"/>
    </w:rPr>
  </w:style>
  <w:style w:type="paragraph" w:customStyle="1" w:styleId="xl144">
    <w:name w:val="xl144"/>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color w:val="000000"/>
      <w:sz w:val="28"/>
      <w:szCs w:val="28"/>
    </w:rPr>
  </w:style>
  <w:style w:type="paragraph" w:customStyle="1" w:styleId="xl145">
    <w:name w:val="xl145"/>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textAlignment w:val="top"/>
    </w:pPr>
    <w:rPr>
      <w:rFonts w:ascii="Arial Narrow" w:hAnsi="Arial Narrow"/>
      <w:sz w:val="32"/>
      <w:szCs w:val="32"/>
    </w:rPr>
  </w:style>
  <w:style w:type="paragraph" w:customStyle="1" w:styleId="xl146">
    <w:name w:val="xl146"/>
    <w:basedOn w:val="Normal"/>
    <w:rsid w:val="006F31A7"/>
    <w:pPr>
      <w:pBdr>
        <w:top w:val="double" w:sz="6" w:space="0" w:color="auto"/>
        <w:left w:val="double" w:sz="6" w:space="0" w:color="auto"/>
        <w:bottom w:val="double" w:sz="6" w:space="0" w:color="auto"/>
        <w:right w:val="double" w:sz="6" w:space="0" w:color="auto"/>
      </w:pBdr>
      <w:shd w:val="clear" w:color="000000" w:fill="FFFFFF"/>
      <w:spacing w:before="100" w:beforeAutospacing="1" w:after="100" w:afterAutospacing="1"/>
      <w:jc w:val="center"/>
    </w:pPr>
    <w:rPr>
      <w:rFonts w:ascii="Arial Narrow" w:hAnsi="Arial Narrow"/>
      <w:b/>
      <w:bCs/>
      <w:sz w:val="32"/>
      <w:szCs w:val="32"/>
    </w:rPr>
  </w:style>
  <w:style w:type="paragraph" w:customStyle="1" w:styleId="xl147">
    <w:name w:val="xl147"/>
    <w:basedOn w:val="Normal"/>
    <w:rsid w:val="006F31A7"/>
    <w:pPr>
      <w:shd w:val="clear" w:color="000000" w:fill="FFFFFF"/>
      <w:spacing w:before="100" w:beforeAutospacing="1" w:after="100" w:afterAutospacing="1"/>
    </w:pPr>
    <w:rPr>
      <w:rFonts w:ascii="Arial Narrow" w:hAnsi="Arial Narrow"/>
      <w:b/>
      <w:bCs/>
      <w:sz w:val="28"/>
      <w:szCs w:val="28"/>
    </w:rPr>
  </w:style>
  <w:style w:type="paragraph" w:customStyle="1" w:styleId="xl148">
    <w:name w:val="xl148"/>
    <w:basedOn w:val="Normal"/>
    <w:rsid w:val="006F31A7"/>
    <w:pPr>
      <w:shd w:val="clear" w:color="000000" w:fill="FFFFFF"/>
      <w:spacing w:before="100" w:beforeAutospacing="1" w:after="100" w:afterAutospacing="1"/>
      <w:textAlignment w:val="top"/>
    </w:pPr>
    <w:rPr>
      <w:rFonts w:ascii="Arial Narrow" w:hAnsi="Arial Narrow"/>
      <w:sz w:val="28"/>
      <w:szCs w:val="28"/>
    </w:rPr>
  </w:style>
  <w:style w:type="paragraph" w:customStyle="1" w:styleId="xl149">
    <w:name w:val="xl149"/>
    <w:basedOn w:val="Normal"/>
    <w:rsid w:val="006F31A7"/>
    <w:pP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50">
    <w:name w:val="xl150"/>
    <w:basedOn w:val="Normal"/>
    <w:rsid w:val="006F31A7"/>
    <w:pPr>
      <w:shd w:val="clear" w:color="000000" w:fill="FFFFFF"/>
      <w:spacing w:before="100" w:beforeAutospacing="1" w:after="100" w:afterAutospacing="1"/>
      <w:jc w:val="center"/>
    </w:pPr>
    <w:rPr>
      <w:rFonts w:ascii="Arial Narrow" w:hAnsi="Arial Narrow"/>
      <w:sz w:val="28"/>
      <w:szCs w:val="28"/>
    </w:rPr>
  </w:style>
  <w:style w:type="paragraph" w:customStyle="1" w:styleId="xl151">
    <w:name w:val="xl151"/>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2">
    <w:name w:val="xl152"/>
    <w:basedOn w:val="Normal"/>
    <w:rsid w:val="006F31A7"/>
    <w:pPr>
      <w:pBdr>
        <w:top w:val="single" w:sz="8" w:space="0" w:color="auto"/>
        <w:bottom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3">
    <w:name w:val="xl153"/>
    <w:basedOn w:val="Normal"/>
    <w:rsid w:val="006F31A7"/>
    <w:pPr>
      <w:pBdr>
        <w:top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Calibri Light" w:hAnsi="Calibri Light" w:cs="Calibri Light"/>
      <w:b/>
      <w:bCs/>
      <w:sz w:val="28"/>
      <w:szCs w:val="28"/>
    </w:rPr>
  </w:style>
  <w:style w:type="paragraph" w:customStyle="1" w:styleId="xl154">
    <w:name w:val="xl154"/>
    <w:basedOn w:val="Normal"/>
    <w:rsid w:val="006F31A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Calibri Light" w:hAnsi="Calibri Light" w:cs="Calibri Light"/>
      <w:b/>
      <w:bCs/>
      <w:sz w:val="28"/>
      <w:szCs w:val="28"/>
    </w:rPr>
  </w:style>
  <w:style w:type="paragraph" w:customStyle="1" w:styleId="xl155">
    <w:name w:val="xl155"/>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top"/>
    </w:pPr>
    <w:rPr>
      <w:rFonts w:ascii="Arial" w:hAnsi="Arial" w:cs="Arial"/>
      <w:b/>
      <w:bCs/>
      <w:sz w:val="28"/>
      <w:szCs w:val="28"/>
    </w:rPr>
  </w:style>
  <w:style w:type="paragraph" w:customStyle="1" w:styleId="xl156">
    <w:name w:val="xl156"/>
    <w:basedOn w:val="Normal"/>
    <w:rsid w:val="006F31A7"/>
    <w:pPr>
      <w:pBdr>
        <w:top w:val="single" w:sz="8" w:space="0" w:color="auto"/>
        <w:left w:val="single" w:sz="8"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7">
    <w:name w:val="xl157"/>
    <w:basedOn w:val="Normal"/>
    <w:rsid w:val="006F31A7"/>
    <w:pPr>
      <w:pBdr>
        <w:top w:val="single" w:sz="8"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8">
    <w:name w:val="xl158"/>
    <w:basedOn w:val="Normal"/>
    <w:rsid w:val="006F31A7"/>
    <w:pPr>
      <w:pBdr>
        <w:top w:val="single" w:sz="8" w:space="0" w:color="auto"/>
        <w:right w:val="single" w:sz="4" w:space="0" w:color="auto"/>
      </w:pBdr>
      <w:shd w:val="clear" w:color="000000" w:fill="FFFFFF"/>
      <w:spacing w:before="100" w:beforeAutospacing="1" w:after="100" w:afterAutospacing="1"/>
    </w:pPr>
    <w:rPr>
      <w:rFonts w:ascii="Arial Narrow" w:hAnsi="Arial Narrow"/>
      <w:sz w:val="28"/>
      <w:szCs w:val="28"/>
      <w:u w:val="single"/>
    </w:rPr>
  </w:style>
  <w:style w:type="paragraph" w:customStyle="1" w:styleId="xl159">
    <w:name w:val="xl159"/>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0">
    <w:name w:val="xl160"/>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61">
    <w:name w:val="xl16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2">
    <w:name w:val="xl16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3">
    <w:name w:val="xl163"/>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4">
    <w:name w:val="xl164"/>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sz w:val="28"/>
      <w:szCs w:val="28"/>
    </w:rPr>
  </w:style>
  <w:style w:type="paragraph" w:customStyle="1" w:styleId="xl165">
    <w:name w:val="xl165"/>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66">
    <w:name w:val="xl166"/>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7">
    <w:name w:val="xl167"/>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8">
    <w:name w:val="xl168"/>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69">
    <w:name w:val="xl169"/>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0">
    <w:name w:val="xl170"/>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1">
    <w:name w:val="xl171"/>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72">
    <w:name w:val="xl172"/>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3">
    <w:name w:val="xl173"/>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4">
    <w:name w:val="xl174"/>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textAlignment w:val="center"/>
    </w:pPr>
    <w:rPr>
      <w:rFonts w:ascii="Arial Narrow" w:hAnsi="Arial Narrow"/>
      <w:sz w:val="28"/>
      <w:szCs w:val="28"/>
    </w:rPr>
  </w:style>
  <w:style w:type="paragraph" w:customStyle="1" w:styleId="xl175">
    <w:name w:val="xl175"/>
    <w:basedOn w:val="Normal"/>
    <w:rsid w:val="006F31A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6">
    <w:name w:val="xl176"/>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Arial Narrow" w:hAnsi="Arial Narrow"/>
      <w:sz w:val="28"/>
      <w:szCs w:val="28"/>
    </w:rPr>
  </w:style>
  <w:style w:type="paragraph" w:customStyle="1" w:styleId="xl177">
    <w:name w:val="xl177"/>
    <w:basedOn w:val="Normal"/>
    <w:rsid w:val="006F31A7"/>
    <w:pPr>
      <w:pBdr>
        <w:top w:val="single" w:sz="8" w:space="0" w:color="auto"/>
        <w:left w:val="single" w:sz="8" w:space="0" w:color="auto"/>
        <w:right w:val="single" w:sz="8" w:space="0" w:color="auto"/>
      </w:pBdr>
      <w:shd w:val="clear" w:color="000000" w:fill="FFFFFF"/>
      <w:spacing w:before="100" w:beforeAutospacing="1" w:after="100" w:afterAutospacing="1"/>
      <w:jc w:val="right"/>
      <w:textAlignment w:val="center"/>
    </w:pPr>
    <w:rPr>
      <w:rFonts w:ascii="Arial Narrow" w:hAnsi="Arial Narrow"/>
      <w:sz w:val="28"/>
      <w:szCs w:val="28"/>
    </w:rPr>
  </w:style>
  <w:style w:type="paragraph" w:customStyle="1" w:styleId="xl178">
    <w:name w:val="xl178"/>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8"/>
      <w:szCs w:val="28"/>
    </w:rPr>
  </w:style>
  <w:style w:type="paragraph" w:customStyle="1" w:styleId="xl179">
    <w:name w:val="xl179"/>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sz w:val="28"/>
      <w:szCs w:val="28"/>
    </w:rPr>
  </w:style>
  <w:style w:type="paragraph" w:customStyle="1" w:styleId="xl180">
    <w:name w:val="xl180"/>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sz w:val="28"/>
      <w:szCs w:val="28"/>
    </w:rPr>
  </w:style>
  <w:style w:type="paragraph" w:customStyle="1" w:styleId="xl181">
    <w:name w:val="xl181"/>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Black" w:hAnsi="Arial Black"/>
      <w:b/>
      <w:bCs/>
      <w:sz w:val="28"/>
      <w:szCs w:val="28"/>
    </w:rPr>
  </w:style>
  <w:style w:type="paragraph" w:customStyle="1" w:styleId="xl182">
    <w:name w:val="xl182"/>
    <w:basedOn w:val="Normal"/>
    <w:rsid w:val="006F31A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Narrow" w:hAnsi="Arial Narrow"/>
      <w:b/>
      <w:bCs/>
      <w:sz w:val="28"/>
      <w:szCs w:val="28"/>
    </w:rPr>
  </w:style>
  <w:style w:type="paragraph" w:customStyle="1" w:styleId="xl183">
    <w:name w:val="xl183"/>
    <w:basedOn w:val="Normal"/>
    <w:rsid w:val="006F31A7"/>
    <w:pPr>
      <w:shd w:val="clear" w:color="000000" w:fill="FFFFFF"/>
      <w:spacing w:before="100" w:beforeAutospacing="1" w:after="100" w:afterAutospacing="1"/>
      <w:jc w:val="center"/>
    </w:pPr>
    <w:rPr>
      <w:rFonts w:ascii="Arial Narrow" w:hAnsi="Arial Narrow"/>
      <w:sz w:val="28"/>
      <w:szCs w:val="28"/>
    </w:rPr>
  </w:style>
  <w:style w:type="character" w:customStyle="1" w:styleId="pseditboxdisponly">
    <w:name w:val="pseditbox_disponly"/>
    <w:basedOn w:val="DefaultParagraphFont"/>
    <w:rsid w:val="00141C75"/>
  </w:style>
  <w:style w:type="paragraph" w:customStyle="1" w:styleId="ClauseHeading">
    <w:name w:val="Clause Heading"/>
    <w:basedOn w:val="Normal"/>
    <w:rsid w:val="004923D2"/>
    <w:pPr>
      <w:numPr>
        <w:numId w:val="2"/>
      </w:numPr>
      <w:spacing w:after="240"/>
    </w:pPr>
    <w:rPr>
      <w:rFonts w:ascii="Times New Roman Bold" w:hAnsi="Times New Roman Bold"/>
      <w:b/>
      <w:snapToGrid w:val="0"/>
      <w:color w:val="000000"/>
      <w:szCs w:val="20"/>
      <w:lang w:val="en-AU"/>
    </w:rPr>
  </w:style>
  <w:style w:type="paragraph" w:customStyle="1" w:styleId="clause11">
    <w:name w:val="clause 1.1"/>
    <w:basedOn w:val="Normal"/>
    <w:rsid w:val="004923D2"/>
    <w:pPr>
      <w:numPr>
        <w:ilvl w:val="1"/>
        <w:numId w:val="2"/>
      </w:numPr>
      <w:spacing w:after="240"/>
    </w:pPr>
    <w:rPr>
      <w:snapToGrid w:val="0"/>
      <w:color w:val="000000"/>
      <w:szCs w:val="20"/>
      <w:lang w:val="en-AU"/>
    </w:rPr>
  </w:style>
  <w:style w:type="paragraph" w:customStyle="1" w:styleId="Clausei">
    <w:name w:val="Clause (i)"/>
    <w:basedOn w:val="Normal"/>
    <w:rsid w:val="004923D2"/>
    <w:pPr>
      <w:widowControl w:val="0"/>
      <w:numPr>
        <w:ilvl w:val="3"/>
        <w:numId w:val="2"/>
      </w:numPr>
      <w:spacing w:after="240"/>
    </w:pPr>
    <w:rPr>
      <w:snapToGrid w:val="0"/>
      <w:szCs w:val="20"/>
      <w:lang w:val="en-AU"/>
    </w:rPr>
  </w:style>
  <w:style w:type="character" w:styleId="CommentReference">
    <w:name w:val="annotation reference"/>
    <w:basedOn w:val="DefaultParagraphFont"/>
    <w:uiPriority w:val="99"/>
    <w:semiHidden/>
    <w:unhideWhenUsed/>
    <w:rsid w:val="008D089F"/>
    <w:rPr>
      <w:sz w:val="16"/>
      <w:szCs w:val="16"/>
    </w:rPr>
  </w:style>
  <w:style w:type="paragraph" w:styleId="CommentText">
    <w:name w:val="annotation text"/>
    <w:basedOn w:val="Normal"/>
    <w:link w:val="CommentTextChar"/>
    <w:uiPriority w:val="99"/>
    <w:unhideWhenUsed/>
    <w:rsid w:val="008D089F"/>
    <w:rPr>
      <w:sz w:val="20"/>
      <w:szCs w:val="20"/>
    </w:rPr>
  </w:style>
  <w:style w:type="character" w:customStyle="1" w:styleId="CommentTextChar">
    <w:name w:val="Comment Text Char"/>
    <w:basedOn w:val="DefaultParagraphFont"/>
    <w:link w:val="CommentText"/>
    <w:uiPriority w:val="99"/>
    <w:rsid w:val="008D089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D089F"/>
    <w:rPr>
      <w:b/>
      <w:bCs/>
    </w:rPr>
  </w:style>
  <w:style w:type="character" w:customStyle="1" w:styleId="CommentSubjectChar">
    <w:name w:val="Comment Subject Char"/>
    <w:basedOn w:val="CommentTextChar"/>
    <w:link w:val="CommentSubject"/>
    <w:uiPriority w:val="99"/>
    <w:semiHidden/>
    <w:rsid w:val="008D089F"/>
    <w:rPr>
      <w:rFonts w:ascii="Times New Roman" w:eastAsia="Times New Roman" w:hAnsi="Times New Roman" w:cs="Times New Roman"/>
      <w:b/>
      <w:bCs/>
      <w:sz w:val="20"/>
      <w:szCs w:val="20"/>
    </w:rPr>
  </w:style>
  <w:style w:type="character" w:customStyle="1" w:styleId="ListParagraphChar">
    <w:name w:val="List Paragraph Char"/>
    <w:aliases w:val="Figures Char,References Char,Paragraphe  revu Char,Bullets Char,Evidence on Demand bullet points Char,CEIL PEAKS bullet points Char,Scriptoria bullet points Char,Liste 1 Char,Paragraphe de liste1 Char,Ha Char,List Paragraph1 Char"/>
    <w:link w:val="ListParagraph"/>
    <w:uiPriority w:val="26"/>
    <w:locked/>
    <w:rsid w:val="00A348D5"/>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F267CA"/>
    <w:rPr>
      <w:color w:val="605E5C"/>
      <w:shd w:val="clear" w:color="auto" w:fill="E1DFDD"/>
    </w:rPr>
  </w:style>
  <w:style w:type="paragraph" w:customStyle="1" w:styleId="xmsonormal">
    <w:name w:val="x_msonormal"/>
    <w:basedOn w:val="Normal"/>
    <w:rsid w:val="00346560"/>
    <w:rPr>
      <w:rFonts w:ascii="Calibri" w:eastAsiaTheme="minorHAnsi" w:hAnsi="Calibri" w:cs="Calibri"/>
      <w:sz w:val="22"/>
      <w:szCs w:val="22"/>
    </w:rPr>
  </w:style>
  <w:style w:type="paragraph" w:customStyle="1" w:styleId="xxmsonormal">
    <w:name w:val="x_xmsonormal"/>
    <w:basedOn w:val="Normal"/>
    <w:rsid w:val="00346560"/>
    <w:rPr>
      <w:rFonts w:ascii="Calibri" w:eastAsiaTheme="minorHAnsi" w:hAnsi="Calibri" w:cs="Calibri"/>
      <w:sz w:val="22"/>
      <w:szCs w:val="22"/>
    </w:rPr>
  </w:style>
  <w:style w:type="paragraph" w:customStyle="1" w:styleId="xelementtoproof">
    <w:name w:val="x_elementtoproof"/>
    <w:basedOn w:val="Normal"/>
    <w:rsid w:val="00346560"/>
    <w:rPr>
      <w:rFonts w:ascii="Calibri" w:eastAsiaTheme="minorHAnsi" w:hAnsi="Calibri" w:cs="Calibri"/>
      <w:sz w:val="22"/>
      <w:szCs w:val="22"/>
    </w:rPr>
  </w:style>
  <w:style w:type="character" w:styleId="Strong">
    <w:name w:val="Strong"/>
    <w:basedOn w:val="DefaultParagraphFont"/>
    <w:uiPriority w:val="22"/>
    <w:qFormat/>
    <w:rsid w:val="00E0010D"/>
    <w:rPr>
      <w:b/>
      <w:bCs/>
    </w:rPr>
  </w:style>
  <w:style w:type="character" w:styleId="Emphasis">
    <w:name w:val="Emphasis"/>
    <w:basedOn w:val="DefaultParagraphFont"/>
    <w:uiPriority w:val="20"/>
    <w:qFormat/>
    <w:rsid w:val="00BF758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5900">
      <w:bodyDiv w:val="1"/>
      <w:marLeft w:val="0"/>
      <w:marRight w:val="0"/>
      <w:marTop w:val="0"/>
      <w:marBottom w:val="0"/>
      <w:divBdr>
        <w:top w:val="none" w:sz="0" w:space="0" w:color="auto"/>
        <w:left w:val="none" w:sz="0" w:space="0" w:color="auto"/>
        <w:bottom w:val="none" w:sz="0" w:space="0" w:color="auto"/>
        <w:right w:val="none" w:sz="0" w:space="0" w:color="auto"/>
      </w:divBdr>
    </w:div>
    <w:div w:id="79378055">
      <w:bodyDiv w:val="1"/>
      <w:marLeft w:val="0"/>
      <w:marRight w:val="0"/>
      <w:marTop w:val="0"/>
      <w:marBottom w:val="0"/>
      <w:divBdr>
        <w:top w:val="none" w:sz="0" w:space="0" w:color="auto"/>
        <w:left w:val="none" w:sz="0" w:space="0" w:color="auto"/>
        <w:bottom w:val="none" w:sz="0" w:space="0" w:color="auto"/>
        <w:right w:val="none" w:sz="0" w:space="0" w:color="auto"/>
      </w:divBdr>
    </w:div>
    <w:div w:id="161429677">
      <w:bodyDiv w:val="1"/>
      <w:marLeft w:val="0"/>
      <w:marRight w:val="0"/>
      <w:marTop w:val="0"/>
      <w:marBottom w:val="0"/>
      <w:divBdr>
        <w:top w:val="none" w:sz="0" w:space="0" w:color="auto"/>
        <w:left w:val="none" w:sz="0" w:space="0" w:color="auto"/>
        <w:bottom w:val="none" w:sz="0" w:space="0" w:color="auto"/>
        <w:right w:val="none" w:sz="0" w:space="0" w:color="auto"/>
      </w:divBdr>
    </w:div>
    <w:div w:id="256211822">
      <w:bodyDiv w:val="1"/>
      <w:marLeft w:val="0"/>
      <w:marRight w:val="0"/>
      <w:marTop w:val="0"/>
      <w:marBottom w:val="0"/>
      <w:divBdr>
        <w:top w:val="none" w:sz="0" w:space="0" w:color="auto"/>
        <w:left w:val="none" w:sz="0" w:space="0" w:color="auto"/>
        <w:bottom w:val="none" w:sz="0" w:space="0" w:color="auto"/>
        <w:right w:val="none" w:sz="0" w:space="0" w:color="auto"/>
      </w:divBdr>
    </w:div>
    <w:div w:id="260723266">
      <w:bodyDiv w:val="1"/>
      <w:marLeft w:val="0"/>
      <w:marRight w:val="0"/>
      <w:marTop w:val="0"/>
      <w:marBottom w:val="0"/>
      <w:divBdr>
        <w:top w:val="none" w:sz="0" w:space="0" w:color="auto"/>
        <w:left w:val="none" w:sz="0" w:space="0" w:color="auto"/>
        <w:bottom w:val="none" w:sz="0" w:space="0" w:color="auto"/>
        <w:right w:val="none" w:sz="0" w:space="0" w:color="auto"/>
      </w:divBdr>
    </w:div>
    <w:div w:id="381364939">
      <w:bodyDiv w:val="1"/>
      <w:marLeft w:val="0"/>
      <w:marRight w:val="0"/>
      <w:marTop w:val="0"/>
      <w:marBottom w:val="0"/>
      <w:divBdr>
        <w:top w:val="none" w:sz="0" w:space="0" w:color="auto"/>
        <w:left w:val="none" w:sz="0" w:space="0" w:color="auto"/>
        <w:bottom w:val="none" w:sz="0" w:space="0" w:color="auto"/>
        <w:right w:val="none" w:sz="0" w:space="0" w:color="auto"/>
      </w:divBdr>
    </w:div>
    <w:div w:id="610671296">
      <w:bodyDiv w:val="1"/>
      <w:marLeft w:val="0"/>
      <w:marRight w:val="0"/>
      <w:marTop w:val="0"/>
      <w:marBottom w:val="0"/>
      <w:divBdr>
        <w:top w:val="none" w:sz="0" w:space="0" w:color="auto"/>
        <w:left w:val="none" w:sz="0" w:space="0" w:color="auto"/>
        <w:bottom w:val="none" w:sz="0" w:space="0" w:color="auto"/>
        <w:right w:val="none" w:sz="0" w:space="0" w:color="auto"/>
      </w:divBdr>
    </w:div>
    <w:div w:id="814373404">
      <w:bodyDiv w:val="1"/>
      <w:marLeft w:val="0"/>
      <w:marRight w:val="0"/>
      <w:marTop w:val="0"/>
      <w:marBottom w:val="0"/>
      <w:divBdr>
        <w:top w:val="none" w:sz="0" w:space="0" w:color="auto"/>
        <w:left w:val="none" w:sz="0" w:space="0" w:color="auto"/>
        <w:bottom w:val="none" w:sz="0" w:space="0" w:color="auto"/>
        <w:right w:val="none" w:sz="0" w:space="0" w:color="auto"/>
      </w:divBdr>
    </w:div>
    <w:div w:id="850028383">
      <w:bodyDiv w:val="1"/>
      <w:marLeft w:val="0"/>
      <w:marRight w:val="0"/>
      <w:marTop w:val="0"/>
      <w:marBottom w:val="0"/>
      <w:divBdr>
        <w:top w:val="none" w:sz="0" w:space="0" w:color="auto"/>
        <w:left w:val="none" w:sz="0" w:space="0" w:color="auto"/>
        <w:bottom w:val="none" w:sz="0" w:space="0" w:color="auto"/>
        <w:right w:val="none" w:sz="0" w:space="0" w:color="auto"/>
      </w:divBdr>
    </w:div>
    <w:div w:id="875461842">
      <w:bodyDiv w:val="1"/>
      <w:marLeft w:val="0"/>
      <w:marRight w:val="0"/>
      <w:marTop w:val="0"/>
      <w:marBottom w:val="0"/>
      <w:divBdr>
        <w:top w:val="none" w:sz="0" w:space="0" w:color="auto"/>
        <w:left w:val="none" w:sz="0" w:space="0" w:color="auto"/>
        <w:bottom w:val="none" w:sz="0" w:space="0" w:color="auto"/>
        <w:right w:val="none" w:sz="0" w:space="0" w:color="auto"/>
      </w:divBdr>
    </w:div>
    <w:div w:id="931354976">
      <w:bodyDiv w:val="1"/>
      <w:marLeft w:val="0"/>
      <w:marRight w:val="0"/>
      <w:marTop w:val="0"/>
      <w:marBottom w:val="0"/>
      <w:divBdr>
        <w:top w:val="none" w:sz="0" w:space="0" w:color="auto"/>
        <w:left w:val="none" w:sz="0" w:space="0" w:color="auto"/>
        <w:bottom w:val="none" w:sz="0" w:space="0" w:color="auto"/>
        <w:right w:val="none" w:sz="0" w:space="0" w:color="auto"/>
      </w:divBdr>
    </w:div>
    <w:div w:id="978338839">
      <w:bodyDiv w:val="1"/>
      <w:marLeft w:val="0"/>
      <w:marRight w:val="0"/>
      <w:marTop w:val="0"/>
      <w:marBottom w:val="0"/>
      <w:divBdr>
        <w:top w:val="none" w:sz="0" w:space="0" w:color="auto"/>
        <w:left w:val="none" w:sz="0" w:space="0" w:color="auto"/>
        <w:bottom w:val="none" w:sz="0" w:space="0" w:color="auto"/>
        <w:right w:val="none" w:sz="0" w:space="0" w:color="auto"/>
      </w:divBdr>
    </w:div>
    <w:div w:id="1048838893">
      <w:bodyDiv w:val="1"/>
      <w:marLeft w:val="0"/>
      <w:marRight w:val="0"/>
      <w:marTop w:val="0"/>
      <w:marBottom w:val="0"/>
      <w:divBdr>
        <w:top w:val="none" w:sz="0" w:space="0" w:color="auto"/>
        <w:left w:val="none" w:sz="0" w:space="0" w:color="auto"/>
        <w:bottom w:val="none" w:sz="0" w:space="0" w:color="auto"/>
        <w:right w:val="none" w:sz="0" w:space="0" w:color="auto"/>
      </w:divBdr>
    </w:div>
    <w:div w:id="1127041866">
      <w:bodyDiv w:val="1"/>
      <w:marLeft w:val="0"/>
      <w:marRight w:val="0"/>
      <w:marTop w:val="0"/>
      <w:marBottom w:val="0"/>
      <w:divBdr>
        <w:top w:val="none" w:sz="0" w:space="0" w:color="auto"/>
        <w:left w:val="none" w:sz="0" w:space="0" w:color="auto"/>
        <w:bottom w:val="none" w:sz="0" w:space="0" w:color="auto"/>
        <w:right w:val="none" w:sz="0" w:space="0" w:color="auto"/>
      </w:divBdr>
    </w:div>
    <w:div w:id="1142230444">
      <w:bodyDiv w:val="1"/>
      <w:marLeft w:val="0"/>
      <w:marRight w:val="0"/>
      <w:marTop w:val="0"/>
      <w:marBottom w:val="0"/>
      <w:divBdr>
        <w:top w:val="none" w:sz="0" w:space="0" w:color="auto"/>
        <w:left w:val="none" w:sz="0" w:space="0" w:color="auto"/>
        <w:bottom w:val="none" w:sz="0" w:space="0" w:color="auto"/>
        <w:right w:val="none" w:sz="0" w:space="0" w:color="auto"/>
      </w:divBdr>
    </w:div>
    <w:div w:id="1186674020">
      <w:bodyDiv w:val="1"/>
      <w:marLeft w:val="0"/>
      <w:marRight w:val="0"/>
      <w:marTop w:val="0"/>
      <w:marBottom w:val="0"/>
      <w:divBdr>
        <w:top w:val="none" w:sz="0" w:space="0" w:color="auto"/>
        <w:left w:val="none" w:sz="0" w:space="0" w:color="auto"/>
        <w:bottom w:val="none" w:sz="0" w:space="0" w:color="auto"/>
        <w:right w:val="none" w:sz="0" w:space="0" w:color="auto"/>
      </w:divBdr>
    </w:div>
    <w:div w:id="1231186468">
      <w:bodyDiv w:val="1"/>
      <w:marLeft w:val="0"/>
      <w:marRight w:val="0"/>
      <w:marTop w:val="0"/>
      <w:marBottom w:val="0"/>
      <w:divBdr>
        <w:top w:val="none" w:sz="0" w:space="0" w:color="auto"/>
        <w:left w:val="none" w:sz="0" w:space="0" w:color="auto"/>
        <w:bottom w:val="none" w:sz="0" w:space="0" w:color="auto"/>
        <w:right w:val="none" w:sz="0" w:space="0" w:color="auto"/>
      </w:divBdr>
    </w:div>
    <w:div w:id="1233197883">
      <w:bodyDiv w:val="1"/>
      <w:marLeft w:val="0"/>
      <w:marRight w:val="0"/>
      <w:marTop w:val="0"/>
      <w:marBottom w:val="0"/>
      <w:divBdr>
        <w:top w:val="none" w:sz="0" w:space="0" w:color="auto"/>
        <w:left w:val="none" w:sz="0" w:space="0" w:color="auto"/>
        <w:bottom w:val="none" w:sz="0" w:space="0" w:color="auto"/>
        <w:right w:val="none" w:sz="0" w:space="0" w:color="auto"/>
      </w:divBdr>
    </w:div>
    <w:div w:id="1615213267">
      <w:bodyDiv w:val="1"/>
      <w:marLeft w:val="0"/>
      <w:marRight w:val="0"/>
      <w:marTop w:val="0"/>
      <w:marBottom w:val="0"/>
      <w:divBdr>
        <w:top w:val="none" w:sz="0" w:space="0" w:color="auto"/>
        <w:left w:val="none" w:sz="0" w:space="0" w:color="auto"/>
        <w:bottom w:val="none" w:sz="0" w:space="0" w:color="auto"/>
        <w:right w:val="none" w:sz="0" w:space="0" w:color="auto"/>
      </w:divBdr>
    </w:div>
    <w:div w:id="1707214387">
      <w:bodyDiv w:val="1"/>
      <w:marLeft w:val="0"/>
      <w:marRight w:val="0"/>
      <w:marTop w:val="0"/>
      <w:marBottom w:val="0"/>
      <w:divBdr>
        <w:top w:val="none" w:sz="0" w:space="0" w:color="auto"/>
        <w:left w:val="none" w:sz="0" w:space="0" w:color="auto"/>
        <w:bottom w:val="none" w:sz="0" w:space="0" w:color="auto"/>
        <w:right w:val="none" w:sz="0" w:space="0" w:color="auto"/>
      </w:divBdr>
    </w:div>
    <w:div w:id="1737387924">
      <w:bodyDiv w:val="1"/>
      <w:marLeft w:val="0"/>
      <w:marRight w:val="0"/>
      <w:marTop w:val="0"/>
      <w:marBottom w:val="0"/>
      <w:divBdr>
        <w:top w:val="none" w:sz="0" w:space="0" w:color="auto"/>
        <w:left w:val="none" w:sz="0" w:space="0" w:color="auto"/>
        <w:bottom w:val="none" w:sz="0" w:space="0" w:color="auto"/>
        <w:right w:val="none" w:sz="0" w:space="0" w:color="auto"/>
      </w:divBdr>
    </w:div>
    <w:div w:id="1752237389">
      <w:bodyDiv w:val="1"/>
      <w:marLeft w:val="0"/>
      <w:marRight w:val="0"/>
      <w:marTop w:val="0"/>
      <w:marBottom w:val="0"/>
      <w:divBdr>
        <w:top w:val="none" w:sz="0" w:space="0" w:color="auto"/>
        <w:left w:val="none" w:sz="0" w:space="0" w:color="auto"/>
        <w:bottom w:val="none" w:sz="0" w:space="0" w:color="auto"/>
        <w:right w:val="none" w:sz="0" w:space="0" w:color="auto"/>
      </w:divBdr>
    </w:div>
    <w:div w:id="197941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bids@care.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are.org/our-wor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som.procureme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som.procurement@care.or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bids@car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E21BD6C8A4D2A46BC747D83326DCBA3" ma:contentTypeVersion="9" ma:contentTypeDescription="Create a new document." ma:contentTypeScope="" ma:versionID="10c7ece219f9c62ed83e8295df80c847">
  <xsd:schema xmlns:xsd="http://www.w3.org/2001/XMLSchema" xmlns:xs="http://www.w3.org/2001/XMLSchema" xmlns:p="http://schemas.microsoft.com/office/2006/metadata/properties" xmlns:ns3="18d575f9-c1c9-4b1d-a6f3-22fffaf9998a" targetNamespace="http://schemas.microsoft.com/office/2006/metadata/properties" ma:root="true" ma:fieldsID="361739c6b47685286458a122f9e3baa9" ns3:_="">
    <xsd:import namespace="18d575f9-c1c9-4b1d-a6f3-22fffaf9998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d575f9-c1c9-4b1d-a6f3-22fffaf999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1E4A3D-1F9D-4C07-A7E9-B62FFB6DE206}">
  <ds:schemaRefs>
    <ds:schemaRef ds:uri="http://schemas.openxmlformats.org/officeDocument/2006/bibliography"/>
  </ds:schemaRefs>
</ds:datastoreItem>
</file>

<file path=customXml/itemProps2.xml><?xml version="1.0" encoding="utf-8"?>
<ds:datastoreItem xmlns:ds="http://schemas.openxmlformats.org/officeDocument/2006/customXml" ds:itemID="{950A6349-6CA4-498A-998D-F9EC3012A9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d575f9-c1c9-4b1d-a6f3-22fffaf999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8398A1-6D81-480D-8911-75C71F5B4253}">
  <ds:schemaRefs>
    <ds:schemaRef ds:uri="http://schemas.microsoft.com/sharepoint/v3/contenttype/forms"/>
  </ds:schemaRefs>
</ds:datastoreItem>
</file>

<file path=customXml/itemProps4.xml><?xml version="1.0" encoding="utf-8"?>
<ds:datastoreItem xmlns:ds="http://schemas.openxmlformats.org/officeDocument/2006/customXml" ds:itemID="{9CEEDFA8-35EB-47BE-BBE0-B95070B1365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1339</Words>
  <Characters>7636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dc:creator>
  <cp:keywords/>
  <dc:description/>
  <cp:lastModifiedBy>Ali Ahmed Mohamed</cp:lastModifiedBy>
  <cp:revision>5</cp:revision>
  <cp:lastPrinted>2019-09-23T18:07:00Z</cp:lastPrinted>
  <dcterms:created xsi:type="dcterms:W3CDTF">2025-12-22T05:40:00Z</dcterms:created>
  <dcterms:modified xsi:type="dcterms:W3CDTF">2025-12-22T05:56:00Z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0x0101001E21BD6C8A4D2A46BC747D83326DCBA3</vt:lpwstr>
  </property>
  <property fmtid="{D5CDD505-2E9C-101B-9397-08002B2CF9AE}" pid="3" name="GrammarlyDocumentId">
    <vt:lpwstr>14c733053c6c3e35472c195fe94bb13f7b141a7eeb3f15ca9e5ce7b854ad229d</vt:lpwstr>
  </property>
</Properties>
</file>