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D059C" w14:textId="2C301F62" w:rsidR="00F803C3" w:rsidRDefault="00F803C3" w:rsidP="00F803C3">
      <w:pPr>
        <w:jc w:val="center"/>
        <w:rPr>
          <w:b/>
          <w:bCs/>
          <w:lang w:val="en-GB"/>
        </w:rPr>
      </w:pPr>
      <w:r>
        <w:rPr>
          <w:noProof/>
        </w:rPr>
        <w:drawing>
          <wp:anchor distT="0" distB="0" distL="114300" distR="114300" simplePos="0" relativeHeight="251660288" behindDoc="1" locked="0" layoutInCell="1" allowOverlap="1" wp14:anchorId="5CCCB524" wp14:editId="59063B51">
            <wp:simplePos x="0" y="0"/>
            <wp:positionH relativeFrom="page">
              <wp:posOffset>3749675</wp:posOffset>
            </wp:positionH>
            <wp:positionV relativeFrom="topMargin">
              <wp:posOffset>1184592</wp:posOffset>
            </wp:positionV>
            <wp:extent cx="913130" cy="736600"/>
            <wp:effectExtent l="0" t="0" r="1270" b="6350"/>
            <wp:wrapSquare wrapText="bothSides"/>
            <wp:docPr id="19" name="Picture 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lag with three cheetahs and a blue shiel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3130" cy="73660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2336" behindDoc="0" locked="0" layoutInCell="1" allowOverlap="1" wp14:anchorId="68218089" wp14:editId="25C831D8">
                <wp:simplePos x="0" y="0"/>
                <wp:positionH relativeFrom="column">
                  <wp:posOffset>-473075</wp:posOffset>
                </wp:positionH>
                <wp:positionV relativeFrom="paragraph">
                  <wp:posOffset>182246</wp:posOffset>
                </wp:positionV>
                <wp:extent cx="3629025" cy="528638"/>
                <wp:effectExtent l="0" t="0" r="0" b="5080"/>
                <wp:wrapNone/>
                <wp:docPr id="13"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629025" cy="528638"/>
                        </a:xfrm>
                        <a:prstGeom prst="rect">
                          <a:avLst/>
                        </a:prstGeom>
                        <a:noFill/>
                        <a:ln w="9525">
                          <a:noFill/>
                          <a:miter lim="800000"/>
                          <a:headEnd/>
                          <a:tailEnd/>
                        </a:ln>
                      </wps:spPr>
                      <wps:txbx>
                        <w:txbxContent>
                          <w:p w14:paraId="7679E53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JAMHUURIYADDA FEDERAALKA SOOMAALIYA</w:t>
                            </w:r>
                          </w:p>
                          <w:p w14:paraId="3D5B39D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WASAARADDA BEERAHA &amp; WARAABKA</w:t>
                            </w:r>
                          </w:p>
                          <w:p w14:paraId="6FC68BE6" w14:textId="77777777" w:rsidR="00F803C3" w:rsidRDefault="00F803C3" w:rsidP="00F803C3">
                            <w:pPr>
                              <w:jc w:val="center"/>
                              <w:rPr>
                                <w:rFonts w:ascii="Goudy Old Style" w:hAnsi="Goudy Old Style"/>
                                <w:b/>
                                <w:bCs/>
                                <w:sz w:val="14"/>
                                <w:szCs w:val="14"/>
                                <w:rtl/>
                                <w:lang w:val="en-GB"/>
                              </w:rPr>
                            </w:pPr>
                          </w:p>
                          <w:p w14:paraId="2EF1E97F" w14:textId="77777777" w:rsidR="00F803C3" w:rsidRDefault="00F803C3" w:rsidP="00F803C3">
                            <w:pPr>
                              <w:pStyle w:val="BodyText3"/>
                              <w:jc w:val="center"/>
                              <w:rPr>
                                <w:b/>
                                <w:bCs/>
                                <w:color w:val="FF0000"/>
                                <w:sz w:val="20"/>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8218089" id="Rectangle 8" o:spid="_x0000_s1026" style="position:absolute;left:0;text-align:left;margin-left:-37.25pt;margin-top:14.35pt;width:285.75pt;height:41.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riW/gEAAOIDAAAOAAAAZHJzL2Uyb0RvYy54bWysU8tu2zAQvBfoPxC815IV27UFy0GQNEWB&#10;9AGk/QCaoiyiFJdd0pbcr++ScmwjvRXVgdjlUrM7w+H6dugMOyj0GmzFp5OcM2Ul1NruKv7j++O7&#10;JWc+CFsLA1ZV/Kg8v928fbPuXakKaMHUChmBWF/2ruJtCK7MMi9b1Qk/AacsFRvATgRKcZfVKHpC&#10;70xW5Pki6wFrhyCV97T7MBb5JuE3jZLha9N4FZipOM0W0opp3cY126xFuUPhWi1PY4h/mKIT2lLT&#10;M9SDCILtUf8F1WmJ4KEJEwldBk2jpUociM00f8XmuRVOJS4kjndnmfz/g5VfDs/uG8bRvXsC+dMz&#10;C/etsDt15x3JR5fKL1uI0LdK1DTBNGqX9c6XZ4yYeEJj2/4z1HTbYh8gyTI02MUeRJgNSf3jWX01&#10;BCZp82ZRrPJizpmk2rxYLm6WqYUoX/526MNHBR2LQcWRxkvo4vDkQ5xGlC9HYjMLj9qYdMPGsr7i&#10;qznBv6p0OpABje4qvszjN1oikvxg6/RzENqMMTUw9sQ6Eo0282UYtgMdjOEW6iPxRxiNRg+Dghbw&#10;N2c9mazi/tdeoOLMfLKk4Wo6m0VXpmQ2f19QgteV7XVFWElQFQ+cjeF9GJ28d6h3bbqqkd0d6d7o&#10;JMllqtPcZKSk1Mn00anXeTp1eZqbPwAAAP//AwBQSwMEFAAGAAgAAAAhAFyuLZvhAAAACgEAAA8A&#10;AABkcnMvZG93bnJldi54bWxMj0FLw0AQhe+C/2EZwYu0m4ZqasymSEEsIhRT7XmbHZNgdjbNbpP4&#10;7x1Pehzm473vZevJtmLA3jeOFCzmEQik0pmGKgXv+6fZCoQPmoxuHaGCb/Swzi8vMp0aN9IbDkWo&#10;BIeQT7WCOoQuldKXNVrt565D4t+n660OfPaVNL0eOdy2Mo6iO2l1Q9xQ6w43NZZfxdkqGMvdcNi/&#10;PsvdzWHr6LQ9bYqPF6Wur6bHBxABp/AHw68+q0POTkd3JuNFq2CWLG8ZVRCvEhAMLO8THndkchFH&#10;IPNM/p+Q/wAAAP//AwBQSwECLQAUAAYACAAAACEAtoM4kv4AAADhAQAAEwAAAAAAAAAAAAAAAAAA&#10;AAAAW0NvbnRlbnRfVHlwZXNdLnhtbFBLAQItABQABgAIAAAAIQA4/SH/1gAAAJQBAAALAAAAAAAA&#10;AAAAAAAAAC8BAABfcmVscy8ucmVsc1BLAQItABQABgAIAAAAIQA3wriW/gEAAOIDAAAOAAAAAAAA&#10;AAAAAAAAAC4CAABkcnMvZTJvRG9jLnhtbFBLAQItABQABgAIAAAAIQBcri2b4QAAAAoBAAAPAAAA&#10;AAAAAAAAAAAAAFgEAABkcnMvZG93bnJldi54bWxQSwUGAAAAAAQABADzAAAAZgUAAAAA&#10;" filled="f" stroked="f">
                <o:lock v:ext="edit" aspectratio="t"/>
                <v:textbox>
                  <w:txbxContent>
                    <w:p w14:paraId="7679E53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JAMHUURIYADDA FEDERAALKA SOOMAALIYA</w:t>
                      </w:r>
                    </w:p>
                    <w:p w14:paraId="3D5B39D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WASAARADDA BEERAHA &amp; WARAABKA</w:t>
                      </w:r>
                    </w:p>
                    <w:p w14:paraId="6FC68BE6" w14:textId="77777777" w:rsidR="00F803C3" w:rsidRDefault="00F803C3" w:rsidP="00F803C3">
                      <w:pPr>
                        <w:jc w:val="center"/>
                        <w:rPr>
                          <w:rFonts w:ascii="Goudy Old Style" w:hAnsi="Goudy Old Style"/>
                          <w:b/>
                          <w:bCs/>
                          <w:sz w:val="14"/>
                          <w:szCs w:val="14"/>
                          <w:rtl/>
                          <w:lang w:val="en-GB"/>
                        </w:rPr>
                      </w:pPr>
                    </w:p>
                    <w:p w14:paraId="2EF1E97F" w14:textId="77777777" w:rsidR="00F803C3" w:rsidRDefault="00F803C3" w:rsidP="00F803C3">
                      <w:pPr>
                        <w:pStyle w:val="BodyText3"/>
                        <w:jc w:val="center"/>
                        <w:rPr>
                          <w:b/>
                          <w:bCs/>
                          <w:color w:val="FF0000"/>
                          <w:sz w:val="20"/>
                          <w:szCs w:val="20"/>
                          <w:lang w:val="en-GB"/>
                        </w:rPr>
                      </w:pPr>
                    </w:p>
                  </w:txbxContent>
                </v:textbox>
              </v:rect>
            </w:pict>
          </mc:Fallback>
        </mc:AlternateContent>
      </w:r>
    </w:p>
    <w:p w14:paraId="35A5E127" w14:textId="7B8D4C3D" w:rsidR="00F803C3" w:rsidRDefault="00F803C3" w:rsidP="00F803C3">
      <w:pPr>
        <w:jc w:val="center"/>
        <w:rPr>
          <w:b/>
          <w:bCs/>
          <w:lang w:val="en-GB"/>
        </w:rPr>
      </w:pPr>
      <w:r>
        <w:rPr>
          <w:noProof/>
        </w:rPr>
        <mc:AlternateContent>
          <mc:Choice Requires="wps">
            <w:drawing>
              <wp:anchor distT="0" distB="0" distL="114300" distR="114300" simplePos="0" relativeHeight="251661312" behindDoc="0" locked="0" layoutInCell="1" allowOverlap="1" wp14:anchorId="6C186592" wp14:editId="37F9D42D">
                <wp:simplePos x="0" y="0"/>
                <wp:positionH relativeFrom="column">
                  <wp:posOffset>3703638</wp:posOffset>
                </wp:positionH>
                <wp:positionV relativeFrom="paragraph">
                  <wp:posOffset>26035</wp:posOffset>
                </wp:positionV>
                <wp:extent cx="3004502" cy="523875"/>
                <wp:effectExtent l="0" t="0" r="0" b="0"/>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4502" cy="523875"/>
                        </a:xfrm>
                        <a:prstGeom prst="rect">
                          <a:avLst/>
                        </a:prstGeom>
                        <a:noFill/>
                        <a:ln w="9525">
                          <a:noFill/>
                          <a:miter lim="800000"/>
                          <a:headEnd/>
                          <a:tailEnd/>
                        </a:ln>
                      </wps:spPr>
                      <wps:txbx>
                        <w:txbxContent>
                          <w:p w14:paraId="11977931" w14:textId="77777777" w:rsidR="00F803C3" w:rsidRPr="00F803C3" w:rsidRDefault="00F803C3" w:rsidP="00F803C3">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7B110E49" w14:textId="77777777" w:rsidR="00F803C3" w:rsidRPr="00F803C3" w:rsidRDefault="00F803C3" w:rsidP="00F803C3">
                            <w:pPr>
                              <w:pStyle w:val="BodyText3"/>
                              <w:jc w:val="center"/>
                              <w:rPr>
                                <w:b/>
                                <w:bCs/>
                                <w:sz w:val="28"/>
                                <w:szCs w:val="32"/>
                                <w:rtl/>
                                <w:lang w:val="en-GB"/>
                              </w:rPr>
                            </w:pPr>
                            <w:r w:rsidRPr="00F803C3">
                              <w:rPr>
                                <w:rFonts w:hint="cs"/>
                                <w:b/>
                                <w:bCs/>
                                <w:sz w:val="28"/>
                                <w:szCs w:val="32"/>
                                <w:rtl/>
                              </w:rPr>
                              <w:t>وزارة الزراعه والري</w:t>
                            </w:r>
                          </w:p>
                          <w:p w14:paraId="585DFD48" w14:textId="77777777" w:rsidR="00F803C3" w:rsidRDefault="00F803C3" w:rsidP="00F803C3">
                            <w:pPr>
                              <w:pStyle w:val="BodyText3"/>
                              <w:jc w:val="center"/>
                              <w:rPr>
                                <w:b/>
                                <w:bCs/>
                                <w:color w:val="632423"/>
                                <w:lang w:val="en-GB"/>
                              </w:rPr>
                            </w:pPr>
                          </w:p>
                          <w:p w14:paraId="28CA8940" w14:textId="77777777" w:rsidR="00F803C3" w:rsidRDefault="00F803C3" w:rsidP="00F803C3">
                            <w:pPr>
                              <w:pStyle w:val="BodyText3"/>
                              <w:jc w:val="center"/>
                              <w:rPr>
                                <w:rFonts w:ascii="Arial Rounded MT Bold" w:hAnsi="Arial Rounded MT Bold"/>
                                <w:b/>
                                <w:bCs/>
                                <w:color w:val="0000CC"/>
                                <w:sz w:val="28"/>
                                <w:szCs w:val="28"/>
                                <w:lang w:val="en-GB"/>
                              </w:rPr>
                            </w:pPr>
                          </w:p>
                          <w:p w14:paraId="7D002AC5" w14:textId="77777777" w:rsidR="00F803C3" w:rsidRDefault="00F803C3" w:rsidP="00F803C3">
                            <w:pPr>
                              <w:pStyle w:val="BodyText3"/>
                              <w:jc w:val="center"/>
                              <w:rPr>
                                <w:rFonts w:ascii="Arial Rounded MT Bold" w:hAnsi="Arial Rounded MT Bold"/>
                                <w:b/>
                                <w:bCs/>
                                <w:color w:val="0000CC"/>
                                <w:sz w:val="32"/>
                                <w:szCs w:val="32"/>
                                <w:rtl/>
                              </w:rPr>
                            </w:pPr>
                          </w:p>
                          <w:p w14:paraId="0A75D58F" w14:textId="77777777" w:rsidR="00F803C3" w:rsidRDefault="00F803C3" w:rsidP="00F803C3">
                            <w:pPr>
                              <w:pStyle w:val="BodyText3"/>
                              <w:jc w:val="center"/>
                              <w:rPr>
                                <w:rFonts w:ascii="Arial Rounded MT Bold" w:hAnsi="Arial Rounded MT Bold"/>
                                <w:b/>
                                <w:bCs/>
                                <w:color w:val="0000CC"/>
                                <w:sz w:val="36"/>
                                <w:szCs w:val="36"/>
                                <w:rtl/>
                              </w:rPr>
                            </w:pPr>
                          </w:p>
                          <w:p w14:paraId="658E8A84" w14:textId="77777777" w:rsidR="00F803C3" w:rsidRDefault="00F803C3" w:rsidP="00F803C3">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186592" id="Rectangle 6" o:spid="_x0000_s1027" style="position:absolute;left:0;text-align:left;margin-left:291.65pt;margin-top:2.05pt;width:236.55pt;height:4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6nIAgIAAOkDAAAOAAAAZHJzL2Uyb0RvYy54bWysU11v2yAUfZ+0/4B4X/zReE2tOFXVrtOk&#10;rpvU7QcQjGM04DIgsbNfvwt2k2h7m+YHxL3XnHvP4bC+HbUiB+G8BNPQYpFTIgyHVppdQ79/e3y3&#10;osQHZlqmwIiGHoWnt5u3b9aDrUUJPahWOIIgxteDbWgfgq2zzPNeaOYXYIXBYgdOs4Ch22WtYwOi&#10;a5WVef4+G8C11gEX3mP2YSrSTcLvOsHDl67zIhDVUJwtpNWldRvXbLNm9c4x20s+j8H+YQrNpMGm&#10;J6gHFhjZO/kXlJbcgYcuLDjoDLpOcpE4IJsi/4PNS8+sSFxQHG9PMvn/B8ufDy/2q4uje/sE/Icn&#10;Bu57ZnbizluUDy+VnlPOwdAL1uIERdQuG6yvTxgx8IhGtsNnaPG22T5AkmXsnI49kDAZk/rHk/pi&#10;DIRj8irPl1VeUsKxVpVXq+sqtWD162nrfPgoQJO4aajD8RI6Ozz5EKdh9esvsZmBR6lUumFlyNDQ&#10;m6qs0oGLipYBDaikbugqj99kiUjyg2nT4cCkmvbYQJmZdSQabebrMG5HIttZkpjZQntEGRxMfsP3&#10;gZse3C9KBvRaQ/3PPXOCEvXJoJQ3xXIZzZmCZXVdYuAuK9vLCjMcoRoaKJm292Ey9N46ueuxUzGT&#10;vEP5O5mUOU81j49+SoLN3o+GvYzTX+cXuvkNAAD//wMAUEsDBBQABgAIAAAAIQDQBvzY4AAAAAkB&#10;AAAPAAAAZHJzL2Rvd25yZXYueG1sTI9BS8NAFITvgv9heYIXsZvaNoSYlyIFsYhQTLXnbfaZBLNv&#10;0+w2if/e7UmPwwwz32TrybRioN41lhHmswgEcWl1wxXCx/75PgHhvGKtWsuE8EMO1vn1VaZSbUd+&#10;p6HwlQgl7FKFUHvfpVK6siaj3Mx2xMH7sr1RPsi+krpXYyg3rXyIolga1XBYqFVHm5rK7+JsEMZy&#10;Nxz2by9yd3fYWj5tT5vi8xXx9mZ6egThafJ/YbjgB3TIA9PRnlk70SKsksUiRBGWcxAXP1rFSxBH&#10;hCSOQeaZ/P8g/wUAAP//AwBQSwECLQAUAAYACAAAACEAtoM4kv4AAADhAQAAEwAAAAAAAAAAAAAA&#10;AAAAAAAAW0NvbnRlbnRfVHlwZXNdLnhtbFBLAQItABQABgAIAAAAIQA4/SH/1gAAAJQBAAALAAAA&#10;AAAAAAAAAAAAAC8BAABfcmVscy8ucmVsc1BLAQItABQABgAIAAAAIQAcI6nIAgIAAOkDAAAOAAAA&#10;AAAAAAAAAAAAAC4CAABkcnMvZTJvRG9jLnhtbFBLAQItABQABgAIAAAAIQDQBvzY4AAAAAkBAAAP&#10;AAAAAAAAAAAAAAAAAFwEAABkcnMvZG93bnJldi54bWxQSwUGAAAAAAQABADzAAAAaQUAAAAA&#10;" filled="f" stroked="f">
                <o:lock v:ext="edit" aspectratio="t"/>
                <v:textbox>
                  <w:txbxContent>
                    <w:p w14:paraId="11977931" w14:textId="77777777" w:rsidR="00F803C3" w:rsidRPr="00F803C3" w:rsidRDefault="00F803C3" w:rsidP="00F803C3">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7B110E49" w14:textId="77777777" w:rsidR="00F803C3" w:rsidRPr="00F803C3" w:rsidRDefault="00F803C3" w:rsidP="00F803C3">
                      <w:pPr>
                        <w:pStyle w:val="BodyText3"/>
                        <w:jc w:val="center"/>
                        <w:rPr>
                          <w:b/>
                          <w:bCs/>
                          <w:sz w:val="28"/>
                          <w:szCs w:val="32"/>
                          <w:rtl/>
                          <w:lang w:val="en-GB"/>
                        </w:rPr>
                      </w:pPr>
                      <w:r w:rsidRPr="00F803C3">
                        <w:rPr>
                          <w:rFonts w:hint="cs"/>
                          <w:b/>
                          <w:bCs/>
                          <w:sz w:val="28"/>
                          <w:szCs w:val="32"/>
                          <w:rtl/>
                        </w:rPr>
                        <w:t>وزارة الزراعه والري</w:t>
                      </w:r>
                    </w:p>
                    <w:p w14:paraId="585DFD48" w14:textId="77777777" w:rsidR="00F803C3" w:rsidRDefault="00F803C3" w:rsidP="00F803C3">
                      <w:pPr>
                        <w:pStyle w:val="BodyText3"/>
                        <w:jc w:val="center"/>
                        <w:rPr>
                          <w:b/>
                          <w:bCs/>
                          <w:color w:val="632423"/>
                          <w:lang w:val="en-GB"/>
                        </w:rPr>
                      </w:pPr>
                    </w:p>
                    <w:p w14:paraId="28CA8940" w14:textId="77777777" w:rsidR="00F803C3" w:rsidRDefault="00F803C3" w:rsidP="00F803C3">
                      <w:pPr>
                        <w:pStyle w:val="BodyText3"/>
                        <w:jc w:val="center"/>
                        <w:rPr>
                          <w:rFonts w:ascii="Arial Rounded MT Bold" w:hAnsi="Arial Rounded MT Bold"/>
                          <w:b/>
                          <w:bCs/>
                          <w:color w:val="0000CC"/>
                          <w:sz w:val="28"/>
                          <w:szCs w:val="28"/>
                          <w:lang w:val="en-GB"/>
                        </w:rPr>
                      </w:pPr>
                    </w:p>
                    <w:p w14:paraId="7D002AC5" w14:textId="77777777" w:rsidR="00F803C3" w:rsidRDefault="00F803C3" w:rsidP="00F803C3">
                      <w:pPr>
                        <w:pStyle w:val="BodyText3"/>
                        <w:jc w:val="center"/>
                        <w:rPr>
                          <w:rFonts w:ascii="Arial Rounded MT Bold" w:hAnsi="Arial Rounded MT Bold"/>
                          <w:b/>
                          <w:bCs/>
                          <w:color w:val="0000CC"/>
                          <w:sz w:val="32"/>
                          <w:szCs w:val="32"/>
                          <w:rtl/>
                        </w:rPr>
                      </w:pPr>
                    </w:p>
                    <w:p w14:paraId="0A75D58F" w14:textId="77777777" w:rsidR="00F803C3" w:rsidRDefault="00F803C3" w:rsidP="00F803C3">
                      <w:pPr>
                        <w:pStyle w:val="BodyText3"/>
                        <w:jc w:val="center"/>
                        <w:rPr>
                          <w:rFonts w:ascii="Arial Rounded MT Bold" w:hAnsi="Arial Rounded MT Bold"/>
                          <w:b/>
                          <w:bCs/>
                          <w:color w:val="0000CC"/>
                          <w:sz w:val="36"/>
                          <w:szCs w:val="36"/>
                          <w:rtl/>
                        </w:rPr>
                      </w:pPr>
                    </w:p>
                    <w:p w14:paraId="658E8A84" w14:textId="77777777" w:rsidR="00F803C3" w:rsidRDefault="00F803C3" w:rsidP="00F803C3">
                      <w:pPr>
                        <w:bidi/>
                        <w:jc w:val="center"/>
                        <w:rPr>
                          <w:rFonts w:ascii="Arial Rounded MT Bold" w:hAnsi="Arial Rounded MT Bold"/>
                          <w:b/>
                          <w:bCs/>
                          <w:color w:val="0000CC"/>
                          <w:sz w:val="36"/>
                          <w:szCs w:val="36"/>
                          <w:rtl/>
                        </w:rPr>
                      </w:pPr>
                    </w:p>
                  </w:txbxContent>
                </v:textbox>
              </v:rect>
            </w:pict>
          </mc:Fallback>
        </mc:AlternateContent>
      </w:r>
    </w:p>
    <w:p w14:paraId="0E461D50" w14:textId="3DF42EE3" w:rsidR="00F803C3" w:rsidRDefault="00F803C3" w:rsidP="00F803C3">
      <w:pPr>
        <w:jc w:val="center"/>
        <w:rPr>
          <w:b/>
          <w:bCs/>
          <w:lang w:val="en-GB"/>
        </w:rPr>
      </w:pPr>
    </w:p>
    <w:p w14:paraId="39EE4673" w14:textId="269F50E0" w:rsidR="00F803C3" w:rsidRDefault="00F803C3" w:rsidP="00F803C3">
      <w:pPr>
        <w:jc w:val="center"/>
        <w:rPr>
          <w:b/>
          <w:bCs/>
          <w:lang w:val="en-GB"/>
        </w:rPr>
      </w:pPr>
    </w:p>
    <w:p w14:paraId="2864D34E" w14:textId="070C01DD" w:rsidR="00F803C3" w:rsidRDefault="00F803C3" w:rsidP="00F803C3">
      <w:pPr>
        <w:jc w:val="center"/>
        <w:rPr>
          <w:b/>
          <w:bCs/>
          <w:lang w:val="en-GB"/>
        </w:rPr>
      </w:pPr>
      <w:r>
        <w:rPr>
          <w:b/>
          <w:bCs/>
          <w:lang w:val="en-GB"/>
        </w:rPr>
        <w:t>Federal Republic of Somalia</w:t>
      </w:r>
    </w:p>
    <w:p w14:paraId="3F0B19A6" w14:textId="77777777" w:rsidR="00F803C3" w:rsidRDefault="00F803C3" w:rsidP="00F803C3">
      <w:pPr>
        <w:jc w:val="center"/>
        <w:rPr>
          <w:b/>
          <w:bCs/>
          <w:lang w:val="en-GB"/>
        </w:rPr>
      </w:pPr>
      <w:r>
        <w:rPr>
          <w:b/>
          <w:bCs/>
          <w:lang w:val="en-GB"/>
        </w:rPr>
        <w:t>Ministry of Agriculture &amp; Irrigation</w:t>
      </w:r>
    </w:p>
    <w:p w14:paraId="27E3C5A1" w14:textId="23568842" w:rsidR="00F803C3" w:rsidRDefault="00F803C3" w:rsidP="00F803C3">
      <w:pPr>
        <w:pStyle w:val="BodyText3"/>
        <w:jc w:val="center"/>
        <w:rPr>
          <w:b/>
          <w:bCs/>
          <w:color w:val="657C9C" w:themeColor="text2" w:themeTint="BF"/>
          <w:sz w:val="24"/>
          <w:szCs w:val="24"/>
          <w:lang w:val="en-GB"/>
        </w:rPr>
      </w:pPr>
      <w:r>
        <w:rPr>
          <w:b/>
          <w:bCs/>
          <w:color w:val="657C9C" w:themeColor="text2" w:themeTint="BF"/>
          <w:sz w:val="24"/>
          <w:szCs w:val="24"/>
          <w:lang w:val="en-GB"/>
        </w:rPr>
        <w:t>Rural Livelihoods Resilience Program (RLRP)</w:t>
      </w:r>
    </w:p>
    <w:p w14:paraId="72A2DBCD" w14:textId="49B60E23" w:rsidR="00F803C3" w:rsidRDefault="00F803C3" w:rsidP="00F803C3">
      <w:r>
        <w:rPr>
          <w:noProof/>
        </w:rPr>
        <mc:AlternateContent>
          <mc:Choice Requires="wps">
            <w:drawing>
              <wp:anchor distT="4294967295" distB="4294967295" distL="114300" distR="114300" simplePos="0" relativeHeight="251659264" behindDoc="0" locked="0" layoutInCell="1" allowOverlap="1" wp14:anchorId="2F48AD14" wp14:editId="68493D76">
                <wp:simplePos x="0" y="0"/>
                <wp:positionH relativeFrom="margin">
                  <wp:align>right</wp:align>
                </wp:positionH>
                <wp:positionV relativeFrom="paragraph">
                  <wp:posOffset>106998</wp:posOffset>
                </wp:positionV>
                <wp:extent cx="6556375" cy="0"/>
                <wp:effectExtent l="0" t="19050" r="34925" b="19050"/>
                <wp:wrapNone/>
                <wp:docPr id="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AAD1C6E" id="Straight Connector 1" o:spid="_x0000_s1026" style="position:absolute;z-index:251659264;visibility:visible;mso-wrap-style:square;mso-width-percent:0;mso-height-percent:0;mso-wrap-distance-left:9pt;mso-wrap-distance-top:-3e-5mm;mso-wrap-distance-right:9pt;mso-wrap-distance-bottom:-3e-5mm;mso-position-horizontal:right;mso-position-horizontal-relative:margin;mso-position-vertical:absolute;mso-position-vertical-relative:text;mso-width-percent:0;mso-height-percent:0;mso-width-relative:page;mso-height-relative:page" from="465.05pt,8.45pt" to="981.3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3g2gEAAJcDAAAOAAAAZHJzL2Uyb0RvYy54bWysU8tu2zAQvBfoPxC815Id2zEEyznYSC9B&#10;a8DpB6wpSiLCF5asJf99l/SjSXsrqgNBcpezO7Oj9dNoNDtJDMrZmk8nJWfSCtco29X8x+vzlxVn&#10;IYJtQDsra36WgT9tPn9aD76SM9c73UhkBGJDNfia9zH6qiiC6KWBMHFeWgq2Dg1EOmJXNAgDoRtd&#10;zMpyWQwOG49OyBDodncJ8k3Gb1sp4ve2DTIyXXPqLeYV83pMa7FZQ9Uh+F6JaxvwD10YUJaK3qF2&#10;EIH9RPUXlFECXXBtnAhnCte2SsjMgdhMyz/YHHrwMnMhcYK/yxT+H6z4dtojU03Nl5xZMDSiQ0RQ&#10;XR/Z1llLAjpk06TT4ENF6Vu7x8RUjPbgX5x4CxQrPgTTIfhL2tiiSelElY1Z9/NddzlGJuhyuVgs&#10;Hx4XnIlbrIDq9tBjiF+lMyxtaq6VTZJABaeXEFNpqG4p6dq6Z6V1Hqu2bKj5w2pa0uQFkLtaDZG2&#10;xhPf2Cv7SlN/4wx0R+YVETNwcFo1CSTBBeyOW43sBGSg+fxxtp0nLajoh7TUwQ5Cf8nLoYu1jIrk&#10;b61MzVdl+q6vtU3oMjv0yuO3aml3dM15jzdpafq56NWpyV7vz7R//z9tfgEAAP//AwBQSwMEFAAG&#10;AAgAAAAhAJkiKOjbAAAABwEAAA8AAABkcnMvZG93bnJldi54bWxMj8FOwzAQRO9I/IO1SL0g6tCI&#10;ACFOFaFyQlSi5APceEki4rWJ7ST8Pa440OPMrGbeFttFD2zC0fWGBNyuE2BIjVE9tQLqj5ebB2DO&#10;S1JyMIQCftDBtry8KGSuzEzvOB18y2IJuVwK6Ly3Oeeu6VBLtzYWKWafZtTSRzm2XI1yjuV64Jsk&#10;ybiWPcWFTlp87rD5OgQtwNnqu65f7S69n9721XUIWToHIVZXS/UEzOPi/4/hhB/RoYxMRxNIOTYI&#10;iI/46GaPwE5pkm7ugB3/HF4W/Jy//AUAAP//AwBQSwECLQAUAAYACAAAACEAtoM4kv4AAADhAQAA&#10;EwAAAAAAAAAAAAAAAAAAAAAAW0NvbnRlbnRfVHlwZXNdLnhtbFBLAQItABQABgAIAAAAIQA4/SH/&#10;1gAAAJQBAAALAAAAAAAAAAAAAAAAAC8BAABfcmVscy8ucmVsc1BLAQItABQABgAIAAAAIQA/2x3g&#10;2gEAAJcDAAAOAAAAAAAAAAAAAAAAAC4CAABkcnMvZTJvRG9jLnhtbFBLAQItABQABgAIAAAAIQCZ&#10;Iijo2wAAAAcBAAAPAAAAAAAAAAAAAAAAADQEAABkcnMvZG93bnJldi54bWxQSwUGAAAAAAQABADz&#10;AAAAPAUAAAAA&#10;" strokecolor="#4472c4" strokeweight="3pt">
                <v:stroke linestyle="thinThick" joinstyle="miter"/>
                <o:lock v:ext="edit" shapetype="f"/>
                <w10:wrap anchorx="margin"/>
              </v:line>
            </w:pict>
          </mc:Fallback>
        </mc:AlternateContent>
      </w:r>
    </w:p>
    <w:p w14:paraId="1661D227" w14:textId="77777777" w:rsidR="00F803C3" w:rsidRPr="00F803C3" w:rsidRDefault="00F803C3" w:rsidP="00F803C3"/>
    <w:p w14:paraId="137E8C2F" w14:textId="77777777" w:rsidR="00333CC4" w:rsidRDefault="00333CC4" w:rsidP="00333CC4">
      <w:pPr>
        <w:jc w:val="center"/>
        <w:rPr>
          <w:b/>
          <w:sz w:val="52"/>
          <w:szCs w:val="52"/>
          <w:lang w:val="en-GB"/>
        </w:rPr>
      </w:pPr>
    </w:p>
    <w:p w14:paraId="48DB51EC" w14:textId="77777777" w:rsidR="00333CC4" w:rsidRDefault="00333CC4" w:rsidP="007058F4">
      <w:pPr>
        <w:jc w:val="right"/>
        <w:rPr>
          <w:b/>
          <w:sz w:val="52"/>
          <w:szCs w:val="52"/>
          <w:lang w:val="en-GB"/>
        </w:rPr>
      </w:pPr>
    </w:p>
    <w:p w14:paraId="128D24A5" w14:textId="194A0CD7" w:rsidR="00333CC4" w:rsidRPr="00EA61BA" w:rsidRDefault="00333CC4" w:rsidP="00333CC4">
      <w:pPr>
        <w:jc w:val="center"/>
        <w:rPr>
          <w:sz w:val="52"/>
          <w:szCs w:val="52"/>
          <w:lang w:val="en-GB"/>
        </w:rPr>
      </w:pPr>
      <w:r w:rsidRPr="00EA61BA">
        <w:rPr>
          <w:sz w:val="52"/>
          <w:szCs w:val="52"/>
          <w:lang w:val="en-GB"/>
        </w:rPr>
        <w:t>Expression of Interest</w:t>
      </w:r>
    </w:p>
    <w:p w14:paraId="4BC38743" w14:textId="77777777" w:rsidR="00333CC4" w:rsidRPr="00143C8A" w:rsidRDefault="00333CC4" w:rsidP="00333CC4">
      <w:pPr>
        <w:jc w:val="center"/>
        <w:rPr>
          <w:b/>
          <w:sz w:val="52"/>
          <w:szCs w:val="52"/>
          <w:lang w:val="en-GB"/>
        </w:rPr>
      </w:pPr>
    </w:p>
    <w:p w14:paraId="27290476" w14:textId="3E1A7D43" w:rsidR="00333CC4" w:rsidRPr="00143C8A" w:rsidRDefault="00333CC4" w:rsidP="00333CC4">
      <w:pPr>
        <w:jc w:val="center"/>
        <w:rPr>
          <w:bCs/>
          <w:sz w:val="40"/>
          <w:szCs w:val="40"/>
          <w:lang w:val="en-GB"/>
        </w:rPr>
      </w:pPr>
      <w:r w:rsidRPr="00143C8A">
        <w:rPr>
          <w:bCs/>
          <w:sz w:val="40"/>
          <w:szCs w:val="40"/>
          <w:lang w:val="en-GB"/>
        </w:rPr>
        <w:t>(</w:t>
      </w:r>
      <w:r w:rsidR="008744B6" w:rsidRPr="00143C8A">
        <w:rPr>
          <w:bCs/>
          <w:sz w:val="40"/>
          <w:szCs w:val="40"/>
          <w:lang w:val="en-GB"/>
        </w:rPr>
        <w:t>By</w:t>
      </w:r>
      <w:r w:rsidRPr="00143C8A">
        <w:rPr>
          <w:bCs/>
          <w:sz w:val="40"/>
          <w:szCs w:val="40"/>
          <w:lang w:val="en-GB"/>
        </w:rPr>
        <w:t xml:space="preserve"> the consulting firm in response to the REOI issued by the procuring entity)</w:t>
      </w:r>
    </w:p>
    <w:p w14:paraId="6B9CE4A7" w14:textId="77777777" w:rsidR="00333CC4" w:rsidRPr="00143C8A" w:rsidRDefault="00333CC4" w:rsidP="00333CC4">
      <w:pPr>
        <w:jc w:val="center"/>
        <w:rPr>
          <w:b/>
          <w:sz w:val="52"/>
          <w:szCs w:val="52"/>
          <w:lang w:val="en-GB"/>
        </w:rPr>
      </w:pPr>
    </w:p>
    <w:p w14:paraId="7CFCC6F0" w14:textId="77777777" w:rsidR="00333CC4" w:rsidRPr="00143C8A" w:rsidRDefault="00333CC4" w:rsidP="00333CC4">
      <w:pPr>
        <w:jc w:val="center"/>
        <w:rPr>
          <w:bCs/>
          <w:sz w:val="40"/>
          <w:szCs w:val="40"/>
          <w:lang w:val="en-GB"/>
        </w:rPr>
      </w:pPr>
      <w:r w:rsidRPr="00143C8A">
        <w:rPr>
          <w:bCs/>
          <w:sz w:val="40"/>
          <w:szCs w:val="40"/>
          <w:lang w:val="en-GB"/>
        </w:rPr>
        <w:t>For</w:t>
      </w:r>
    </w:p>
    <w:p w14:paraId="0868D12A" w14:textId="77777777" w:rsidR="00333CC4" w:rsidRPr="00116FF1" w:rsidRDefault="00333CC4" w:rsidP="00333CC4">
      <w:pPr>
        <w:jc w:val="center"/>
        <w:rPr>
          <w:bCs/>
          <w:sz w:val="40"/>
          <w:szCs w:val="40"/>
          <w:lang w:val="en-GB"/>
        </w:rPr>
      </w:pPr>
    </w:p>
    <w:p w14:paraId="2F58FE59" w14:textId="45C81F1E" w:rsidR="002F2D8E" w:rsidRPr="002F2D8E" w:rsidRDefault="0005657C" w:rsidP="002F2D8E">
      <w:pPr>
        <w:spacing w:after="160" w:line="278" w:lineRule="auto"/>
        <w:jc w:val="center"/>
        <w:rPr>
          <w:rFonts w:eastAsia="Aptos"/>
          <w:kern w:val="2"/>
          <w:sz w:val="40"/>
          <w:szCs w:val="40"/>
          <w14:ligatures w14:val="standardContextual"/>
        </w:rPr>
      </w:pPr>
      <w:r w:rsidRPr="0005657C">
        <w:rPr>
          <w:rFonts w:eastAsia="Aptos"/>
          <w:kern w:val="2"/>
          <w:sz w:val="32"/>
          <w:szCs w:val="32"/>
          <w14:ligatures w14:val="standardContextual"/>
        </w:rPr>
        <w:t>Capacity Building on Nutrition-Sensitive Post-Harvest Practices</w:t>
      </w:r>
    </w:p>
    <w:p w14:paraId="042262FE" w14:textId="77777777" w:rsidR="002F2D8E" w:rsidRPr="002F2D8E" w:rsidRDefault="002F2D8E" w:rsidP="002F2D8E">
      <w:pPr>
        <w:spacing w:after="160" w:line="278" w:lineRule="auto"/>
        <w:jc w:val="center"/>
        <w:rPr>
          <w:rFonts w:eastAsia="Aptos"/>
          <w:kern w:val="2"/>
          <w:sz w:val="40"/>
          <w:szCs w:val="40"/>
          <w14:ligatures w14:val="standardContextual"/>
        </w:rPr>
      </w:pPr>
    </w:p>
    <w:p w14:paraId="363C68C4" w14:textId="77777777" w:rsidR="002F2D8E" w:rsidRPr="002F2D8E" w:rsidRDefault="002F2D8E" w:rsidP="002F2D8E">
      <w:pPr>
        <w:spacing w:after="160" w:line="278" w:lineRule="auto"/>
        <w:jc w:val="center"/>
        <w:rPr>
          <w:rFonts w:eastAsia="Aptos"/>
          <w:kern w:val="2"/>
          <w:sz w:val="40"/>
          <w:szCs w:val="40"/>
          <w14:ligatures w14:val="standardContextual"/>
        </w:rPr>
      </w:pPr>
    </w:p>
    <w:p w14:paraId="468BED69" w14:textId="422CB5D7" w:rsidR="002F2D8E" w:rsidRPr="002F2D8E" w:rsidRDefault="002F2D8E" w:rsidP="002F2D8E">
      <w:pPr>
        <w:spacing w:after="160" w:line="278" w:lineRule="auto"/>
        <w:jc w:val="center"/>
        <w:rPr>
          <w:rFonts w:eastAsia="Aptos"/>
          <w:kern w:val="2"/>
          <w:sz w:val="32"/>
          <w:szCs w:val="32"/>
          <w14:ligatures w14:val="standardContextual"/>
        </w:rPr>
      </w:pPr>
      <w:r w:rsidRPr="002F2D8E">
        <w:rPr>
          <w:rFonts w:eastAsia="Aptos"/>
          <w:kern w:val="2"/>
          <w:sz w:val="28"/>
          <w:szCs w:val="28"/>
          <w14:ligatures w14:val="standardContextual"/>
        </w:rPr>
        <w:t xml:space="preserve">Ref No: </w:t>
      </w:r>
      <w:r w:rsidR="0005657C" w:rsidRPr="0005657C">
        <w:rPr>
          <w:rFonts w:eastAsia="Aptos"/>
          <w:kern w:val="2"/>
          <w:sz w:val="28"/>
          <w:szCs w:val="28"/>
          <w14:ligatures w14:val="standardContextual"/>
        </w:rPr>
        <w:t>SOM-2000004325-0145-CS-QCBS</w:t>
      </w:r>
    </w:p>
    <w:p w14:paraId="4E209030" w14:textId="2D71439F" w:rsidR="009C1DD5" w:rsidRPr="009C1DD5" w:rsidRDefault="009C1DD5" w:rsidP="009C1DD5">
      <w:pPr>
        <w:jc w:val="center"/>
        <w:rPr>
          <w:bCs/>
          <w:sz w:val="40"/>
          <w:szCs w:val="40"/>
        </w:rPr>
      </w:pPr>
    </w:p>
    <w:p w14:paraId="27AC0937" w14:textId="44E66DE6" w:rsidR="00333CC4" w:rsidRPr="00143C8A" w:rsidRDefault="00333CC4" w:rsidP="00333CC4">
      <w:pPr>
        <w:jc w:val="center"/>
        <w:rPr>
          <w:b/>
          <w:sz w:val="40"/>
        </w:rPr>
      </w:pPr>
    </w:p>
    <w:p w14:paraId="0DEA484B" w14:textId="77777777" w:rsidR="00333CC4" w:rsidRPr="00143C8A" w:rsidRDefault="00333CC4" w:rsidP="00333CC4">
      <w:pPr>
        <w:jc w:val="center"/>
        <w:rPr>
          <w:b/>
          <w:sz w:val="20"/>
        </w:rPr>
      </w:pPr>
    </w:p>
    <w:p w14:paraId="6FE41965" w14:textId="77777777" w:rsidR="00333CC4" w:rsidRPr="00143C8A" w:rsidRDefault="00333CC4" w:rsidP="00333CC4">
      <w:pPr>
        <w:jc w:val="center"/>
        <w:rPr>
          <w:b/>
          <w:sz w:val="20"/>
        </w:rPr>
      </w:pPr>
    </w:p>
    <w:p w14:paraId="350CE8F2" w14:textId="77777777" w:rsidR="00333CC4" w:rsidRPr="00143C8A" w:rsidRDefault="00333CC4" w:rsidP="00333CC4">
      <w:pPr>
        <w:rPr>
          <w:b/>
          <w:lang w:val="en-GB"/>
        </w:rPr>
      </w:pPr>
    </w:p>
    <w:p w14:paraId="4B515EA2" w14:textId="77777777" w:rsidR="00333CC4" w:rsidRPr="00143C8A" w:rsidRDefault="00333CC4" w:rsidP="00333CC4">
      <w:pPr>
        <w:rPr>
          <w:b/>
          <w:lang w:val="en-GB"/>
        </w:rPr>
      </w:pPr>
    </w:p>
    <w:p w14:paraId="0BA85B13" w14:textId="4B5CB8FD" w:rsidR="00333CC4" w:rsidRPr="001940EC" w:rsidRDefault="006415BD" w:rsidP="00333CC4">
      <w:pPr>
        <w:rPr>
          <w:lang w:val="en-GB"/>
        </w:rPr>
      </w:pPr>
      <w:r>
        <w:rPr>
          <w:lang w:val="en-GB"/>
        </w:rPr>
        <w:t xml:space="preserve">                                        </w:t>
      </w:r>
      <w:r w:rsidR="00375ABD">
        <w:rPr>
          <w:lang w:val="en-GB"/>
        </w:rPr>
        <w:t xml:space="preserve">                         </w:t>
      </w:r>
      <w:r w:rsidR="00333CC4" w:rsidRPr="00C45606">
        <w:rPr>
          <w:lang w:val="en-GB"/>
        </w:rPr>
        <w:t>Issue Date</w:t>
      </w:r>
      <w:r w:rsidR="00C60917" w:rsidRPr="00C45606">
        <w:rPr>
          <w:lang w:val="en-GB"/>
        </w:rPr>
        <w:t xml:space="preserve">: </w:t>
      </w:r>
      <w:r w:rsidR="00EA127B">
        <w:rPr>
          <w:lang w:val="en-GB"/>
        </w:rPr>
        <w:t>29/06</w:t>
      </w:r>
      <w:r w:rsidR="002F2D8E" w:rsidRPr="00EA127B">
        <w:rPr>
          <w:lang w:val="en-GB"/>
        </w:rPr>
        <w:t>/</w:t>
      </w:r>
      <w:r w:rsidR="008D3835" w:rsidRPr="00EA127B">
        <w:rPr>
          <w:lang w:val="en-GB"/>
        </w:rPr>
        <w:t>202</w:t>
      </w:r>
      <w:r w:rsidR="002F1138" w:rsidRPr="00EA127B">
        <w:rPr>
          <w:lang w:val="en-GB"/>
        </w:rPr>
        <w:t>6</w:t>
      </w:r>
    </w:p>
    <w:p w14:paraId="20F5D105" w14:textId="77777777" w:rsidR="00333CC4" w:rsidRDefault="00333CC4" w:rsidP="009431E0">
      <w:pPr>
        <w:pStyle w:val="Heading1a"/>
        <w:keepNext w:val="0"/>
        <w:keepLines w:val="0"/>
        <w:spacing w:before="120" w:after="120"/>
        <w:jc w:val="left"/>
        <w:rPr>
          <w:rFonts w:ascii="Arial" w:hAnsi="Arial" w:cs="Arial"/>
          <w:sz w:val="28"/>
          <w:szCs w:val="32"/>
        </w:rPr>
      </w:pPr>
    </w:p>
    <w:p w14:paraId="3A9160F4" w14:textId="77777777" w:rsidR="00333CC4" w:rsidRDefault="00333CC4" w:rsidP="009431E0">
      <w:pPr>
        <w:pStyle w:val="Heading1a"/>
        <w:keepNext w:val="0"/>
        <w:keepLines w:val="0"/>
        <w:spacing w:before="120" w:after="120"/>
        <w:jc w:val="left"/>
        <w:rPr>
          <w:rFonts w:ascii="Arial" w:hAnsi="Arial" w:cs="Arial"/>
          <w:sz w:val="28"/>
          <w:szCs w:val="32"/>
        </w:rPr>
      </w:pPr>
    </w:p>
    <w:p w14:paraId="4AEE5807" w14:textId="77777777" w:rsidR="00333CC4" w:rsidRDefault="00333CC4" w:rsidP="00333CC4"/>
    <w:p w14:paraId="21FD045C" w14:textId="77777777" w:rsidR="00333CC4" w:rsidRPr="00116FF1" w:rsidRDefault="00333CC4" w:rsidP="00116FF1"/>
    <w:p w14:paraId="3E4C8AF7" w14:textId="77777777" w:rsidR="00333CC4" w:rsidRDefault="00333CC4" w:rsidP="009431E0">
      <w:pPr>
        <w:pStyle w:val="Heading1a"/>
        <w:keepNext w:val="0"/>
        <w:keepLines w:val="0"/>
        <w:spacing w:before="120" w:after="120"/>
        <w:jc w:val="left"/>
        <w:rPr>
          <w:rFonts w:ascii="Arial" w:hAnsi="Arial" w:cs="Arial"/>
          <w:sz w:val="28"/>
          <w:szCs w:val="32"/>
        </w:rPr>
      </w:pPr>
    </w:p>
    <w:p w14:paraId="246EAB29" w14:textId="50690AF2" w:rsidR="00333CC4" w:rsidRDefault="00333CC4" w:rsidP="00333CC4">
      <w:pPr>
        <w:pStyle w:val="Heading1a"/>
        <w:keepNext w:val="0"/>
        <w:keepLines w:val="0"/>
        <w:spacing w:before="120" w:after="120"/>
        <w:rPr>
          <w:rFonts w:ascii="Arial" w:hAnsi="Arial" w:cs="Arial"/>
          <w:sz w:val="28"/>
          <w:szCs w:val="32"/>
        </w:rPr>
      </w:pPr>
      <w:r w:rsidRPr="00143C8A">
        <w:rPr>
          <w:bCs/>
          <w:szCs w:val="32"/>
        </w:rPr>
        <w:t>Instructions to Consultants</w:t>
      </w:r>
      <w:r>
        <w:rPr>
          <w:rStyle w:val="FootnoteReference"/>
          <w:bCs/>
          <w:szCs w:val="32"/>
        </w:rPr>
        <w:footnoteReference w:id="1"/>
      </w:r>
    </w:p>
    <w:p w14:paraId="3A10D7A8" w14:textId="77777777" w:rsidR="009431E0" w:rsidRPr="009431E0" w:rsidRDefault="009431E0" w:rsidP="009431E0"/>
    <w:p w14:paraId="52B4DFAD" w14:textId="581F7D7A" w:rsidR="009C1DD5" w:rsidRDefault="00393A5A" w:rsidP="009C1DD5">
      <w:pPr>
        <w:suppressAutoHyphens/>
        <w:spacing w:before="240"/>
        <w:rPr>
          <w:rFonts w:ascii="Arial" w:hAnsi="Arial" w:cs="Arial"/>
          <w:b/>
          <w:bCs/>
          <w:iCs/>
          <w:color w:val="000000" w:themeColor="text1"/>
        </w:rPr>
      </w:pPr>
      <w:r w:rsidRPr="00845A8D">
        <w:rPr>
          <w:rFonts w:ascii="Arial" w:hAnsi="Arial" w:cs="Arial"/>
          <w:b/>
        </w:rPr>
        <w:t xml:space="preserve">Assignment Title: </w:t>
      </w:r>
      <w:r w:rsidR="0005657C" w:rsidRPr="0005657C">
        <w:rPr>
          <w:rFonts w:ascii="Arial" w:hAnsi="Arial" w:cs="Arial"/>
          <w:b/>
          <w:bCs/>
          <w:iCs/>
          <w:color w:val="000000" w:themeColor="text1"/>
        </w:rPr>
        <w:t>Capacity Building on Nutrition-Sensitive Post-Harvest Practices</w:t>
      </w:r>
    </w:p>
    <w:p w14:paraId="41D28E41" w14:textId="3ABA8F5C" w:rsidR="009C1DD5" w:rsidRPr="009C1DD5" w:rsidRDefault="009C1DD5" w:rsidP="009C1DD5">
      <w:pPr>
        <w:suppressAutoHyphens/>
        <w:spacing w:before="240"/>
        <w:rPr>
          <w:rFonts w:ascii="Arial" w:hAnsi="Arial" w:cs="Arial"/>
          <w:b/>
          <w:bCs/>
          <w:iCs/>
          <w:color w:val="000000" w:themeColor="text1"/>
        </w:rPr>
      </w:pPr>
      <w:r w:rsidRPr="009C1DD5">
        <w:rPr>
          <w:rFonts w:ascii="Arial" w:hAnsi="Arial" w:cs="Arial"/>
          <w:b/>
          <w:bCs/>
          <w:iCs/>
          <w:color w:val="000000" w:themeColor="text1"/>
        </w:rPr>
        <w:t xml:space="preserve">Ref No: </w:t>
      </w:r>
      <w:r w:rsidR="0005657C" w:rsidRPr="0005657C">
        <w:rPr>
          <w:rFonts w:ascii="Arial" w:hAnsi="Arial" w:cs="Arial"/>
          <w:b/>
          <w:bCs/>
          <w:iCs/>
          <w:color w:val="000000" w:themeColor="text1"/>
        </w:rPr>
        <w:t>SOM-2000004325-0145-CS-QCBS</w:t>
      </w:r>
    </w:p>
    <w:p w14:paraId="098D2ABC" w14:textId="45A822F6" w:rsidR="00393A5A" w:rsidRPr="00845A8D" w:rsidRDefault="008474F9" w:rsidP="009C1DD5">
      <w:pPr>
        <w:suppressAutoHyphens/>
        <w:spacing w:before="240"/>
        <w:rPr>
          <w:rFonts w:ascii="Arial" w:hAnsi="Arial" w:cs="Arial"/>
          <w:spacing w:val="-2"/>
        </w:rPr>
      </w:pPr>
      <w:r w:rsidRPr="007374DA">
        <w:rPr>
          <w:rFonts w:ascii="Arial" w:hAnsi="Arial" w:cs="Arial"/>
          <w:spacing w:val="-2"/>
        </w:rPr>
        <w:t xml:space="preserve">The </w:t>
      </w:r>
      <w:r w:rsidRPr="00B338A4">
        <w:rPr>
          <w:rFonts w:ascii="Arial" w:eastAsia="Calibri" w:hAnsi="Arial" w:cs="Arial"/>
          <w:color w:val="000000"/>
          <w:kern w:val="2"/>
          <w:szCs w:val="22"/>
        </w:rPr>
        <w:t>Ministry of Agriculture and Irrigation of Federal Government of Somalia</w:t>
      </w:r>
      <w:r w:rsidRPr="007374DA">
        <w:rPr>
          <w:rFonts w:ascii="Arial" w:hAnsi="Arial" w:cs="Arial"/>
          <w:i/>
          <w:iCs/>
          <w:color w:val="FF0000"/>
          <w:spacing w:val="-2"/>
        </w:rPr>
        <w:t xml:space="preserve"> </w:t>
      </w:r>
      <w:r w:rsidR="00393A5A" w:rsidRPr="008474F9">
        <w:rPr>
          <w:rFonts w:ascii="Arial" w:hAnsi="Arial" w:cs="Arial"/>
          <w:i/>
          <w:iCs/>
          <w:color w:val="000000" w:themeColor="text1"/>
          <w:spacing w:val="-2"/>
        </w:rPr>
        <w:t>has received</w:t>
      </w:r>
      <w:r w:rsidR="00393A5A" w:rsidRPr="00845A8D">
        <w:rPr>
          <w:rFonts w:ascii="Arial" w:hAnsi="Arial" w:cs="Arial"/>
          <w:spacing w:val="-2"/>
        </w:rPr>
        <w:t xml:space="preserve"> financing from the International Fund for Agricultural Development (IFAD) towards the cost of </w:t>
      </w:r>
      <w:r w:rsidR="00930E92" w:rsidRPr="00930E92">
        <w:rPr>
          <w:rFonts w:ascii="Arial" w:hAnsi="Arial" w:cs="Arial"/>
          <w:color w:val="000000" w:themeColor="text1"/>
          <w:spacing w:val="-2"/>
        </w:rPr>
        <w:t>Rural Livelihoods Resilience Program (RLRP)</w:t>
      </w:r>
      <w:r w:rsidR="00393A5A" w:rsidRPr="00930E92">
        <w:rPr>
          <w:rFonts w:ascii="Arial" w:hAnsi="Arial" w:cs="Arial"/>
          <w:color w:val="000000" w:themeColor="text1"/>
          <w:spacing w:val="-2"/>
        </w:rPr>
        <w:t xml:space="preserve"> </w:t>
      </w:r>
      <w:r w:rsidR="00393A5A" w:rsidRPr="00845A8D">
        <w:rPr>
          <w:rFonts w:ascii="Arial" w:hAnsi="Arial" w:cs="Arial"/>
          <w:spacing w:val="-2"/>
        </w:rPr>
        <w:t xml:space="preserve">and intends to apply part of the proceeds for the recruitment of </w:t>
      </w:r>
      <w:r w:rsidR="008E7492">
        <w:rPr>
          <w:rFonts w:ascii="Arial" w:hAnsi="Arial" w:cs="Arial"/>
          <w:spacing w:val="-2"/>
        </w:rPr>
        <w:t>c</w:t>
      </w:r>
      <w:r w:rsidR="00393A5A" w:rsidRPr="00845A8D">
        <w:rPr>
          <w:rFonts w:ascii="Arial" w:hAnsi="Arial" w:cs="Arial"/>
          <w:spacing w:val="-2"/>
        </w:rPr>
        <w:t xml:space="preserve">onsulting </w:t>
      </w:r>
      <w:r w:rsidR="008E7492">
        <w:rPr>
          <w:rFonts w:ascii="Arial" w:hAnsi="Arial" w:cs="Arial"/>
          <w:spacing w:val="-2"/>
        </w:rPr>
        <w:t>s</w:t>
      </w:r>
      <w:r w:rsidR="00393A5A" w:rsidRPr="00845A8D">
        <w:rPr>
          <w:rFonts w:ascii="Arial" w:hAnsi="Arial" w:cs="Arial"/>
          <w:spacing w:val="-2"/>
        </w:rPr>
        <w:t>ervices.</w:t>
      </w:r>
    </w:p>
    <w:p w14:paraId="07AD2D2A" w14:textId="5A5A3687" w:rsidR="00393A5A" w:rsidRPr="00845A8D" w:rsidRDefault="00393A5A" w:rsidP="003B1640">
      <w:pPr>
        <w:suppressAutoHyphens/>
        <w:spacing w:before="240"/>
        <w:jc w:val="both"/>
        <w:rPr>
          <w:rFonts w:ascii="Arial" w:hAnsi="Arial" w:cs="Arial"/>
          <w:spacing w:val="-2"/>
        </w:rPr>
      </w:pPr>
      <w:r w:rsidRPr="00845A8D">
        <w:rPr>
          <w:rFonts w:ascii="Arial" w:hAnsi="Arial" w:cs="Arial"/>
          <w:spacing w:val="-2"/>
        </w:rPr>
        <w:t xml:space="preserve">The use of any IFAD financing shall be subject to IFAD’s approval, pursuant to the terms and conditions of the </w:t>
      </w:r>
      <w:r w:rsidR="008843D3" w:rsidRPr="00845A8D">
        <w:rPr>
          <w:rFonts w:ascii="Arial" w:hAnsi="Arial" w:cs="Arial"/>
          <w:spacing w:val="-2"/>
        </w:rPr>
        <w:t>f</w:t>
      </w:r>
      <w:r w:rsidRPr="00845A8D">
        <w:rPr>
          <w:rFonts w:ascii="Arial" w:hAnsi="Arial" w:cs="Arial"/>
          <w:spacing w:val="-2"/>
        </w:rPr>
        <w:t xml:space="preserve">inancing </w:t>
      </w:r>
      <w:r w:rsidR="008843D3" w:rsidRPr="00845A8D">
        <w:rPr>
          <w:rFonts w:ascii="Arial" w:hAnsi="Arial" w:cs="Arial"/>
          <w:spacing w:val="-2"/>
        </w:rPr>
        <w:t>a</w:t>
      </w:r>
      <w:r w:rsidRPr="00845A8D">
        <w:rPr>
          <w:rFonts w:ascii="Arial" w:hAnsi="Arial" w:cs="Arial"/>
          <w:spacing w:val="-2"/>
        </w:rPr>
        <w:t xml:space="preserve">greement, as well as IFAD’s rules, policies and procedures. IFAD and its officials, agents and employees shall be held harmless from and against all suits, proceedings, claims, demands, losses and liability of any kind or nature brought by any party in connection with </w:t>
      </w:r>
      <w:r w:rsidR="00D77465" w:rsidRPr="00D77465">
        <w:rPr>
          <w:rFonts w:ascii="Arial" w:hAnsi="Arial" w:cs="Arial"/>
          <w:color w:val="000000" w:themeColor="text1"/>
          <w:spacing w:val="-2"/>
        </w:rPr>
        <w:t>Rural Livelihoods Resilience Program (RLRP).</w:t>
      </w:r>
    </w:p>
    <w:p w14:paraId="584C69FD" w14:textId="634573B5" w:rsidR="00EB057B" w:rsidRDefault="00EB057B" w:rsidP="003B1640">
      <w:pPr>
        <w:suppressAutoHyphens/>
        <w:spacing w:before="240"/>
        <w:jc w:val="both"/>
        <w:rPr>
          <w:rFonts w:ascii="Arial" w:hAnsi="Arial" w:cs="Arial"/>
          <w:color w:val="000000" w:themeColor="text1"/>
          <w:spacing w:val="-2"/>
        </w:rPr>
      </w:pPr>
      <w:r w:rsidRPr="00EB057B">
        <w:rPr>
          <w:rFonts w:ascii="Arial" w:hAnsi="Arial" w:cs="Arial"/>
          <w:spacing w:val="-2"/>
        </w:rPr>
        <w:t>The consulting services (the "Services") comprise the provision of Capacity Building on Nutrition-Sensitive Post-Harvest Practices.</w:t>
      </w:r>
    </w:p>
    <w:p w14:paraId="52733349" w14:textId="30FD84AA" w:rsidR="00393A5A" w:rsidRPr="00845A8D" w:rsidRDefault="00393A5A" w:rsidP="003B1640">
      <w:pPr>
        <w:suppressAutoHyphens/>
        <w:spacing w:before="240"/>
        <w:jc w:val="both"/>
        <w:rPr>
          <w:rFonts w:ascii="Arial" w:hAnsi="Arial" w:cs="Arial"/>
        </w:rPr>
      </w:pPr>
      <w:r w:rsidRPr="009B6542">
        <w:rPr>
          <w:rFonts w:ascii="Arial" w:hAnsi="Arial" w:cs="Arial"/>
        </w:rPr>
        <w:t xml:space="preserve">This </w:t>
      </w:r>
      <w:r w:rsidR="008843D3" w:rsidRPr="009B6542">
        <w:rPr>
          <w:rFonts w:ascii="Arial" w:hAnsi="Arial" w:cs="Arial"/>
        </w:rPr>
        <w:t>r</w:t>
      </w:r>
      <w:r w:rsidRPr="009B6542">
        <w:rPr>
          <w:rFonts w:ascii="Arial" w:hAnsi="Arial" w:cs="Arial"/>
        </w:rPr>
        <w:t xml:space="preserve">equest for </w:t>
      </w:r>
      <w:r w:rsidR="008843D3" w:rsidRPr="009B6542">
        <w:rPr>
          <w:rFonts w:ascii="Arial" w:hAnsi="Arial" w:cs="Arial"/>
        </w:rPr>
        <w:t>e</w:t>
      </w:r>
      <w:r w:rsidRPr="009B6542">
        <w:rPr>
          <w:rFonts w:ascii="Arial" w:hAnsi="Arial" w:cs="Arial"/>
        </w:rPr>
        <w:t xml:space="preserve">xpressions of </w:t>
      </w:r>
      <w:r w:rsidR="008843D3" w:rsidRPr="009B6542">
        <w:rPr>
          <w:rFonts w:ascii="Arial" w:hAnsi="Arial" w:cs="Arial"/>
        </w:rPr>
        <w:t>i</w:t>
      </w:r>
      <w:r w:rsidRPr="009B6542">
        <w:rPr>
          <w:rFonts w:ascii="Arial" w:hAnsi="Arial" w:cs="Arial"/>
        </w:rPr>
        <w:t>nterest (REOI) follows the</w:t>
      </w:r>
      <w:r w:rsidR="008843D3" w:rsidRPr="009B6542">
        <w:rPr>
          <w:rFonts w:ascii="Arial" w:hAnsi="Arial" w:cs="Arial"/>
        </w:rPr>
        <w:t xml:space="preserve"> g</w:t>
      </w:r>
      <w:r w:rsidRPr="009B6542">
        <w:rPr>
          <w:rFonts w:ascii="Arial" w:hAnsi="Arial" w:cs="Arial"/>
        </w:rPr>
        <w:t xml:space="preserve">eneral </w:t>
      </w:r>
      <w:r w:rsidR="008843D3" w:rsidRPr="009B6542">
        <w:rPr>
          <w:rFonts w:ascii="Arial" w:hAnsi="Arial" w:cs="Arial"/>
        </w:rPr>
        <w:t>p</w:t>
      </w:r>
      <w:r w:rsidRPr="009B6542">
        <w:rPr>
          <w:rFonts w:ascii="Arial" w:hAnsi="Arial" w:cs="Arial"/>
        </w:rPr>
        <w:t xml:space="preserve">rocurement </w:t>
      </w:r>
      <w:r w:rsidR="008843D3" w:rsidRPr="009B6542">
        <w:rPr>
          <w:rFonts w:ascii="Arial" w:hAnsi="Arial" w:cs="Arial"/>
        </w:rPr>
        <w:t>n</w:t>
      </w:r>
      <w:r w:rsidRPr="009B6542">
        <w:rPr>
          <w:rFonts w:ascii="Arial" w:hAnsi="Arial" w:cs="Arial"/>
        </w:rPr>
        <w:t>otice that appeared on the IFAD website on</w:t>
      </w:r>
      <w:r w:rsidR="00A1178F" w:rsidRPr="009B6542">
        <w:rPr>
          <w:rFonts w:ascii="Arial" w:hAnsi="Arial" w:cs="Arial"/>
        </w:rPr>
        <w:t xml:space="preserve"> </w:t>
      </w:r>
      <w:r w:rsidR="00A83BF2" w:rsidRPr="00A83BF2">
        <w:rPr>
          <w:rFonts w:ascii="Arial" w:hAnsi="Arial" w:cs="Arial"/>
        </w:rPr>
        <w:t>November 2nd, 2024</w:t>
      </w:r>
      <w:r w:rsidRPr="009B6542">
        <w:rPr>
          <w:rFonts w:ascii="Arial" w:hAnsi="Arial" w:cs="Arial"/>
          <w:color w:val="000000" w:themeColor="text1"/>
        </w:rPr>
        <w:t xml:space="preserve">, </w:t>
      </w:r>
      <w:r w:rsidRPr="009B6542">
        <w:rPr>
          <w:rFonts w:ascii="Arial" w:hAnsi="Arial" w:cs="Arial"/>
        </w:rPr>
        <w:t>on UNDB on</w:t>
      </w:r>
      <w:r w:rsidR="00A1178F" w:rsidRPr="009B6542">
        <w:rPr>
          <w:rFonts w:ascii="Arial" w:hAnsi="Arial" w:cs="Arial"/>
        </w:rPr>
        <w:t xml:space="preserve"> </w:t>
      </w:r>
      <w:r w:rsidR="00A83BF2" w:rsidRPr="00A83BF2">
        <w:rPr>
          <w:rFonts w:ascii="Arial" w:hAnsi="Arial" w:cs="Arial"/>
        </w:rPr>
        <w:t xml:space="preserve">November 2nd, 2024 </w:t>
      </w:r>
      <w:r w:rsidRPr="009B6542">
        <w:rPr>
          <w:rFonts w:ascii="Arial" w:hAnsi="Arial" w:cs="Arial"/>
        </w:rPr>
        <w:t>and on</w:t>
      </w:r>
      <w:r w:rsidR="007459E0">
        <w:rPr>
          <w:rFonts w:ascii="Arial" w:hAnsi="Arial" w:cs="Arial"/>
        </w:rPr>
        <w:t xml:space="preserve"> the</w:t>
      </w:r>
      <w:r w:rsidR="00C95869" w:rsidRPr="00C95869">
        <w:rPr>
          <w:rFonts w:ascii="Arial" w:hAnsi="Arial" w:cs="Arial"/>
        </w:rPr>
        <w:t xml:space="preserve"> ministry of agriculture and irrigation’s </w:t>
      </w:r>
      <w:r w:rsidR="00C95869">
        <w:rPr>
          <w:rFonts w:ascii="Arial" w:hAnsi="Arial" w:cs="Arial"/>
        </w:rPr>
        <w:t>Website</w:t>
      </w:r>
      <w:r w:rsidR="008525D4" w:rsidRPr="009B6542">
        <w:rPr>
          <w:rFonts w:ascii="Arial" w:hAnsi="Arial" w:cs="Arial"/>
          <w:color w:val="000000" w:themeColor="text1"/>
        </w:rPr>
        <w:t xml:space="preserve"> on </w:t>
      </w:r>
      <w:r w:rsidR="00A83BF2" w:rsidRPr="00A83BF2">
        <w:rPr>
          <w:rFonts w:ascii="Arial" w:hAnsi="Arial" w:cs="Arial"/>
          <w:color w:val="000000" w:themeColor="text1"/>
        </w:rPr>
        <w:t>November 2nd, 2024</w:t>
      </w:r>
      <w:r w:rsidR="00A1178F" w:rsidRPr="009B6542">
        <w:rPr>
          <w:rFonts w:ascii="Arial" w:hAnsi="Arial" w:cs="Arial"/>
          <w:color w:val="000000" w:themeColor="text1"/>
        </w:rPr>
        <w:t>.</w:t>
      </w:r>
    </w:p>
    <w:p w14:paraId="54BD5B16" w14:textId="155C0250" w:rsidR="00393A5A" w:rsidRPr="00845A8D" w:rsidRDefault="00393A5A" w:rsidP="003B1640">
      <w:pPr>
        <w:suppressAutoHyphens/>
        <w:spacing w:before="240"/>
        <w:jc w:val="both"/>
        <w:rPr>
          <w:rFonts w:ascii="Arial" w:hAnsi="Arial" w:cs="Arial"/>
          <w:spacing w:val="-2"/>
        </w:rPr>
      </w:pPr>
      <w:r w:rsidRPr="00845A8D">
        <w:rPr>
          <w:rFonts w:ascii="Arial" w:hAnsi="Arial" w:cs="Arial"/>
          <w:spacing w:val="-2"/>
        </w:rPr>
        <w:t>The</w:t>
      </w:r>
      <w:r w:rsidR="00A1178F" w:rsidRPr="00A1178F">
        <w:rPr>
          <w:rFonts w:ascii="Arial" w:hAnsi="Arial" w:cs="Arial"/>
          <w:color w:val="FF0000"/>
          <w:spacing w:val="-2"/>
        </w:rPr>
        <w:t xml:space="preserve"> </w:t>
      </w:r>
      <w:r w:rsidR="00A1178F" w:rsidRPr="00A1178F">
        <w:rPr>
          <w:rFonts w:ascii="Arial" w:hAnsi="Arial" w:cs="Arial"/>
          <w:color w:val="000000" w:themeColor="text1"/>
          <w:spacing w:val="-2"/>
        </w:rPr>
        <w:t xml:space="preserve">Ministry of Agriculture and Irrigation of Federal Government of Somalia </w:t>
      </w:r>
      <w:r w:rsidRPr="00845A8D">
        <w:rPr>
          <w:rFonts w:ascii="Arial" w:hAnsi="Arial" w:cs="Arial"/>
          <w:spacing w:val="-2"/>
        </w:rPr>
        <w:t xml:space="preserve">(“the </w:t>
      </w:r>
      <w:r w:rsidR="008843D3" w:rsidRPr="00845A8D">
        <w:rPr>
          <w:rFonts w:ascii="Arial" w:hAnsi="Arial" w:cs="Arial"/>
          <w:spacing w:val="-2"/>
        </w:rPr>
        <w:t>c</w:t>
      </w:r>
      <w:r w:rsidRPr="00845A8D">
        <w:rPr>
          <w:rFonts w:ascii="Arial" w:hAnsi="Arial" w:cs="Arial"/>
          <w:spacing w:val="-2"/>
        </w:rPr>
        <w:t>lient”) now invites eligible consulting firms (“</w:t>
      </w:r>
      <w:r w:rsidR="008843D3" w:rsidRPr="00845A8D">
        <w:rPr>
          <w:rFonts w:ascii="Arial" w:hAnsi="Arial" w:cs="Arial"/>
          <w:spacing w:val="-2"/>
        </w:rPr>
        <w:t>c</w:t>
      </w:r>
      <w:r w:rsidRPr="00845A8D">
        <w:rPr>
          <w:rFonts w:ascii="Arial" w:hAnsi="Arial" w:cs="Arial"/>
          <w:spacing w:val="-2"/>
        </w:rPr>
        <w:t xml:space="preserve">onsultants”) to indicate their interest in providing the </w:t>
      </w:r>
      <w:r w:rsidR="008843D3" w:rsidRPr="00845A8D">
        <w:rPr>
          <w:rFonts w:ascii="Arial" w:hAnsi="Arial" w:cs="Arial"/>
          <w:spacing w:val="-2"/>
        </w:rPr>
        <w:t>s</w:t>
      </w:r>
      <w:r w:rsidRPr="00845A8D">
        <w:rPr>
          <w:rFonts w:ascii="Arial" w:hAnsi="Arial" w:cs="Arial"/>
          <w:spacing w:val="-2"/>
        </w:rPr>
        <w:t xml:space="preserve">ervices. Interested </w:t>
      </w:r>
      <w:r w:rsidR="008843D3" w:rsidRPr="00845A8D">
        <w:rPr>
          <w:rFonts w:ascii="Arial" w:hAnsi="Arial" w:cs="Arial"/>
          <w:spacing w:val="-2"/>
        </w:rPr>
        <w:t>c</w:t>
      </w:r>
      <w:r w:rsidRPr="00845A8D">
        <w:rPr>
          <w:rFonts w:ascii="Arial" w:hAnsi="Arial" w:cs="Arial"/>
          <w:spacing w:val="-2"/>
        </w:rPr>
        <w:t xml:space="preserve">onsultants should provide information demonstrating that they have the required qualifications and relevant experience to perform the </w:t>
      </w:r>
      <w:r w:rsidR="008843D3" w:rsidRPr="00845A8D">
        <w:rPr>
          <w:rFonts w:ascii="Arial" w:hAnsi="Arial" w:cs="Arial"/>
          <w:spacing w:val="-2"/>
        </w:rPr>
        <w:t>s</w:t>
      </w:r>
      <w:r w:rsidRPr="00845A8D">
        <w:rPr>
          <w:rFonts w:ascii="Arial" w:hAnsi="Arial" w:cs="Arial"/>
          <w:spacing w:val="-2"/>
        </w:rPr>
        <w:t xml:space="preserve">ervices. Interested </w:t>
      </w:r>
      <w:r w:rsidR="008843D3" w:rsidRPr="00845A8D">
        <w:rPr>
          <w:rFonts w:ascii="Arial" w:hAnsi="Arial" w:cs="Arial"/>
          <w:spacing w:val="-2"/>
        </w:rPr>
        <w:t>f</w:t>
      </w:r>
      <w:r w:rsidRPr="00845A8D">
        <w:rPr>
          <w:rFonts w:ascii="Arial" w:hAnsi="Arial" w:cs="Arial"/>
          <w:spacing w:val="-2"/>
        </w:rPr>
        <w:t xml:space="preserve">irms should fill the </w:t>
      </w:r>
      <w:r w:rsidR="008843D3" w:rsidRPr="00845A8D">
        <w:rPr>
          <w:rFonts w:ascii="Arial" w:hAnsi="Arial" w:cs="Arial"/>
          <w:spacing w:val="-2"/>
        </w:rPr>
        <w:t>t</w:t>
      </w:r>
      <w:r w:rsidRPr="00845A8D">
        <w:rPr>
          <w:rFonts w:ascii="Arial" w:hAnsi="Arial" w:cs="Arial"/>
          <w:spacing w:val="-2"/>
        </w:rPr>
        <w:t xml:space="preserve">emplate for </w:t>
      </w:r>
      <w:r w:rsidR="008843D3" w:rsidRPr="00845A8D">
        <w:rPr>
          <w:rFonts w:ascii="Arial" w:hAnsi="Arial" w:cs="Arial"/>
          <w:spacing w:val="-2"/>
        </w:rPr>
        <w:t>e</w:t>
      </w:r>
      <w:r w:rsidRPr="00845A8D">
        <w:rPr>
          <w:rFonts w:ascii="Arial" w:hAnsi="Arial" w:cs="Arial"/>
          <w:spacing w:val="-2"/>
        </w:rPr>
        <w:t xml:space="preserve">xpressions of </w:t>
      </w:r>
      <w:r w:rsidR="008843D3" w:rsidRPr="00845A8D">
        <w:rPr>
          <w:rFonts w:ascii="Arial" w:hAnsi="Arial" w:cs="Arial"/>
          <w:spacing w:val="-2"/>
        </w:rPr>
        <w:t>i</w:t>
      </w:r>
      <w:r w:rsidRPr="00845A8D">
        <w:rPr>
          <w:rFonts w:ascii="Arial" w:hAnsi="Arial" w:cs="Arial"/>
          <w:spacing w:val="-2"/>
        </w:rPr>
        <w:t xml:space="preserve">nterest and submit found at </w:t>
      </w:r>
      <w:r w:rsidR="001848D7" w:rsidRPr="001848D7">
        <w:rPr>
          <w:rFonts w:ascii="Arial" w:hAnsi="Arial" w:cs="Arial"/>
          <w:spacing w:val="-2"/>
        </w:rPr>
        <w:t xml:space="preserve">https://somalijobs.com/ </w:t>
      </w:r>
      <w:r w:rsidRPr="00845A8D">
        <w:rPr>
          <w:rFonts w:ascii="Arial" w:hAnsi="Arial" w:cs="Arial"/>
          <w:spacing w:val="-2"/>
        </w:rPr>
        <w:t>and send it to the address indicated below.</w:t>
      </w:r>
    </w:p>
    <w:p w14:paraId="6500799B" w14:textId="32E9BBB6" w:rsidR="00E7611F" w:rsidRPr="00914013" w:rsidRDefault="00E7611F" w:rsidP="006F329D">
      <w:pPr>
        <w:suppressAutoHyphens/>
        <w:spacing w:before="240"/>
        <w:jc w:val="both"/>
        <w:rPr>
          <w:rFonts w:ascii="Arial" w:hAnsi="Arial" w:cs="Arial"/>
          <w:spacing w:val="-2"/>
        </w:rPr>
      </w:pPr>
      <w:r w:rsidRPr="0034291D">
        <w:rPr>
          <w:rFonts w:ascii="Arial" w:hAnsi="Arial" w:cs="Arial"/>
          <w:spacing w:val="-2"/>
        </w:rPr>
        <w:t>The attention of interested consultants is drawn to IFAD’s Anti-Money Laundering and Countering the Financing of Terrorism Policy</w:t>
      </w:r>
      <w:r w:rsidRPr="00BC00B4">
        <w:rPr>
          <w:rStyle w:val="FootnoteReference"/>
          <w:rFonts w:asciiTheme="minorBidi" w:hAnsiTheme="minorBidi" w:cstheme="minorBidi"/>
          <w:iCs/>
          <w:color w:val="000000" w:themeColor="text1"/>
        </w:rPr>
        <w:footnoteReference w:id="2"/>
      </w:r>
      <w:r w:rsidRPr="0034291D">
        <w:rPr>
          <w:rFonts w:ascii="Arial" w:hAnsi="Arial" w:cs="Arial"/>
          <w:spacing w:val="-2"/>
        </w:rPr>
        <w:t xml:space="preserve"> and the Revised IFAD Policy on Preventing Fraud and Corruption its Activities and Operations</w:t>
      </w:r>
      <w:r w:rsidRPr="00BC00B4">
        <w:rPr>
          <w:rStyle w:val="FootnoteReference"/>
          <w:rFonts w:asciiTheme="minorBidi" w:eastAsia="SimSun" w:hAnsiTheme="minorBidi" w:cstheme="minorBidi"/>
          <w:lang w:eastAsia="zh-CN"/>
        </w:rPr>
        <w:footnoteReference w:id="3"/>
      </w:r>
      <w:r w:rsidRPr="0034291D">
        <w:rPr>
          <w:rFonts w:ascii="Arial" w:hAnsi="Arial" w:cs="Arial"/>
          <w:spacing w:val="-2"/>
        </w:rPr>
        <w:t xml:space="preserve">. The latter sets forth IFAD’s provisions on prohibited practices. IFAD further strives to ensure a safe working environment free of harassment, including sexual harassment, and free of sexual exploitation and abuse (SEA) in its activities and operations as detailed in its IFAD Policy to Preventing and Responding to Sexual Harassment, </w:t>
      </w:r>
      <w:r w:rsidRPr="0034291D">
        <w:rPr>
          <w:rFonts w:ascii="Arial" w:hAnsi="Arial" w:cs="Arial"/>
          <w:spacing w:val="-2"/>
        </w:rPr>
        <w:lastRenderedPageBreak/>
        <w:t>Sexual Exploitation and Abuse</w:t>
      </w:r>
      <w:r w:rsidRPr="00914013">
        <w:rPr>
          <w:rFonts w:ascii="Arial" w:hAnsi="Arial" w:cs="Arial"/>
          <w:spacing w:val="-2"/>
        </w:rPr>
        <w:t>.</w:t>
      </w:r>
      <w:r w:rsidRPr="00914013">
        <w:rPr>
          <w:rStyle w:val="FootnoteReference"/>
          <w:rFonts w:asciiTheme="minorBidi" w:hAnsiTheme="minorBidi" w:cstheme="minorBidi"/>
          <w:iCs/>
          <w:color w:val="000000" w:themeColor="text1"/>
        </w:rPr>
        <w:footnoteReference w:id="4"/>
      </w:r>
      <w:r w:rsidR="002F6699" w:rsidRPr="00914013">
        <w:rPr>
          <w:rFonts w:ascii="Arial" w:hAnsi="Arial" w:cs="Arial"/>
        </w:rPr>
        <w:t xml:space="preserve"> By entering </w:t>
      </w:r>
      <w:r w:rsidR="00F50AA5" w:rsidRPr="003B1640">
        <w:rPr>
          <w:rFonts w:ascii="Arial" w:hAnsi="Arial" w:cs="Arial"/>
        </w:rPr>
        <w:t xml:space="preserve">in </w:t>
      </w:r>
      <w:r w:rsidR="002F6699" w:rsidRPr="00914013">
        <w:rPr>
          <w:rFonts w:ascii="Arial" w:hAnsi="Arial" w:cs="Arial"/>
        </w:rPr>
        <w:t>this</w:t>
      </w:r>
      <w:r w:rsidR="00F50AA5" w:rsidRPr="003B1640">
        <w:rPr>
          <w:rFonts w:ascii="Arial" w:hAnsi="Arial" w:cs="Arial"/>
        </w:rPr>
        <w:t xml:space="preserve"> </w:t>
      </w:r>
      <w:r w:rsidR="002F6699" w:rsidRPr="00914013">
        <w:rPr>
          <w:rFonts w:ascii="Arial" w:hAnsi="Arial" w:cs="Arial"/>
        </w:rPr>
        <w:t>document, you certify to have read, understood, and agreed to be bound by the Privacy Policy of IFAD.</w:t>
      </w:r>
      <w:r w:rsidR="002F6699" w:rsidRPr="00914013">
        <w:rPr>
          <w:rStyle w:val="FootnoteReference"/>
          <w:rFonts w:ascii="Arial" w:hAnsi="Arial" w:cs="Arial"/>
        </w:rPr>
        <w:footnoteReference w:id="5"/>
      </w:r>
    </w:p>
    <w:p w14:paraId="5EEF5B6B" w14:textId="4E2E0363" w:rsidR="00E94AAB" w:rsidRPr="00914013" w:rsidRDefault="00E7611F" w:rsidP="006F329D">
      <w:pPr>
        <w:suppressAutoHyphens/>
        <w:spacing w:before="240"/>
        <w:jc w:val="both"/>
        <w:rPr>
          <w:rFonts w:ascii="Arial" w:eastAsia="SimSun" w:hAnsi="Arial" w:cs="Arial"/>
        </w:rPr>
      </w:pPr>
      <w:r w:rsidRPr="00914013">
        <w:rPr>
          <w:rFonts w:ascii="Arial" w:eastAsia="SimSun" w:hAnsi="Arial" w:cs="Arial"/>
        </w:rPr>
        <w:t xml:space="preserve">The </w:t>
      </w:r>
      <w:r w:rsidRPr="00914013">
        <w:rPr>
          <w:rFonts w:ascii="Arial" w:hAnsi="Arial" w:cs="Arial"/>
        </w:rPr>
        <w:t>consultant</w:t>
      </w:r>
      <w:r w:rsidRPr="00914013">
        <w:rPr>
          <w:rFonts w:ascii="Arial" w:eastAsia="SimSun" w:hAnsi="Arial" w:cs="Arial"/>
        </w:rPr>
        <w:t xml:space="preserve"> shall not have any actual, potential or reasonably perceived</w:t>
      </w:r>
      <w:r w:rsidRPr="00243F87">
        <w:rPr>
          <w:rFonts w:ascii="Arial" w:eastAsia="SimSun" w:hAnsi="Arial" w:cs="Arial"/>
        </w:rPr>
        <w:t xml:space="preserve"> conflict of interest. A </w:t>
      </w:r>
      <w:r>
        <w:rPr>
          <w:rFonts w:ascii="Arial" w:hAnsi="Arial" w:cs="Arial"/>
        </w:rPr>
        <w:t>consultant</w:t>
      </w:r>
      <w:r w:rsidRPr="00243F87">
        <w:rPr>
          <w:rFonts w:ascii="Arial" w:eastAsia="SimSun" w:hAnsi="Arial" w:cs="Arial"/>
        </w:rPr>
        <w:t xml:space="preserve"> with an actual, potential or reasonably perceived conflict of interest shall be disqualified unless otherwise explicitly approved by the Fund. A </w:t>
      </w:r>
      <w:r w:rsidR="00520FCB">
        <w:rPr>
          <w:rFonts w:ascii="Arial" w:hAnsi="Arial" w:cs="Arial"/>
        </w:rPr>
        <w:t>c</w:t>
      </w:r>
      <w:r>
        <w:rPr>
          <w:rFonts w:ascii="Arial" w:hAnsi="Arial" w:cs="Arial"/>
        </w:rPr>
        <w:t>onsultant</w:t>
      </w:r>
      <w:r w:rsidRPr="00243F87">
        <w:rPr>
          <w:rFonts w:ascii="Arial" w:eastAsia="SimSun" w:hAnsi="Arial" w:cs="Arial"/>
        </w:rPr>
        <w:t xml:space="preserve"> including their respective personnel and affiliates are considered to have a conflict of interest if they a) have a relationship that provides them with undue or undisclosed information about or influence over the </w:t>
      </w:r>
      <w:r w:rsidR="00D91AB9">
        <w:rPr>
          <w:rFonts w:ascii="Arial" w:eastAsia="SimSun" w:hAnsi="Arial" w:cs="Arial"/>
        </w:rPr>
        <w:t>selection</w:t>
      </w:r>
      <w:r w:rsidRPr="00243F87">
        <w:rPr>
          <w:rFonts w:ascii="Arial" w:eastAsia="SimSun" w:hAnsi="Arial" w:cs="Arial"/>
        </w:rPr>
        <w:t xml:space="preserve"> process and the execution of the contract, b) participate in more than one </w:t>
      </w:r>
      <w:r>
        <w:rPr>
          <w:rFonts w:ascii="Arial" w:hAnsi="Arial" w:cs="Arial"/>
        </w:rPr>
        <w:t>EOI</w:t>
      </w:r>
      <w:r w:rsidRPr="00243F87">
        <w:rPr>
          <w:rFonts w:ascii="Arial" w:eastAsia="SimSun" w:hAnsi="Arial" w:cs="Arial"/>
        </w:rPr>
        <w:t xml:space="preserve"> under this procurement action, c) have a business or family relationship with a member of the Purchaser’s board of directors or its personnel, the Fund or its personnel, or any other individual that was, has been or might reasonably be directly or indirectly involved in any part of (</w:t>
      </w:r>
      <w:proofErr w:type="spellStart"/>
      <w:r w:rsidRPr="00243F87">
        <w:rPr>
          <w:rFonts w:ascii="Arial" w:eastAsia="SimSun" w:hAnsi="Arial" w:cs="Arial"/>
        </w:rPr>
        <w:t>i</w:t>
      </w:r>
      <w:proofErr w:type="spellEnd"/>
      <w:r w:rsidRPr="00243F87">
        <w:rPr>
          <w:rFonts w:ascii="Arial" w:eastAsia="SimSun" w:hAnsi="Arial" w:cs="Arial"/>
        </w:rPr>
        <w:t xml:space="preserve">) the preparation of this </w:t>
      </w:r>
      <w:r w:rsidR="00D91AB9">
        <w:rPr>
          <w:rFonts w:ascii="Arial" w:hAnsi="Arial" w:cs="Arial"/>
        </w:rPr>
        <w:t>REOI</w:t>
      </w:r>
      <w:r w:rsidRPr="00243F87">
        <w:rPr>
          <w:rFonts w:ascii="Arial" w:eastAsia="SimSun" w:hAnsi="Arial" w:cs="Arial"/>
        </w:rPr>
        <w:t xml:space="preserve">, (ii) the </w:t>
      </w:r>
      <w:r w:rsidR="00D91AB9">
        <w:rPr>
          <w:rFonts w:ascii="Arial" w:eastAsia="SimSun" w:hAnsi="Arial" w:cs="Arial"/>
        </w:rPr>
        <w:t xml:space="preserve">shortlisting or </w:t>
      </w:r>
      <w:r w:rsidRPr="00243F87">
        <w:rPr>
          <w:rFonts w:ascii="Arial" w:eastAsia="SimSun" w:hAnsi="Arial" w:cs="Arial"/>
        </w:rPr>
        <w:t xml:space="preserve">selection process for this procurement, or (iii) execution of the </w:t>
      </w:r>
      <w:r>
        <w:rPr>
          <w:rFonts w:ascii="Arial" w:hAnsi="Arial" w:cs="Arial"/>
        </w:rPr>
        <w:t>c</w:t>
      </w:r>
      <w:r w:rsidRPr="00243F87">
        <w:rPr>
          <w:rFonts w:ascii="Arial" w:eastAsia="SimSun" w:hAnsi="Arial" w:cs="Arial"/>
        </w:rPr>
        <w:t xml:space="preserve">ontract. </w:t>
      </w:r>
      <w:r>
        <w:rPr>
          <w:rFonts w:ascii="Arial" w:hAnsi="Arial" w:cs="Arial"/>
        </w:rPr>
        <w:t>The</w:t>
      </w:r>
      <w:r w:rsidRPr="00243F87">
        <w:rPr>
          <w:rFonts w:ascii="Arial" w:eastAsia="SimSun" w:hAnsi="Arial" w:cs="Arial"/>
        </w:rPr>
        <w:t xml:space="preserve"> </w:t>
      </w:r>
      <w:r>
        <w:rPr>
          <w:rFonts w:ascii="Arial" w:hAnsi="Arial" w:cs="Arial"/>
        </w:rPr>
        <w:t>consultant</w:t>
      </w:r>
      <w:r w:rsidRPr="00243F87">
        <w:rPr>
          <w:rFonts w:ascii="Arial" w:eastAsia="SimSun" w:hAnsi="Arial" w:cs="Arial"/>
        </w:rPr>
        <w:t xml:space="preserve"> ha</w:t>
      </w:r>
      <w:r>
        <w:rPr>
          <w:rFonts w:ascii="Arial" w:hAnsi="Arial" w:cs="Arial"/>
        </w:rPr>
        <w:t>s</w:t>
      </w:r>
      <w:r w:rsidRPr="00243F87">
        <w:rPr>
          <w:rFonts w:ascii="Arial" w:eastAsia="SimSun" w:hAnsi="Arial" w:cs="Arial"/>
        </w:rPr>
        <w:t xml:space="preserve"> an ongoing obligation to disclose any situation of actual, potential or reasonably perceived conflict of interest during preparation</w:t>
      </w:r>
      <w:r>
        <w:rPr>
          <w:rFonts w:ascii="Arial" w:hAnsi="Arial" w:cs="Arial"/>
        </w:rPr>
        <w:t xml:space="preserve"> of the EOI</w:t>
      </w:r>
      <w:r w:rsidRPr="00243F87">
        <w:rPr>
          <w:rFonts w:ascii="Arial" w:eastAsia="SimSun" w:hAnsi="Arial" w:cs="Arial"/>
        </w:rPr>
        <w:t xml:space="preserve">, the </w:t>
      </w:r>
      <w:r>
        <w:rPr>
          <w:rFonts w:ascii="Arial" w:hAnsi="Arial" w:cs="Arial"/>
        </w:rPr>
        <w:t>selection</w:t>
      </w:r>
      <w:r w:rsidRPr="00243F87">
        <w:rPr>
          <w:rFonts w:ascii="Arial" w:eastAsia="SimSun" w:hAnsi="Arial" w:cs="Arial"/>
        </w:rPr>
        <w:t xml:space="preserve"> process or the contract execution. Failure to properly disclose any of said situations may lead to appropriate actions, including the disqualification of the </w:t>
      </w:r>
      <w:r>
        <w:rPr>
          <w:rFonts w:ascii="Arial" w:hAnsi="Arial" w:cs="Arial"/>
        </w:rPr>
        <w:t>consultant</w:t>
      </w:r>
      <w:r w:rsidRPr="00243F87">
        <w:rPr>
          <w:rFonts w:ascii="Arial" w:eastAsia="SimSun" w:hAnsi="Arial" w:cs="Arial"/>
        </w:rPr>
        <w:t xml:space="preserve">, the termination of the </w:t>
      </w:r>
      <w:r>
        <w:rPr>
          <w:rFonts w:ascii="Arial" w:hAnsi="Arial" w:cs="Arial"/>
        </w:rPr>
        <w:t>c</w:t>
      </w:r>
      <w:r w:rsidRPr="00243F87">
        <w:rPr>
          <w:rFonts w:ascii="Arial" w:eastAsia="SimSun" w:hAnsi="Arial" w:cs="Arial"/>
        </w:rPr>
        <w:t xml:space="preserve">ontract and any other as appropriate under the IFAD Policy on </w:t>
      </w:r>
      <w:r w:rsidRPr="00914013">
        <w:rPr>
          <w:rFonts w:ascii="Arial" w:eastAsia="SimSun" w:hAnsi="Arial" w:cs="Arial"/>
        </w:rPr>
        <w:t>Preventing Fraud and Corruption in its Projects and Operations.</w:t>
      </w:r>
    </w:p>
    <w:p w14:paraId="02732D24" w14:textId="77777777" w:rsidR="00E44D43" w:rsidRPr="003B1640" w:rsidRDefault="00E44D43" w:rsidP="002F2D8E">
      <w:pPr>
        <w:suppressAutoHyphens/>
        <w:spacing w:before="240"/>
        <w:rPr>
          <w:rFonts w:asciiTheme="minorBidi" w:eastAsia="SimSun" w:hAnsiTheme="minorBidi" w:cstheme="minorBidi"/>
          <w:lang w:eastAsia="zh-CN"/>
        </w:rPr>
      </w:pPr>
      <w:r w:rsidRPr="003B1640">
        <w:rPr>
          <w:rFonts w:asciiTheme="minorBidi" w:eastAsia="SimSun" w:hAnsiTheme="minorBidi" w:cstheme="minorBidi"/>
          <w:lang w:eastAsia="zh-CN"/>
        </w:rPr>
        <w:t>The following conflict of interest rules shall apply with respect to recruitment of government/client staff within the consultant’s proposed team:</w:t>
      </w:r>
    </w:p>
    <w:p w14:paraId="17977C92" w14:textId="77777777" w:rsidR="00E44D43" w:rsidRPr="003B1640" w:rsidRDefault="00E44D43" w:rsidP="002F2D8E">
      <w:pPr>
        <w:suppressAutoHyphens/>
        <w:spacing w:before="240"/>
        <w:rPr>
          <w:rFonts w:asciiTheme="minorBidi" w:eastAsia="SimSun" w:hAnsiTheme="minorBidi" w:cstheme="minorBidi"/>
          <w:lang w:eastAsia="zh-CN"/>
        </w:rPr>
      </w:pPr>
      <w:r w:rsidRPr="003B1640">
        <w:rPr>
          <w:rFonts w:asciiTheme="minorBidi" w:eastAsia="SimSun" w:hAnsiTheme="minorBidi" w:cstheme="minorBidi"/>
          <w:lang w:eastAsia="zh-CN"/>
        </w:rPr>
        <w:t>(a)</w:t>
      </w:r>
      <w:r w:rsidRPr="003B1640">
        <w:rPr>
          <w:rFonts w:asciiTheme="minorBidi" w:eastAsia="SimSun" w:hAnsiTheme="minorBidi" w:cstheme="minorBidi"/>
          <w:lang w:eastAsia="zh-CN"/>
        </w:rPr>
        <w:tab/>
        <w:t>No member of the client’s board of directors or current employees of the client (whether part time, or full time, paid or unpaid, in leave status, etc.) shall be proposed or work as, or on behalf of, any consultant.</w:t>
      </w:r>
    </w:p>
    <w:p w14:paraId="2992B340" w14:textId="13CA0925"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(b)</w:t>
      </w:r>
      <w:r w:rsidRPr="003B1640">
        <w:rPr>
          <w:rFonts w:asciiTheme="minorBidi" w:eastAsia="SimSun" w:hAnsiTheme="minorBidi" w:cstheme="minorBidi"/>
          <w:lang w:eastAsia="zh-CN"/>
        </w:rPr>
        <w:tab/>
      </w:r>
      <w:r w:rsidR="00251069" w:rsidRPr="003B1640">
        <w:rPr>
          <w:rFonts w:asciiTheme="minorBidi" w:eastAsia="SimSun" w:hAnsiTheme="minorBidi" w:cstheme="minorBidi"/>
          <w:lang w:eastAsia="zh-CN"/>
        </w:rPr>
        <w:t>No</w:t>
      </w:r>
      <w:r w:rsidRPr="003B1640">
        <w:rPr>
          <w:rFonts w:asciiTheme="minorBidi" w:eastAsia="SimSun" w:hAnsiTheme="minorBidi" w:cstheme="minorBidi"/>
          <w:lang w:eastAsia="zh-CN"/>
        </w:rPr>
        <w:t xml:space="preserve"> current employees of the government shall work as consultants or as personnel under their own ministries, departments or agencies.</w:t>
      </w:r>
    </w:p>
    <w:p w14:paraId="7BF3704B"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(c)</w:t>
      </w:r>
      <w:r w:rsidRPr="003B1640">
        <w:rPr>
          <w:rFonts w:asciiTheme="minorBidi" w:eastAsia="SimSun" w:hAnsiTheme="minorBidi" w:cstheme="minorBidi"/>
          <w:lang w:eastAsia="zh-CN"/>
        </w:rPr>
        <w:tab/>
        <w:t>Recruiting former client or government employees to perform services for their former ministries, departments or agencies is acceptable provided no conflict of interest exists.</w:t>
      </w:r>
    </w:p>
    <w:p w14:paraId="4527E97A"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(d)</w:t>
      </w:r>
      <w:r w:rsidRPr="003B1640">
        <w:rPr>
          <w:rFonts w:asciiTheme="minorBidi" w:eastAsia="SimSun" w:hAnsiTheme="minorBidi" w:cstheme="minorBidi"/>
          <w:lang w:eastAsia="zh-CN"/>
        </w:rPr>
        <w:tab/>
        <w:t>If a consultant proposes any government employee as personnel in their technical proposal, such personnel must have written certification from the government confirming that: (</w:t>
      </w:r>
      <w:proofErr w:type="spellStart"/>
      <w:r w:rsidRPr="003B1640">
        <w:rPr>
          <w:rFonts w:asciiTheme="minorBidi" w:eastAsia="SimSun" w:hAnsiTheme="minorBidi" w:cstheme="minorBidi"/>
          <w:lang w:eastAsia="zh-CN"/>
        </w:rPr>
        <w:t>i</w:t>
      </w:r>
      <w:proofErr w:type="spellEnd"/>
      <w:r w:rsidRPr="003B1640">
        <w:rPr>
          <w:rFonts w:asciiTheme="minorBidi" w:eastAsia="SimSun" w:hAnsiTheme="minorBidi" w:cstheme="minorBidi"/>
          <w:lang w:eastAsia="zh-CN"/>
        </w:rPr>
        <w:t>) they will be on leave without pay from the time of their official proposal submission and will remain on leave without pay until the end of their assignment with the consultant and they are allowed to work full-time outside of their previous official position; or (ii) they will resign or retire from government employment on or prior to the contract award date. Under no circumstances shall any individuals described in (</w:t>
      </w:r>
      <w:proofErr w:type="spellStart"/>
      <w:r w:rsidRPr="003B1640">
        <w:rPr>
          <w:rFonts w:asciiTheme="minorBidi" w:eastAsia="SimSun" w:hAnsiTheme="minorBidi" w:cstheme="minorBidi"/>
          <w:lang w:eastAsia="zh-CN"/>
        </w:rPr>
        <w:t>i</w:t>
      </w:r>
      <w:proofErr w:type="spellEnd"/>
      <w:r w:rsidRPr="003B1640">
        <w:rPr>
          <w:rFonts w:asciiTheme="minorBidi" w:eastAsia="SimSun" w:hAnsiTheme="minorBidi" w:cstheme="minorBidi"/>
          <w:lang w:eastAsia="zh-CN"/>
        </w:rPr>
        <w:t>) and (ii) be responsible for approving the implementation of this contract. Such certification shall be provided to the client by the consultant as part of its technical proposal.</w:t>
      </w:r>
    </w:p>
    <w:p w14:paraId="06F7D394" w14:textId="2EB0769F" w:rsidR="00E44D43" w:rsidRPr="003B1640" w:rsidRDefault="00DB55A3" w:rsidP="003B1640">
      <w:pPr>
        <w:suppressAutoHyphens/>
        <w:spacing w:before="240"/>
        <w:jc w:val="both"/>
        <w:rPr>
          <w:rFonts w:asciiTheme="minorBidi" w:eastAsia="SimSun" w:hAnsiTheme="minorBidi" w:cstheme="minorBidi"/>
          <w:lang w:eastAsia="zh-CN"/>
        </w:rPr>
      </w:pPr>
      <w:r>
        <w:rPr>
          <w:rFonts w:asciiTheme="minorBidi" w:eastAsia="SimSun" w:hAnsiTheme="minorBidi" w:cstheme="minorBidi"/>
          <w:lang w:eastAsia="zh-CN"/>
        </w:rPr>
        <w:t>(e)</w:t>
      </w:r>
      <w:r w:rsidR="00251069">
        <w:rPr>
          <w:rFonts w:asciiTheme="minorBidi" w:eastAsia="SimSun" w:hAnsiTheme="minorBidi" w:cstheme="minorBidi"/>
          <w:lang w:eastAsia="zh-CN"/>
        </w:rPr>
        <w:t xml:space="preserve">    </w:t>
      </w:r>
      <w:r w:rsidR="00E44D43" w:rsidRPr="003B1640">
        <w:rPr>
          <w:rFonts w:asciiTheme="minorBidi" w:eastAsia="SimSun" w:hAnsiTheme="minorBidi" w:cstheme="minorBidi"/>
          <w:lang w:eastAsia="zh-CN"/>
        </w:rPr>
        <w:t xml:space="preserve">In the case where a consultant seeks to engage the services of any person, who may have left the client within a period of less than twelve (12) months of the date of this RFP, it </w:t>
      </w:r>
      <w:r w:rsidR="00E44D43" w:rsidRPr="003B1640">
        <w:rPr>
          <w:rFonts w:asciiTheme="minorBidi" w:eastAsia="SimSun" w:hAnsiTheme="minorBidi" w:cstheme="minorBidi"/>
          <w:lang w:eastAsia="zh-CN"/>
        </w:rPr>
        <w:lastRenderedPageBreak/>
        <w:t>must obtain a written “no-objection” from the client for the inclusion of such a person, prior to the consultant’s submission of its proposal.</w:t>
      </w:r>
    </w:p>
    <w:p w14:paraId="12DEB8F6" w14:textId="4F6217E4" w:rsidR="00393A5A" w:rsidRDefault="00393A5A" w:rsidP="003B1640">
      <w:pPr>
        <w:suppressAutoHyphens/>
        <w:spacing w:before="240"/>
        <w:jc w:val="both"/>
        <w:rPr>
          <w:rFonts w:ascii="Arial" w:hAnsi="Arial" w:cs="Arial"/>
          <w:spacing w:val="-2"/>
        </w:rPr>
      </w:pPr>
      <w:r w:rsidRPr="00914013">
        <w:rPr>
          <w:rFonts w:ascii="Arial" w:hAnsi="Arial" w:cs="Arial"/>
          <w:spacing w:val="-2"/>
        </w:rPr>
        <w:t xml:space="preserve">A </w:t>
      </w:r>
      <w:r w:rsidR="008843D3" w:rsidRPr="00914013">
        <w:rPr>
          <w:rFonts w:ascii="Arial" w:hAnsi="Arial" w:cs="Arial"/>
          <w:spacing w:val="-2"/>
        </w:rPr>
        <w:t>c</w:t>
      </w:r>
      <w:r w:rsidRPr="00914013">
        <w:rPr>
          <w:rFonts w:ascii="Arial" w:hAnsi="Arial" w:cs="Arial"/>
          <w:spacing w:val="-2"/>
        </w:rPr>
        <w:t>onsultant will be selected in accordance with the</w:t>
      </w:r>
      <w:r w:rsidR="001848D7">
        <w:rPr>
          <w:rFonts w:ascii="Arial" w:hAnsi="Arial" w:cs="Arial"/>
          <w:spacing w:val="-2"/>
        </w:rPr>
        <w:t xml:space="preserve"> </w:t>
      </w:r>
      <w:r w:rsidR="001E2F4C" w:rsidRPr="001E2F4C">
        <w:rPr>
          <w:rFonts w:ascii="Arial" w:hAnsi="Arial" w:cs="Arial"/>
          <w:color w:val="000000" w:themeColor="text1"/>
          <w:spacing w:val="-2"/>
        </w:rPr>
        <w:t xml:space="preserve">based on </w:t>
      </w:r>
      <w:r w:rsidR="009C1DD5" w:rsidRPr="009C1DD5">
        <w:rPr>
          <w:rFonts w:ascii="Arial" w:hAnsi="Arial" w:cs="Arial"/>
          <w:color w:val="000000" w:themeColor="text1"/>
          <w:spacing w:val="-2"/>
        </w:rPr>
        <w:t>Quality- and Cost-Based Selection (QCBS)</w:t>
      </w:r>
      <w:r w:rsidR="009C1DD5">
        <w:rPr>
          <w:rFonts w:ascii="Arial" w:hAnsi="Arial" w:cs="Arial"/>
          <w:color w:val="000000" w:themeColor="text1"/>
          <w:spacing w:val="-2"/>
        </w:rPr>
        <w:t xml:space="preserve"> </w:t>
      </w:r>
      <w:r w:rsidRPr="00845A8D">
        <w:rPr>
          <w:rFonts w:ascii="Arial" w:hAnsi="Arial" w:cs="Arial"/>
          <w:spacing w:val="-2"/>
        </w:rPr>
        <w:t xml:space="preserve">set out in IFAD’ </w:t>
      </w:r>
      <w:r w:rsidR="008843D3" w:rsidRPr="00845A8D">
        <w:rPr>
          <w:rFonts w:ascii="Arial" w:hAnsi="Arial" w:cs="Arial"/>
          <w:spacing w:val="-2"/>
        </w:rPr>
        <w:t>p</w:t>
      </w:r>
      <w:r w:rsidRPr="00845A8D">
        <w:rPr>
          <w:rFonts w:ascii="Arial" w:hAnsi="Arial" w:cs="Arial"/>
          <w:spacing w:val="-2"/>
        </w:rPr>
        <w:t xml:space="preserve">roject </w:t>
      </w:r>
      <w:r w:rsidR="008843D3" w:rsidRPr="00845A8D">
        <w:rPr>
          <w:rFonts w:ascii="Arial" w:hAnsi="Arial" w:cs="Arial"/>
          <w:spacing w:val="-2"/>
        </w:rPr>
        <w:t>p</w:t>
      </w:r>
      <w:r w:rsidRPr="00845A8D">
        <w:rPr>
          <w:rFonts w:ascii="Arial" w:hAnsi="Arial" w:cs="Arial"/>
          <w:spacing w:val="-2"/>
        </w:rPr>
        <w:t xml:space="preserve">rocurement </w:t>
      </w:r>
      <w:r w:rsidR="008843D3" w:rsidRPr="00845A8D">
        <w:rPr>
          <w:rFonts w:ascii="Arial" w:hAnsi="Arial" w:cs="Arial"/>
          <w:spacing w:val="-2"/>
        </w:rPr>
        <w:t>h</w:t>
      </w:r>
      <w:r w:rsidRPr="00845A8D">
        <w:rPr>
          <w:rFonts w:ascii="Arial" w:hAnsi="Arial" w:cs="Arial"/>
          <w:spacing w:val="-2"/>
        </w:rPr>
        <w:t xml:space="preserve">andbook that can be accessed via the IFAD website at </w:t>
      </w:r>
      <w:hyperlink r:id="rId12" w:history="1">
        <w:r w:rsidRPr="00845A8D">
          <w:rPr>
            <w:rStyle w:val="Hyperlink"/>
            <w:rFonts w:ascii="Arial" w:hAnsi="Arial" w:cs="Arial"/>
            <w:spacing w:val="-2"/>
          </w:rPr>
          <w:t>www.ifad.org/project-procurement</w:t>
        </w:r>
      </w:hyperlink>
      <w:r w:rsidRPr="00845A8D">
        <w:rPr>
          <w:rFonts w:ascii="Arial" w:hAnsi="Arial" w:cs="Arial"/>
          <w:spacing w:val="-2"/>
        </w:rPr>
        <w:t>.</w:t>
      </w:r>
      <w:r w:rsidR="00EF7AA0" w:rsidRPr="00EF7AA0">
        <w:t xml:space="preserve"> </w:t>
      </w:r>
      <w:r w:rsidR="00EF7AA0" w:rsidRPr="00EF7AA0">
        <w:rPr>
          <w:rFonts w:ascii="Arial" w:hAnsi="Arial" w:cs="Arial"/>
          <w:spacing w:val="-2"/>
        </w:rPr>
        <w:t>The client will evaluate the EOIs using the criteria provided in Annex 2. The shortlisted consultant(s) will be provided with the detailed TORs and asked to submit a detailed technical and financial offer. The evaluation will include a review and verification of qualifications and past performance, including a reference check, prior to the contract award.</w:t>
      </w:r>
    </w:p>
    <w:p w14:paraId="4A33D774" w14:textId="7C41FB5C" w:rsidR="00EF7AA0" w:rsidRPr="00845A8D" w:rsidRDefault="00EF7AA0" w:rsidP="003B1640">
      <w:pPr>
        <w:suppressAutoHyphens/>
        <w:spacing w:before="240"/>
        <w:jc w:val="both"/>
        <w:rPr>
          <w:rFonts w:ascii="Arial" w:hAnsi="Arial" w:cs="Arial"/>
          <w:spacing w:val="-2"/>
        </w:rPr>
      </w:pPr>
      <w:r w:rsidRPr="00EF7AA0">
        <w:rPr>
          <w:rFonts w:ascii="Arial" w:hAnsi="Arial" w:cs="Arial"/>
          <w:spacing w:val="-2"/>
        </w:rPr>
        <w:t>Consultants may associate with other firms to enhance their qualifications but should indicate clearly whether the association is in the form of a joint venture and/or a sub-consultancy. In the case of a joint venture, all the partners in the joint venture shall be jointly and severally liable for the entire contract, if selected.</w:t>
      </w:r>
    </w:p>
    <w:p w14:paraId="25E26494" w14:textId="52FDD09F" w:rsidR="00F23014" w:rsidRDefault="00393A5A" w:rsidP="00F23014">
      <w:pPr>
        <w:suppressAutoHyphens/>
        <w:spacing w:before="240"/>
        <w:jc w:val="both"/>
        <w:rPr>
          <w:rFonts w:ascii="Arial" w:hAnsi="Arial" w:cs="Arial"/>
          <w:spacing w:val="-2"/>
        </w:rPr>
      </w:pPr>
      <w:r w:rsidRPr="00845A8D">
        <w:rPr>
          <w:rFonts w:ascii="Arial" w:hAnsi="Arial" w:cs="Arial"/>
          <w:spacing w:val="-2"/>
        </w:rPr>
        <w:t>The shortlisting criteria are</w:t>
      </w:r>
    </w:p>
    <w:tbl>
      <w:tblPr>
        <w:tblW w:w="105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0"/>
        <w:gridCol w:w="7861"/>
        <w:gridCol w:w="1931"/>
      </w:tblGrid>
      <w:tr w:rsidR="00BC58A1" w:rsidRPr="00143C8A" w14:paraId="4B3E44C8" w14:textId="77777777" w:rsidTr="007C3D94">
        <w:trPr>
          <w:trHeight w:val="607"/>
        </w:trPr>
        <w:tc>
          <w:tcPr>
            <w:tcW w:w="720" w:type="dxa"/>
            <w:tcBorders>
              <w:bottom w:val="single" w:sz="4" w:space="0" w:color="auto"/>
            </w:tcBorders>
            <w:shd w:val="clear" w:color="auto" w:fill="002060"/>
            <w:vAlign w:val="center"/>
          </w:tcPr>
          <w:p w14:paraId="7A10C7B8" w14:textId="77777777" w:rsidR="00BC58A1" w:rsidRPr="00143C8A" w:rsidRDefault="00BC58A1" w:rsidP="00B67573">
            <w:pPr>
              <w:jc w:val="center"/>
              <w:rPr>
                <w:rFonts w:eastAsia="Calibri"/>
                <w:b/>
                <w:iCs/>
                <w:sz w:val="22"/>
                <w:szCs w:val="22"/>
              </w:rPr>
            </w:pPr>
            <w:bookmarkStart w:id="0" w:name="_Hlk210357370"/>
            <w:r w:rsidRPr="00143C8A">
              <w:rPr>
                <w:rFonts w:eastAsia="Calibri"/>
                <w:b/>
                <w:iCs/>
                <w:sz w:val="22"/>
                <w:szCs w:val="22"/>
              </w:rPr>
              <w:t>Item</w:t>
            </w:r>
          </w:p>
        </w:tc>
        <w:tc>
          <w:tcPr>
            <w:tcW w:w="7861" w:type="dxa"/>
            <w:tcBorders>
              <w:bottom w:val="single" w:sz="4" w:space="0" w:color="auto"/>
            </w:tcBorders>
            <w:shd w:val="clear" w:color="auto" w:fill="002060"/>
            <w:vAlign w:val="center"/>
          </w:tcPr>
          <w:p w14:paraId="70CAD979" w14:textId="77777777" w:rsidR="00BC58A1" w:rsidRPr="00143C8A" w:rsidRDefault="00BC58A1" w:rsidP="00B67573">
            <w:pPr>
              <w:jc w:val="center"/>
              <w:rPr>
                <w:rFonts w:eastAsia="Calibri"/>
                <w:b/>
                <w:iCs/>
                <w:sz w:val="22"/>
                <w:szCs w:val="22"/>
              </w:rPr>
            </w:pPr>
            <w:r w:rsidRPr="00143C8A">
              <w:rPr>
                <w:rFonts w:eastAsia="Calibri"/>
                <w:b/>
                <w:iCs/>
                <w:sz w:val="22"/>
                <w:szCs w:val="22"/>
              </w:rPr>
              <w:t>Criteria</w:t>
            </w:r>
          </w:p>
        </w:tc>
        <w:tc>
          <w:tcPr>
            <w:tcW w:w="1931" w:type="dxa"/>
            <w:tcBorders>
              <w:bottom w:val="single" w:sz="4" w:space="0" w:color="auto"/>
            </w:tcBorders>
            <w:shd w:val="clear" w:color="auto" w:fill="002060"/>
            <w:vAlign w:val="center"/>
          </w:tcPr>
          <w:p w14:paraId="3105EC12" w14:textId="77777777" w:rsidR="00BC58A1" w:rsidRPr="00143C8A" w:rsidRDefault="00BC58A1" w:rsidP="00B67573">
            <w:pPr>
              <w:jc w:val="center"/>
              <w:rPr>
                <w:rFonts w:eastAsia="Calibri"/>
                <w:b/>
                <w:iCs/>
                <w:sz w:val="22"/>
                <w:szCs w:val="22"/>
              </w:rPr>
            </w:pPr>
            <w:r w:rsidRPr="00143C8A">
              <w:rPr>
                <w:rFonts w:eastAsia="Calibri"/>
                <w:b/>
                <w:iCs/>
                <w:sz w:val="22"/>
                <w:szCs w:val="22"/>
              </w:rPr>
              <w:t>Points</w:t>
            </w:r>
          </w:p>
        </w:tc>
      </w:tr>
      <w:tr w:rsidR="004E1646" w:rsidRPr="00143C8A" w14:paraId="7B91C3A6" w14:textId="77777777" w:rsidTr="007C3D94">
        <w:trPr>
          <w:trHeight w:val="444"/>
        </w:trPr>
        <w:tc>
          <w:tcPr>
            <w:tcW w:w="72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4F1A00E" w14:textId="77777777" w:rsidR="004E1646" w:rsidRPr="00143C8A" w:rsidRDefault="004E1646" w:rsidP="004E1646">
            <w:pPr>
              <w:spacing w:before="120"/>
              <w:jc w:val="center"/>
              <w:rPr>
                <w:rFonts w:eastAsia="Calibri"/>
                <w:iCs/>
                <w:sz w:val="22"/>
                <w:szCs w:val="22"/>
              </w:rPr>
            </w:pPr>
            <w:proofErr w:type="spellStart"/>
            <w:r w:rsidRPr="00143C8A">
              <w:rPr>
                <w:rFonts w:eastAsia="Calibri"/>
                <w:iCs/>
                <w:sz w:val="22"/>
                <w:szCs w:val="22"/>
              </w:rPr>
              <w:t>i</w:t>
            </w:r>
            <w:proofErr w:type="spellEnd"/>
          </w:p>
        </w:tc>
        <w:tc>
          <w:tcPr>
            <w:tcW w:w="786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4962236" w14:textId="2C673A9E" w:rsidR="004E1646" w:rsidRPr="00143C8A" w:rsidRDefault="00BC09ED" w:rsidP="004E1646">
            <w:pPr>
              <w:spacing w:before="120" w:after="200"/>
              <w:ind w:left="72"/>
              <w:contextualSpacing/>
              <w:rPr>
                <w:rFonts w:eastAsia="Calibri"/>
                <w:iCs/>
                <w:sz w:val="22"/>
                <w:szCs w:val="22"/>
              </w:rPr>
            </w:pPr>
            <w:r w:rsidRPr="00BC09ED">
              <w:t>Minimum five (5) years of professional experience in nutrition-sensitive agriculture</w:t>
            </w:r>
            <w:r w:rsidR="003B3B64">
              <w:t xml:space="preserve"> </w:t>
            </w:r>
            <w:proofErr w:type="spellStart"/>
            <w:r w:rsidR="003B3B64">
              <w:t>or</w:t>
            </w:r>
            <w:r w:rsidRPr="00BC09ED">
              <w:t>post</w:t>
            </w:r>
            <w:proofErr w:type="spellEnd"/>
            <w:r w:rsidRPr="00BC09ED">
              <w:t>-harvest management</w:t>
            </w:r>
            <w:r w:rsidR="003B3B64">
              <w:t xml:space="preserve"> </w:t>
            </w:r>
            <w:proofErr w:type="spellStart"/>
            <w:r w:rsidR="003B3B64">
              <w:t>or</w:t>
            </w:r>
            <w:r w:rsidRPr="00BC09ED">
              <w:t>food</w:t>
            </w:r>
            <w:proofErr w:type="spellEnd"/>
            <w:r w:rsidRPr="00BC09ED">
              <w:t xml:space="preserve"> systems</w:t>
            </w:r>
            <w:r w:rsidR="003B3B64">
              <w:t xml:space="preserve"> </w:t>
            </w:r>
            <w:proofErr w:type="spellStart"/>
            <w:r w:rsidR="003B3B64">
              <w:t>or</w:t>
            </w:r>
            <w:r w:rsidRPr="00BC09ED">
              <w:t>nutrition</w:t>
            </w:r>
            <w:proofErr w:type="spellEnd"/>
            <w:r w:rsidRPr="00BC09ED">
              <w:t xml:space="preserve"> education, or related community-based development </w:t>
            </w:r>
            <w:proofErr w:type="spellStart"/>
            <w:r w:rsidRPr="00BC09ED">
              <w:t>programmes</w:t>
            </w:r>
            <w:proofErr w:type="spellEnd"/>
            <w:r w:rsidRPr="00BC09ED">
              <w:t>.</w:t>
            </w:r>
          </w:p>
        </w:tc>
        <w:tc>
          <w:tcPr>
            <w:tcW w:w="1931" w:type="dxa"/>
            <w:tcBorders>
              <w:top w:val="single" w:sz="4" w:space="0" w:color="auto"/>
              <w:left w:val="single" w:sz="4" w:space="0" w:color="auto"/>
              <w:bottom w:val="single" w:sz="4" w:space="0" w:color="auto"/>
            </w:tcBorders>
            <w:shd w:val="clear" w:color="auto" w:fill="D9E2F3" w:themeFill="accent1" w:themeFillTint="33"/>
            <w:vAlign w:val="center"/>
          </w:tcPr>
          <w:p w14:paraId="2EAB4563" w14:textId="1A792665" w:rsidR="004E1646" w:rsidRPr="00D55D16" w:rsidRDefault="004E1646" w:rsidP="004E1646">
            <w:pPr>
              <w:spacing w:before="120"/>
              <w:ind w:left="126"/>
              <w:jc w:val="center"/>
              <w:rPr>
                <w:rFonts w:eastAsia="Calibri"/>
                <w:iCs/>
                <w:szCs w:val="22"/>
              </w:rPr>
            </w:pPr>
            <w:r w:rsidRPr="00D55D16">
              <w:rPr>
                <w:rFonts w:eastAsia="Calibri"/>
                <w:iCs/>
                <w:szCs w:val="22"/>
              </w:rPr>
              <w:t>30</w:t>
            </w:r>
          </w:p>
        </w:tc>
      </w:tr>
      <w:tr w:rsidR="004E1646" w:rsidRPr="00143C8A" w14:paraId="36CAF24C" w14:textId="77777777" w:rsidTr="007C3D94">
        <w:trPr>
          <w:trHeight w:val="714"/>
        </w:trPr>
        <w:tc>
          <w:tcPr>
            <w:tcW w:w="72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614AA29" w14:textId="15E6A432" w:rsidR="004E1646" w:rsidRPr="00143C8A" w:rsidRDefault="004E1646" w:rsidP="004E1646">
            <w:pPr>
              <w:spacing w:before="120"/>
              <w:jc w:val="center"/>
              <w:rPr>
                <w:rFonts w:eastAsia="Calibri"/>
                <w:iCs/>
                <w:sz w:val="22"/>
                <w:szCs w:val="22"/>
              </w:rPr>
            </w:pPr>
            <w:r w:rsidRPr="00143C8A">
              <w:rPr>
                <w:rFonts w:eastAsia="Calibri"/>
                <w:iCs/>
                <w:sz w:val="22"/>
                <w:szCs w:val="22"/>
              </w:rPr>
              <w:t>ii</w:t>
            </w:r>
          </w:p>
        </w:tc>
        <w:tc>
          <w:tcPr>
            <w:tcW w:w="786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1D0C23B" w14:textId="0590D534" w:rsidR="004E1646" w:rsidRPr="00601483" w:rsidRDefault="002F2D8E" w:rsidP="004E1646">
            <w:pPr>
              <w:spacing w:before="120" w:after="200"/>
              <w:ind w:left="72"/>
              <w:contextualSpacing/>
            </w:pPr>
            <w:r w:rsidRPr="002F2D8E">
              <w:t xml:space="preserve">Proven </w:t>
            </w:r>
            <w:r w:rsidR="00BC09ED" w:rsidRPr="00BC09ED">
              <w:t>technical expertise in food handling, storage, processing, preservation, food safety, and nutrition-sensitive utilization of agricultural products.</w:t>
            </w:r>
          </w:p>
        </w:tc>
        <w:tc>
          <w:tcPr>
            <w:tcW w:w="1931" w:type="dxa"/>
            <w:tcBorders>
              <w:top w:val="single" w:sz="4" w:space="0" w:color="auto"/>
              <w:left w:val="single" w:sz="4" w:space="0" w:color="auto"/>
              <w:bottom w:val="single" w:sz="4" w:space="0" w:color="auto"/>
            </w:tcBorders>
            <w:shd w:val="clear" w:color="auto" w:fill="D9E2F3" w:themeFill="accent1" w:themeFillTint="33"/>
            <w:vAlign w:val="center"/>
          </w:tcPr>
          <w:p w14:paraId="00B83B63" w14:textId="2560195C" w:rsidR="004E1646" w:rsidRPr="00D55D16" w:rsidRDefault="004E1646" w:rsidP="004E1646">
            <w:pPr>
              <w:spacing w:before="120"/>
              <w:ind w:left="126"/>
              <w:jc w:val="center"/>
              <w:rPr>
                <w:rFonts w:eastAsia="Calibri"/>
                <w:iCs/>
                <w:szCs w:val="22"/>
              </w:rPr>
            </w:pPr>
            <w:r>
              <w:rPr>
                <w:rFonts w:eastAsia="Calibri"/>
                <w:iCs/>
                <w:szCs w:val="22"/>
              </w:rPr>
              <w:t>25</w:t>
            </w:r>
          </w:p>
        </w:tc>
      </w:tr>
      <w:tr w:rsidR="004E1646" w:rsidRPr="00143C8A" w14:paraId="2D2EE70B" w14:textId="77777777" w:rsidTr="007C3D94">
        <w:trPr>
          <w:trHeight w:val="651"/>
        </w:trPr>
        <w:tc>
          <w:tcPr>
            <w:tcW w:w="720" w:type="dxa"/>
            <w:tcBorders>
              <w:top w:val="single" w:sz="4" w:space="0" w:color="auto"/>
            </w:tcBorders>
            <w:vAlign w:val="center"/>
          </w:tcPr>
          <w:p w14:paraId="22BE2355" w14:textId="456299C7" w:rsidR="004E1646" w:rsidRPr="00143C8A" w:rsidRDefault="004E1646" w:rsidP="004E1646">
            <w:pPr>
              <w:spacing w:before="120"/>
              <w:jc w:val="center"/>
              <w:rPr>
                <w:rFonts w:eastAsia="Calibri"/>
                <w:iCs/>
                <w:sz w:val="22"/>
                <w:szCs w:val="22"/>
              </w:rPr>
            </w:pPr>
            <w:r w:rsidRPr="00146BCA">
              <w:rPr>
                <w:rFonts w:eastAsia="Calibri"/>
                <w:iCs/>
                <w:sz w:val="22"/>
                <w:szCs w:val="22"/>
              </w:rPr>
              <w:t>iii</w:t>
            </w:r>
          </w:p>
        </w:tc>
        <w:tc>
          <w:tcPr>
            <w:tcW w:w="7861" w:type="dxa"/>
            <w:tcBorders>
              <w:top w:val="single" w:sz="4" w:space="0" w:color="auto"/>
            </w:tcBorders>
          </w:tcPr>
          <w:p w14:paraId="735E2B06" w14:textId="1A47F291" w:rsidR="004E1646" w:rsidRPr="00143C8A" w:rsidRDefault="00BC09ED" w:rsidP="004E1646">
            <w:pPr>
              <w:spacing w:before="120" w:after="200"/>
              <w:contextualSpacing/>
              <w:rPr>
                <w:rFonts w:eastAsia="Calibri"/>
                <w:iCs/>
                <w:sz w:val="22"/>
                <w:szCs w:val="22"/>
              </w:rPr>
            </w:pPr>
            <w:r w:rsidRPr="00BC09ED">
              <w:t>Experience working with rural communities in Somalia or similar fragile and conflict-affected contexts, including community mobilization and behavior change communication (BCC) approaches.</w:t>
            </w:r>
          </w:p>
        </w:tc>
        <w:tc>
          <w:tcPr>
            <w:tcW w:w="1931" w:type="dxa"/>
            <w:tcBorders>
              <w:top w:val="single" w:sz="4" w:space="0" w:color="auto"/>
            </w:tcBorders>
            <w:vAlign w:val="center"/>
          </w:tcPr>
          <w:p w14:paraId="7EA57964" w14:textId="55106B5D" w:rsidR="004E1646" w:rsidRPr="00D55D16" w:rsidRDefault="004E1646" w:rsidP="004E1646">
            <w:pPr>
              <w:spacing w:before="120"/>
              <w:ind w:left="126"/>
              <w:jc w:val="center"/>
              <w:rPr>
                <w:rFonts w:eastAsia="Calibri"/>
                <w:iCs/>
                <w:szCs w:val="22"/>
              </w:rPr>
            </w:pPr>
            <w:r>
              <w:rPr>
                <w:rFonts w:eastAsia="Calibri"/>
                <w:iCs/>
                <w:szCs w:val="22"/>
              </w:rPr>
              <w:t>25</w:t>
            </w:r>
          </w:p>
        </w:tc>
      </w:tr>
      <w:tr w:rsidR="004E1646" w:rsidRPr="00143C8A" w14:paraId="7F317F03" w14:textId="77777777" w:rsidTr="007C3D94">
        <w:trPr>
          <w:trHeight w:val="687"/>
        </w:trPr>
        <w:tc>
          <w:tcPr>
            <w:tcW w:w="720" w:type="dxa"/>
            <w:shd w:val="clear" w:color="auto" w:fill="D9E2F3" w:themeFill="accent1" w:themeFillTint="33"/>
            <w:vAlign w:val="center"/>
          </w:tcPr>
          <w:p w14:paraId="7B625241" w14:textId="180F0902" w:rsidR="004E1646" w:rsidRPr="00143C8A" w:rsidRDefault="004E1646" w:rsidP="004E1646">
            <w:pPr>
              <w:spacing w:before="120"/>
              <w:jc w:val="center"/>
              <w:rPr>
                <w:rFonts w:eastAsia="Calibri"/>
                <w:iCs/>
                <w:sz w:val="22"/>
                <w:szCs w:val="22"/>
              </w:rPr>
            </w:pPr>
            <w:r w:rsidRPr="00E01D7D">
              <w:rPr>
                <w:rFonts w:eastAsia="Calibri"/>
                <w:iCs/>
                <w:sz w:val="22"/>
                <w:szCs w:val="22"/>
              </w:rPr>
              <w:t>IV</w:t>
            </w:r>
          </w:p>
        </w:tc>
        <w:tc>
          <w:tcPr>
            <w:tcW w:w="7861" w:type="dxa"/>
            <w:shd w:val="clear" w:color="auto" w:fill="D9E2F3" w:themeFill="accent1" w:themeFillTint="33"/>
          </w:tcPr>
          <w:p w14:paraId="05FA8FD6" w14:textId="3ACB401C" w:rsidR="004E1646" w:rsidRPr="00954E51" w:rsidRDefault="00BC09ED" w:rsidP="004E1646">
            <w:pPr>
              <w:spacing w:before="120" w:after="200"/>
              <w:contextualSpacing/>
            </w:pPr>
            <w:r w:rsidRPr="00BC09ED">
              <w:t>Proven capacity to develop and deliver high-quality training curricula, facilitator manuals, participant guides, visual learning materials, and awareness materials in Somali and English</w:t>
            </w:r>
          </w:p>
        </w:tc>
        <w:tc>
          <w:tcPr>
            <w:tcW w:w="1931" w:type="dxa"/>
            <w:shd w:val="clear" w:color="auto" w:fill="D9E2F3" w:themeFill="accent1" w:themeFillTint="33"/>
            <w:vAlign w:val="center"/>
          </w:tcPr>
          <w:p w14:paraId="786CC0E8" w14:textId="62210707" w:rsidR="004E1646" w:rsidRPr="00D55D16" w:rsidRDefault="004E1646" w:rsidP="004E1646">
            <w:pPr>
              <w:spacing w:before="120"/>
              <w:ind w:left="126"/>
              <w:jc w:val="center"/>
              <w:rPr>
                <w:rFonts w:eastAsia="Calibri"/>
                <w:iCs/>
                <w:szCs w:val="22"/>
              </w:rPr>
            </w:pPr>
            <w:r>
              <w:rPr>
                <w:rFonts w:eastAsia="Calibri"/>
                <w:iCs/>
                <w:szCs w:val="22"/>
              </w:rPr>
              <w:t>2</w:t>
            </w:r>
            <w:r w:rsidRPr="00D55D16">
              <w:rPr>
                <w:rFonts w:eastAsia="Calibri"/>
                <w:iCs/>
                <w:szCs w:val="22"/>
              </w:rPr>
              <w:t>0</w:t>
            </w:r>
          </w:p>
        </w:tc>
      </w:tr>
      <w:tr w:rsidR="00BC58A1" w:rsidRPr="00143C8A" w14:paraId="6290FC4A" w14:textId="77777777" w:rsidTr="007C3D94">
        <w:trPr>
          <w:trHeight w:val="97"/>
        </w:trPr>
        <w:tc>
          <w:tcPr>
            <w:tcW w:w="720" w:type="dxa"/>
            <w:shd w:val="clear" w:color="auto" w:fill="FFFFFF" w:themeFill="background1"/>
          </w:tcPr>
          <w:p w14:paraId="28E28450" w14:textId="77777777" w:rsidR="00BC58A1" w:rsidRPr="00143C8A" w:rsidRDefault="00BC58A1" w:rsidP="00B67573">
            <w:pPr>
              <w:spacing w:before="120"/>
              <w:rPr>
                <w:rFonts w:eastAsia="Calibri"/>
                <w:b/>
                <w:iCs/>
                <w:sz w:val="22"/>
                <w:szCs w:val="22"/>
              </w:rPr>
            </w:pPr>
          </w:p>
        </w:tc>
        <w:tc>
          <w:tcPr>
            <w:tcW w:w="7861" w:type="dxa"/>
            <w:shd w:val="clear" w:color="auto" w:fill="FFFFFF" w:themeFill="background1"/>
          </w:tcPr>
          <w:p w14:paraId="14FAAC09" w14:textId="77777777" w:rsidR="00BC58A1" w:rsidRPr="00143C8A" w:rsidRDefault="00BC58A1" w:rsidP="00B67573">
            <w:pPr>
              <w:spacing w:before="120"/>
              <w:ind w:left="360" w:firstLine="360"/>
              <w:jc w:val="right"/>
              <w:rPr>
                <w:rFonts w:eastAsia="Calibri"/>
                <w:b/>
                <w:iCs/>
                <w:sz w:val="22"/>
                <w:szCs w:val="22"/>
              </w:rPr>
            </w:pPr>
            <w:r w:rsidRPr="00143C8A">
              <w:rPr>
                <w:rFonts w:eastAsia="Calibri"/>
                <w:b/>
                <w:iCs/>
                <w:sz w:val="22"/>
                <w:szCs w:val="22"/>
              </w:rPr>
              <w:t>Total Points</w:t>
            </w:r>
          </w:p>
        </w:tc>
        <w:tc>
          <w:tcPr>
            <w:tcW w:w="1931" w:type="dxa"/>
            <w:shd w:val="clear" w:color="auto" w:fill="FFFFFF" w:themeFill="background1"/>
            <w:vAlign w:val="center"/>
          </w:tcPr>
          <w:p w14:paraId="6FA686DF" w14:textId="77777777" w:rsidR="00BC58A1" w:rsidRPr="00143C8A" w:rsidRDefault="00BC58A1" w:rsidP="00B67573">
            <w:pPr>
              <w:spacing w:before="120"/>
              <w:ind w:left="126"/>
              <w:jc w:val="center"/>
              <w:rPr>
                <w:rFonts w:eastAsia="Calibri"/>
                <w:b/>
                <w:iCs/>
                <w:sz w:val="22"/>
                <w:szCs w:val="22"/>
              </w:rPr>
            </w:pPr>
            <w:r w:rsidRPr="00D55D16">
              <w:rPr>
                <w:rFonts w:eastAsia="Calibri"/>
                <w:b/>
                <w:iCs/>
                <w:szCs w:val="22"/>
              </w:rPr>
              <w:t>100</w:t>
            </w:r>
          </w:p>
        </w:tc>
      </w:tr>
      <w:tr w:rsidR="00F82962" w:rsidRPr="00143C8A" w14:paraId="23791076" w14:textId="77777777" w:rsidTr="007C3D94">
        <w:trPr>
          <w:trHeight w:val="97"/>
        </w:trPr>
        <w:tc>
          <w:tcPr>
            <w:tcW w:w="720" w:type="dxa"/>
            <w:shd w:val="clear" w:color="auto" w:fill="FFFFFF" w:themeFill="background1"/>
          </w:tcPr>
          <w:p w14:paraId="40D1022B" w14:textId="77777777" w:rsidR="00F82962" w:rsidRPr="00143C8A" w:rsidRDefault="00F82962" w:rsidP="00F82962">
            <w:pPr>
              <w:spacing w:before="120"/>
              <w:rPr>
                <w:rFonts w:eastAsia="Calibri"/>
                <w:b/>
                <w:iCs/>
                <w:sz w:val="22"/>
                <w:szCs w:val="22"/>
              </w:rPr>
            </w:pPr>
          </w:p>
        </w:tc>
        <w:tc>
          <w:tcPr>
            <w:tcW w:w="7861" w:type="dxa"/>
            <w:shd w:val="clear" w:color="auto" w:fill="FFFFFF" w:themeFill="background1"/>
          </w:tcPr>
          <w:p w14:paraId="2D4D02C4" w14:textId="0C7CB5E6" w:rsidR="00F82962" w:rsidRPr="00143C8A" w:rsidRDefault="00F82962" w:rsidP="00F82962">
            <w:pPr>
              <w:spacing w:before="120"/>
              <w:ind w:left="360" w:firstLine="360"/>
              <w:jc w:val="right"/>
              <w:rPr>
                <w:rFonts w:eastAsia="Calibri"/>
                <w:b/>
                <w:iCs/>
                <w:sz w:val="22"/>
                <w:szCs w:val="22"/>
              </w:rPr>
            </w:pPr>
            <w:r w:rsidRPr="00982C2D">
              <w:t>Minimum points required to pass</w:t>
            </w:r>
          </w:p>
        </w:tc>
        <w:tc>
          <w:tcPr>
            <w:tcW w:w="1931" w:type="dxa"/>
            <w:shd w:val="clear" w:color="auto" w:fill="FFFFFF" w:themeFill="background1"/>
          </w:tcPr>
          <w:p w14:paraId="7E6FD631" w14:textId="275B00CA" w:rsidR="00F82962" w:rsidRPr="00D55D16" w:rsidRDefault="00F82962" w:rsidP="00F82962">
            <w:pPr>
              <w:spacing w:before="120"/>
              <w:ind w:left="126"/>
              <w:jc w:val="center"/>
              <w:rPr>
                <w:rFonts w:eastAsia="Calibri"/>
                <w:b/>
                <w:iCs/>
                <w:szCs w:val="22"/>
              </w:rPr>
            </w:pPr>
            <w:r w:rsidRPr="00982C2D">
              <w:t>70 points</w:t>
            </w:r>
          </w:p>
        </w:tc>
      </w:tr>
    </w:tbl>
    <w:bookmarkEnd w:id="0"/>
    <w:p w14:paraId="53E9A56A" w14:textId="6736C39C" w:rsidR="00001B2D" w:rsidRDefault="00001B2D" w:rsidP="00001B2D">
      <w:pPr>
        <w:suppressAutoHyphens/>
        <w:spacing w:before="240"/>
        <w:rPr>
          <w:rFonts w:ascii="Arial" w:hAnsi="Arial" w:cs="Arial"/>
          <w:color w:val="000000" w:themeColor="text1"/>
          <w:spacing w:val="-2"/>
        </w:rPr>
      </w:pPr>
      <w:r w:rsidRPr="005369A8">
        <w:rPr>
          <w:rFonts w:ascii="Arial" w:hAnsi="Arial" w:cs="Arial"/>
          <w:spacing w:val="-2"/>
        </w:rPr>
        <w:t xml:space="preserve">Any request for clarification on this REOI should be sent via e-mail to the address below no later than </w:t>
      </w:r>
      <w:r w:rsidRPr="00EA127B">
        <w:rPr>
          <w:rFonts w:ascii="Arial" w:hAnsi="Arial" w:cs="Arial"/>
          <w:color w:val="000000" w:themeColor="text1"/>
          <w:spacing w:val="-2"/>
        </w:rPr>
        <w:t>10:00 AM</w:t>
      </w:r>
      <w:r w:rsidR="005E26E6" w:rsidRPr="00EA127B">
        <w:rPr>
          <w:rFonts w:ascii="Arial" w:hAnsi="Arial" w:cs="Arial"/>
          <w:color w:val="000000" w:themeColor="text1"/>
          <w:spacing w:val="-2"/>
        </w:rPr>
        <w:t xml:space="preserve"> </w:t>
      </w:r>
      <w:r w:rsidR="00EA127B">
        <w:rPr>
          <w:rFonts w:ascii="Arial" w:hAnsi="Arial" w:cs="Arial"/>
          <w:color w:val="000000" w:themeColor="text1"/>
          <w:spacing w:val="-2"/>
        </w:rPr>
        <w:t>09/07</w:t>
      </w:r>
      <w:r w:rsidR="0083101B" w:rsidRPr="00EA127B">
        <w:rPr>
          <w:rFonts w:ascii="Arial" w:hAnsi="Arial" w:cs="Arial"/>
          <w:color w:val="000000" w:themeColor="text1"/>
          <w:spacing w:val="-2"/>
        </w:rPr>
        <w:t>/</w:t>
      </w:r>
      <w:r w:rsidR="00C45606" w:rsidRPr="00EA127B">
        <w:rPr>
          <w:rFonts w:ascii="Arial" w:hAnsi="Arial" w:cs="Arial"/>
          <w:color w:val="000000" w:themeColor="text1"/>
          <w:spacing w:val="-2"/>
        </w:rPr>
        <w:t>2026</w:t>
      </w:r>
      <w:r w:rsidR="007C3D94" w:rsidRPr="00112A07">
        <w:rPr>
          <w:rFonts w:ascii="Arial" w:hAnsi="Arial" w:cs="Arial"/>
          <w:color w:val="000000" w:themeColor="text1"/>
          <w:spacing w:val="-2"/>
        </w:rPr>
        <w:t xml:space="preserve"> </w:t>
      </w:r>
      <w:r w:rsidRPr="00112A07">
        <w:rPr>
          <w:rFonts w:ascii="Arial" w:hAnsi="Arial" w:cs="Arial"/>
          <w:color w:val="000000" w:themeColor="text1"/>
          <w:spacing w:val="-2"/>
        </w:rPr>
        <w:t xml:space="preserve">Somalia local time. </w:t>
      </w:r>
      <w:r w:rsidRPr="00112A07">
        <w:rPr>
          <w:rFonts w:ascii="Arial" w:hAnsi="Arial" w:cs="Arial"/>
          <w:spacing w:val="-2"/>
        </w:rPr>
        <w:t xml:space="preserve">The client will provide responses to all clarification requests by </w:t>
      </w:r>
      <w:r w:rsidRPr="00EA127B">
        <w:rPr>
          <w:rFonts w:ascii="Arial" w:hAnsi="Arial" w:cs="Arial"/>
          <w:color w:val="000000" w:themeColor="text1"/>
          <w:spacing w:val="-2"/>
        </w:rPr>
        <w:t xml:space="preserve">12:00 PM </w:t>
      </w:r>
      <w:r w:rsidR="00EA127B">
        <w:rPr>
          <w:rFonts w:ascii="Arial" w:hAnsi="Arial" w:cs="Arial"/>
          <w:color w:val="000000" w:themeColor="text1"/>
          <w:spacing w:val="-2"/>
        </w:rPr>
        <w:t>11/07</w:t>
      </w:r>
      <w:r w:rsidR="007C3D94" w:rsidRPr="00EA127B">
        <w:rPr>
          <w:rFonts w:ascii="Arial" w:hAnsi="Arial" w:cs="Arial"/>
          <w:color w:val="000000" w:themeColor="text1"/>
          <w:spacing w:val="-2"/>
        </w:rPr>
        <w:t>/</w:t>
      </w:r>
      <w:r w:rsidR="00C45606" w:rsidRPr="00EA127B">
        <w:rPr>
          <w:rFonts w:ascii="Arial" w:hAnsi="Arial" w:cs="Arial"/>
          <w:color w:val="000000" w:themeColor="text1"/>
          <w:spacing w:val="-2"/>
        </w:rPr>
        <w:t>2026</w:t>
      </w:r>
      <w:r w:rsidR="00C45606">
        <w:rPr>
          <w:rFonts w:ascii="Arial" w:hAnsi="Arial" w:cs="Arial"/>
          <w:color w:val="000000" w:themeColor="text1"/>
          <w:spacing w:val="-2"/>
        </w:rPr>
        <w:t xml:space="preserve"> </w:t>
      </w:r>
      <w:r w:rsidRPr="00C45606">
        <w:rPr>
          <w:rFonts w:ascii="Arial" w:hAnsi="Arial" w:cs="Arial"/>
          <w:color w:val="000000" w:themeColor="text1"/>
          <w:spacing w:val="-2"/>
        </w:rPr>
        <w:t>Somalia local time.</w:t>
      </w:r>
    </w:p>
    <w:p w14:paraId="1DAC4A5E" w14:textId="77777777" w:rsidR="0046142F" w:rsidRDefault="0046142F" w:rsidP="0046142F">
      <w:pPr>
        <w:rPr>
          <w:rFonts w:ascii="Arial" w:hAnsi="Arial" w:cs="Arial"/>
          <w:spacing w:val="-2"/>
        </w:rPr>
      </w:pPr>
      <w:r w:rsidRPr="0046142F">
        <w:rPr>
          <w:rFonts w:ascii="Arial" w:hAnsi="Arial" w:cs="Arial"/>
          <w:spacing w:val="-2"/>
        </w:rPr>
        <w:t>Expressions of Interest, along with all supporting and requested documents (to demonstrate experience in line with the criteria outlined above), must be submitted in written form using the designated forms provided for this purpose.</w:t>
      </w:r>
    </w:p>
    <w:p w14:paraId="609B8403" w14:textId="4CAA22EA" w:rsidR="007C3D94" w:rsidRDefault="00001B2D" w:rsidP="00001B2D">
      <w:pPr>
        <w:rPr>
          <w:rFonts w:ascii="Arial" w:hAnsi="Arial" w:cs="Arial"/>
          <w:bCs/>
          <w:color w:val="000000" w:themeColor="text1"/>
          <w:spacing w:val="-2"/>
        </w:rPr>
      </w:pPr>
      <w:r w:rsidRPr="005369A8">
        <w:rPr>
          <w:rFonts w:ascii="Arial" w:hAnsi="Arial" w:cs="Arial"/>
          <w:spacing w:val="-2"/>
        </w:rPr>
        <w:t xml:space="preserve">EOIs shall be submitted to the address below no later than </w:t>
      </w:r>
      <w:r w:rsidR="004868D6" w:rsidRPr="00EA127B">
        <w:rPr>
          <w:rFonts w:ascii="Arial" w:hAnsi="Arial" w:cs="Arial"/>
          <w:bCs/>
          <w:color w:val="000000" w:themeColor="text1"/>
          <w:spacing w:val="-2"/>
        </w:rPr>
        <w:t>10</w:t>
      </w:r>
      <w:r w:rsidRPr="00EA127B">
        <w:rPr>
          <w:rFonts w:ascii="Arial" w:hAnsi="Arial" w:cs="Arial"/>
          <w:bCs/>
          <w:color w:val="000000" w:themeColor="text1"/>
          <w:spacing w:val="-2"/>
        </w:rPr>
        <w:t xml:space="preserve">:00 </w:t>
      </w:r>
      <w:r w:rsidR="00862233" w:rsidRPr="00EA127B">
        <w:rPr>
          <w:rFonts w:ascii="Arial" w:hAnsi="Arial" w:cs="Arial"/>
          <w:bCs/>
          <w:color w:val="000000" w:themeColor="text1"/>
          <w:spacing w:val="-2"/>
        </w:rPr>
        <w:t>A</w:t>
      </w:r>
      <w:r w:rsidRPr="00EA127B">
        <w:rPr>
          <w:rFonts w:ascii="Arial" w:hAnsi="Arial" w:cs="Arial"/>
          <w:bCs/>
          <w:color w:val="000000" w:themeColor="text1"/>
          <w:spacing w:val="-2"/>
        </w:rPr>
        <w:t xml:space="preserve">M </w:t>
      </w:r>
      <w:r w:rsidR="00EA127B">
        <w:rPr>
          <w:rFonts w:ascii="Arial" w:hAnsi="Arial" w:cs="Arial"/>
          <w:bCs/>
          <w:color w:val="000000" w:themeColor="text1"/>
          <w:spacing w:val="-2"/>
        </w:rPr>
        <w:t>14/07</w:t>
      </w:r>
      <w:r w:rsidR="007C3D94" w:rsidRPr="00EA127B">
        <w:rPr>
          <w:rFonts w:ascii="Arial" w:hAnsi="Arial" w:cs="Arial"/>
          <w:bCs/>
          <w:color w:val="000000" w:themeColor="text1"/>
          <w:spacing w:val="-2"/>
        </w:rPr>
        <w:t>/</w:t>
      </w:r>
      <w:r w:rsidR="00CC63AA" w:rsidRPr="00EA127B">
        <w:rPr>
          <w:rFonts w:ascii="Arial" w:hAnsi="Arial" w:cs="Arial"/>
          <w:bCs/>
          <w:color w:val="000000" w:themeColor="text1"/>
          <w:spacing w:val="-2"/>
        </w:rPr>
        <w:t>2026</w:t>
      </w:r>
      <w:r w:rsidR="00CC63AA">
        <w:rPr>
          <w:rFonts w:ascii="Arial" w:hAnsi="Arial" w:cs="Arial"/>
          <w:bCs/>
          <w:color w:val="000000" w:themeColor="text1"/>
          <w:spacing w:val="-2"/>
        </w:rPr>
        <w:t xml:space="preserve"> Somalia</w:t>
      </w:r>
      <w:r w:rsidRPr="00C45606">
        <w:rPr>
          <w:rFonts w:ascii="Arial" w:hAnsi="Arial" w:cs="Arial"/>
          <w:b/>
          <w:color w:val="000000" w:themeColor="text1"/>
          <w:spacing w:val="-2"/>
        </w:rPr>
        <w:t xml:space="preserve"> </w:t>
      </w:r>
      <w:r w:rsidRPr="00C45606">
        <w:rPr>
          <w:rFonts w:ascii="Arial" w:hAnsi="Arial" w:cs="Arial"/>
          <w:bCs/>
          <w:color w:val="000000" w:themeColor="text1"/>
          <w:spacing w:val="-2"/>
        </w:rPr>
        <w:t>local time.</w:t>
      </w:r>
      <w:r w:rsidRPr="00862233">
        <w:rPr>
          <w:rFonts w:ascii="Arial" w:hAnsi="Arial" w:cs="Arial"/>
          <w:bCs/>
          <w:color w:val="000000" w:themeColor="text1"/>
          <w:spacing w:val="-2"/>
        </w:rPr>
        <w:t xml:space="preserve"> </w:t>
      </w:r>
    </w:p>
    <w:p w14:paraId="2E79094F" w14:textId="2D722C01" w:rsidR="00001B2D" w:rsidRDefault="00001B2D" w:rsidP="007C3D94">
      <w:pPr>
        <w:rPr>
          <w:rFonts w:ascii="Arial" w:hAnsi="Arial" w:cs="Arial"/>
          <w:spacing w:val="-2"/>
        </w:rPr>
      </w:pPr>
      <w:r w:rsidRPr="006A760F">
        <w:rPr>
          <w:rFonts w:ascii="Arial" w:hAnsi="Arial" w:cs="Arial"/>
          <w:spacing w:val="-2"/>
        </w:rPr>
        <w:t xml:space="preserve">Expressions of Interest that will be delivered </w:t>
      </w:r>
      <w:r w:rsidR="003B3B64" w:rsidRPr="003B3B64">
        <w:rPr>
          <w:rFonts w:ascii="Arial" w:hAnsi="Arial" w:cs="Arial"/>
          <w:spacing w:val="-2"/>
        </w:rPr>
        <w:t xml:space="preserve">via email </w:t>
      </w:r>
      <w:r w:rsidRPr="006A760F">
        <w:rPr>
          <w:rFonts w:ascii="Arial" w:hAnsi="Arial" w:cs="Arial"/>
          <w:spacing w:val="-2"/>
        </w:rPr>
        <w:t xml:space="preserve">the packages should be clearly marked: REF: </w:t>
      </w:r>
      <w:r w:rsidR="00AD0314" w:rsidRPr="00AD0314">
        <w:rPr>
          <w:rFonts w:ascii="Arial" w:hAnsi="Arial" w:cs="Arial"/>
          <w:spacing w:val="-2"/>
        </w:rPr>
        <w:t>SOM-2000004325-0145-CS-QCBS</w:t>
      </w:r>
      <w:r w:rsidRPr="004F58B1">
        <w:rPr>
          <w:rFonts w:ascii="Arial" w:hAnsi="Arial" w:cs="Arial"/>
          <w:spacing w:val="-2"/>
        </w:rPr>
        <w:t>:</w:t>
      </w:r>
      <w:r w:rsidRPr="006A760F">
        <w:rPr>
          <w:rFonts w:ascii="Arial" w:hAnsi="Arial" w:cs="Arial"/>
          <w:spacing w:val="-2"/>
        </w:rPr>
        <w:t xml:space="preserve"> </w:t>
      </w:r>
      <w:r w:rsidR="00625D88" w:rsidRPr="00625D88">
        <w:rPr>
          <w:rFonts w:ascii="Arial" w:hAnsi="Arial" w:cs="Arial"/>
          <w:spacing w:val="-2"/>
        </w:rPr>
        <w:t>Capacity Building on Nutrition-Sensitive Post-Harvest Practices</w:t>
      </w:r>
      <w:r w:rsidR="003B3B64">
        <w:rPr>
          <w:rFonts w:ascii="Arial" w:hAnsi="Arial" w:cs="Arial"/>
          <w:spacing w:val="-2"/>
        </w:rPr>
        <w:t>.  C</w:t>
      </w:r>
      <w:r w:rsidRPr="00D8563C">
        <w:rPr>
          <w:rFonts w:ascii="Arial" w:hAnsi="Arial" w:cs="Arial"/>
          <w:spacing w:val="-2"/>
        </w:rPr>
        <w:t xml:space="preserve">onsultants must submit all documents in PDF format, compressed into a single password-protected ZIP or RAR file. password should be sent </w:t>
      </w:r>
      <w:r w:rsidR="005B54E1" w:rsidRPr="005B54E1">
        <w:rPr>
          <w:rFonts w:ascii="Arial" w:hAnsi="Arial" w:cs="Arial"/>
          <w:spacing w:val="-2"/>
        </w:rPr>
        <w:t xml:space="preserve">no later than </w:t>
      </w:r>
      <w:r w:rsidR="004868D6" w:rsidRPr="00EA127B">
        <w:rPr>
          <w:rFonts w:ascii="Arial" w:hAnsi="Arial" w:cs="Arial"/>
          <w:spacing w:val="-2"/>
        </w:rPr>
        <w:t>10</w:t>
      </w:r>
      <w:r w:rsidR="005B54E1" w:rsidRPr="00EA127B">
        <w:rPr>
          <w:rFonts w:ascii="Arial" w:hAnsi="Arial" w:cs="Arial"/>
          <w:spacing w:val="-2"/>
        </w:rPr>
        <w:t xml:space="preserve">:00 </w:t>
      </w:r>
      <w:r w:rsidR="00112A07" w:rsidRPr="00EA127B">
        <w:rPr>
          <w:rFonts w:ascii="Arial" w:hAnsi="Arial" w:cs="Arial"/>
          <w:spacing w:val="-2"/>
        </w:rPr>
        <w:t>A</w:t>
      </w:r>
      <w:r w:rsidR="005B54E1" w:rsidRPr="00EA127B">
        <w:rPr>
          <w:rFonts w:ascii="Arial" w:hAnsi="Arial" w:cs="Arial"/>
          <w:spacing w:val="-2"/>
        </w:rPr>
        <w:t xml:space="preserve">M </w:t>
      </w:r>
      <w:r w:rsidR="00EA127B">
        <w:rPr>
          <w:rFonts w:ascii="Arial" w:hAnsi="Arial" w:cs="Arial"/>
          <w:spacing w:val="-2"/>
        </w:rPr>
        <w:t>14/07</w:t>
      </w:r>
      <w:r w:rsidR="005B54E1" w:rsidRPr="00EA127B">
        <w:rPr>
          <w:rFonts w:ascii="Arial" w:hAnsi="Arial" w:cs="Arial"/>
          <w:spacing w:val="-2"/>
        </w:rPr>
        <w:t>/2026</w:t>
      </w:r>
      <w:r w:rsidR="005B54E1" w:rsidRPr="005B54E1">
        <w:rPr>
          <w:rFonts w:ascii="Arial" w:hAnsi="Arial" w:cs="Arial"/>
          <w:spacing w:val="-2"/>
        </w:rPr>
        <w:t xml:space="preserve"> Somalia local time </w:t>
      </w:r>
      <w:r w:rsidRPr="00D8563C">
        <w:rPr>
          <w:rFonts w:ascii="Arial" w:hAnsi="Arial" w:cs="Arial"/>
          <w:spacing w:val="-2"/>
        </w:rPr>
        <w:t xml:space="preserve">in a separate email to </w:t>
      </w:r>
      <w:hyperlink r:id="rId13" w:history="1">
        <w:r w:rsidRPr="00515E2C">
          <w:rPr>
            <w:rStyle w:val="Hyperlink"/>
            <w:rFonts w:ascii="Arial" w:hAnsi="Arial" w:cs="Arial"/>
            <w:spacing w:val="-2"/>
          </w:rPr>
          <w:t>aabyan@rlrp.gov.so</w:t>
        </w:r>
      </w:hyperlink>
      <w:r w:rsidR="006A32C8">
        <w:t xml:space="preserve"> </w:t>
      </w:r>
      <w:r w:rsidR="005E041D">
        <w:rPr>
          <w:rFonts w:ascii="Arial" w:hAnsi="Arial" w:cs="Arial"/>
          <w:spacing w:val="-2"/>
        </w:rPr>
        <w:t xml:space="preserve"> </w:t>
      </w:r>
      <w:r w:rsidR="006A32C8" w:rsidRPr="006A32C8">
        <w:rPr>
          <w:rFonts w:ascii="Arial" w:hAnsi="Arial" w:cs="Arial"/>
        </w:rPr>
        <w:t xml:space="preserve">and cc: </w:t>
      </w:r>
      <w:r w:rsidR="006A32C8" w:rsidRPr="006A32C8">
        <w:rPr>
          <w:rFonts w:ascii="Arial" w:hAnsi="Arial" w:cs="Arial"/>
        </w:rPr>
        <w:lastRenderedPageBreak/>
        <w:t>amuhumad@rlrp.gov.so</w:t>
      </w:r>
      <w:r>
        <w:rPr>
          <w:rFonts w:ascii="Arial" w:hAnsi="Arial" w:cs="Arial"/>
          <w:spacing w:val="-2"/>
        </w:rPr>
        <w:t xml:space="preserve"> </w:t>
      </w:r>
      <w:r w:rsidRPr="00D8563C">
        <w:rPr>
          <w:rFonts w:ascii="Arial" w:hAnsi="Arial" w:cs="Arial"/>
          <w:spacing w:val="-2"/>
        </w:rPr>
        <w:t>Submissions received after the deadline or without secure password transmission will be deemed non-compliant and rejected</w:t>
      </w:r>
      <w:r>
        <w:rPr>
          <w:rFonts w:ascii="Arial" w:hAnsi="Arial" w:cs="Arial"/>
          <w:spacing w:val="-2"/>
        </w:rPr>
        <w:t>.</w:t>
      </w:r>
    </w:p>
    <w:p w14:paraId="438AAF48" w14:textId="77777777" w:rsidR="00480E5F" w:rsidRDefault="00480E5F" w:rsidP="00AC5A21">
      <w:pPr>
        <w:suppressAutoHyphens/>
        <w:spacing w:after="120" w:line="276" w:lineRule="auto"/>
        <w:jc w:val="both"/>
        <w:rPr>
          <w:iCs/>
          <w:spacing w:val="-2"/>
        </w:rPr>
      </w:pPr>
    </w:p>
    <w:p w14:paraId="59A71BD3" w14:textId="625ED248" w:rsidR="00803479" w:rsidRPr="00803479" w:rsidRDefault="00803479" w:rsidP="00803479">
      <w:pPr>
        <w:spacing w:before="120" w:after="120"/>
        <w:jc w:val="center"/>
        <w:outlineLvl w:val="0"/>
        <w:rPr>
          <w:b/>
          <w:sz w:val="32"/>
          <w:szCs w:val="32"/>
          <w:lang w:val="en-GB"/>
        </w:rPr>
      </w:pPr>
      <w:bookmarkStart w:id="1" w:name="_Toc191882775"/>
      <w:bookmarkStart w:id="2" w:name="_Toc192129741"/>
      <w:bookmarkStart w:id="3" w:name="_Toc193002169"/>
      <w:bookmarkStart w:id="4" w:name="_Toc193002309"/>
      <w:bookmarkStart w:id="5" w:name="_Toc198097369"/>
      <w:bookmarkStart w:id="6" w:name="_Toc202785770"/>
      <w:bookmarkStart w:id="7" w:name="_Toc202787322"/>
      <w:bookmarkStart w:id="8" w:name="_Toc202841167"/>
      <w:bookmarkStart w:id="9" w:name="_Toc228179381"/>
      <w:bookmarkStart w:id="10" w:name="_Toc338342778"/>
      <w:r w:rsidRPr="00803479">
        <w:rPr>
          <w:b/>
          <w:sz w:val="32"/>
          <w:szCs w:val="32"/>
          <w:lang w:val="en-GB"/>
        </w:rPr>
        <w:t>Form</w:t>
      </w:r>
      <w:bookmarkEnd w:id="1"/>
      <w:bookmarkEnd w:id="2"/>
      <w:bookmarkEnd w:id="3"/>
      <w:bookmarkEnd w:id="4"/>
      <w:bookmarkEnd w:id="5"/>
      <w:bookmarkEnd w:id="6"/>
      <w:bookmarkEnd w:id="7"/>
      <w:bookmarkEnd w:id="8"/>
      <w:bookmarkEnd w:id="9"/>
      <w:r w:rsidRPr="00803479">
        <w:rPr>
          <w:b/>
          <w:sz w:val="32"/>
          <w:szCs w:val="32"/>
          <w:lang w:val="en-GB"/>
        </w:rPr>
        <w:t xml:space="preserve"> EOI-1</w:t>
      </w:r>
      <w:bookmarkEnd w:id="10"/>
    </w:p>
    <w:p w14:paraId="7AE36409" w14:textId="77777777" w:rsidR="00803479" w:rsidRPr="00803479" w:rsidRDefault="00803479" w:rsidP="00803479">
      <w:pPr>
        <w:spacing w:before="120" w:after="120"/>
        <w:jc w:val="center"/>
        <w:outlineLvl w:val="0"/>
        <w:rPr>
          <w:b/>
          <w:sz w:val="32"/>
          <w:szCs w:val="32"/>
          <w:u w:val="single"/>
          <w:lang w:val="en-GB"/>
        </w:rPr>
      </w:pPr>
      <w:r w:rsidRPr="00803479">
        <w:rPr>
          <w:b/>
          <w:sz w:val="32"/>
          <w:szCs w:val="32"/>
          <w:u w:val="single"/>
          <w:lang w:val="en-GB"/>
        </w:rPr>
        <w:t>EOI Submission Form</w:t>
      </w:r>
    </w:p>
    <w:p w14:paraId="0081AD2D" w14:textId="77777777" w:rsidR="00803479" w:rsidRPr="00803479" w:rsidRDefault="00803479" w:rsidP="00803479">
      <w:pPr>
        <w:rPr>
          <w:sz w:val="20"/>
          <w:szCs w:val="20"/>
        </w:rPr>
      </w:pPr>
    </w:p>
    <w:p w14:paraId="09DD4D3A" w14:textId="77777777" w:rsidR="00803479" w:rsidRPr="00803479" w:rsidRDefault="00803479" w:rsidP="00803479"/>
    <w:p w14:paraId="3EFF64F7" w14:textId="5FFFA88E" w:rsidR="00803479" w:rsidRDefault="00803479" w:rsidP="00803479">
      <w:pPr>
        <w:spacing w:before="120" w:after="120"/>
        <w:jc w:val="both"/>
      </w:pPr>
      <w:r>
        <w:t>To: Rural Livelihoods Resilience Program (RLRP)</w:t>
      </w:r>
    </w:p>
    <w:p w14:paraId="66D14067" w14:textId="77777777" w:rsidR="00803479" w:rsidRDefault="00803479" w:rsidP="00803479">
      <w:pPr>
        <w:spacing w:before="120" w:after="120"/>
        <w:jc w:val="both"/>
      </w:pPr>
      <w:r>
        <w:t>Ministry of Agriculture and Irrigation MOAI</w:t>
      </w:r>
    </w:p>
    <w:p w14:paraId="2A185E57" w14:textId="04A0A61C" w:rsidR="00803479" w:rsidRPr="00803479" w:rsidRDefault="00803479" w:rsidP="00803479">
      <w:pPr>
        <w:spacing w:before="120" w:after="120"/>
        <w:jc w:val="both"/>
        <w:rPr>
          <w:szCs w:val="28"/>
        </w:rPr>
      </w:pPr>
      <w:r>
        <w:t>Federal Government of Somalia</w:t>
      </w:r>
    </w:p>
    <w:p w14:paraId="03E7F478" w14:textId="77777777" w:rsidR="00803479" w:rsidRPr="00803479" w:rsidRDefault="00803479" w:rsidP="00803479">
      <w:pPr>
        <w:spacing w:before="120" w:after="120"/>
        <w:ind w:left="720" w:hanging="720"/>
        <w:jc w:val="both"/>
        <w:rPr>
          <w:szCs w:val="28"/>
        </w:rPr>
      </w:pPr>
    </w:p>
    <w:p w14:paraId="0634BEF8" w14:textId="349E905A" w:rsidR="007C3D94" w:rsidRPr="007C3D94" w:rsidRDefault="00803479" w:rsidP="007C3D94">
      <w:pPr>
        <w:spacing w:before="120"/>
        <w:rPr>
          <w:b/>
          <w:iCs/>
        </w:rPr>
      </w:pPr>
      <w:r w:rsidRPr="00116FF1">
        <w:rPr>
          <w:b/>
        </w:rPr>
        <w:t xml:space="preserve">Re: </w:t>
      </w:r>
      <w:r w:rsidR="00440165" w:rsidRPr="00440165">
        <w:rPr>
          <w:b/>
          <w:iCs/>
        </w:rPr>
        <w:t>Capacity Building on Nutrition-Sensitive Post-Harvest Practices</w:t>
      </w:r>
    </w:p>
    <w:p w14:paraId="7509818E" w14:textId="506052E8" w:rsidR="007C3D94" w:rsidRDefault="007C3D94" w:rsidP="007C3D94">
      <w:pPr>
        <w:spacing w:before="120"/>
        <w:rPr>
          <w:b/>
          <w:iCs/>
        </w:rPr>
      </w:pPr>
      <w:r w:rsidRPr="007C3D94">
        <w:rPr>
          <w:b/>
          <w:iCs/>
        </w:rPr>
        <w:t xml:space="preserve">Ref No: </w:t>
      </w:r>
      <w:r w:rsidR="00440165" w:rsidRPr="00440165">
        <w:rPr>
          <w:b/>
          <w:iCs/>
        </w:rPr>
        <w:t>SOM-2000004325-0145-CS-QCBS</w:t>
      </w:r>
    </w:p>
    <w:p w14:paraId="7E05A7A1" w14:textId="38822D1D" w:rsidR="00803479" w:rsidRPr="00803479" w:rsidRDefault="00803479" w:rsidP="007C3D94">
      <w:pPr>
        <w:spacing w:before="120"/>
      </w:pPr>
      <w:r w:rsidRPr="00803479">
        <w:t xml:space="preserve">We, the undersigned, declare that: </w:t>
      </w:r>
    </w:p>
    <w:p w14:paraId="39FCB955"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are expressing our interest in providing the consulting services for the above-mentioned assignment and have no reservations to the REOI, the instructions to the consultants and any addenda thereto</w:t>
      </w:r>
      <w:r w:rsidRPr="00803479">
        <w:rPr>
          <w:i/>
          <w:spacing w:val="-4"/>
          <w:lang w:val="en-GB"/>
        </w:rPr>
        <w:t>.</w:t>
      </w:r>
    </w:p>
    <w:p w14:paraId="2F5ED6CF"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Our expression of interest is open for acceptance for a period of ninety (90) days.</w:t>
      </w:r>
    </w:p>
    <w:p w14:paraId="64639060"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 xml:space="preserve">Our firm, its associates, including any subcontractors or suppliers for any part of the contract, have not been declared ineligible by the Fund and have not been subject to sanctions or debarments under the laws or official regulations of the client’s country or not been </w:t>
      </w:r>
      <w:r w:rsidRPr="00803479">
        <w:rPr>
          <w:spacing w:val="-6"/>
          <w:lang w:val="en-GB"/>
        </w:rPr>
        <w:t xml:space="preserve">subject to a </w:t>
      </w:r>
      <w:r w:rsidRPr="00803479">
        <w:rPr>
          <w:spacing w:val="-4"/>
          <w:lang w:val="en-GB"/>
        </w:rPr>
        <w:t xml:space="preserve">debarment </w:t>
      </w:r>
      <w:r w:rsidRPr="00803479">
        <w:rPr>
          <w:spacing w:val="-6"/>
          <w:lang w:val="en-GB"/>
        </w:rPr>
        <w:t>recognized under the Agreement for Mutual Enforcement of Debarment Decisions (the "Cross-Debarment Agreement")</w:t>
      </w:r>
      <w:r w:rsidRPr="00803479">
        <w:rPr>
          <w:spacing w:val="-6"/>
          <w:vertAlign w:val="superscript"/>
          <w:lang w:val="en-GB"/>
        </w:rPr>
        <w:footnoteReference w:id="6"/>
      </w:r>
      <w:r w:rsidRPr="00803479">
        <w:rPr>
          <w:spacing w:val="-4"/>
          <w:lang w:val="en-GB"/>
        </w:rPr>
        <w:t>, beyond those declared in paragraph 9 of this EOI submission form.</w:t>
      </w:r>
    </w:p>
    <w:p w14:paraId="5AA69029" w14:textId="77777777" w:rsidR="00803479" w:rsidRPr="00803479" w:rsidRDefault="00803479" w:rsidP="00803479">
      <w:pPr>
        <w:numPr>
          <w:ilvl w:val="0"/>
          <w:numId w:val="27"/>
        </w:numPr>
        <w:spacing w:before="240"/>
        <w:ind w:left="1077" w:hanging="357"/>
        <w:rPr>
          <w:spacing w:val="-4"/>
          <w:lang w:val="en-GB"/>
        </w:rPr>
      </w:pPr>
      <w:r w:rsidRPr="00803479">
        <w:rPr>
          <w:spacing w:val="-4"/>
          <w:lang w:val="en-GB"/>
        </w:rPr>
        <w:t xml:space="preserve">We acknowledge and accept the IFAD Revised Policy on Preventing Fraud and Corruption in its Activities and Operations. We certify that neither our firm nor any person acting for us or on our behalf has engaged in any prohibited practices as provided in ITC Clause 6. Further, we acknowledge and understand our obligation to report to </w:t>
      </w:r>
      <w:hyperlink r:id="rId14" w:history="1">
        <w:r w:rsidRPr="00803479">
          <w:rPr>
            <w:color w:val="0000FF"/>
            <w:spacing w:val="-4"/>
            <w:u w:val="single"/>
            <w:lang w:val="en-GB"/>
          </w:rPr>
          <w:t>anticorruption@ifad.org</w:t>
        </w:r>
      </w:hyperlink>
      <w:r w:rsidRPr="00803479">
        <w:rPr>
          <w:spacing w:val="-4"/>
          <w:lang w:val="en-GB"/>
        </w:rPr>
        <w:t xml:space="preserve"> any allegation of prohibited practice that comes to our attention during the selection process or the contract execution.  </w:t>
      </w:r>
    </w:p>
    <w:p w14:paraId="42F55434" w14:textId="77777777" w:rsidR="00803479" w:rsidRPr="00803479" w:rsidRDefault="00803479" w:rsidP="00803479">
      <w:pPr>
        <w:numPr>
          <w:ilvl w:val="0"/>
          <w:numId w:val="27"/>
        </w:numPr>
        <w:spacing w:before="240"/>
        <w:ind w:left="1077" w:hanging="357"/>
        <w:rPr>
          <w:spacing w:val="-4"/>
          <w:lang w:val="en-GB"/>
        </w:rPr>
      </w:pPr>
      <w:r w:rsidRPr="00803479">
        <w:rPr>
          <w:spacing w:val="-4"/>
          <w:lang w:val="en-GB"/>
        </w:rPr>
        <w:t>No attempt has been made or will be made by us to induce any other consultant to submit or not to submit an EOI for the purpose of restricting competition.</w:t>
      </w:r>
    </w:p>
    <w:p w14:paraId="58AC2A87" w14:textId="77777777" w:rsidR="00803479" w:rsidRPr="00803479" w:rsidRDefault="00803479" w:rsidP="00803479">
      <w:pPr>
        <w:numPr>
          <w:ilvl w:val="0"/>
          <w:numId w:val="27"/>
        </w:numPr>
        <w:tabs>
          <w:tab w:val="left" w:pos="612"/>
        </w:tabs>
        <w:spacing w:before="240" w:after="60"/>
        <w:jc w:val="both"/>
        <w:rPr>
          <w:color w:val="000000"/>
          <w:spacing w:val="-4"/>
          <w:szCs w:val="20"/>
          <w:lang w:val="en-GB"/>
        </w:rPr>
      </w:pPr>
      <w:r w:rsidRPr="00803479">
        <w:rPr>
          <w:spacing w:val="-4"/>
          <w:lang w:val="en-GB"/>
        </w:rPr>
        <w:t xml:space="preserve">We acknowledge and accept the IFAD Policy on Preventing and Responding to Sexual Harassment, Sexual Exploitation and Abuse. We certify that neither our firm nor any person </w:t>
      </w:r>
      <w:r w:rsidRPr="00803479">
        <w:rPr>
          <w:spacing w:val="-4"/>
          <w:lang w:val="en-GB"/>
        </w:rPr>
        <w:lastRenderedPageBreak/>
        <w:t xml:space="preserve">acting for us or on our behalf has engaged in any sexual harassment, sexual exploitation or abuse. Further, we acknowledge and understand our obligation to report to </w:t>
      </w:r>
      <w:hyperlink r:id="rId15" w:history="1">
        <w:r w:rsidRPr="00803479">
          <w:rPr>
            <w:color w:val="0000FF"/>
            <w:spacing w:val="-4"/>
            <w:u w:val="single"/>
            <w:lang w:val="en-GB"/>
          </w:rPr>
          <w:t>ethicsoffice@ifad.org</w:t>
        </w:r>
      </w:hyperlink>
      <w:r w:rsidRPr="00803479">
        <w:rPr>
          <w:spacing w:val="-4"/>
          <w:lang w:val="en-GB"/>
        </w:rPr>
        <w:t xml:space="preserve"> any allegation of sexual harassment, sexual exploitation and abuse that comes to our attention during the selection process or the contract execution.</w:t>
      </w:r>
    </w:p>
    <w:p w14:paraId="5FE85C80" w14:textId="77777777" w:rsidR="00803479" w:rsidRPr="00803479" w:rsidRDefault="00803479" w:rsidP="00803479">
      <w:pPr>
        <w:numPr>
          <w:ilvl w:val="0"/>
          <w:numId w:val="27"/>
        </w:numPr>
        <w:tabs>
          <w:tab w:val="left" w:pos="612"/>
        </w:tabs>
        <w:spacing w:before="240" w:after="240"/>
        <w:ind w:left="1077" w:hanging="357"/>
        <w:jc w:val="both"/>
        <w:rPr>
          <w:spacing w:val="-4"/>
          <w:lang w:val="en-GB"/>
        </w:rPr>
      </w:pPr>
      <w:r w:rsidRPr="00803479">
        <w:rPr>
          <w:spacing w:val="-4"/>
          <w:lang w:val="en-GB"/>
        </w:rPr>
        <w:t xml:space="preserve">The following commissions, gratuities, or fees have been paid or are to be paid with respect to the selection process: </w:t>
      </w:r>
      <w:r w:rsidRPr="00803479">
        <w:rPr>
          <w:i/>
          <w:color w:val="FF0000"/>
          <w:spacing w:val="-4"/>
          <w:lang w:val="en-GB"/>
        </w:rPr>
        <w:t xml:space="preserve">[Insert complete name of each recipient, its full address, the reason for which each commission or gratuity was paid and the amount and currency of each such commission or gratuity.] </w:t>
      </w:r>
    </w:p>
    <w:tbl>
      <w:tblPr>
        <w:tblW w:w="8789" w:type="dxa"/>
        <w:tblInd w:w="1129"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ayout w:type="fixed"/>
        <w:tblLook w:val="0000" w:firstRow="0" w:lastRow="0" w:firstColumn="0" w:lastColumn="0" w:noHBand="0" w:noVBand="0"/>
      </w:tblPr>
      <w:tblGrid>
        <w:gridCol w:w="2219"/>
        <w:gridCol w:w="2250"/>
        <w:gridCol w:w="2070"/>
        <w:gridCol w:w="1080"/>
        <w:gridCol w:w="1170"/>
      </w:tblGrid>
      <w:tr w:rsidR="00803479" w:rsidRPr="00803479" w14:paraId="1A996FE7" w14:textId="77777777" w:rsidTr="00C968E6">
        <w:tc>
          <w:tcPr>
            <w:tcW w:w="2219" w:type="dxa"/>
            <w:shd w:val="clear" w:color="auto" w:fill="1F4E79" w:themeFill="accent5" w:themeFillShade="80"/>
          </w:tcPr>
          <w:p w14:paraId="70318412"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Name of Recipient</w:t>
            </w:r>
          </w:p>
        </w:tc>
        <w:tc>
          <w:tcPr>
            <w:tcW w:w="2250" w:type="dxa"/>
            <w:shd w:val="clear" w:color="auto" w:fill="1F4E79" w:themeFill="accent5" w:themeFillShade="80"/>
          </w:tcPr>
          <w:p w14:paraId="36A4A41F"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Address</w:t>
            </w:r>
          </w:p>
        </w:tc>
        <w:tc>
          <w:tcPr>
            <w:tcW w:w="2070" w:type="dxa"/>
            <w:shd w:val="clear" w:color="auto" w:fill="1F4E79" w:themeFill="accent5" w:themeFillShade="80"/>
          </w:tcPr>
          <w:p w14:paraId="6538FD38"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Reason</w:t>
            </w:r>
          </w:p>
        </w:tc>
        <w:tc>
          <w:tcPr>
            <w:tcW w:w="1080" w:type="dxa"/>
            <w:shd w:val="clear" w:color="auto" w:fill="1F4E79" w:themeFill="accent5" w:themeFillShade="80"/>
          </w:tcPr>
          <w:p w14:paraId="565743E1"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Amount</w:t>
            </w:r>
          </w:p>
        </w:tc>
        <w:tc>
          <w:tcPr>
            <w:tcW w:w="1170" w:type="dxa"/>
            <w:shd w:val="clear" w:color="auto" w:fill="1F4E79" w:themeFill="accent5" w:themeFillShade="80"/>
          </w:tcPr>
          <w:p w14:paraId="6CD3F636"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Currency</w:t>
            </w:r>
          </w:p>
        </w:tc>
      </w:tr>
      <w:tr w:rsidR="00803479" w:rsidRPr="00803479" w14:paraId="75834770" w14:textId="77777777" w:rsidTr="00C968E6">
        <w:tc>
          <w:tcPr>
            <w:tcW w:w="2219" w:type="dxa"/>
            <w:shd w:val="clear" w:color="auto" w:fill="DEEAF6" w:themeFill="accent5" w:themeFillTint="33"/>
          </w:tcPr>
          <w:p w14:paraId="0B66B52E" w14:textId="77777777" w:rsidR="00803479" w:rsidRPr="00803479" w:rsidRDefault="00803479" w:rsidP="00803479">
            <w:pPr>
              <w:tabs>
                <w:tab w:val="right" w:pos="2304"/>
              </w:tabs>
              <w:spacing w:before="240" w:after="60"/>
              <w:jc w:val="both"/>
              <w:rPr>
                <w:sz w:val="22"/>
                <w:szCs w:val="22"/>
                <w:u w:val="single"/>
              </w:rPr>
            </w:pPr>
          </w:p>
        </w:tc>
        <w:tc>
          <w:tcPr>
            <w:tcW w:w="2250" w:type="dxa"/>
            <w:shd w:val="clear" w:color="auto" w:fill="DEEAF6" w:themeFill="accent5" w:themeFillTint="33"/>
          </w:tcPr>
          <w:p w14:paraId="7E416B64" w14:textId="77777777" w:rsidR="00803479" w:rsidRPr="00803479" w:rsidRDefault="00803479" w:rsidP="00803479">
            <w:pPr>
              <w:tabs>
                <w:tab w:val="right" w:pos="2232"/>
              </w:tabs>
              <w:spacing w:before="240" w:after="60"/>
              <w:jc w:val="both"/>
              <w:rPr>
                <w:sz w:val="22"/>
                <w:szCs w:val="22"/>
                <w:u w:val="single"/>
              </w:rPr>
            </w:pPr>
          </w:p>
        </w:tc>
        <w:tc>
          <w:tcPr>
            <w:tcW w:w="2070" w:type="dxa"/>
            <w:shd w:val="clear" w:color="auto" w:fill="DEEAF6" w:themeFill="accent5" w:themeFillTint="33"/>
          </w:tcPr>
          <w:p w14:paraId="2EC1D8AF" w14:textId="77777777" w:rsidR="00803479" w:rsidRPr="00803479" w:rsidRDefault="00803479" w:rsidP="00803479">
            <w:pPr>
              <w:tabs>
                <w:tab w:val="right" w:pos="1782"/>
              </w:tabs>
              <w:spacing w:before="240" w:after="60"/>
              <w:jc w:val="both"/>
              <w:rPr>
                <w:sz w:val="22"/>
                <w:szCs w:val="22"/>
                <w:u w:val="single"/>
              </w:rPr>
            </w:pPr>
          </w:p>
        </w:tc>
        <w:tc>
          <w:tcPr>
            <w:tcW w:w="1080" w:type="dxa"/>
            <w:shd w:val="clear" w:color="auto" w:fill="DEEAF6" w:themeFill="accent5" w:themeFillTint="33"/>
          </w:tcPr>
          <w:p w14:paraId="5DA28711" w14:textId="77777777" w:rsidR="00803479" w:rsidRPr="00803479" w:rsidRDefault="00803479" w:rsidP="00803479">
            <w:pPr>
              <w:tabs>
                <w:tab w:val="right" w:pos="1242"/>
              </w:tabs>
              <w:spacing w:before="240" w:after="60"/>
              <w:jc w:val="both"/>
              <w:rPr>
                <w:sz w:val="22"/>
                <w:szCs w:val="22"/>
                <w:u w:val="single"/>
              </w:rPr>
            </w:pPr>
          </w:p>
        </w:tc>
        <w:tc>
          <w:tcPr>
            <w:tcW w:w="1170" w:type="dxa"/>
            <w:shd w:val="clear" w:color="auto" w:fill="DEEAF6" w:themeFill="accent5" w:themeFillTint="33"/>
          </w:tcPr>
          <w:p w14:paraId="3F247AAE"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4CF5808D" w14:textId="77777777" w:rsidTr="00C968E6">
        <w:tc>
          <w:tcPr>
            <w:tcW w:w="2219" w:type="dxa"/>
          </w:tcPr>
          <w:p w14:paraId="485898E9" w14:textId="77777777" w:rsidR="00803479" w:rsidRPr="00803479" w:rsidRDefault="00803479" w:rsidP="00803479">
            <w:pPr>
              <w:tabs>
                <w:tab w:val="right" w:pos="2304"/>
              </w:tabs>
              <w:spacing w:before="240" w:after="60"/>
              <w:jc w:val="both"/>
              <w:rPr>
                <w:sz w:val="22"/>
                <w:szCs w:val="22"/>
                <w:u w:val="single"/>
              </w:rPr>
            </w:pPr>
          </w:p>
        </w:tc>
        <w:tc>
          <w:tcPr>
            <w:tcW w:w="2250" w:type="dxa"/>
          </w:tcPr>
          <w:p w14:paraId="09EEFAFD" w14:textId="77777777" w:rsidR="00803479" w:rsidRPr="00803479" w:rsidRDefault="00803479" w:rsidP="00803479">
            <w:pPr>
              <w:tabs>
                <w:tab w:val="right" w:pos="2232"/>
              </w:tabs>
              <w:spacing w:before="240" w:after="60"/>
              <w:jc w:val="both"/>
              <w:rPr>
                <w:sz w:val="22"/>
                <w:szCs w:val="22"/>
                <w:u w:val="single"/>
              </w:rPr>
            </w:pPr>
          </w:p>
        </w:tc>
        <w:tc>
          <w:tcPr>
            <w:tcW w:w="2070" w:type="dxa"/>
          </w:tcPr>
          <w:p w14:paraId="301F754E" w14:textId="77777777" w:rsidR="00803479" w:rsidRPr="00803479" w:rsidRDefault="00803479" w:rsidP="00803479">
            <w:pPr>
              <w:tabs>
                <w:tab w:val="right" w:pos="1782"/>
              </w:tabs>
              <w:spacing w:before="240" w:after="60"/>
              <w:jc w:val="both"/>
              <w:rPr>
                <w:sz w:val="22"/>
                <w:szCs w:val="22"/>
                <w:u w:val="single"/>
              </w:rPr>
            </w:pPr>
          </w:p>
        </w:tc>
        <w:tc>
          <w:tcPr>
            <w:tcW w:w="1080" w:type="dxa"/>
          </w:tcPr>
          <w:p w14:paraId="41E4106C" w14:textId="77777777" w:rsidR="00803479" w:rsidRPr="00803479" w:rsidRDefault="00803479" w:rsidP="00803479">
            <w:pPr>
              <w:tabs>
                <w:tab w:val="right" w:pos="1242"/>
              </w:tabs>
              <w:spacing w:before="240" w:after="60"/>
              <w:jc w:val="both"/>
              <w:rPr>
                <w:sz w:val="22"/>
                <w:szCs w:val="22"/>
                <w:u w:val="single"/>
              </w:rPr>
            </w:pPr>
          </w:p>
        </w:tc>
        <w:tc>
          <w:tcPr>
            <w:tcW w:w="1170" w:type="dxa"/>
          </w:tcPr>
          <w:p w14:paraId="6556C5F7"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662817C0" w14:textId="77777777" w:rsidTr="00C968E6">
        <w:tc>
          <w:tcPr>
            <w:tcW w:w="2219" w:type="dxa"/>
            <w:shd w:val="clear" w:color="auto" w:fill="DEEAF6" w:themeFill="accent5" w:themeFillTint="33"/>
          </w:tcPr>
          <w:p w14:paraId="015189AD" w14:textId="77777777" w:rsidR="00803479" w:rsidRPr="00803479" w:rsidRDefault="00803479" w:rsidP="00803479">
            <w:pPr>
              <w:tabs>
                <w:tab w:val="right" w:pos="2304"/>
              </w:tabs>
              <w:spacing w:before="240" w:after="60"/>
              <w:jc w:val="both"/>
              <w:rPr>
                <w:sz w:val="22"/>
                <w:szCs w:val="22"/>
                <w:u w:val="single"/>
              </w:rPr>
            </w:pPr>
          </w:p>
        </w:tc>
        <w:tc>
          <w:tcPr>
            <w:tcW w:w="2250" w:type="dxa"/>
            <w:shd w:val="clear" w:color="auto" w:fill="DEEAF6" w:themeFill="accent5" w:themeFillTint="33"/>
          </w:tcPr>
          <w:p w14:paraId="301B6D44" w14:textId="77777777" w:rsidR="00803479" w:rsidRPr="00803479" w:rsidRDefault="00803479" w:rsidP="00803479">
            <w:pPr>
              <w:tabs>
                <w:tab w:val="right" w:pos="2232"/>
              </w:tabs>
              <w:spacing w:before="240" w:after="60"/>
              <w:jc w:val="both"/>
              <w:rPr>
                <w:sz w:val="22"/>
                <w:szCs w:val="22"/>
                <w:u w:val="single"/>
              </w:rPr>
            </w:pPr>
          </w:p>
        </w:tc>
        <w:tc>
          <w:tcPr>
            <w:tcW w:w="2070" w:type="dxa"/>
            <w:shd w:val="clear" w:color="auto" w:fill="DEEAF6" w:themeFill="accent5" w:themeFillTint="33"/>
          </w:tcPr>
          <w:p w14:paraId="273BA51E" w14:textId="77777777" w:rsidR="00803479" w:rsidRPr="00803479" w:rsidRDefault="00803479" w:rsidP="00803479">
            <w:pPr>
              <w:tabs>
                <w:tab w:val="right" w:pos="1782"/>
              </w:tabs>
              <w:spacing w:before="240" w:after="60"/>
              <w:jc w:val="both"/>
              <w:rPr>
                <w:sz w:val="22"/>
                <w:szCs w:val="22"/>
                <w:u w:val="single"/>
              </w:rPr>
            </w:pPr>
          </w:p>
        </w:tc>
        <w:tc>
          <w:tcPr>
            <w:tcW w:w="1080" w:type="dxa"/>
            <w:shd w:val="clear" w:color="auto" w:fill="DEEAF6" w:themeFill="accent5" w:themeFillTint="33"/>
          </w:tcPr>
          <w:p w14:paraId="363A45F4" w14:textId="77777777" w:rsidR="00803479" w:rsidRPr="00803479" w:rsidRDefault="00803479" w:rsidP="00803479">
            <w:pPr>
              <w:tabs>
                <w:tab w:val="right" w:pos="1242"/>
              </w:tabs>
              <w:spacing w:before="240" w:after="60"/>
              <w:jc w:val="both"/>
              <w:rPr>
                <w:sz w:val="22"/>
                <w:szCs w:val="22"/>
                <w:u w:val="single"/>
              </w:rPr>
            </w:pPr>
          </w:p>
        </w:tc>
        <w:tc>
          <w:tcPr>
            <w:tcW w:w="1170" w:type="dxa"/>
            <w:shd w:val="clear" w:color="auto" w:fill="DEEAF6" w:themeFill="accent5" w:themeFillTint="33"/>
          </w:tcPr>
          <w:p w14:paraId="749A7FDC"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418E6D4F" w14:textId="77777777" w:rsidTr="00C968E6">
        <w:tc>
          <w:tcPr>
            <w:tcW w:w="2219" w:type="dxa"/>
          </w:tcPr>
          <w:p w14:paraId="2B241245" w14:textId="77777777" w:rsidR="00803479" w:rsidRPr="00803479" w:rsidRDefault="00803479" w:rsidP="00803479">
            <w:pPr>
              <w:tabs>
                <w:tab w:val="right" w:pos="2304"/>
              </w:tabs>
              <w:spacing w:before="240" w:after="60"/>
              <w:jc w:val="both"/>
              <w:rPr>
                <w:sz w:val="22"/>
                <w:szCs w:val="22"/>
                <w:u w:val="single"/>
              </w:rPr>
            </w:pPr>
          </w:p>
        </w:tc>
        <w:tc>
          <w:tcPr>
            <w:tcW w:w="2250" w:type="dxa"/>
          </w:tcPr>
          <w:p w14:paraId="21DD9BAA" w14:textId="77777777" w:rsidR="00803479" w:rsidRPr="00803479" w:rsidRDefault="00803479" w:rsidP="00803479">
            <w:pPr>
              <w:tabs>
                <w:tab w:val="right" w:pos="2232"/>
              </w:tabs>
              <w:spacing w:before="240" w:after="60"/>
              <w:jc w:val="both"/>
              <w:rPr>
                <w:sz w:val="22"/>
                <w:szCs w:val="22"/>
                <w:u w:val="single"/>
              </w:rPr>
            </w:pPr>
          </w:p>
        </w:tc>
        <w:tc>
          <w:tcPr>
            <w:tcW w:w="2070" w:type="dxa"/>
          </w:tcPr>
          <w:p w14:paraId="4DA97DE2" w14:textId="77777777" w:rsidR="00803479" w:rsidRPr="00803479" w:rsidRDefault="00803479" w:rsidP="00803479">
            <w:pPr>
              <w:tabs>
                <w:tab w:val="right" w:pos="1782"/>
              </w:tabs>
              <w:spacing w:before="240" w:after="60"/>
              <w:jc w:val="both"/>
              <w:rPr>
                <w:sz w:val="22"/>
                <w:szCs w:val="22"/>
                <w:u w:val="single"/>
              </w:rPr>
            </w:pPr>
          </w:p>
        </w:tc>
        <w:tc>
          <w:tcPr>
            <w:tcW w:w="1080" w:type="dxa"/>
          </w:tcPr>
          <w:p w14:paraId="7A4F189F" w14:textId="77777777" w:rsidR="00803479" w:rsidRPr="00803479" w:rsidRDefault="00803479" w:rsidP="00803479">
            <w:pPr>
              <w:tabs>
                <w:tab w:val="right" w:pos="1242"/>
              </w:tabs>
              <w:spacing w:before="240" w:after="60"/>
              <w:jc w:val="both"/>
              <w:rPr>
                <w:sz w:val="22"/>
                <w:szCs w:val="22"/>
                <w:u w:val="single"/>
              </w:rPr>
            </w:pPr>
          </w:p>
        </w:tc>
        <w:tc>
          <w:tcPr>
            <w:tcW w:w="1170" w:type="dxa"/>
          </w:tcPr>
          <w:p w14:paraId="47707D94" w14:textId="77777777" w:rsidR="00803479" w:rsidRPr="00803479" w:rsidRDefault="00803479" w:rsidP="00803479">
            <w:pPr>
              <w:tabs>
                <w:tab w:val="right" w:pos="1242"/>
              </w:tabs>
              <w:spacing w:before="240" w:after="60"/>
              <w:jc w:val="both"/>
              <w:rPr>
                <w:sz w:val="22"/>
                <w:szCs w:val="22"/>
                <w:u w:val="single"/>
              </w:rPr>
            </w:pPr>
          </w:p>
        </w:tc>
      </w:tr>
    </w:tbl>
    <w:p w14:paraId="100441AD" w14:textId="77777777" w:rsidR="00803479" w:rsidRPr="00803479" w:rsidRDefault="00803479" w:rsidP="00803479">
      <w:pPr>
        <w:keepNext/>
        <w:tabs>
          <w:tab w:val="left" w:pos="612"/>
        </w:tabs>
        <w:spacing w:before="240" w:after="60"/>
        <w:ind w:left="1080"/>
        <w:jc w:val="both"/>
        <w:rPr>
          <w:spacing w:val="-4"/>
          <w:lang w:val="en-GB"/>
        </w:rPr>
      </w:pPr>
      <w:r w:rsidRPr="00803479">
        <w:rPr>
          <w:spacing w:val="-4"/>
          <w:lang w:val="en-GB"/>
        </w:rPr>
        <w:t>(If none has been paid or is to be paid, indicate “none.”)</w:t>
      </w:r>
    </w:p>
    <w:p w14:paraId="0E583263"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 xml:space="preserve">We declare that neither our consulting firm nor any of its directors, partners, proprietors, </w:t>
      </w:r>
      <w:r w:rsidRPr="00803479">
        <w:rPr>
          <w:spacing w:val="-4"/>
          <w:lang w:val="en-GB" w:bidi="en-US"/>
        </w:rPr>
        <w:t xml:space="preserve">key personnel, agents, sub-consultants, sub-contractors, consortium and joint venture partners </w:t>
      </w:r>
      <w:r w:rsidRPr="00803479">
        <w:rPr>
          <w:spacing w:val="-4"/>
          <w:lang w:val="en-GB"/>
        </w:rPr>
        <w:t xml:space="preserve">have any actual, potential or perceived conflict of interest as defined in ITC Clause 5 regarding this selection process or the execution of the contract. </w:t>
      </w:r>
      <w:r w:rsidRPr="00803479">
        <w:rPr>
          <w:i/>
          <w:iCs/>
          <w:color w:val="FF0000"/>
          <w:spacing w:val="-4"/>
          <w:lang w:val="en-GB"/>
        </w:rPr>
        <w:t xml:space="preserve">[insert if needed: “other than the following:” and provide a detailed account of the actual, potential or perceived conflict]. </w:t>
      </w:r>
      <w:r w:rsidRPr="00803479">
        <w:rPr>
          <w:spacing w:val="-4"/>
          <w:lang w:val="en-GB"/>
        </w:rPr>
        <w:t xml:space="preserve">We understand that we have an ongoing disclosure obligation on such actual, potential or perceived conflicts of interest and shall promptly inform the client and the Fund, should any such actual, potential or perceived conflicts of interest arise at any stage of the procurement process or contract execution. </w:t>
      </w:r>
    </w:p>
    <w:p w14:paraId="6891BDB4" w14:textId="77777777" w:rsidR="00803479" w:rsidRPr="00803479" w:rsidRDefault="00803479" w:rsidP="00803479">
      <w:pPr>
        <w:numPr>
          <w:ilvl w:val="0"/>
          <w:numId w:val="27"/>
        </w:numPr>
        <w:spacing w:before="240" w:after="200"/>
        <w:rPr>
          <w:spacing w:val="-6"/>
        </w:rPr>
      </w:pPr>
      <w:r w:rsidRPr="00803479">
        <w:t>The following criminal convictions, administrative sanctions (including debarments) and/or temporary suspensions have been imposed on our consulting firm and/or any of its directors, partners, proprietors, key personnel, agents, sub-consultants, sub-contractors, consortium and joint venture partners</w:t>
      </w:r>
      <w:r w:rsidRPr="00803479">
        <w:rPr>
          <w:spacing w:val="-6"/>
        </w:rPr>
        <w:t xml:space="preserve">: </w:t>
      </w:r>
    </w:p>
    <w:tbl>
      <w:tblPr>
        <w:tblStyle w:val="TableGrid"/>
        <w:tblW w:w="0" w:type="auto"/>
        <w:tblInd w:w="1080"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1972"/>
        <w:gridCol w:w="1600"/>
        <w:gridCol w:w="1855"/>
        <w:gridCol w:w="2008"/>
        <w:gridCol w:w="1320"/>
      </w:tblGrid>
      <w:tr w:rsidR="00803479" w:rsidRPr="00803479" w14:paraId="67A93370" w14:textId="77777777" w:rsidTr="00C968E6">
        <w:tc>
          <w:tcPr>
            <w:tcW w:w="1972" w:type="dxa"/>
            <w:shd w:val="clear" w:color="auto" w:fill="1F4E79" w:themeFill="accent5" w:themeFillShade="80"/>
          </w:tcPr>
          <w:p w14:paraId="3A279601"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Nature of the measure (i.e., criminal conviction, administrative sanction or temporary suspension)</w:t>
            </w:r>
          </w:p>
        </w:tc>
        <w:tc>
          <w:tcPr>
            <w:tcW w:w="1600" w:type="dxa"/>
            <w:shd w:val="clear" w:color="auto" w:fill="1F4E79" w:themeFill="accent5" w:themeFillShade="80"/>
          </w:tcPr>
          <w:p w14:paraId="1BB2889F"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 xml:space="preserve">Imposed by </w:t>
            </w:r>
          </w:p>
        </w:tc>
        <w:tc>
          <w:tcPr>
            <w:tcW w:w="1855" w:type="dxa"/>
            <w:shd w:val="clear" w:color="auto" w:fill="1F4E79" w:themeFill="accent5" w:themeFillShade="80"/>
          </w:tcPr>
          <w:p w14:paraId="2B2FF096"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Name of party convicted, sanctioned or suspended (and relationship to the consultant)</w:t>
            </w:r>
          </w:p>
        </w:tc>
        <w:tc>
          <w:tcPr>
            <w:tcW w:w="2008" w:type="dxa"/>
            <w:shd w:val="clear" w:color="auto" w:fill="1F4E79" w:themeFill="accent5" w:themeFillShade="80"/>
          </w:tcPr>
          <w:p w14:paraId="692D8680"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Grounds for the measure (i.e., fraud in procurement or corruption in contract execution)</w:t>
            </w:r>
          </w:p>
        </w:tc>
        <w:tc>
          <w:tcPr>
            <w:tcW w:w="1320" w:type="dxa"/>
            <w:shd w:val="clear" w:color="auto" w:fill="1F4E79" w:themeFill="accent5" w:themeFillShade="80"/>
          </w:tcPr>
          <w:p w14:paraId="128DDECE"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Date and time (duration) of measure</w:t>
            </w:r>
          </w:p>
        </w:tc>
      </w:tr>
      <w:tr w:rsidR="00803479" w:rsidRPr="00803479" w14:paraId="0A65BE06" w14:textId="77777777" w:rsidTr="00C968E6">
        <w:tc>
          <w:tcPr>
            <w:tcW w:w="1972" w:type="dxa"/>
            <w:shd w:val="clear" w:color="auto" w:fill="DEEAF6" w:themeFill="accent5" w:themeFillTint="33"/>
          </w:tcPr>
          <w:p w14:paraId="61274F24" w14:textId="77777777" w:rsidR="00803479" w:rsidRPr="00803479" w:rsidRDefault="00803479" w:rsidP="00803479">
            <w:pPr>
              <w:spacing w:before="240" w:after="200"/>
              <w:rPr>
                <w:spacing w:val="-6"/>
                <w:sz w:val="22"/>
                <w:szCs w:val="22"/>
              </w:rPr>
            </w:pPr>
          </w:p>
        </w:tc>
        <w:tc>
          <w:tcPr>
            <w:tcW w:w="1600" w:type="dxa"/>
            <w:shd w:val="clear" w:color="auto" w:fill="DEEAF6" w:themeFill="accent5" w:themeFillTint="33"/>
          </w:tcPr>
          <w:p w14:paraId="3C13F0CB" w14:textId="77777777" w:rsidR="00803479" w:rsidRPr="00803479" w:rsidRDefault="00803479" w:rsidP="00803479">
            <w:pPr>
              <w:spacing w:before="240" w:after="200"/>
              <w:rPr>
                <w:spacing w:val="-6"/>
                <w:sz w:val="22"/>
                <w:szCs w:val="22"/>
              </w:rPr>
            </w:pPr>
          </w:p>
        </w:tc>
        <w:tc>
          <w:tcPr>
            <w:tcW w:w="1855" w:type="dxa"/>
            <w:shd w:val="clear" w:color="auto" w:fill="DEEAF6" w:themeFill="accent5" w:themeFillTint="33"/>
          </w:tcPr>
          <w:p w14:paraId="640977FB" w14:textId="77777777" w:rsidR="00803479" w:rsidRPr="00803479" w:rsidRDefault="00803479" w:rsidP="00803479">
            <w:pPr>
              <w:spacing w:before="240" w:after="200"/>
              <w:rPr>
                <w:spacing w:val="-6"/>
                <w:sz w:val="22"/>
                <w:szCs w:val="22"/>
              </w:rPr>
            </w:pPr>
          </w:p>
        </w:tc>
        <w:tc>
          <w:tcPr>
            <w:tcW w:w="2008" w:type="dxa"/>
            <w:shd w:val="clear" w:color="auto" w:fill="DEEAF6" w:themeFill="accent5" w:themeFillTint="33"/>
          </w:tcPr>
          <w:p w14:paraId="5A4CC906" w14:textId="77777777" w:rsidR="00803479" w:rsidRPr="00803479" w:rsidRDefault="00803479" w:rsidP="00803479">
            <w:pPr>
              <w:spacing w:before="240" w:after="200"/>
              <w:rPr>
                <w:spacing w:val="-6"/>
                <w:sz w:val="22"/>
                <w:szCs w:val="22"/>
              </w:rPr>
            </w:pPr>
          </w:p>
        </w:tc>
        <w:tc>
          <w:tcPr>
            <w:tcW w:w="1320" w:type="dxa"/>
            <w:shd w:val="clear" w:color="auto" w:fill="DEEAF6" w:themeFill="accent5" w:themeFillTint="33"/>
          </w:tcPr>
          <w:p w14:paraId="4EC8DA26" w14:textId="77777777" w:rsidR="00803479" w:rsidRPr="00803479" w:rsidRDefault="00803479" w:rsidP="00803479">
            <w:pPr>
              <w:spacing w:before="240" w:after="200"/>
              <w:rPr>
                <w:spacing w:val="-6"/>
                <w:sz w:val="22"/>
                <w:szCs w:val="22"/>
              </w:rPr>
            </w:pPr>
          </w:p>
        </w:tc>
      </w:tr>
      <w:tr w:rsidR="00803479" w:rsidRPr="00803479" w14:paraId="38D8686E" w14:textId="77777777" w:rsidTr="00C968E6">
        <w:tc>
          <w:tcPr>
            <w:tcW w:w="1972" w:type="dxa"/>
          </w:tcPr>
          <w:p w14:paraId="7C3793F7" w14:textId="77777777" w:rsidR="00803479" w:rsidRPr="00803479" w:rsidRDefault="00803479" w:rsidP="00803479">
            <w:pPr>
              <w:spacing w:before="240" w:after="200"/>
              <w:rPr>
                <w:spacing w:val="-6"/>
                <w:sz w:val="22"/>
                <w:szCs w:val="22"/>
              </w:rPr>
            </w:pPr>
          </w:p>
        </w:tc>
        <w:tc>
          <w:tcPr>
            <w:tcW w:w="1600" w:type="dxa"/>
          </w:tcPr>
          <w:p w14:paraId="7B3455E0" w14:textId="77777777" w:rsidR="00803479" w:rsidRPr="00803479" w:rsidRDefault="00803479" w:rsidP="00803479">
            <w:pPr>
              <w:spacing w:before="240" w:after="200"/>
              <w:rPr>
                <w:spacing w:val="-6"/>
                <w:sz w:val="22"/>
                <w:szCs w:val="22"/>
              </w:rPr>
            </w:pPr>
          </w:p>
        </w:tc>
        <w:tc>
          <w:tcPr>
            <w:tcW w:w="1855" w:type="dxa"/>
          </w:tcPr>
          <w:p w14:paraId="21CF68FD" w14:textId="77777777" w:rsidR="00803479" w:rsidRPr="00803479" w:rsidRDefault="00803479" w:rsidP="00803479">
            <w:pPr>
              <w:spacing w:before="240" w:after="200"/>
              <w:rPr>
                <w:spacing w:val="-6"/>
                <w:sz w:val="22"/>
                <w:szCs w:val="22"/>
              </w:rPr>
            </w:pPr>
          </w:p>
        </w:tc>
        <w:tc>
          <w:tcPr>
            <w:tcW w:w="2008" w:type="dxa"/>
          </w:tcPr>
          <w:p w14:paraId="2CFB7A11" w14:textId="77777777" w:rsidR="00803479" w:rsidRPr="00803479" w:rsidRDefault="00803479" w:rsidP="00803479">
            <w:pPr>
              <w:spacing w:before="240" w:after="200"/>
              <w:rPr>
                <w:spacing w:val="-6"/>
                <w:sz w:val="22"/>
                <w:szCs w:val="22"/>
              </w:rPr>
            </w:pPr>
          </w:p>
        </w:tc>
        <w:tc>
          <w:tcPr>
            <w:tcW w:w="1320" w:type="dxa"/>
          </w:tcPr>
          <w:p w14:paraId="4686B4F1" w14:textId="77777777" w:rsidR="00803479" w:rsidRPr="00803479" w:rsidRDefault="00803479" w:rsidP="00803479">
            <w:pPr>
              <w:spacing w:before="240" w:after="200"/>
              <w:rPr>
                <w:spacing w:val="-6"/>
                <w:sz w:val="22"/>
                <w:szCs w:val="22"/>
              </w:rPr>
            </w:pPr>
          </w:p>
        </w:tc>
      </w:tr>
    </w:tbl>
    <w:p w14:paraId="612B067F" w14:textId="77777777" w:rsidR="00803479" w:rsidRPr="00803479" w:rsidRDefault="00803479" w:rsidP="00803479">
      <w:pPr>
        <w:spacing w:before="240" w:after="200"/>
        <w:ind w:left="1080"/>
        <w:rPr>
          <w:spacing w:val="-6"/>
        </w:rPr>
      </w:pPr>
      <w:r w:rsidRPr="00803479">
        <w:rPr>
          <w:spacing w:val="-6"/>
        </w:rPr>
        <w:t xml:space="preserve">If no criminal convictions, administrative sanctions or temporary suspensions have been imposed, indicate “none”.  </w:t>
      </w:r>
    </w:p>
    <w:p w14:paraId="4AA51B5D"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 xml:space="preserve">We acknowledge and understand that we shall promptly inform the client about any material change regarding the information provided in this EOI submission form. </w:t>
      </w:r>
    </w:p>
    <w:p w14:paraId="3B17A7D6"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further understand that the failure to properly disclose any of information in connection with this EOI submission form may lead to appropriate actions, including our disqualification as consultant, the termination of the contract and any other as appropriate under the IFAD Policy on Preventing Fraud and Corruption in its Projects and Operations.</w:t>
      </w:r>
    </w:p>
    <w:p w14:paraId="158E898C"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understand that you are not bound to accept any EOI that you may receive.</w:t>
      </w:r>
    </w:p>
    <w:p w14:paraId="183F7A4E" w14:textId="77777777" w:rsidR="00803479" w:rsidRPr="00803479" w:rsidRDefault="00803479" w:rsidP="00803479">
      <w:pPr>
        <w:spacing w:before="120" w:after="120"/>
        <w:rPr>
          <w:lang w:val="en-GB"/>
        </w:rPr>
      </w:pPr>
    </w:p>
    <w:tbl>
      <w:tblPr>
        <w:tblW w:w="8163" w:type="dxa"/>
        <w:tblInd w:w="1080" w:type="dxa"/>
        <w:tblLayout w:type="fixed"/>
        <w:tblLook w:val="0000" w:firstRow="0" w:lastRow="0" w:firstColumn="0" w:lastColumn="0" w:noHBand="0" w:noVBand="0"/>
      </w:tblPr>
      <w:tblGrid>
        <w:gridCol w:w="2988"/>
        <w:gridCol w:w="5175"/>
      </w:tblGrid>
      <w:tr w:rsidR="00803479" w:rsidRPr="00803479" w14:paraId="2C20CF23" w14:textId="77777777" w:rsidTr="00C968E6">
        <w:tc>
          <w:tcPr>
            <w:tcW w:w="2988" w:type="dxa"/>
            <w:tcBorders>
              <w:top w:val="nil"/>
              <w:left w:val="nil"/>
              <w:bottom w:val="nil"/>
              <w:right w:val="nil"/>
            </w:tcBorders>
          </w:tcPr>
          <w:p w14:paraId="5643CFE3" w14:textId="77777777" w:rsidR="00803479" w:rsidRPr="00803479" w:rsidRDefault="00803479" w:rsidP="00803479">
            <w:pPr>
              <w:spacing w:before="120" w:after="120"/>
              <w:rPr>
                <w:i/>
                <w:iCs/>
                <w:color w:val="FF0000"/>
                <w:szCs w:val="28"/>
              </w:rPr>
            </w:pPr>
            <w:r w:rsidRPr="00803479">
              <w:rPr>
                <w:i/>
                <w:iCs/>
                <w:color w:val="FF0000"/>
                <w:szCs w:val="28"/>
              </w:rPr>
              <w:t>[Authorized signatory]</w:t>
            </w:r>
          </w:p>
        </w:tc>
        <w:tc>
          <w:tcPr>
            <w:tcW w:w="5175" w:type="dxa"/>
            <w:tcBorders>
              <w:top w:val="nil"/>
              <w:left w:val="nil"/>
              <w:bottom w:val="nil"/>
              <w:right w:val="nil"/>
            </w:tcBorders>
          </w:tcPr>
          <w:p w14:paraId="028B113C" w14:textId="77777777" w:rsidR="00803479" w:rsidRPr="00803479" w:rsidRDefault="00803479" w:rsidP="00803479">
            <w:pPr>
              <w:spacing w:before="120" w:after="120"/>
              <w:rPr>
                <w:szCs w:val="28"/>
              </w:rPr>
            </w:pPr>
          </w:p>
        </w:tc>
      </w:tr>
      <w:tr w:rsidR="00803479" w:rsidRPr="00803479" w14:paraId="4565724F" w14:textId="77777777" w:rsidTr="00C968E6">
        <w:tc>
          <w:tcPr>
            <w:tcW w:w="2988" w:type="dxa"/>
            <w:tcBorders>
              <w:top w:val="nil"/>
              <w:left w:val="nil"/>
              <w:bottom w:val="nil"/>
              <w:right w:val="nil"/>
            </w:tcBorders>
          </w:tcPr>
          <w:p w14:paraId="01B74F3B" w14:textId="77777777" w:rsidR="00803479" w:rsidRPr="00803479" w:rsidRDefault="00803479" w:rsidP="00803479">
            <w:pPr>
              <w:spacing w:before="120" w:after="120"/>
              <w:rPr>
                <w:i/>
                <w:iCs/>
                <w:color w:val="FF0000"/>
                <w:szCs w:val="28"/>
              </w:rPr>
            </w:pPr>
            <w:r w:rsidRPr="00803479">
              <w:rPr>
                <w:i/>
                <w:iCs/>
                <w:color w:val="FF0000"/>
                <w:szCs w:val="28"/>
              </w:rPr>
              <w:t>[Name and title of signatory]</w:t>
            </w:r>
          </w:p>
        </w:tc>
        <w:tc>
          <w:tcPr>
            <w:tcW w:w="5175" w:type="dxa"/>
            <w:tcBorders>
              <w:top w:val="nil"/>
              <w:left w:val="nil"/>
              <w:bottom w:val="nil"/>
              <w:right w:val="nil"/>
            </w:tcBorders>
          </w:tcPr>
          <w:p w14:paraId="706748EC" w14:textId="77777777" w:rsidR="00803479" w:rsidRPr="00803479" w:rsidRDefault="00803479" w:rsidP="00803479">
            <w:pPr>
              <w:spacing w:before="120" w:after="120"/>
              <w:rPr>
                <w:szCs w:val="28"/>
              </w:rPr>
            </w:pPr>
          </w:p>
        </w:tc>
      </w:tr>
      <w:tr w:rsidR="00803479" w:rsidRPr="00803479" w14:paraId="04F3409A" w14:textId="77777777" w:rsidTr="00C968E6">
        <w:tc>
          <w:tcPr>
            <w:tcW w:w="2988" w:type="dxa"/>
            <w:tcBorders>
              <w:top w:val="nil"/>
              <w:left w:val="nil"/>
              <w:bottom w:val="nil"/>
              <w:right w:val="nil"/>
            </w:tcBorders>
          </w:tcPr>
          <w:p w14:paraId="5FDF12BE" w14:textId="77777777" w:rsidR="00803479" w:rsidRPr="00803479" w:rsidRDefault="00803479" w:rsidP="00803479">
            <w:pPr>
              <w:spacing w:before="120" w:after="120"/>
              <w:rPr>
                <w:i/>
                <w:iCs/>
                <w:color w:val="FF0000"/>
                <w:szCs w:val="28"/>
              </w:rPr>
            </w:pPr>
            <w:r w:rsidRPr="00803479">
              <w:rPr>
                <w:i/>
                <w:iCs/>
                <w:color w:val="FF0000"/>
                <w:szCs w:val="28"/>
              </w:rPr>
              <w:t>[Name and address of firm]</w:t>
            </w:r>
          </w:p>
        </w:tc>
        <w:tc>
          <w:tcPr>
            <w:tcW w:w="5175" w:type="dxa"/>
            <w:tcBorders>
              <w:top w:val="nil"/>
              <w:left w:val="nil"/>
              <w:bottom w:val="nil"/>
              <w:right w:val="nil"/>
            </w:tcBorders>
          </w:tcPr>
          <w:p w14:paraId="0BDEFF42" w14:textId="77777777" w:rsidR="00803479" w:rsidRPr="00803479" w:rsidRDefault="00803479" w:rsidP="00803479">
            <w:pPr>
              <w:spacing w:before="120" w:after="120"/>
              <w:rPr>
                <w:b/>
                <w:bCs/>
                <w:szCs w:val="28"/>
              </w:rPr>
            </w:pPr>
          </w:p>
        </w:tc>
      </w:tr>
    </w:tbl>
    <w:p w14:paraId="0301FB36" w14:textId="77777777" w:rsidR="00803479" w:rsidRPr="00803479" w:rsidRDefault="00803479" w:rsidP="00803479">
      <w:pPr>
        <w:jc w:val="both"/>
        <w:rPr>
          <w:b/>
          <w:bCs/>
        </w:rPr>
      </w:pPr>
    </w:p>
    <w:p w14:paraId="05ED22E2" w14:textId="77777777" w:rsidR="00803479" w:rsidRDefault="00803479" w:rsidP="00803479">
      <w:pPr>
        <w:rPr>
          <w:b/>
          <w:bCs/>
        </w:rPr>
      </w:pPr>
    </w:p>
    <w:p w14:paraId="45185D3F" w14:textId="77777777" w:rsidR="00803479" w:rsidRDefault="00803479" w:rsidP="00803479">
      <w:pPr>
        <w:rPr>
          <w:b/>
          <w:bCs/>
        </w:rPr>
      </w:pPr>
    </w:p>
    <w:p w14:paraId="2414AC8D" w14:textId="77777777" w:rsidR="00803479" w:rsidRDefault="00803479" w:rsidP="00803479">
      <w:pPr>
        <w:rPr>
          <w:b/>
          <w:bCs/>
        </w:rPr>
      </w:pPr>
    </w:p>
    <w:p w14:paraId="64D296C4" w14:textId="4CE1B636" w:rsidR="00803479" w:rsidRDefault="00803479" w:rsidP="00803479">
      <w:pPr>
        <w:rPr>
          <w:b/>
          <w:bCs/>
        </w:rPr>
      </w:pPr>
    </w:p>
    <w:p w14:paraId="0A1807AB" w14:textId="56EADAA0" w:rsidR="00116FF1" w:rsidRDefault="00116FF1" w:rsidP="00803479">
      <w:pPr>
        <w:rPr>
          <w:b/>
          <w:bCs/>
        </w:rPr>
      </w:pPr>
    </w:p>
    <w:p w14:paraId="0AD20C1D" w14:textId="77777777" w:rsidR="00116FF1" w:rsidRDefault="00116FF1" w:rsidP="00803479">
      <w:pPr>
        <w:rPr>
          <w:b/>
          <w:bCs/>
        </w:rPr>
      </w:pPr>
    </w:p>
    <w:p w14:paraId="699FB5E5" w14:textId="77777777" w:rsidR="00803479" w:rsidRDefault="00803479" w:rsidP="00803479">
      <w:pPr>
        <w:rPr>
          <w:b/>
          <w:bCs/>
        </w:rPr>
      </w:pPr>
    </w:p>
    <w:p w14:paraId="1964F32B" w14:textId="77777777" w:rsidR="00803479" w:rsidRDefault="00803479" w:rsidP="00803479">
      <w:pPr>
        <w:rPr>
          <w:b/>
          <w:bCs/>
        </w:rPr>
      </w:pPr>
    </w:p>
    <w:p w14:paraId="51FA4C4A" w14:textId="77777777" w:rsidR="00803479" w:rsidRDefault="00803479" w:rsidP="00803479">
      <w:pPr>
        <w:rPr>
          <w:b/>
          <w:bCs/>
        </w:rPr>
      </w:pPr>
    </w:p>
    <w:p w14:paraId="00303CB7" w14:textId="77777777" w:rsidR="00803479" w:rsidRDefault="00803479" w:rsidP="00803479">
      <w:pPr>
        <w:rPr>
          <w:b/>
          <w:bCs/>
        </w:rPr>
      </w:pPr>
    </w:p>
    <w:p w14:paraId="0B81CCC4" w14:textId="77777777" w:rsidR="00803479" w:rsidRDefault="00803479" w:rsidP="00803479">
      <w:pPr>
        <w:rPr>
          <w:b/>
          <w:bCs/>
        </w:rPr>
      </w:pPr>
    </w:p>
    <w:p w14:paraId="474D6A25" w14:textId="77777777" w:rsidR="00803479" w:rsidRDefault="00803479" w:rsidP="00803479">
      <w:pPr>
        <w:rPr>
          <w:b/>
          <w:bCs/>
        </w:rPr>
      </w:pPr>
    </w:p>
    <w:p w14:paraId="34028220" w14:textId="77777777" w:rsidR="00803479" w:rsidRDefault="00803479" w:rsidP="00803479">
      <w:pPr>
        <w:rPr>
          <w:b/>
          <w:bCs/>
        </w:rPr>
      </w:pPr>
    </w:p>
    <w:p w14:paraId="2A89D5FD" w14:textId="77777777" w:rsidR="00803479" w:rsidRDefault="00803479" w:rsidP="00803479">
      <w:pPr>
        <w:rPr>
          <w:b/>
          <w:bCs/>
        </w:rPr>
      </w:pPr>
    </w:p>
    <w:p w14:paraId="71AD5430" w14:textId="77777777" w:rsidR="00803479" w:rsidRDefault="00803479" w:rsidP="00803479">
      <w:pPr>
        <w:rPr>
          <w:b/>
          <w:bCs/>
        </w:rPr>
      </w:pPr>
    </w:p>
    <w:p w14:paraId="0BA672B5" w14:textId="77777777" w:rsidR="00803479" w:rsidRDefault="00803479" w:rsidP="00803479">
      <w:pPr>
        <w:rPr>
          <w:b/>
          <w:bCs/>
        </w:rPr>
      </w:pPr>
    </w:p>
    <w:p w14:paraId="325B642F" w14:textId="77777777" w:rsidR="00803479" w:rsidRDefault="00803479" w:rsidP="00803479">
      <w:pPr>
        <w:rPr>
          <w:b/>
          <w:bCs/>
        </w:rPr>
      </w:pPr>
    </w:p>
    <w:p w14:paraId="41A89378" w14:textId="77777777" w:rsidR="00803479" w:rsidRDefault="00803479" w:rsidP="00803479">
      <w:pPr>
        <w:rPr>
          <w:b/>
          <w:bCs/>
        </w:rPr>
      </w:pPr>
    </w:p>
    <w:p w14:paraId="21D99FCB" w14:textId="77777777" w:rsidR="00803479" w:rsidRDefault="00803479" w:rsidP="00803479">
      <w:pPr>
        <w:rPr>
          <w:b/>
          <w:bCs/>
        </w:rPr>
      </w:pPr>
    </w:p>
    <w:p w14:paraId="0B823642" w14:textId="77777777" w:rsidR="00803479" w:rsidRDefault="00803479" w:rsidP="00803479">
      <w:pPr>
        <w:rPr>
          <w:b/>
          <w:bCs/>
        </w:rPr>
      </w:pPr>
    </w:p>
    <w:p w14:paraId="15FA5064" w14:textId="77777777" w:rsidR="00803479" w:rsidRDefault="00803479" w:rsidP="00803479">
      <w:pPr>
        <w:rPr>
          <w:b/>
          <w:bCs/>
        </w:rPr>
      </w:pPr>
    </w:p>
    <w:p w14:paraId="40BC28FB" w14:textId="77777777" w:rsidR="00803479" w:rsidRDefault="00803479" w:rsidP="00803479">
      <w:pPr>
        <w:rPr>
          <w:b/>
          <w:bCs/>
        </w:rPr>
      </w:pPr>
    </w:p>
    <w:p w14:paraId="07EB38B2" w14:textId="77777777" w:rsidR="00803479" w:rsidRDefault="00803479" w:rsidP="00803479">
      <w:pPr>
        <w:rPr>
          <w:b/>
          <w:bCs/>
        </w:rPr>
      </w:pPr>
    </w:p>
    <w:p w14:paraId="7756BDE1" w14:textId="77777777" w:rsidR="00803479" w:rsidRDefault="00803479" w:rsidP="00803479">
      <w:pPr>
        <w:rPr>
          <w:b/>
          <w:bCs/>
        </w:rPr>
      </w:pPr>
    </w:p>
    <w:p w14:paraId="4FC2B9A3" w14:textId="77777777" w:rsidR="00803479" w:rsidRDefault="00803479" w:rsidP="00803479">
      <w:pPr>
        <w:rPr>
          <w:b/>
          <w:bCs/>
        </w:rPr>
      </w:pPr>
    </w:p>
    <w:p w14:paraId="6AEC47A0" w14:textId="77777777" w:rsidR="00803479" w:rsidRDefault="00803479" w:rsidP="00803479">
      <w:pPr>
        <w:rPr>
          <w:b/>
          <w:bCs/>
        </w:rPr>
      </w:pPr>
    </w:p>
    <w:p w14:paraId="29A45EF1" w14:textId="77777777" w:rsidR="00803479" w:rsidRPr="00386CBA" w:rsidRDefault="00803479" w:rsidP="00803479">
      <w:pPr>
        <w:pStyle w:val="HeadingThree"/>
        <w:outlineLvl w:val="1"/>
        <w:rPr>
          <w:sz w:val="32"/>
          <w:szCs w:val="32"/>
          <w:u w:val="single"/>
          <w:lang w:val="en-US"/>
        </w:rPr>
      </w:pPr>
      <w:bookmarkStart w:id="11" w:name="_Toc202785772"/>
      <w:bookmarkStart w:id="12" w:name="_Toc202787324"/>
      <w:bookmarkStart w:id="13" w:name="_Toc421026077"/>
      <w:bookmarkStart w:id="14" w:name="_Toc428437565"/>
      <w:bookmarkStart w:id="15" w:name="_Toc428443398"/>
      <w:bookmarkStart w:id="16" w:name="_Toc434935893"/>
      <w:bookmarkStart w:id="17" w:name="_Toc442272048"/>
      <w:bookmarkStart w:id="18" w:name="_Toc442272251"/>
      <w:bookmarkStart w:id="19" w:name="_Toc442273007"/>
      <w:bookmarkStart w:id="20" w:name="_Toc442280163"/>
      <w:bookmarkStart w:id="21" w:name="_Toc442280556"/>
      <w:bookmarkStart w:id="22" w:name="_Toc442280685"/>
      <w:bookmarkStart w:id="23" w:name="_Toc444789241"/>
      <w:bookmarkStart w:id="24" w:name="_Toc444844560"/>
      <w:bookmarkStart w:id="25" w:name="_Toc447548191"/>
      <w:bookmarkStart w:id="26" w:name="_Toc447549507"/>
      <w:r w:rsidRPr="00386CBA">
        <w:rPr>
          <w:sz w:val="32"/>
          <w:szCs w:val="32"/>
          <w:lang w:val="en-US"/>
        </w:rPr>
        <w:t xml:space="preserve">Form EOI-2 </w:t>
      </w:r>
      <w:r w:rsidRPr="00386CBA">
        <w:rPr>
          <w:sz w:val="32"/>
          <w:szCs w:val="32"/>
          <w:lang w:val="en-US"/>
        </w:rPr>
        <w:br/>
      </w:r>
      <w:r w:rsidRPr="00386CBA">
        <w:rPr>
          <w:sz w:val="32"/>
          <w:szCs w:val="32"/>
          <w:u w:val="single"/>
          <w:lang w:val="en-US"/>
        </w:rPr>
        <w:t>Organization of the Consultant</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p w14:paraId="21DB0783" w14:textId="77777777" w:rsidR="00803479" w:rsidRPr="00386CBA" w:rsidRDefault="00803479" w:rsidP="00803479">
      <w:pPr>
        <w:spacing w:before="120"/>
        <w:jc w:val="center"/>
        <w:rPr>
          <w:b/>
          <w:sz w:val="32"/>
          <w:szCs w:val="32"/>
        </w:rPr>
      </w:pPr>
    </w:p>
    <w:p w14:paraId="36AA9FAC" w14:textId="28C043BE" w:rsidR="007C3D94" w:rsidRPr="007C3D94" w:rsidRDefault="007C3D94" w:rsidP="007C3D94">
      <w:pPr>
        <w:spacing w:before="120"/>
        <w:rPr>
          <w:b/>
          <w:iCs/>
        </w:rPr>
      </w:pPr>
      <w:r w:rsidRPr="00116FF1">
        <w:rPr>
          <w:b/>
        </w:rPr>
        <w:t xml:space="preserve">Re: </w:t>
      </w:r>
      <w:r w:rsidR="00F57ADD" w:rsidRPr="00F57ADD">
        <w:rPr>
          <w:b/>
          <w:iCs/>
        </w:rPr>
        <w:t>Capacity Building on Nutrition-Sensitive Post-Harvest Practices</w:t>
      </w:r>
    </w:p>
    <w:p w14:paraId="4ABC60DA" w14:textId="67F734DB" w:rsidR="007C3D94" w:rsidRDefault="007C3D94" w:rsidP="007C3D94">
      <w:pPr>
        <w:spacing w:before="120"/>
        <w:rPr>
          <w:b/>
          <w:iCs/>
        </w:rPr>
      </w:pPr>
      <w:r w:rsidRPr="007C3D94">
        <w:rPr>
          <w:b/>
          <w:iCs/>
        </w:rPr>
        <w:t xml:space="preserve">Ref No: </w:t>
      </w:r>
      <w:r w:rsidR="00F57ADD" w:rsidRPr="00F57ADD">
        <w:rPr>
          <w:b/>
          <w:iCs/>
        </w:rPr>
        <w:t>SOM-2000004325-0145-CS-QCBS</w:t>
      </w:r>
    </w:p>
    <w:p w14:paraId="54CB7358" w14:textId="77777777" w:rsidR="00803479" w:rsidRPr="00386CBA" w:rsidRDefault="00803479" w:rsidP="00803479">
      <w:pPr>
        <w:pStyle w:val="HeadingThree"/>
        <w:outlineLvl w:val="1"/>
        <w:rPr>
          <w:sz w:val="24"/>
          <w:lang w:val="en-US"/>
        </w:rPr>
      </w:pPr>
    </w:p>
    <w:p w14:paraId="1C14E198" w14:textId="77777777" w:rsidR="00803479" w:rsidRPr="00386CBA" w:rsidRDefault="00803479" w:rsidP="00803479">
      <w:pPr>
        <w:pStyle w:val="Text"/>
        <w:jc w:val="left"/>
        <w:rPr>
          <w:i/>
          <w:iCs/>
          <w:color w:val="FF0000"/>
        </w:rPr>
      </w:pPr>
      <w:r w:rsidRPr="00386CBA">
        <w:rPr>
          <w:i/>
          <w:iCs/>
          <w:color w:val="FF0000"/>
        </w:rPr>
        <w:t xml:space="preserve">[Provide a brief description of the background and organization of your firm/entity and of each associated firm for this assignment. Include the organization chart of your firm/entity. The </w:t>
      </w:r>
      <w:r w:rsidRPr="00386CBA">
        <w:rPr>
          <w:rFonts w:eastAsia="Calibri"/>
          <w:i/>
          <w:iCs/>
          <w:color w:val="FF0000"/>
          <w:szCs w:val="24"/>
          <w:lang w:val="en-PH"/>
        </w:rPr>
        <w:t>EOI</w:t>
      </w:r>
      <w:r w:rsidRPr="00386CBA">
        <w:rPr>
          <w:i/>
          <w:iCs/>
          <w:color w:val="FF0000"/>
        </w:rPr>
        <w:t xml:space="preserve"> must demonstrate that the consultant has the organizational capability and to carry out the assignment. The qualifications document shall further demonstrate that the consultant has the capacity to field and provide experienced replacement personnel on short notice. Key staff CVs are not required at the shortlisting stage.]</w:t>
      </w:r>
    </w:p>
    <w:p w14:paraId="681F49E6" w14:textId="77777777" w:rsidR="00803479" w:rsidRPr="00386CBA" w:rsidRDefault="00803479" w:rsidP="00803479">
      <w:pPr>
        <w:pStyle w:val="Text"/>
        <w:jc w:val="left"/>
        <w:rPr>
          <w:i/>
          <w:iCs/>
          <w:color w:val="FF0000"/>
        </w:rPr>
      </w:pPr>
    </w:p>
    <w:tbl>
      <w:tblPr>
        <w:tblStyle w:val="TableGrid"/>
        <w:tblW w:w="0" w:type="auto"/>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4068"/>
        <w:gridCol w:w="5767"/>
      </w:tblGrid>
      <w:tr w:rsidR="00803479" w:rsidRPr="00386CBA" w14:paraId="2372835A" w14:textId="77777777" w:rsidTr="00C968E6">
        <w:trPr>
          <w:trHeight w:val="576"/>
        </w:trPr>
        <w:tc>
          <w:tcPr>
            <w:tcW w:w="4068" w:type="dxa"/>
            <w:shd w:val="clear" w:color="auto" w:fill="D9E2F3" w:themeFill="accent1" w:themeFillTint="33"/>
          </w:tcPr>
          <w:p w14:paraId="1362F9EA" w14:textId="77777777" w:rsidR="00803479" w:rsidRPr="00386CBA" w:rsidRDefault="00803479" w:rsidP="00C968E6">
            <w:pPr>
              <w:rPr>
                <w:sz w:val="22"/>
                <w:szCs w:val="22"/>
              </w:rPr>
            </w:pPr>
            <w:r w:rsidRPr="00386CBA">
              <w:rPr>
                <w:sz w:val="22"/>
                <w:szCs w:val="22"/>
              </w:rPr>
              <w:t>Name of the firm</w:t>
            </w:r>
          </w:p>
        </w:tc>
        <w:tc>
          <w:tcPr>
            <w:tcW w:w="5767" w:type="dxa"/>
            <w:shd w:val="clear" w:color="auto" w:fill="D9E2F3" w:themeFill="accent1" w:themeFillTint="33"/>
          </w:tcPr>
          <w:p w14:paraId="571A3510" w14:textId="77777777" w:rsidR="00803479" w:rsidRPr="00386CBA" w:rsidRDefault="00803479" w:rsidP="00C968E6">
            <w:pPr>
              <w:rPr>
                <w:sz w:val="22"/>
                <w:szCs w:val="22"/>
              </w:rPr>
            </w:pPr>
          </w:p>
        </w:tc>
      </w:tr>
      <w:tr w:rsidR="00803479" w:rsidRPr="00386CBA" w14:paraId="504C7E3C" w14:textId="77777777" w:rsidTr="00C968E6">
        <w:trPr>
          <w:trHeight w:val="576"/>
        </w:trPr>
        <w:tc>
          <w:tcPr>
            <w:tcW w:w="4068" w:type="dxa"/>
          </w:tcPr>
          <w:p w14:paraId="7B25D3AE" w14:textId="77777777" w:rsidR="00803479" w:rsidRPr="00386CBA" w:rsidRDefault="00803479" w:rsidP="00C968E6">
            <w:pPr>
              <w:rPr>
                <w:sz w:val="22"/>
                <w:szCs w:val="22"/>
              </w:rPr>
            </w:pPr>
            <w:r w:rsidRPr="00386CBA">
              <w:rPr>
                <w:sz w:val="22"/>
                <w:szCs w:val="22"/>
              </w:rPr>
              <w:t>Date of establishment</w:t>
            </w:r>
          </w:p>
        </w:tc>
        <w:tc>
          <w:tcPr>
            <w:tcW w:w="5767" w:type="dxa"/>
          </w:tcPr>
          <w:p w14:paraId="7536BF0E" w14:textId="77777777" w:rsidR="00803479" w:rsidRPr="00386CBA" w:rsidRDefault="00803479" w:rsidP="00C968E6">
            <w:pPr>
              <w:rPr>
                <w:sz w:val="22"/>
                <w:szCs w:val="22"/>
              </w:rPr>
            </w:pPr>
          </w:p>
        </w:tc>
      </w:tr>
      <w:tr w:rsidR="00803479" w:rsidRPr="00386CBA" w14:paraId="55CA0835" w14:textId="77777777" w:rsidTr="00C968E6">
        <w:trPr>
          <w:trHeight w:val="576"/>
        </w:trPr>
        <w:tc>
          <w:tcPr>
            <w:tcW w:w="4068" w:type="dxa"/>
            <w:shd w:val="clear" w:color="auto" w:fill="D9E2F3" w:themeFill="accent1" w:themeFillTint="33"/>
          </w:tcPr>
          <w:p w14:paraId="2193B145" w14:textId="77777777" w:rsidR="00803479" w:rsidRPr="00386CBA" w:rsidRDefault="00803479" w:rsidP="00C968E6">
            <w:pPr>
              <w:rPr>
                <w:sz w:val="22"/>
                <w:szCs w:val="22"/>
              </w:rPr>
            </w:pPr>
            <w:r w:rsidRPr="00386CBA">
              <w:rPr>
                <w:sz w:val="22"/>
                <w:szCs w:val="22"/>
              </w:rPr>
              <w:t>Country of registration</w:t>
            </w:r>
          </w:p>
        </w:tc>
        <w:tc>
          <w:tcPr>
            <w:tcW w:w="5767" w:type="dxa"/>
            <w:shd w:val="clear" w:color="auto" w:fill="D9E2F3" w:themeFill="accent1" w:themeFillTint="33"/>
          </w:tcPr>
          <w:p w14:paraId="3A046601" w14:textId="77777777" w:rsidR="00803479" w:rsidRPr="00386CBA" w:rsidRDefault="00803479" w:rsidP="00C968E6">
            <w:pPr>
              <w:rPr>
                <w:sz w:val="22"/>
                <w:szCs w:val="22"/>
              </w:rPr>
            </w:pPr>
          </w:p>
        </w:tc>
      </w:tr>
      <w:tr w:rsidR="00803479" w:rsidRPr="00386CBA" w14:paraId="7B3B1264" w14:textId="77777777" w:rsidTr="00C968E6">
        <w:trPr>
          <w:trHeight w:val="576"/>
        </w:trPr>
        <w:tc>
          <w:tcPr>
            <w:tcW w:w="4068" w:type="dxa"/>
          </w:tcPr>
          <w:p w14:paraId="42A9BCE9" w14:textId="77777777" w:rsidR="00803479" w:rsidRPr="00386CBA" w:rsidRDefault="00803479" w:rsidP="00C968E6">
            <w:pPr>
              <w:rPr>
                <w:sz w:val="22"/>
                <w:szCs w:val="22"/>
              </w:rPr>
            </w:pPr>
            <w:r w:rsidRPr="00386CBA">
              <w:rPr>
                <w:sz w:val="22"/>
                <w:szCs w:val="22"/>
              </w:rPr>
              <w:t>Full address of the firm</w:t>
            </w:r>
          </w:p>
        </w:tc>
        <w:tc>
          <w:tcPr>
            <w:tcW w:w="5767" w:type="dxa"/>
          </w:tcPr>
          <w:p w14:paraId="04C10074" w14:textId="77777777" w:rsidR="00803479" w:rsidRPr="00386CBA" w:rsidRDefault="00803479" w:rsidP="00C968E6">
            <w:pPr>
              <w:rPr>
                <w:sz w:val="22"/>
                <w:szCs w:val="22"/>
              </w:rPr>
            </w:pPr>
          </w:p>
        </w:tc>
      </w:tr>
      <w:tr w:rsidR="00803479" w:rsidRPr="00386CBA" w14:paraId="12A37ED7" w14:textId="77777777" w:rsidTr="00C968E6">
        <w:trPr>
          <w:trHeight w:val="576"/>
        </w:trPr>
        <w:tc>
          <w:tcPr>
            <w:tcW w:w="4068" w:type="dxa"/>
            <w:vMerge w:val="restart"/>
            <w:shd w:val="clear" w:color="auto" w:fill="D9E2F3" w:themeFill="accent1" w:themeFillTint="33"/>
          </w:tcPr>
          <w:p w14:paraId="243D85A2" w14:textId="77777777" w:rsidR="00803479" w:rsidRPr="00386CBA" w:rsidRDefault="00803479" w:rsidP="00C968E6">
            <w:pPr>
              <w:rPr>
                <w:sz w:val="22"/>
                <w:szCs w:val="22"/>
              </w:rPr>
            </w:pPr>
            <w:r w:rsidRPr="00386CBA">
              <w:rPr>
                <w:sz w:val="22"/>
                <w:szCs w:val="22"/>
              </w:rPr>
              <w:t>Focal point: name, position, contact information (telephone, email):</w:t>
            </w:r>
          </w:p>
        </w:tc>
        <w:tc>
          <w:tcPr>
            <w:tcW w:w="5767" w:type="dxa"/>
            <w:shd w:val="clear" w:color="auto" w:fill="D9E2F3" w:themeFill="accent1" w:themeFillTint="33"/>
          </w:tcPr>
          <w:p w14:paraId="673C62B4" w14:textId="77777777" w:rsidR="00803479" w:rsidRPr="00386CBA" w:rsidRDefault="00803479" w:rsidP="00C968E6">
            <w:pPr>
              <w:rPr>
                <w:sz w:val="22"/>
                <w:szCs w:val="22"/>
              </w:rPr>
            </w:pPr>
            <w:r w:rsidRPr="00386CBA">
              <w:rPr>
                <w:sz w:val="22"/>
                <w:szCs w:val="22"/>
              </w:rPr>
              <w:t>Name:</w:t>
            </w:r>
          </w:p>
        </w:tc>
      </w:tr>
      <w:tr w:rsidR="00803479" w:rsidRPr="00386CBA" w14:paraId="33631567" w14:textId="77777777" w:rsidTr="00C968E6">
        <w:trPr>
          <w:trHeight w:val="576"/>
        </w:trPr>
        <w:tc>
          <w:tcPr>
            <w:tcW w:w="4068" w:type="dxa"/>
            <w:vMerge/>
          </w:tcPr>
          <w:p w14:paraId="2545C3B7" w14:textId="77777777" w:rsidR="00803479" w:rsidRPr="00386CBA" w:rsidRDefault="00803479" w:rsidP="00C968E6">
            <w:pPr>
              <w:rPr>
                <w:sz w:val="22"/>
                <w:szCs w:val="22"/>
              </w:rPr>
            </w:pPr>
          </w:p>
        </w:tc>
        <w:tc>
          <w:tcPr>
            <w:tcW w:w="5767" w:type="dxa"/>
            <w:shd w:val="clear" w:color="auto" w:fill="D9E2F3" w:themeFill="accent1" w:themeFillTint="33"/>
          </w:tcPr>
          <w:p w14:paraId="00721382" w14:textId="77777777" w:rsidR="00803479" w:rsidRPr="00386CBA" w:rsidRDefault="00803479" w:rsidP="00C968E6">
            <w:pPr>
              <w:rPr>
                <w:sz w:val="22"/>
                <w:szCs w:val="22"/>
              </w:rPr>
            </w:pPr>
            <w:r w:rsidRPr="00386CBA">
              <w:rPr>
                <w:sz w:val="22"/>
                <w:szCs w:val="22"/>
              </w:rPr>
              <w:t>Tel:</w:t>
            </w:r>
          </w:p>
        </w:tc>
      </w:tr>
      <w:tr w:rsidR="00803479" w:rsidRPr="00386CBA" w14:paraId="07F54392" w14:textId="77777777" w:rsidTr="00C968E6">
        <w:trPr>
          <w:trHeight w:val="576"/>
        </w:trPr>
        <w:tc>
          <w:tcPr>
            <w:tcW w:w="4068" w:type="dxa"/>
            <w:vMerge/>
          </w:tcPr>
          <w:p w14:paraId="7B38EC94" w14:textId="77777777" w:rsidR="00803479" w:rsidRPr="00386CBA" w:rsidRDefault="00803479" w:rsidP="00C968E6">
            <w:pPr>
              <w:rPr>
                <w:sz w:val="22"/>
                <w:szCs w:val="22"/>
              </w:rPr>
            </w:pPr>
          </w:p>
        </w:tc>
        <w:tc>
          <w:tcPr>
            <w:tcW w:w="5767" w:type="dxa"/>
            <w:shd w:val="clear" w:color="auto" w:fill="D9E2F3" w:themeFill="accent1" w:themeFillTint="33"/>
          </w:tcPr>
          <w:p w14:paraId="51D8DF24" w14:textId="77777777" w:rsidR="00803479" w:rsidRPr="00386CBA" w:rsidRDefault="00803479" w:rsidP="00C968E6">
            <w:pPr>
              <w:rPr>
                <w:sz w:val="22"/>
                <w:szCs w:val="22"/>
              </w:rPr>
            </w:pPr>
            <w:r w:rsidRPr="00386CBA">
              <w:rPr>
                <w:sz w:val="22"/>
                <w:szCs w:val="22"/>
              </w:rPr>
              <w:t>Email:</w:t>
            </w:r>
          </w:p>
        </w:tc>
      </w:tr>
      <w:tr w:rsidR="00803479" w:rsidRPr="00386CBA" w14:paraId="3AB701A7" w14:textId="77777777" w:rsidTr="00C968E6">
        <w:trPr>
          <w:trHeight w:val="576"/>
        </w:trPr>
        <w:tc>
          <w:tcPr>
            <w:tcW w:w="4068" w:type="dxa"/>
          </w:tcPr>
          <w:p w14:paraId="672DE332" w14:textId="77777777" w:rsidR="00803479" w:rsidRPr="00386CBA" w:rsidRDefault="00803479" w:rsidP="00C968E6">
            <w:pPr>
              <w:rPr>
                <w:sz w:val="22"/>
                <w:szCs w:val="22"/>
              </w:rPr>
            </w:pPr>
            <w:r w:rsidRPr="00386CBA">
              <w:rPr>
                <w:sz w:val="22"/>
                <w:szCs w:val="22"/>
              </w:rPr>
              <w:t>Number of branches in the country</w:t>
            </w:r>
          </w:p>
        </w:tc>
        <w:tc>
          <w:tcPr>
            <w:tcW w:w="5767" w:type="dxa"/>
          </w:tcPr>
          <w:p w14:paraId="6671E6FA" w14:textId="77777777" w:rsidR="00803479" w:rsidRPr="00386CBA" w:rsidRDefault="00803479" w:rsidP="00C968E6">
            <w:pPr>
              <w:rPr>
                <w:sz w:val="22"/>
                <w:szCs w:val="22"/>
              </w:rPr>
            </w:pPr>
          </w:p>
        </w:tc>
      </w:tr>
      <w:tr w:rsidR="00803479" w:rsidRPr="00386CBA" w14:paraId="4F34EB98" w14:textId="77777777" w:rsidTr="00C968E6">
        <w:trPr>
          <w:trHeight w:val="576"/>
        </w:trPr>
        <w:tc>
          <w:tcPr>
            <w:tcW w:w="4068" w:type="dxa"/>
            <w:shd w:val="clear" w:color="auto" w:fill="D9E2F3" w:themeFill="accent1" w:themeFillTint="33"/>
          </w:tcPr>
          <w:p w14:paraId="19C72EAD" w14:textId="77777777" w:rsidR="00803479" w:rsidRPr="00386CBA" w:rsidRDefault="00803479" w:rsidP="00C968E6">
            <w:pPr>
              <w:rPr>
                <w:sz w:val="22"/>
                <w:szCs w:val="22"/>
              </w:rPr>
            </w:pPr>
            <w:r w:rsidRPr="00386CBA">
              <w:rPr>
                <w:sz w:val="22"/>
                <w:szCs w:val="22"/>
              </w:rPr>
              <w:t>Country(</w:t>
            </w:r>
            <w:proofErr w:type="spellStart"/>
            <w:r w:rsidRPr="00386CBA">
              <w:rPr>
                <w:sz w:val="22"/>
                <w:szCs w:val="22"/>
              </w:rPr>
              <w:t>ies</w:t>
            </w:r>
            <w:proofErr w:type="spellEnd"/>
            <w:r w:rsidRPr="00386CBA">
              <w:rPr>
                <w:sz w:val="22"/>
                <w:szCs w:val="22"/>
              </w:rPr>
              <w:t>) of operations with number of branches in each country</w:t>
            </w:r>
          </w:p>
        </w:tc>
        <w:tc>
          <w:tcPr>
            <w:tcW w:w="5767" w:type="dxa"/>
            <w:shd w:val="clear" w:color="auto" w:fill="D9E2F3" w:themeFill="accent1" w:themeFillTint="33"/>
          </w:tcPr>
          <w:p w14:paraId="09564F82" w14:textId="77777777" w:rsidR="00803479" w:rsidRPr="00386CBA" w:rsidRDefault="00803479" w:rsidP="00C968E6">
            <w:pPr>
              <w:rPr>
                <w:sz w:val="22"/>
                <w:szCs w:val="22"/>
              </w:rPr>
            </w:pPr>
          </w:p>
        </w:tc>
      </w:tr>
      <w:tr w:rsidR="00803479" w:rsidRPr="00386CBA" w14:paraId="5D3F9EE1" w14:textId="77777777" w:rsidTr="00C968E6">
        <w:trPr>
          <w:trHeight w:val="576"/>
        </w:trPr>
        <w:tc>
          <w:tcPr>
            <w:tcW w:w="4068" w:type="dxa"/>
          </w:tcPr>
          <w:p w14:paraId="3C3EF6FE" w14:textId="77777777" w:rsidR="00803479" w:rsidRPr="00386CBA" w:rsidRDefault="00803479" w:rsidP="00C968E6">
            <w:pPr>
              <w:rPr>
                <w:sz w:val="22"/>
                <w:szCs w:val="22"/>
              </w:rPr>
            </w:pPr>
            <w:r w:rsidRPr="00386CBA">
              <w:rPr>
                <w:sz w:val="22"/>
                <w:szCs w:val="22"/>
              </w:rPr>
              <w:t>Number of full-time employees</w:t>
            </w:r>
          </w:p>
        </w:tc>
        <w:tc>
          <w:tcPr>
            <w:tcW w:w="5767" w:type="dxa"/>
          </w:tcPr>
          <w:p w14:paraId="569640C5" w14:textId="77777777" w:rsidR="00803479" w:rsidRPr="00386CBA" w:rsidRDefault="00803479" w:rsidP="00C968E6">
            <w:pPr>
              <w:rPr>
                <w:sz w:val="22"/>
                <w:szCs w:val="22"/>
              </w:rPr>
            </w:pPr>
          </w:p>
        </w:tc>
      </w:tr>
      <w:tr w:rsidR="00803479" w:rsidRPr="00386CBA" w14:paraId="0896675E" w14:textId="77777777" w:rsidTr="00C968E6">
        <w:trPr>
          <w:trHeight w:val="576"/>
        </w:trPr>
        <w:tc>
          <w:tcPr>
            <w:tcW w:w="4068" w:type="dxa"/>
            <w:shd w:val="clear" w:color="auto" w:fill="D9E2F3" w:themeFill="accent1" w:themeFillTint="33"/>
          </w:tcPr>
          <w:p w14:paraId="6CBF0B5B" w14:textId="77777777" w:rsidR="00803479" w:rsidRPr="00386CBA" w:rsidRDefault="00803479" w:rsidP="00C968E6">
            <w:pPr>
              <w:rPr>
                <w:sz w:val="22"/>
                <w:szCs w:val="22"/>
              </w:rPr>
            </w:pPr>
            <w:r w:rsidRPr="00386CBA">
              <w:rPr>
                <w:sz w:val="22"/>
                <w:szCs w:val="22"/>
              </w:rPr>
              <w:t>Number of part-time employees</w:t>
            </w:r>
          </w:p>
        </w:tc>
        <w:tc>
          <w:tcPr>
            <w:tcW w:w="5767" w:type="dxa"/>
            <w:shd w:val="clear" w:color="auto" w:fill="D9E2F3" w:themeFill="accent1" w:themeFillTint="33"/>
          </w:tcPr>
          <w:p w14:paraId="7823984B" w14:textId="77777777" w:rsidR="00803479" w:rsidRPr="00386CBA" w:rsidRDefault="00803479" w:rsidP="00C968E6">
            <w:pPr>
              <w:rPr>
                <w:sz w:val="22"/>
                <w:szCs w:val="22"/>
              </w:rPr>
            </w:pPr>
          </w:p>
        </w:tc>
      </w:tr>
      <w:tr w:rsidR="00803479" w:rsidRPr="00386CBA" w14:paraId="40E3E29E" w14:textId="77777777" w:rsidTr="00C968E6">
        <w:trPr>
          <w:trHeight w:val="576"/>
        </w:trPr>
        <w:tc>
          <w:tcPr>
            <w:tcW w:w="4068" w:type="dxa"/>
          </w:tcPr>
          <w:p w14:paraId="0D0826D7" w14:textId="77777777" w:rsidR="00803479" w:rsidRPr="00386CBA" w:rsidRDefault="00803479" w:rsidP="00C968E6">
            <w:pPr>
              <w:rPr>
                <w:sz w:val="22"/>
                <w:szCs w:val="22"/>
              </w:rPr>
            </w:pPr>
            <w:r w:rsidRPr="00386CBA">
              <w:rPr>
                <w:sz w:val="22"/>
                <w:szCs w:val="22"/>
              </w:rPr>
              <w:t>Field(s)of expertise of the firm</w:t>
            </w:r>
          </w:p>
        </w:tc>
        <w:tc>
          <w:tcPr>
            <w:tcW w:w="5767" w:type="dxa"/>
          </w:tcPr>
          <w:p w14:paraId="0CC6C799" w14:textId="77777777" w:rsidR="00803479" w:rsidRPr="00386CBA" w:rsidRDefault="00803479" w:rsidP="00C968E6">
            <w:pPr>
              <w:rPr>
                <w:sz w:val="22"/>
                <w:szCs w:val="22"/>
              </w:rPr>
            </w:pPr>
          </w:p>
        </w:tc>
      </w:tr>
      <w:tr w:rsidR="00803479" w:rsidRPr="00386CBA" w14:paraId="4FDA1658" w14:textId="77777777" w:rsidTr="00C968E6">
        <w:trPr>
          <w:trHeight w:val="576"/>
        </w:trPr>
        <w:tc>
          <w:tcPr>
            <w:tcW w:w="4068" w:type="dxa"/>
            <w:shd w:val="clear" w:color="auto" w:fill="D9E2F3" w:themeFill="accent1" w:themeFillTint="33"/>
          </w:tcPr>
          <w:p w14:paraId="01799D6C" w14:textId="77777777" w:rsidR="00803479" w:rsidRPr="00386CBA" w:rsidRDefault="00803479" w:rsidP="00C968E6">
            <w:pPr>
              <w:rPr>
                <w:sz w:val="22"/>
                <w:szCs w:val="22"/>
              </w:rPr>
            </w:pPr>
            <w:r w:rsidRPr="00386CBA">
              <w:rPr>
                <w:sz w:val="22"/>
                <w:szCs w:val="22"/>
              </w:rPr>
              <w:lastRenderedPageBreak/>
              <w:t>Number of professional staff with experience related directly to the assignment</w:t>
            </w:r>
          </w:p>
        </w:tc>
        <w:tc>
          <w:tcPr>
            <w:tcW w:w="5767" w:type="dxa"/>
            <w:shd w:val="clear" w:color="auto" w:fill="D9E2F3" w:themeFill="accent1" w:themeFillTint="33"/>
          </w:tcPr>
          <w:p w14:paraId="3198D96E" w14:textId="77777777" w:rsidR="00803479" w:rsidRPr="00386CBA" w:rsidRDefault="00803479" w:rsidP="00C968E6">
            <w:pPr>
              <w:rPr>
                <w:sz w:val="22"/>
                <w:szCs w:val="22"/>
              </w:rPr>
            </w:pPr>
          </w:p>
        </w:tc>
      </w:tr>
      <w:tr w:rsidR="00803479" w:rsidRPr="00386CBA" w14:paraId="5D792877" w14:textId="77777777" w:rsidTr="00C968E6">
        <w:trPr>
          <w:trHeight w:val="576"/>
        </w:trPr>
        <w:tc>
          <w:tcPr>
            <w:tcW w:w="4068" w:type="dxa"/>
          </w:tcPr>
          <w:p w14:paraId="7C981AF3" w14:textId="77777777" w:rsidR="00803479" w:rsidRPr="00386CBA" w:rsidRDefault="00803479" w:rsidP="00C968E6">
            <w:pPr>
              <w:pStyle w:val="ListParagraph"/>
              <w:ind w:left="0"/>
              <w:rPr>
                <w:sz w:val="22"/>
                <w:szCs w:val="22"/>
              </w:rPr>
            </w:pPr>
            <w:r w:rsidRPr="00386CBA">
              <w:rPr>
                <w:sz w:val="22"/>
                <w:szCs w:val="22"/>
              </w:rPr>
              <w:t>Subsidiary and associated companies (</w:t>
            </w:r>
            <w:r w:rsidRPr="00386CBA">
              <w:rPr>
                <w:i/>
                <w:sz w:val="22"/>
                <w:szCs w:val="22"/>
              </w:rPr>
              <w:t>wherever applicable</w:t>
            </w:r>
            <w:r w:rsidRPr="00386CBA">
              <w:rPr>
                <w:sz w:val="22"/>
                <w:szCs w:val="22"/>
              </w:rPr>
              <w:t xml:space="preserve">): </w:t>
            </w:r>
          </w:p>
          <w:p w14:paraId="724ED0DD" w14:textId="77777777" w:rsidR="00803479" w:rsidRPr="00386CBA" w:rsidRDefault="00803479" w:rsidP="00C968E6">
            <w:pPr>
              <w:ind w:left="90"/>
              <w:rPr>
                <w:sz w:val="22"/>
                <w:szCs w:val="22"/>
              </w:rPr>
            </w:pPr>
            <w:r w:rsidRPr="00386CBA">
              <w:rPr>
                <w:sz w:val="22"/>
                <w:szCs w:val="22"/>
              </w:rPr>
              <w:t xml:space="preserve">(details in the following format to be provided for all associates) – </w:t>
            </w:r>
          </w:p>
          <w:p w14:paraId="54AFA066" w14:textId="77777777" w:rsidR="00803479" w:rsidRPr="00386CBA" w:rsidRDefault="00803479" w:rsidP="00803479">
            <w:pPr>
              <w:pStyle w:val="ListParagraph"/>
              <w:numPr>
                <w:ilvl w:val="1"/>
                <w:numId w:val="28"/>
              </w:numPr>
              <w:ind w:left="360"/>
              <w:rPr>
                <w:sz w:val="22"/>
                <w:szCs w:val="22"/>
              </w:rPr>
            </w:pPr>
            <w:r w:rsidRPr="00386CBA">
              <w:rPr>
                <w:sz w:val="22"/>
                <w:szCs w:val="22"/>
              </w:rPr>
              <w:t xml:space="preserve">Name of the company </w:t>
            </w:r>
          </w:p>
          <w:p w14:paraId="70A95B78" w14:textId="77777777" w:rsidR="00803479" w:rsidRPr="00386CBA" w:rsidRDefault="00803479" w:rsidP="00803479">
            <w:pPr>
              <w:pStyle w:val="ListParagraph"/>
              <w:numPr>
                <w:ilvl w:val="1"/>
                <w:numId w:val="28"/>
              </w:numPr>
              <w:ind w:left="360"/>
              <w:rPr>
                <w:sz w:val="22"/>
                <w:szCs w:val="22"/>
              </w:rPr>
            </w:pPr>
            <w:r w:rsidRPr="00386CBA">
              <w:rPr>
                <w:sz w:val="22"/>
                <w:szCs w:val="22"/>
              </w:rPr>
              <w:t xml:space="preserve">Nature of business </w:t>
            </w:r>
          </w:p>
          <w:p w14:paraId="2C26F272" w14:textId="77777777" w:rsidR="00803479" w:rsidRPr="00386CBA" w:rsidRDefault="00803479" w:rsidP="00803479">
            <w:pPr>
              <w:pStyle w:val="ListParagraph"/>
              <w:numPr>
                <w:ilvl w:val="1"/>
                <w:numId w:val="28"/>
              </w:numPr>
              <w:ind w:left="360"/>
              <w:rPr>
                <w:sz w:val="22"/>
                <w:szCs w:val="22"/>
              </w:rPr>
            </w:pPr>
            <w:r w:rsidRPr="00386CBA">
              <w:rPr>
                <w:sz w:val="22"/>
                <w:szCs w:val="22"/>
              </w:rPr>
              <w:t xml:space="preserve">Address of the company </w:t>
            </w:r>
          </w:p>
          <w:p w14:paraId="6D2FCFF6" w14:textId="77777777" w:rsidR="00803479" w:rsidRPr="00386CBA" w:rsidRDefault="00803479" w:rsidP="00803479">
            <w:pPr>
              <w:pStyle w:val="ListParagraph"/>
              <w:numPr>
                <w:ilvl w:val="1"/>
                <w:numId w:val="28"/>
              </w:numPr>
              <w:ind w:left="360"/>
              <w:rPr>
                <w:sz w:val="22"/>
                <w:szCs w:val="22"/>
              </w:rPr>
            </w:pPr>
            <w:r w:rsidRPr="00386CBA">
              <w:rPr>
                <w:sz w:val="22"/>
                <w:szCs w:val="22"/>
              </w:rPr>
              <w:t>Website of the company</w:t>
            </w:r>
          </w:p>
          <w:p w14:paraId="5E49F452" w14:textId="77777777" w:rsidR="00803479" w:rsidRPr="00386CBA" w:rsidRDefault="00803479" w:rsidP="00803479">
            <w:pPr>
              <w:pStyle w:val="ListParagraph"/>
              <w:numPr>
                <w:ilvl w:val="1"/>
                <w:numId w:val="28"/>
              </w:numPr>
              <w:ind w:left="360"/>
              <w:rPr>
                <w:sz w:val="22"/>
                <w:szCs w:val="22"/>
              </w:rPr>
            </w:pPr>
            <w:r w:rsidRPr="00386CBA">
              <w:rPr>
                <w:sz w:val="22"/>
                <w:szCs w:val="22"/>
              </w:rPr>
              <w:t>Brief description of company (maximum of 120 words)</w:t>
            </w:r>
          </w:p>
        </w:tc>
        <w:tc>
          <w:tcPr>
            <w:tcW w:w="5767" w:type="dxa"/>
          </w:tcPr>
          <w:p w14:paraId="562ED39E" w14:textId="77777777" w:rsidR="00803479" w:rsidRPr="00386CBA" w:rsidRDefault="00803479" w:rsidP="00C968E6">
            <w:pPr>
              <w:rPr>
                <w:sz w:val="22"/>
                <w:szCs w:val="22"/>
              </w:rPr>
            </w:pPr>
          </w:p>
        </w:tc>
      </w:tr>
      <w:tr w:rsidR="00803479" w:rsidRPr="00386CBA" w14:paraId="519CD216" w14:textId="77777777" w:rsidTr="00C968E6">
        <w:trPr>
          <w:trHeight w:val="576"/>
        </w:trPr>
        <w:tc>
          <w:tcPr>
            <w:tcW w:w="4068" w:type="dxa"/>
            <w:shd w:val="clear" w:color="auto" w:fill="D9E2F3" w:themeFill="accent1" w:themeFillTint="33"/>
          </w:tcPr>
          <w:p w14:paraId="0C1255CB" w14:textId="47F5455C" w:rsidR="00803479" w:rsidRPr="00386CBA" w:rsidRDefault="00803479" w:rsidP="00C968E6">
            <w:pPr>
              <w:rPr>
                <w:sz w:val="22"/>
                <w:szCs w:val="22"/>
              </w:rPr>
            </w:pPr>
            <w:r w:rsidRPr="00386CBA">
              <w:rPr>
                <w:sz w:val="22"/>
                <w:szCs w:val="22"/>
              </w:rPr>
              <w:t xml:space="preserve">Any other information </w:t>
            </w:r>
            <w:r w:rsidR="00C54812" w:rsidRPr="00386CBA">
              <w:rPr>
                <w:sz w:val="22"/>
                <w:szCs w:val="22"/>
              </w:rPr>
              <w:t>that the</w:t>
            </w:r>
            <w:r w:rsidRPr="00386CBA">
              <w:rPr>
                <w:sz w:val="22"/>
                <w:szCs w:val="22"/>
              </w:rPr>
              <w:t xml:space="preserve"> consultant would like to add:</w:t>
            </w:r>
          </w:p>
          <w:p w14:paraId="36720A30" w14:textId="77777777" w:rsidR="00803479" w:rsidRPr="00386CBA" w:rsidRDefault="00803479" w:rsidP="00C968E6">
            <w:pPr>
              <w:pStyle w:val="ListParagraph"/>
              <w:ind w:left="0"/>
              <w:rPr>
                <w:sz w:val="22"/>
                <w:szCs w:val="22"/>
              </w:rPr>
            </w:pPr>
          </w:p>
        </w:tc>
        <w:tc>
          <w:tcPr>
            <w:tcW w:w="5767" w:type="dxa"/>
            <w:shd w:val="clear" w:color="auto" w:fill="D9E2F3" w:themeFill="accent1" w:themeFillTint="33"/>
          </w:tcPr>
          <w:p w14:paraId="4FFDAB2E" w14:textId="77777777" w:rsidR="00803479" w:rsidRPr="00386CBA" w:rsidRDefault="00803479" w:rsidP="00C968E6">
            <w:pPr>
              <w:rPr>
                <w:sz w:val="22"/>
                <w:szCs w:val="22"/>
              </w:rPr>
            </w:pPr>
          </w:p>
        </w:tc>
      </w:tr>
    </w:tbl>
    <w:p w14:paraId="08346FAF" w14:textId="77777777" w:rsidR="00803479" w:rsidRPr="00386CBA" w:rsidRDefault="00803479" w:rsidP="00803479">
      <w:pPr>
        <w:pStyle w:val="Text"/>
        <w:jc w:val="left"/>
        <w:rPr>
          <w:i/>
          <w:iCs/>
          <w:color w:val="FF0000"/>
        </w:rPr>
      </w:pPr>
    </w:p>
    <w:p w14:paraId="6AD61380" w14:textId="77777777" w:rsidR="00D86C0D" w:rsidRDefault="00803479" w:rsidP="00803479">
      <w:pPr>
        <w:rPr>
          <w:b/>
          <w:bCs/>
        </w:rPr>
        <w:sectPr w:rsidR="00D86C0D" w:rsidSect="008843D3">
          <w:headerReference w:type="default" r:id="rId16"/>
          <w:footerReference w:type="default" r:id="rId17"/>
          <w:headerReference w:type="first" r:id="rId18"/>
          <w:footerReference w:type="first" r:id="rId19"/>
          <w:pgSz w:w="11900" w:h="16820" w:code="9"/>
          <w:pgMar w:top="2053" w:right="964" w:bottom="1440" w:left="1015" w:header="709" w:footer="709" w:gutter="0"/>
          <w:cols w:space="720"/>
          <w:titlePg/>
          <w:docGrid w:linePitch="360"/>
        </w:sectPr>
      </w:pPr>
      <w:r w:rsidRPr="00386CBA">
        <w:rPr>
          <w:b/>
          <w:bCs/>
        </w:rPr>
        <w:t>Maximum 10 pages</w:t>
      </w:r>
    </w:p>
    <w:p w14:paraId="44059BFA" w14:textId="77777777" w:rsidR="00D86C0D" w:rsidRDefault="00D86C0D" w:rsidP="00803479">
      <w:pPr>
        <w:rPr>
          <w:b/>
          <w:bCs/>
        </w:rPr>
      </w:pPr>
    </w:p>
    <w:p w14:paraId="40E11067" w14:textId="77777777" w:rsidR="00D86C0D" w:rsidRDefault="00D86C0D" w:rsidP="00803479">
      <w:pPr>
        <w:rPr>
          <w:b/>
          <w:bCs/>
        </w:rPr>
      </w:pPr>
    </w:p>
    <w:p w14:paraId="67B505E9" w14:textId="77777777" w:rsidR="00D86C0D" w:rsidRDefault="00D86C0D" w:rsidP="00803479">
      <w:pPr>
        <w:rPr>
          <w:b/>
          <w:bCs/>
        </w:rPr>
      </w:pPr>
    </w:p>
    <w:p w14:paraId="1235B7EA" w14:textId="77777777" w:rsidR="00D86C0D" w:rsidRDefault="00D86C0D" w:rsidP="00803479">
      <w:pPr>
        <w:rPr>
          <w:b/>
          <w:bCs/>
        </w:rPr>
      </w:pPr>
    </w:p>
    <w:p w14:paraId="43124C8E" w14:textId="77777777" w:rsidR="00D86C0D" w:rsidRDefault="00D86C0D" w:rsidP="00803479">
      <w:pPr>
        <w:rPr>
          <w:b/>
          <w:bCs/>
        </w:rPr>
      </w:pPr>
    </w:p>
    <w:p w14:paraId="7EB96292" w14:textId="77777777" w:rsidR="00D86C0D" w:rsidRPr="00386CBA" w:rsidRDefault="00D86C0D" w:rsidP="00D86C0D">
      <w:pPr>
        <w:pStyle w:val="HeadingThree"/>
        <w:outlineLvl w:val="1"/>
        <w:rPr>
          <w:sz w:val="32"/>
          <w:szCs w:val="32"/>
          <w:lang w:val="en-US"/>
        </w:rPr>
      </w:pPr>
      <w:bookmarkStart w:id="27" w:name="_Toc202785773"/>
      <w:bookmarkStart w:id="28" w:name="_Toc202787325"/>
      <w:bookmarkStart w:id="29" w:name="_Toc421026078"/>
      <w:bookmarkStart w:id="30" w:name="_Toc428437566"/>
      <w:bookmarkStart w:id="31" w:name="_Toc428443399"/>
      <w:bookmarkStart w:id="32" w:name="_Toc434935894"/>
      <w:bookmarkStart w:id="33" w:name="_Toc442272049"/>
      <w:bookmarkStart w:id="34" w:name="_Toc442272252"/>
      <w:bookmarkStart w:id="35" w:name="_Toc442273008"/>
      <w:bookmarkStart w:id="36" w:name="_Toc442280164"/>
      <w:bookmarkStart w:id="37" w:name="_Toc442280557"/>
      <w:bookmarkStart w:id="38" w:name="_Toc442280686"/>
      <w:bookmarkStart w:id="39" w:name="_Toc444789242"/>
      <w:bookmarkStart w:id="40" w:name="_Toc444844561"/>
      <w:bookmarkStart w:id="41" w:name="_Toc447548192"/>
      <w:bookmarkStart w:id="42" w:name="_Toc447549508"/>
      <w:r w:rsidRPr="00386CBA">
        <w:rPr>
          <w:sz w:val="32"/>
          <w:szCs w:val="32"/>
          <w:lang w:val="en-US"/>
        </w:rPr>
        <w:t xml:space="preserve">Form EOI-3 </w:t>
      </w:r>
    </w:p>
    <w:p w14:paraId="29078881" w14:textId="77777777" w:rsidR="00D86C0D" w:rsidRPr="00386CBA" w:rsidRDefault="00D86C0D" w:rsidP="00D86C0D">
      <w:pPr>
        <w:pStyle w:val="HeadingThree"/>
        <w:outlineLvl w:val="1"/>
        <w:rPr>
          <w:sz w:val="32"/>
          <w:szCs w:val="32"/>
          <w:u w:val="single"/>
          <w:lang w:val="en-US"/>
        </w:rPr>
      </w:pPr>
      <w:r w:rsidRPr="00386CBA">
        <w:rPr>
          <w:sz w:val="32"/>
          <w:szCs w:val="32"/>
          <w:u w:val="single"/>
          <w:lang w:val="en-US"/>
        </w:rPr>
        <w:t>Experience of the Consultant</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14:paraId="210C944F" w14:textId="77777777" w:rsidR="00D86C0D" w:rsidRPr="00386CBA" w:rsidRDefault="00D86C0D" w:rsidP="00D86C0D">
      <w:pPr>
        <w:spacing w:before="120"/>
        <w:jc w:val="center"/>
        <w:rPr>
          <w:b/>
          <w:sz w:val="32"/>
          <w:szCs w:val="32"/>
        </w:rPr>
      </w:pPr>
    </w:p>
    <w:p w14:paraId="35C424FD" w14:textId="2D19A6F3" w:rsidR="006378F4" w:rsidRDefault="00764429" w:rsidP="00764429">
      <w:pPr>
        <w:spacing w:before="120"/>
        <w:rPr>
          <w:b/>
          <w:iCs/>
        </w:rPr>
      </w:pPr>
      <w:r w:rsidRPr="00116FF1">
        <w:rPr>
          <w:b/>
        </w:rPr>
        <w:t xml:space="preserve">Re: </w:t>
      </w:r>
      <w:r w:rsidR="00660411" w:rsidRPr="00660411">
        <w:rPr>
          <w:b/>
          <w:iCs/>
        </w:rPr>
        <w:t>Capacity Building on Nutrition-Sensitive Post-Harvest Practices</w:t>
      </w:r>
    </w:p>
    <w:p w14:paraId="4A7AAF3A" w14:textId="004BA5E6" w:rsidR="00060D0D" w:rsidRDefault="00764429" w:rsidP="00C82783">
      <w:pPr>
        <w:spacing w:before="120"/>
        <w:rPr>
          <w:b/>
          <w:iCs/>
        </w:rPr>
      </w:pPr>
      <w:r w:rsidRPr="007C3D94">
        <w:rPr>
          <w:b/>
          <w:iCs/>
        </w:rPr>
        <w:t xml:space="preserve">Ref No: </w:t>
      </w:r>
      <w:r w:rsidR="00660411" w:rsidRPr="00660411">
        <w:rPr>
          <w:b/>
          <w:iCs/>
        </w:rPr>
        <w:t>SOM-2000004325-0145-CS-QCBS</w:t>
      </w:r>
    </w:p>
    <w:p w14:paraId="28CE4758" w14:textId="77777777" w:rsidR="00660411" w:rsidRDefault="00660411" w:rsidP="00C82783">
      <w:pPr>
        <w:spacing w:before="120"/>
        <w:rPr>
          <w:b/>
          <w:iCs/>
        </w:rPr>
      </w:pPr>
    </w:p>
    <w:p w14:paraId="68A5B7B6" w14:textId="2FC4019F" w:rsidR="00D86C0D" w:rsidRPr="00386CBA" w:rsidRDefault="00D86C0D" w:rsidP="00C82783">
      <w:pPr>
        <w:spacing w:before="120"/>
        <w:rPr>
          <w:i/>
          <w:iCs/>
          <w:color w:val="FF0000"/>
        </w:rPr>
      </w:pPr>
      <w:r w:rsidRPr="00386CBA">
        <w:rPr>
          <w:i/>
          <w:iCs/>
          <w:color w:val="FF0000"/>
        </w:rPr>
        <w:t xml:space="preserve">[Using the format below, provide information on each relevant assignment for which your firm, and each associate for this assignment, was legally contracted either individually as a corporate entity or as one of the major companies within an association, for carrying out consulting services similar to the ones requested under the preliminary terms of reference included in this EOI. The </w:t>
      </w:r>
      <w:r w:rsidRPr="00386CBA">
        <w:rPr>
          <w:rFonts w:eastAsia="Calibri"/>
          <w:i/>
          <w:iCs/>
          <w:color w:val="FF0000"/>
          <w:lang w:val="en-PH"/>
        </w:rPr>
        <w:t>EOI</w:t>
      </w:r>
      <w:r w:rsidRPr="00386CBA">
        <w:rPr>
          <w:i/>
          <w:iCs/>
          <w:color w:val="FF0000"/>
        </w:rPr>
        <w:t xml:space="preserve"> must demonstrate that the consultant has a proven track record of successful experience in executing projects similar in substance, complexity, value, duration, and volume of services sought in this procurement. </w:t>
      </w:r>
    </w:p>
    <w:p w14:paraId="3885B688" w14:textId="77777777" w:rsidR="00D86C0D" w:rsidRPr="00386CBA" w:rsidRDefault="00D86C0D" w:rsidP="00D86C0D">
      <w:pPr>
        <w:pStyle w:val="Text"/>
        <w:rPr>
          <w:i/>
          <w:iCs/>
          <w:color w:val="FF0000"/>
        </w:rPr>
      </w:pPr>
      <w:r w:rsidRPr="00386CBA">
        <w:rPr>
          <w:b/>
          <w:bCs/>
          <w:i/>
          <w:iCs/>
          <w:color w:val="FF0000"/>
        </w:rPr>
        <w:t>Maximum 20 pages</w:t>
      </w:r>
      <w:r w:rsidRPr="00386CBA">
        <w:rPr>
          <w:b/>
          <w:i/>
          <w:iCs/>
          <w:color w:val="FF0000"/>
        </w:rPr>
        <w:t>]</w:t>
      </w:r>
    </w:p>
    <w:tbl>
      <w:tblPr>
        <w:tblW w:w="14640" w:type="dxa"/>
        <w:tblInd w:w="-8" w:type="dxa"/>
        <w:tblBorders>
          <w:top w:val="single" w:sz="6" w:space="0" w:color="1F4E79" w:themeColor="accent5" w:themeShade="80"/>
          <w:left w:val="single" w:sz="6" w:space="0" w:color="1F4E79" w:themeColor="accent5" w:themeShade="80"/>
          <w:bottom w:val="single" w:sz="6" w:space="0" w:color="1F4E79" w:themeColor="accent5" w:themeShade="80"/>
          <w:right w:val="single" w:sz="6" w:space="0" w:color="1F4E79" w:themeColor="accent5" w:themeShade="80"/>
          <w:insideH w:val="single" w:sz="6" w:space="0" w:color="1F4E79" w:themeColor="accent5" w:themeShade="80"/>
          <w:insideV w:val="single" w:sz="6" w:space="0" w:color="1F4E79" w:themeColor="accent5" w:themeShade="80"/>
        </w:tblBorders>
        <w:tblLayout w:type="fixed"/>
        <w:tblCellMar>
          <w:left w:w="72" w:type="dxa"/>
          <w:right w:w="72" w:type="dxa"/>
        </w:tblCellMar>
        <w:tblLook w:val="0000" w:firstRow="0" w:lastRow="0" w:firstColumn="0" w:lastColumn="0" w:noHBand="0" w:noVBand="0"/>
      </w:tblPr>
      <w:tblGrid>
        <w:gridCol w:w="7560"/>
        <w:gridCol w:w="7080"/>
      </w:tblGrid>
      <w:tr w:rsidR="00D86C0D" w:rsidRPr="00386CBA" w14:paraId="5F18DB60" w14:textId="77777777" w:rsidTr="00C968E6">
        <w:trPr>
          <w:trHeight w:val="966"/>
        </w:trPr>
        <w:tc>
          <w:tcPr>
            <w:tcW w:w="7560" w:type="dxa"/>
            <w:shd w:val="clear" w:color="auto" w:fill="D9E2F3" w:themeFill="accent1" w:themeFillTint="33"/>
          </w:tcPr>
          <w:p w14:paraId="7CB84B15" w14:textId="77777777" w:rsidR="00D86C0D" w:rsidRPr="00386CBA" w:rsidRDefault="00D86C0D" w:rsidP="00C968E6">
            <w:pPr>
              <w:pStyle w:val="Text"/>
              <w:rPr>
                <w:sz w:val="22"/>
                <w:szCs w:val="22"/>
              </w:rPr>
            </w:pPr>
            <w:r w:rsidRPr="00386CBA">
              <w:rPr>
                <w:sz w:val="22"/>
                <w:szCs w:val="22"/>
              </w:rPr>
              <w:t>Assignment name:</w:t>
            </w:r>
          </w:p>
          <w:p w14:paraId="45255000" w14:textId="77777777" w:rsidR="00D86C0D" w:rsidRPr="00386CBA" w:rsidRDefault="00D86C0D" w:rsidP="00C968E6">
            <w:pPr>
              <w:pStyle w:val="Text"/>
              <w:rPr>
                <w:sz w:val="22"/>
                <w:szCs w:val="22"/>
              </w:rPr>
            </w:pPr>
          </w:p>
        </w:tc>
        <w:tc>
          <w:tcPr>
            <w:tcW w:w="7080" w:type="dxa"/>
            <w:shd w:val="clear" w:color="auto" w:fill="D9E2F3" w:themeFill="accent1" w:themeFillTint="33"/>
          </w:tcPr>
          <w:p w14:paraId="437AF514" w14:textId="77777777" w:rsidR="00D86C0D" w:rsidRPr="00386CBA" w:rsidRDefault="00D86C0D" w:rsidP="00C968E6">
            <w:pPr>
              <w:pStyle w:val="Text"/>
              <w:ind w:right="-635"/>
              <w:rPr>
                <w:sz w:val="22"/>
                <w:szCs w:val="22"/>
              </w:rPr>
            </w:pPr>
            <w:r w:rsidRPr="00386CBA">
              <w:rPr>
                <w:sz w:val="22"/>
                <w:szCs w:val="22"/>
              </w:rPr>
              <w:t>Approx. value of the contract (in current US$):</w:t>
            </w:r>
          </w:p>
        </w:tc>
      </w:tr>
      <w:tr w:rsidR="00D86C0D" w:rsidRPr="00386CBA" w14:paraId="0CED8918" w14:textId="77777777" w:rsidTr="00C968E6">
        <w:trPr>
          <w:trHeight w:val="987"/>
        </w:trPr>
        <w:tc>
          <w:tcPr>
            <w:tcW w:w="7560" w:type="dxa"/>
          </w:tcPr>
          <w:p w14:paraId="57A4ED48" w14:textId="77777777" w:rsidR="00D86C0D" w:rsidRPr="00386CBA" w:rsidRDefault="00D86C0D" w:rsidP="00C968E6">
            <w:pPr>
              <w:pStyle w:val="Text"/>
              <w:rPr>
                <w:sz w:val="22"/>
                <w:szCs w:val="22"/>
              </w:rPr>
            </w:pPr>
            <w:r w:rsidRPr="00386CBA">
              <w:rPr>
                <w:sz w:val="22"/>
                <w:szCs w:val="22"/>
              </w:rPr>
              <w:t>Country:</w:t>
            </w:r>
            <w:r w:rsidRPr="00386CBA">
              <w:rPr>
                <w:sz w:val="22"/>
                <w:szCs w:val="22"/>
              </w:rPr>
              <w:br/>
              <w:t>Location within country:</w:t>
            </w:r>
          </w:p>
        </w:tc>
        <w:tc>
          <w:tcPr>
            <w:tcW w:w="7080" w:type="dxa"/>
          </w:tcPr>
          <w:p w14:paraId="6D2FC336" w14:textId="77777777" w:rsidR="00D86C0D" w:rsidRPr="00386CBA" w:rsidRDefault="00D86C0D" w:rsidP="00C968E6">
            <w:pPr>
              <w:pStyle w:val="Text"/>
              <w:rPr>
                <w:sz w:val="22"/>
                <w:szCs w:val="22"/>
              </w:rPr>
            </w:pPr>
            <w:r w:rsidRPr="00386CBA">
              <w:rPr>
                <w:sz w:val="22"/>
                <w:szCs w:val="22"/>
              </w:rPr>
              <w:t>Duration of assignment (months):</w:t>
            </w:r>
          </w:p>
          <w:p w14:paraId="5C60E993" w14:textId="77777777" w:rsidR="00D86C0D" w:rsidRPr="00386CBA" w:rsidRDefault="00D86C0D" w:rsidP="00C968E6">
            <w:pPr>
              <w:pStyle w:val="Text"/>
              <w:rPr>
                <w:sz w:val="22"/>
                <w:szCs w:val="22"/>
              </w:rPr>
            </w:pPr>
          </w:p>
        </w:tc>
      </w:tr>
      <w:tr w:rsidR="00D86C0D" w:rsidRPr="00386CBA" w14:paraId="321F3284" w14:textId="77777777" w:rsidTr="00C968E6">
        <w:trPr>
          <w:trHeight w:val="837"/>
        </w:trPr>
        <w:tc>
          <w:tcPr>
            <w:tcW w:w="7560" w:type="dxa"/>
            <w:shd w:val="clear" w:color="auto" w:fill="D9E2F3" w:themeFill="accent1" w:themeFillTint="33"/>
          </w:tcPr>
          <w:p w14:paraId="0FB10549" w14:textId="77777777" w:rsidR="00D86C0D" w:rsidRPr="00386CBA" w:rsidRDefault="00D86C0D" w:rsidP="00C968E6">
            <w:pPr>
              <w:pStyle w:val="Text"/>
              <w:rPr>
                <w:sz w:val="22"/>
                <w:szCs w:val="22"/>
              </w:rPr>
            </w:pPr>
            <w:r w:rsidRPr="00386CBA">
              <w:rPr>
                <w:sz w:val="22"/>
                <w:szCs w:val="22"/>
              </w:rPr>
              <w:t>Name of client:</w:t>
            </w:r>
          </w:p>
        </w:tc>
        <w:tc>
          <w:tcPr>
            <w:tcW w:w="7080" w:type="dxa"/>
            <w:shd w:val="clear" w:color="auto" w:fill="D9E2F3" w:themeFill="accent1" w:themeFillTint="33"/>
          </w:tcPr>
          <w:p w14:paraId="15247167" w14:textId="77777777" w:rsidR="00D86C0D" w:rsidRPr="00386CBA" w:rsidRDefault="00D86C0D" w:rsidP="00C968E6">
            <w:pPr>
              <w:pStyle w:val="Text"/>
              <w:rPr>
                <w:sz w:val="22"/>
                <w:szCs w:val="22"/>
              </w:rPr>
            </w:pPr>
            <w:r w:rsidRPr="00386CBA">
              <w:rPr>
                <w:sz w:val="22"/>
                <w:szCs w:val="22"/>
              </w:rPr>
              <w:t>Total No. of staff-months of the assignment:</w:t>
            </w:r>
          </w:p>
        </w:tc>
      </w:tr>
      <w:tr w:rsidR="00D86C0D" w:rsidRPr="00386CBA" w14:paraId="672CFDA4" w14:textId="77777777" w:rsidTr="00C968E6">
        <w:trPr>
          <w:trHeight w:val="1267"/>
        </w:trPr>
        <w:tc>
          <w:tcPr>
            <w:tcW w:w="7560" w:type="dxa"/>
          </w:tcPr>
          <w:p w14:paraId="7BF981D7" w14:textId="77777777" w:rsidR="00116FF1" w:rsidRDefault="00116FF1" w:rsidP="00C968E6">
            <w:pPr>
              <w:pStyle w:val="Text"/>
              <w:rPr>
                <w:sz w:val="22"/>
                <w:szCs w:val="22"/>
              </w:rPr>
            </w:pPr>
          </w:p>
          <w:p w14:paraId="78168AC1" w14:textId="77777777" w:rsidR="00116FF1" w:rsidRDefault="00116FF1" w:rsidP="00C968E6">
            <w:pPr>
              <w:pStyle w:val="Text"/>
              <w:rPr>
                <w:sz w:val="22"/>
                <w:szCs w:val="22"/>
              </w:rPr>
            </w:pPr>
          </w:p>
          <w:p w14:paraId="71E1D156" w14:textId="2DF7020D" w:rsidR="00D86C0D" w:rsidRPr="00386CBA" w:rsidRDefault="00D86C0D" w:rsidP="00C968E6">
            <w:pPr>
              <w:pStyle w:val="Text"/>
              <w:rPr>
                <w:sz w:val="22"/>
                <w:szCs w:val="22"/>
              </w:rPr>
            </w:pPr>
            <w:r w:rsidRPr="00386CBA">
              <w:rPr>
                <w:sz w:val="22"/>
                <w:szCs w:val="22"/>
              </w:rPr>
              <w:t>Address, and contact details (including email address(es)):</w:t>
            </w:r>
          </w:p>
          <w:p w14:paraId="7F28B2D8" w14:textId="77777777" w:rsidR="00D86C0D" w:rsidRPr="00386CBA" w:rsidRDefault="00D86C0D" w:rsidP="00C968E6">
            <w:pPr>
              <w:pStyle w:val="Text"/>
              <w:rPr>
                <w:sz w:val="22"/>
                <w:szCs w:val="22"/>
              </w:rPr>
            </w:pPr>
          </w:p>
        </w:tc>
        <w:tc>
          <w:tcPr>
            <w:tcW w:w="7080" w:type="dxa"/>
          </w:tcPr>
          <w:p w14:paraId="15B3ADF7" w14:textId="77777777" w:rsidR="00116FF1" w:rsidRDefault="00116FF1" w:rsidP="00C968E6">
            <w:pPr>
              <w:pStyle w:val="Text"/>
              <w:rPr>
                <w:sz w:val="22"/>
                <w:szCs w:val="22"/>
              </w:rPr>
            </w:pPr>
          </w:p>
          <w:p w14:paraId="24980AB5" w14:textId="77777777" w:rsidR="00116FF1" w:rsidRDefault="00116FF1" w:rsidP="00C968E6">
            <w:pPr>
              <w:pStyle w:val="Text"/>
              <w:rPr>
                <w:sz w:val="22"/>
                <w:szCs w:val="22"/>
              </w:rPr>
            </w:pPr>
          </w:p>
          <w:p w14:paraId="57620A2B" w14:textId="2925A783" w:rsidR="00D86C0D" w:rsidRPr="00386CBA" w:rsidRDefault="00D86C0D" w:rsidP="00C968E6">
            <w:pPr>
              <w:pStyle w:val="Text"/>
              <w:rPr>
                <w:sz w:val="22"/>
                <w:szCs w:val="22"/>
              </w:rPr>
            </w:pPr>
            <w:r w:rsidRPr="00386CBA">
              <w:rPr>
                <w:sz w:val="22"/>
                <w:szCs w:val="22"/>
              </w:rPr>
              <w:t>Approx. value of the services provided by your firm under the contract (in current US$):</w:t>
            </w:r>
          </w:p>
        </w:tc>
      </w:tr>
      <w:tr w:rsidR="00D86C0D" w:rsidRPr="00386CBA" w14:paraId="7C37BAB3" w14:textId="77777777" w:rsidTr="00C968E6">
        <w:trPr>
          <w:trHeight w:val="858"/>
        </w:trPr>
        <w:tc>
          <w:tcPr>
            <w:tcW w:w="7560" w:type="dxa"/>
            <w:shd w:val="clear" w:color="auto" w:fill="D9E2F3" w:themeFill="accent1" w:themeFillTint="33"/>
          </w:tcPr>
          <w:p w14:paraId="440B7D9B" w14:textId="77777777" w:rsidR="00D86C0D" w:rsidRPr="00386CBA" w:rsidRDefault="00D86C0D" w:rsidP="00C968E6">
            <w:pPr>
              <w:pStyle w:val="Text"/>
              <w:jc w:val="left"/>
              <w:rPr>
                <w:sz w:val="22"/>
                <w:szCs w:val="22"/>
              </w:rPr>
            </w:pPr>
            <w:r w:rsidRPr="00386CBA">
              <w:rPr>
                <w:sz w:val="22"/>
                <w:szCs w:val="22"/>
              </w:rPr>
              <w:t>Start date (month/year):</w:t>
            </w:r>
            <w:r w:rsidRPr="00386CBA">
              <w:rPr>
                <w:sz w:val="22"/>
                <w:szCs w:val="22"/>
              </w:rPr>
              <w:br/>
              <w:t>Completion date (month/year):</w:t>
            </w:r>
          </w:p>
        </w:tc>
        <w:tc>
          <w:tcPr>
            <w:tcW w:w="7080" w:type="dxa"/>
            <w:shd w:val="clear" w:color="auto" w:fill="D9E2F3" w:themeFill="accent1" w:themeFillTint="33"/>
          </w:tcPr>
          <w:p w14:paraId="07DE74E9" w14:textId="77777777" w:rsidR="00D86C0D" w:rsidRPr="00386CBA" w:rsidRDefault="00D86C0D" w:rsidP="00C968E6">
            <w:pPr>
              <w:pStyle w:val="Text"/>
              <w:rPr>
                <w:sz w:val="22"/>
                <w:szCs w:val="22"/>
              </w:rPr>
            </w:pPr>
            <w:r w:rsidRPr="00386CBA">
              <w:rPr>
                <w:sz w:val="22"/>
                <w:szCs w:val="22"/>
              </w:rPr>
              <w:t>No. of professional staff-months provided by associated consultants:</w:t>
            </w:r>
          </w:p>
        </w:tc>
      </w:tr>
      <w:tr w:rsidR="00D86C0D" w:rsidRPr="00386CBA" w14:paraId="2513AC89" w14:textId="77777777" w:rsidTr="00C968E6">
        <w:trPr>
          <w:trHeight w:val="987"/>
        </w:trPr>
        <w:tc>
          <w:tcPr>
            <w:tcW w:w="7560" w:type="dxa"/>
          </w:tcPr>
          <w:p w14:paraId="01025DBE" w14:textId="77777777" w:rsidR="00D86C0D" w:rsidRPr="00386CBA" w:rsidRDefault="00D86C0D" w:rsidP="00C968E6">
            <w:pPr>
              <w:pStyle w:val="Text"/>
              <w:rPr>
                <w:sz w:val="22"/>
                <w:szCs w:val="22"/>
              </w:rPr>
            </w:pPr>
            <w:r w:rsidRPr="00386CBA">
              <w:rPr>
                <w:sz w:val="22"/>
                <w:szCs w:val="22"/>
              </w:rPr>
              <w:t>Name of associated consultants, if any:</w:t>
            </w:r>
          </w:p>
          <w:p w14:paraId="52D2E71D" w14:textId="77777777" w:rsidR="00D86C0D" w:rsidRPr="00386CBA" w:rsidRDefault="00D86C0D" w:rsidP="00C968E6">
            <w:pPr>
              <w:pStyle w:val="Text"/>
              <w:rPr>
                <w:sz w:val="22"/>
                <w:szCs w:val="22"/>
              </w:rPr>
            </w:pPr>
          </w:p>
          <w:p w14:paraId="7FF91A00" w14:textId="77777777" w:rsidR="00D86C0D" w:rsidRPr="00386CBA" w:rsidRDefault="00D86C0D" w:rsidP="00C968E6">
            <w:pPr>
              <w:pStyle w:val="Text"/>
              <w:rPr>
                <w:sz w:val="22"/>
                <w:szCs w:val="22"/>
              </w:rPr>
            </w:pPr>
          </w:p>
        </w:tc>
        <w:tc>
          <w:tcPr>
            <w:tcW w:w="7080" w:type="dxa"/>
          </w:tcPr>
          <w:p w14:paraId="12676ED5" w14:textId="77777777" w:rsidR="00D86C0D" w:rsidRPr="00386CBA" w:rsidRDefault="00D86C0D" w:rsidP="00C968E6">
            <w:pPr>
              <w:pStyle w:val="Text"/>
              <w:rPr>
                <w:sz w:val="22"/>
                <w:szCs w:val="22"/>
              </w:rPr>
            </w:pPr>
            <w:r w:rsidRPr="00386CBA">
              <w:rPr>
                <w:sz w:val="22"/>
                <w:szCs w:val="22"/>
              </w:rPr>
              <w:t>Name of proposed senior professional staff of your firm involved and functions performed (indicate most significant profiles such as project director/coordinator, team leader):</w:t>
            </w:r>
          </w:p>
        </w:tc>
      </w:tr>
      <w:tr w:rsidR="00D86C0D" w:rsidRPr="00386CBA" w14:paraId="628E3C06" w14:textId="77777777" w:rsidTr="00C968E6">
        <w:trPr>
          <w:trHeight w:val="987"/>
        </w:trPr>
        <w:tc>
          <w:tcPr>
            <w:tcW w:w="14640" w:type="dxa"/>
            <w:gridSpan w:val="2"/>
            <w:shd w:val="clear" w:color="auto" w:fill="D9E2F3" w:themeFill="accent1" w:themeFillTint="33"/>
          </w:tcPr>
          <w:p w14:paraId="7ECEBE5C" w14:textId="77777777" w:rsidR="00D86C0D" w:rsidRPr="00386CBA" w:rsidRDefault="00D86C0D" w:rsidP="00C968E6">
            <w:pPr>
              <w:pStyle w:val="Text"/>
              <w:rPr>
                <w:sz w:val="22"/>
                <w:szCs w:val="22"/>
              </w:rPr>
            </w:pPr>
            <w:r w:rsidRPr="00386CBA">
              <w:rPr>
                <w:sz w:val="22"/>
                <w:szCs w:val="22"/>
              </w:rPr>
              <w:t>Narrative description of project:</w:t>
            </w:r>
          </w:p>
          <w:p w14:paraId="5C69D145" w14:textId="77777777" w:rsidR="00D86C0D" w:rsidRPr="00386CBA" w:rsidRDefault="00D86C0D" w:rsidP="00C968E6">
            <w:pPr>
              <w:pStyle w:val="Text"/>
              <w:rPr>
                <w:sz w:val="22"/>
                <w:szCs w:val="22"/>
              </w:rPr>
            </w:pPr>
          </w:p>
        </w:tc>
      </w:tr>
      <w:tr w:rsidR="00D86C0D" w:rsidRPr="00386CBA" w14:paraId="7E5F02A4" w14:textId="77777777" w:rsidTr="00C968E6">
        <w:trPr>
          <w:trHeight w:val="966"/>
        </w:trPr>
        <w:tc>
          <w:tcPr>
            <w:tcW w:w="14640" w:type="dxa"/>
            <w:gridSpan w:val="2"/>
          </w:tcPr>
          <w:p w14:paraId="05A1AAF8" w14:textId="77777777" w:rsidR="00D86C0D" w:rsidRPr="00386CBA" w:rsidRDefault="00D86C0D" w:rsidP="00C968E6">
            <w:pPr>
              <w:pStyle w:val="Text"/>
              <w:rPr>
                <w:sz w:val="22"/>
                <w:szCs w:val="22"/>
              </w:rPr>
            </w:pPr>
            <w:r w:rsidRPr="00386CBA">
              <w:rPr>
                <w:sz w:val="22"/>
                <w:szCs w:val="22"/>
              </w:rPr>
              <w:t>Description of actual services provided by your staff within the assignment:</w:t>
            </w:r>
          </w:p>
          <w:p w14:paraId="26289814" w14:textId="77777777" w:rsidR="00D86C0D" w:rsidRPr="00386CBA" w:rsidRDefault="00D86C0D" w:rsidP="00C968E6">
            <w:pPr>
              <w:pStyle w:val="Text"/>
              <w:rPr>
                <w:sz w:val="22"/>
                <w:szCs w:val="22"/>
              </w:rPr>
            </w:pPr>
          </w:p>
        </w:tc>
      </w:tr>
    </w:tbl>
    <w:p w14:paraId="1DF54371" w14:textId="77777777" w:rsidR="00D86C0D" w:rsidRPr="00386CBA" w:rsidRDefault="00D86C0D" w:rsidP="00D86C0D">
      <w:pPr>
        <w:pStyle w:val="Text"/>
      </w:pPr>
    </w:p>
    <w:p w14:paraId="6529153F" w14:textId="77777777" w:rsidR="00D86C0D" w:rsidRPr="00386CBA" w:rsidRDefault="00D86C0D" w:rsidP="00D86C0D">
      <w:pPr>
        <w:pStyle w:val="Text"/>
      </w:pPr>
      <w:r w:rsidRPr="00386CBA">
        <w:t>Name of Firm: _________________________________</w:t>
      </w:r>
      <w:bookmarkStart w:id="43" w:name="_Toc447548194"/>
      <w:bookmarkStart w:id="44" w:name="_Toc447549510"/>
    </w:p>
    <w:bookmarkEnd w:id="43"/>
    <w:bookmarkEnd w:id="44"/>
    <w:p w14:paraId="7E0F00FC" w14:textId="0FDD97B9" w:rsidR="00803479" w:rsidRPr="00803479" w:rsidRDefault="00803479" w:rsidP="00803479">
      <w:pPr>
        <w:rPr>
          <w:b/>
          <w:bCs/>
        </w:rPr>
      </w:pPr>
      <w:r w:rsidRPr="00803479">
        <w:rPr>
          <w:b/>
          <w:bCs/>
        </w:rPr>
        <w:br w:type="page"/>
      </w:r>
    </w:p>
    <w:p w14:paraId="6C502F55" w14:textId="77777777" w:rsidR="00C578D9" w:rsidRDefault="00C578D9" w:rsidP="00AC5A21">
      <w:pPr>
        <w:suppressAutoHyphens/>
        <w:spacing w:after="120" w:line="276" w:lineRule="auto"/>
        <w:jc w:val="both"/>
        <w:rPr>
          <w:iCs/>
          <w:spacing w:val="-2"/>
        </w:rPr>
        <w:sectPr w:rsidR="00C578D9" w:rsidSect="00D86C0D">
          <w:pgSz w:w="16820" w:h="11900" w:orient="landscape" w:code="9"/>
          <w:pgMar w:top="1015" w:right="2053" w:bottom="964" w:left="1440" w:header="709" w:footer="709" w:gutter="0"/>
          <w:cols w:space="720"/>
          <w:titlePg/>
          <w:docGrid w:linePitch="360"/>
        </w:sectPr>
      </w:pPr>
    </w:p>
    <w:p w14:paraId="698CBE0D" w14:textId="77777777" w:rsidR="00C578D9" w:rsidRDefault="00C578D9" w:rsidP="00C578D9">
      <w:pPr>
        <w:suppressAutoHyphens/>
        <w:spacing w:after="120" w:line="276" w:lineRule="auto"/>
        <w:jc w:val="both"/>
        <w:rPr>
          <w:iCs/>
          <w:spacing w:val="-2"/>
        </w:rPr>
      </w:pPr>
    </w:p>
    <w:p w14:paraId="5763D795" w14:textId="7047EE38" w:rsidR="00C578D9" w:rsidRDefault="00C578D9" w:rsidP="00C578D9">
      <w:pPr>
        <w:spacing w:before="120"/>
        <w:jc w:val="center"/>
        <w:rPr>
          <w:rFonts w:eastAsia="Calibri"/>
          <w:b/>
          <w:sz w:val="32"/>
          <w:szCs w:val="32"/>
          <w:lang w:val="en-PH"/>
        </w:rPr>
      </w:pPr>
      <w:r w:rsidRPr="00386CBA">
        <w:rPr>
          <w:rFonts w:eastAsia="Calibri"/>
          <w:b/>
          <w:sz w:val="32"/>
          <w:szCs w:val="32"/>
          <w:lang w:val="en-PH"/>
        </w:rPr>
        <w:t>ANNEX 1</w:t>
      </w:r>
    </w:p>
    <w:p w14:paraId="72735F35" w14:textId="72667D72" w:rsidR="00843799" w:rsidRPr="00386CBA" w:rsidRDefault="00843799" w:rsidP="00C578D9">
      <w:pPr>
        <w:spacing w:before="120"/>
        <w:jc w:val="center"/>
        <w:rPr>
          <w:rFonts w:eastAsia="Calibri"/>
          <w:b/>
          <w:sz w:val="32"/>
          <w:szCs w:val="32"/>
          <w:lang w:val="en-PH"/>
        </w:rPr>
      </w:pPr>
      <w:r w:rsidRPr="00843799">
        <w:rPr>
          <w:rFonts w:ascii="Aptos" w:eastAsia="Aptos" w:hAnsi="Aptos"/>
          <w:b/>
          <w:noProof/>
          <w:spacing w:val="-10"/>
          <w:kern w:val="28"/>
          <w:sz w:val="56"/>
          <w:szCs w:val="56"/>
        </w:rPr>
        <w:drawing>
          <wp:anchor distT="0" distB="0" distL="114300" distR="114300" simplePos="0" relativeHeight="251665408" behindDoc="1" locked="0" layoutInCell="1" allowOverlap="1" wp14:anchorId="5EE06BC5" wp14:editId="60E769EF">
            <wp:simplePos x="0" y="0"/>
            <wp:positionH relativeFrom="margin">
              <wp:align>center</wp:align>
            </wp:positionH>
            <wp:positionV relativeFrom="topMargin">
              <wp:posOffset>2038350</wp:posOffset>
            </wp:positionV>
            <wp:extent cx="1661795" cy="766445"/>
            <wp:effectExtent l="0" t="0" r="0" b="0"/>
            <wp:wrapSquare wrapText="bothSides"/>
            <wp:docPr id="41" name="Picture 4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flag with three cheetahs and a blue shiel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61795" cy="766445"/>
                    </a:xfrm>
                    <a:prstGeom prst="rect">
                      <a:avLst/>
                    </a:prstGeom>
                  </pic:spPr>
                </pic:pic>
              </a:graphicData>
            </a:graphic>
            <wp14:sizeRelH relativeFrom="margin">
              <wp14:pctWidth>0</wp14:pctWidth>
            </wp14:sizeRelH>
            <wp14:sizeRelV relativeFrom="margin">
              <wp14:pctHeight>0</wp14:pctHeight>
            </wp14:sizeRelV>
          </wp:anchor>
        </w:drawing>
      </w:r>
    </w:p>
    <w:p w14:paraId="11B54298" w14:textId="6AC71466" w:rsidR="00EF7AA0" w:rsidRDefault="00EF7AA0" w:rsidP="00AC5A21">
      <w:pPr>
        <w:suppressAutoHyphens/>
        <w:spacing w:after="120" w:line="276" w:lineRule="auto"/>
        <w:jc w:val="both"/>
        <w:rPr>
          <w:iCs/>
          <w:spacing w:val="-2"/>
        </w:rPr>
      </w:pPr>
    </w:p>
    <w:p w14:paraId="0A78CA21" w14:textId="725EF569" w:rsidR="00843799" w:rsidRPr="00843799" w:rsidRDefault="00843799" w:rsidP="00843799">
      <w:pPr>
        <w:suppressAutoHyphens/>
        <w:autoSpaceDN w:val="0"/>
        <w:spacing w:after="80"/>
        <w:contextualSpacing/>
        <w:jc w:val="center"/>
        <w:textAlignment w:val="baseline"/>
        <w:rPr>
          <w:b/>
          <w:bCs/>
          <w:spacing w:val="-10"/>
          <w:kern w:val="28"/>
          <w:sz w:val="22"/>
          <w:szCs w:val="22"/>
        </w:rPr>
      </w:pPr>
      <w:r w:rsidRPr="00843799">
        <w:rPr>
          <w:rFonts w:ascii="Aptos" w:eastAsia="Aptos" w:hAnsi="Aptos"/>
          <w:b/>
          <w:noProof/>
          <w:spacing w:val="-10"/>
          <w:kern w:val="28"/>
          <w:sz w:val="56"/>
          <w:szCs w:val="56"/>
        </w:rPr>
        <mc:AlternateContent>
          <mc:Choice Requires="wps">
            <w:drawing>
              <wp:anchor distT="0" distB="0" distL="114300" distR="114300" simplePos="0" relativeHeight="251666432" behindDoc="0" locked="0" layoutInCell="1" allowOverlap="1" wp14:anchorId="43409D96" wp14:editId="20EA6B32">
                <wp:simplePos x="0" y="0"/>
                <wp:positionH relativeFrom="column">
                  <wp:posOffset>4200525</wp:posOffset>
                </wp:positionH>
                <wp:positionV relativeFrom="paragraph">
                  <wp:posOffset>-226695</wp:posOffset>
                </wp:positionV>
                <wp:extent cx="2460625" cy="596900"/>
                <wp:effectExtent l="0" t="0" r="0" b="0"/>
                <wp:wrapNone/>
                <wp:docPr id="40"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0625" cy="596900"/>
                        </a:xfrm>
                        <a:prstGeom prst="rect">
                          <a:avLst/>
                        </a:prstGeom>
                        <a:noFill/>
                        <a:ln w="9525">
                          <a:noFill/>
                          <a:miter lim="800000"/>
                          <a:headEnd/>
                          <a:tailEnd/>
                        </a:ln>
                      </wps:spPr>
                      <wps:txbx>
                        <w:txbxContent>
                          <w:p w14:paraId="4E9CB445" w14:textId="77777777" w:rsidR="00843799" w:rsidRPr="00BB620C" w:rsidRDefault="00843799" w:rsidP="00843799">
                            <w:pPr>
                              <w:bidi/>
                              <w:jc w:val="center"/>
                              <w:rPr>
                                <w:rFonts w:ascii="Arial Rounded MT Bold" w:hAnsi="Arial Rounded MT Bold"/>
                                <w:b/>
                                <w:bCs/>
                                <w:sz w:val="32"/>
                                <w:szCs w:val="32"/>
                                <w:rtl/>
                              </w:rPr>
                            </w:pPr>
                            <w:r w:rsidRPr="00BB620C">
                              <w:rPr>
                                <w:rFonts w:ascii="Arial Rounded MT Bold" w:hAnsi="Arial Rounded MT Bold"/>
                                <w:b/>
                                <w:bCs/>
                                <w:sz w:val="32"/>
                                <w:szCs w:val="32"/>
                                <w:rtl/>
                              </w:rPr>
                              <w:t xml:space="preserve">جـمـهــو </w:t>
                            </w:r>
                            <w:r w:rsidRPr="00BB620C">
                              <w:rPr>
                                <w:rFonts w:ascii="Arial Rounded MT Bold" w:hAnsi="Arial Rounded MT Bold"/>
                                <w:b/>
                                <w:bCs/>
                                <w:sz w:val="32"/>
                                <w:szCs w:val="32"/>
                                <w:rtl/>
                              </w:rPr>
                              <w:t>رية الصـومـال الفي</w:t>
                            </w:r>
                            <w:r w:rsidRPr="00BB620C">
                              <w:rPr>
                                <w:rFonts w:ascii="Arial Rounded MT Bold" w:hAnsi="Arial Rounded MT Bold" w:hint="cs"/>
                                <w:b/>
                                <w:bCs/>
                                <w:sz w:val="32"/>
                                <w:szCs w:val="32"/>
                                <w:rtl/>
                              </w:rPr>
                              <w:t>د</w:t>
                            </w:r>
                            <w:r w:rsidRPr="00BB620C">
                              <w:rPr>
                                <w:rFonts w:ascii="Arial Rounded MT Bold" w:hAnsi="Arial Rounded MT Bold"/>
                                <w:b/>
                                <w:bCs/>
                                <w:sz w:val="32"/>
                                <w:szCs w:val="32"/>
                                <w:rtl/>
                              </w:rPr>
                              <w:t>راليه</w:t>
                            </w:r>
                          </w:p>
                          <w:p w14:paraId="6CBC9700" w14:textId="77777777" w:rsidR="00843799" w:rsidRPr="00495845" w:rsidRDefault="00843799" w:rsidP="00843799">
                            <w:pPr>
                              <w:pStyle w:val="BodyText3"/>
                              <w:jc w:val="center"/>
                              <w:rPr>
                                <w:b/>
                                <w:bCs/>
                                <w:sz w:val="32"/>
                                <w:szCs w:val="32"/>
                              </w:rPr>
                            </w:pPr>
                            <w:r w:rsidRPr="00BB620C">
                              <w:rPr>
                                <w:b/>
                                <w:bCs/>
                                <w:sz w:val="32"/>
                                <w:szCs w:val="32"/>
                                <w:rtl/>
                              </w:rPr>
                              <w:t xml:space="preserve">وزارة </w:t>
                            </w:r>
                            <w:r w:rsidRPr="00BB620C">
                              <w:rPr>
                                <w:rFonts w:hint="cs"/>
                                <w:b/>
                                <w:bCs/>
                                <w:sz w:val="32"/>
                                <w:szCs w:val="32"/>
                                <w:rtl/>
                              </w:rPr>
                              <w:t>الزراعه والري</w:t>
                            </w:r>
                          </w:p>
                          <w:p w14:paraId="19F9D656" w14:textId="77777777" w:rsidR="00843799" w:rsidRPr="00495845" w:rsidRDefault="00843799" w:rsidP="00843799">
                            <w:pPr>
                              <w:pStyle w:val="BodyText3"/>
                              <w:jc w:val="center"/>
                              <w:rPr>
                                <w:b/>
                                <w:bCs/>
                                <w:color w:val="632423"/>
                              </w:rPr>
                            </w:pPr>
                          </w:p>
                          <w:p w14:paraId="20A0541F" w14:textId="77777777" w:rsidR="00843799" w:rsidRPr="00495845" w:rsidRDefault="00843799" w:rsidP="00843799">
                            <w:pPr>
                              <w:pStyle w:val="BodyText3"/>
                              <w:jc w:val="center"/>
                              <w:rPr>
                                <w:rFonts w:ascii="Arial Rounded MT Bold" w:hAnsi="Arial Rounded MT Bold"/>
                                <w:b/>
                                <w:bCs/>
                                <w:color w:val="0000CC"/>
                                <w:sz w:val="28"/>
                                <w:szCs w:val="28"/>
                                <w:rtl/>
                              </w:rPr>
                            </w:pPr>
                          </w:p>
                          <w:p w14:paraId="41C7E98D" w14:textId="77777777" w:rsidR="00843799" w:rsidRPr="00BB620C" w:rsidRDefault="00843799" w:rsidP="00843799">
                            <w:pPr>
                              <w:pStyle w:val="BodyText3"/>
                              <w:jc w:val="center"/>
                              <w:rPr>
                                <w:rFonts w:ascii="Arial Rounded MT Bold" w:hAnsi="Arial Rounded MT Bold"/>
                                <w:b/>
                                <w:bCs/>
                                <w:color w:val="0000CC"/>
                                <w:sz w:val="32"/>
                                <w:szCs w:val="32"/>
                                <w:rtl/>
                              </w:rPr>
                            </w:pPr>
                          </w:p>
                          <w:p w14:paraId="2D579A38" w14:textId="77777777" w:rsidR="00843799" w:rsidRPr="00BB620C" w:rsidRDefault="00843799" w:rsidP="00843799">
                            <w:pPr>
                              <w:pStyle w:val="BodyText3"/>
                              <w:jc w:val="center"/>
                              <w:rPr>
                                <w:rFonts w:ascii="Arial Rounded MT Bold" w:hAnsi="Arial Rounded MT Bold"/>
                                <w:b/>
                                <w:bCs/>
                                <w:color w:val="0000CC"/>
                                <w:sz w:val="36"/>
                                <w:szCs w:val="36"/>
                                <w:rtl/>
                              </w:rPr>
                            </w:pPr>
                          </w:p>
                          <w:p w14:paraId="14C42193" w14:textId="77777777" w:rsidR="00843799" w:rsidRPr="00BB620C" w:rsidRDefault="00843799" w:rsidP="00843799">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409D96" id="_x0000_s1028" style="position:absolute;left:0;text-align:left;margin-left:330.75pt;margin-top:-17.85pt;width:193.75pt;height:4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Adf+gEAANYDAAAOAAAAZHJzL2Uyb0RvYy54bWysU9tu2zAMfR+wfxD0vtgJkqwx4hRFuw4D&#10;ugvQ9QMUWY6FSaJGKbGzrx8lp2nQvRXzg0CK5iHPIbW+HqxhB4VBg6v5dFJyppyERrtdzZ9+3n+4&#10;4ixE4RphwKmaH1Xg15v379a9r9QMOjCNQkYgLlS9r3kXo6+KIshOWREm4JWjYAtoRSQXd0WDoid0&#10;a4pZWS6LHrDxCFKFQLd3Y5BvMn7bKhm/t21QkZmaU28xn5jPbTqLzVpUOxS+0/LUhnhDF1ZoR0XP&#10;UHciCrZH/Q+U1RIhQBsnEmwBbaulyhyIzbR8xeaxE15lLiRO8GeZwv+Dld8Oj/4HptaDfwD5KzAH&#10;t51wO3WDCH2nREPlpkmoovehOickJ1Aq2/ZfoaHRin2ErMHQok2AxI4NWerjWWo1RCbpcjZflsvZ&#10;gjNJscVquSrzLApRPWd7DPGzAsuSUXOkUWZ0cXgIMXUjqudfUjEH99qYPE7jWF/z1YLgX0WsjrRt&#10;RtuaX5XpG+efSH5yTU6OQpvRpgLGnVgnommnQhWH7cB0QwxSbrrZQnMkGRDG5aLHQEYH+Ieznhar&#10;5uH3XqDizHxxJOVqOp+nTczOfPFxRg5eRraXEeEkQdU8cjaat3Hc3r1Hveuo0vRE8obkb3VW5qWr&#10;U/u0PFmw06Kn7bz0818vz3HzFwAA//8DAFBLAwQUAAYACAAAACEAV6j46OMAAAALAQAADwAAAGRy&#10;cy9kb3ducmV2LnhtbEyPQUvDQBCF74L/YRnBi7SbWpPWmEmRglhEKE21520yJsHsbJrdJvHfuz3p&#10;cZiP976XrEbdiJ46WxtGmE0DEMS5KWouET72L5MlCOsUF6oxTAg/ZGGVXl8lKi7MwDvqM1cKH8I2&#10;VgiVc20spc0r0spOTUvsf1+m08r5sytl0anBh+tG3gdBJLWq2TdUqqV1Rfl3dtYIQ77tD/v3V7m9&#10;O2wMnzandfb5hnh7Mz4/gXA0uj8YLvpeHVLvdDRnLqxoEKJoFnoUYTIPFyAuRPDw6OcdEcLlHGSa&#10;yP8b0l8AAAD//wMAUEsBAi0AFAAGAAgAAAAhALaDOJL+AAAA4QEAABMAAAAAAAAAAAAAAAAAAAAA&#10;AFtDb250ZW50X1R5cGVzXS54bWxQSwECLQAUAAYACAAAACEAOP0h/9YAAACUAQAACwAAAAAAAAAA&#10;AAAAAAAvAQAAX3JlbHMvLnJlbHNQSwECLQAUAAYACAAAACEA4CgHX/oBAADWAwAADgAAAAAAAAAA&#10;AAAAAAAuAgAAZHJzL2Uyb0RvYy54bWxQSwECLQAUAAYACAAAACEAV6j46OMAAAALAQAADwAAAAAA&#10;AAAAAAAAAABUBAAAZHJzL2Rvd25yZXYueG1sUEsFBgAAAAAEAAQA8wAAAGQFAAAAAA==&#10;" filled="f" stroked="f">
                <v:textbox>
                  <w:txbxContent>
                    <w:p w14:paraId="4E9CB445" w14:textId="77777777" w:rsidR="00843799" w:rsidRPr="00BB620C" w:rsidRDefault="00843799" w:rsidP="00843799">
                      <w:pPr>
                        <w:bidi/>
                        <w:jc w:val="center"/>
                        <w:rPr>
                          <w:rFonts w:ascii="Arial Rounded MT Bold" w:hAnsi="Arial Rounded MT Bold"/>
                          <w:b/>
                          <w:bCs/>
                          <w:sz w:val="32"/>
                          <w:szCs w:val="32"/>
                          <w:rtl/>
                        </w:rPr>
                      </w:pPr>
                      <w:r w:rsidRPr="00BB620C">
                        <w:rPr>
                          <w:rFonts w:ascii="Arial Rounded MT Bold" w:hAnsi="Arial Rounded MT Bold"/>
                          <w:b/>
                          <w:bCs/>
                          <w:sz w:val="32"/>
                          <w:szCs w:val="32"/>
                          <w:rtl/>
                        </w:rPr>
                        <w:t xml:space="preserve">جـمـهــو </w:t>
                      </w:r>
                      <w:r w:rsidRPr="00BB620C">
                        <w:rPr>
                          <w:rFonts w:ascii="Arial Rounded MT Bold" w:hAnsi="Arial Rounded MT Bold"/>
                          <w:b/>
                          <w:bCs/>
                          <w:sz w:val="32"/>
                          <w:szCs w:val="32"/>
                          <w:rtl/>
                        </w:rPr>
                        <w:t>رية الصـومـال الفي</w:t>
                      </w:r>
                      <w:r w:rsidRPr="00BB620C">
                        <w:rPr>
                          <w:rFonts w:ascii="Arial Rounded MT Bold" w:hAnsi="Arial Rounded MT Bold" w:hint="cs"/>
                          <w:b/>
                          <w:bCs/>
                          <w:sz w:val="32"/>
                          <w:szCs w:val="32"/>
                          <w:rtl/>
                        </w:rPr>
                        <w:t>د</w:t>
                      </w:r>
                      <w:r w:rsidRPr="00BB620C">
                        <w:rPr>
                          <w:rFonts w:ascii="Arial Rounded MT Bold" w:hAnsi="Arial Rounded MT Bold"/>
                          <w:b/>
                          <w:bCs/>
                          <w:sz w:val="32"/>
                          <w:szCs w:val="32"/>
                          <w:rtl/>
                        </w:rPr>
                        <w:t>راليه</w:t>
                      </w:r>
                    </w:p>
                    <w:p w14:paraId="6CBC9700" w14:textId="77777777" w:rsidR="00843799" w:rsidRPr="00495845" w:rsidRDefault="00843799" w:rsidP="00843799">
                      <w:pPr>
                        <w:pStyle w:val="BodyText3"/>
                        <w:jc w:val="center"/>
                        <w:rPr>
                          <w:b/>
                          <w:bCs/>
                          <w:sz w:val="32"/>
                          <w:szCs w:val="32"/>
                        </w:rPr>
                      </w:pPr>
                      <w:r w:rsidRPr="00BB620C">
                        <w:rPr>
                          <w:b/>
                          <w:bCs/>
                          <w:sz w:val="32"/>
                          <w:szCs w:val="32"/>
                          <w:rtl/>
                        </w:rPr>
                        <w:t xml:space="preserve">وزارة </w:t>
                      </w:r>
                      <w:r w:rsidRPr="00BB620C">
                        <w:rPr>
                          <w:rFonts w:hint="cs"/>
                          <w:b/>
                          <w:bCs/>
                          <w:sz w:val="32"/>
                          <w:szCs w:val="32"/>
                          <w:rtl/>
                        </w:rPr>
                        <w:t>الزراعه والري</w:t>
                      </w:r>
                    </w:p>
                    <w:p w14:paraId="19F9D656" w14:textId="77777777" w:rsidR="00843799" w:rsidRPr="00495845" w:rsidRDefault="00843799" w:rsidP="00843799">
                      <w:pPr>
                        <w:pStyle w:val="BodyText3"/>
                        <w:jc w:val="center"/>
                        <w:rPr>
                          <w:b/>
                          <w:bCs/>
                          <w:color w:val="632423"/>
                        </w:rPr>
                      </w:pPr>
                    </w:p>
                    <w:p w14:paraId="20A0541F" w14:textId="77777777" w:rsidR="00843799" w:rsidRPr="00495845" w:rsidRDefault="00843799" w:rsidP="00843799">
                      <w:pPr>
                        <w:pStyle w:val="BodyText3"/>
                        <w:jc w:val="center"/>
                        <w:rPr>
                          <w:rFonts w:ascii="Arial Rounded MT Bold" w:hAnsi="Arial Rounded MT Bold"/>
                          <w:b/>
                          <w:bCs/>
                          <w:color w:val="0000CC"/>
                          <w:sz w:val="28"/>
                          <w:szCs w:val="28"/>
                          <w:rtl/>
                        </w:rPr>
                      </w:pPr>
                    </w:p>
                    <w:p w14:paraId="41C7E98D" w14:textId="77777777" w:rsidR="00843799" w:rsidRPr="00BB620C" w:rsidRDefault="00843799" w:rsidP="00843799">
                      <w:pPr>
                        <w:pStyle w:val="BodyText3"/>
                        <w:jc w:val="center"/>
                        <w:rPr>
                          <w:rFonts w:ascii="Arial Rounded MT Bold" w:hAnsi="Arial Rounded MT Bold"/>
                          <w:b/>
                          <w:bCs/>
                          <w:color w:val="0000CC"/>
                          <w:sz w:val="32"/>
                          <w:szCs w:val="32"/>
                          <w:rtl/>
                        </w:rPr>
                      </w:pPr>
                    </w:p>
                    <w:p w14:paraId="2D579A38" w14:textId="77777777" w:rsidR="00843799" w:rsidRPr="00BB620C" w:rsidRDefault="00843799" w:rsidP="00843799">
                      <w:pPr>
                        <w:pStyle w:val="BodyText3"/>
                        <w:jc w:val="center"/>
                        <w:rPr>
                          <w:rFonts w:ascii="Arial Rounded MT Bold" w:hAnsi="Arial Rounded MT Bold"/>
                          <w:b/>
                          <w:bCs/>
                          <w:color w:val="0000CC"/>
                          <w:sz w:val="36"/>
                          <w:szCs w:val="36"/>
                          <w:rtl/>
                        </w:rPr>
                      </w:pPr>
                    </w:p>
                    <w:p w14:paraId="14C42193" w14:textId="77777777" w:rsidR="00843799" w:rsidRPr="00BB620C" w:rsidRDefault="00843799" w:rsidP="00843799">
                      <w:pPr>
                        <w:bidi/>
                        <w:jc w:val="center"/>
                        <w:rPr>
                          <w:rFonts w:ascii="Arial Rounded MT Bold" w:hAnsi="Arial Rounded MT Bold"/>
                          <w:b/>
                          <w:bCs/>
                          <w:color w:val="0000CC"/>
                          <w:sz w:val="36"/>
                          <w:szCs w:val="36"/>
                          <w:rtl/>
                        </w:rPr>
                      </w:pPr>
                    </w:p>
                  </w:txbxContent>
                </v:textbox>
              </v:rect>
            </w:pict>
          </mc:Fallback>
        </mc:AlternateContent>
      </w:r>
      <w:r w:rsidRPr="00843799">
        <w:rPr>
          <w:rFonts w:ascii="Aptos" w:eastAsia="Aptos" w:hAnsi="Aptos"/>
          <w:b/>
          <w:noProof/>
          <w:spacing w:val="-10"/>
          <w:kern w:val="28"/>
          <w:sz w:val="56"/>
          <w:szCs w:val="56"/>
        </w:rPr>
        <mc:AlternateContent>
          <mc:Choice Requires="wps">
            <w:drawing>
              <wp:anchor distT="0" distB="0" distL="114300" distR="114300" simplePos="0" relativeHeight="251667456" behindDoc="0" locked="0" layoutInCell="1" allowOverlap="1" wp14:anchorId="5C1F1FA0" wp14:editId="2F9A846E">
                <wp:simplePos x="0" y="0"/>
                <wp:positionH relativeFrom="column">
                  <wp:posOffset>-530225</wp:posOffset>
                </wp:positionH>
                <wp:positionV relativeFrom="paragraph">
                  <wp:posOffset>-258445</wp:posOffset>
                </wp:positionV>
                <wp:extent cx="2671445" cy="857250"/>
                <wp:effectExtent l="0" t="0" r="0" b="0"/>
                <wp:wrapNone/>
                <wp:docPr id="39"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1445" cy="857250"/>
                        </a:xfrm>
                        <a:prstGeom prst="rect">
                          <a:avLst/>
                        </a:prstGeom>
                        <a:noFill/>
                        <a:ln w="9525">
                          <a:noFill/>
                          <a:miter lim="800000"/>
                          <a:headEnd/>
                          <a:tailEnd/>
                        </a:ln>
                      </wps:spPr>
                      <wps:txbx>
                        <w:txbxContent>
                          <w:p w14:paraId="59DF6C18" w14:textId="77777777" w:rsidR="00843799" w:rsidRPr="00BB620C" w:rsidRDefault="00843799" w:rsidP="00843799">
                            <w:pPr>
                              <w:bidi/>
                              <w:jc w:val="right"/>
                              <w:rPr>
                                <w:rFonts w:ascii="Goudy Old Style" w:hAnsi="Goudy Old Style"/>
                                <w:b/>
                                <w:bCs/>
                              </w:rPr>
                            </w:pPr>
                            <w:r w:rsidRPr="00BB620C">
                              <w:rPr>
                                <w:rFonts w:ascii="Goudy Old Style" w:hAnsi="Goudy Old Style"/>
                                <w:b/>
                                <w:bCs/>
                              </w:rPr>
                              <w:t>JAMHUURIYADDA FEDERAALKA SOOMAALIYA</w:t>
                            </w:r>
                          </w:p>
                          <w:p w14:paraId="6B42CCFA" w14:textId="77777777" w:rsidR="00843799" w:rsidRPr="00BB620C" w:rsidRDefault="00843799" w:rsidP="00843799">
                            <w:pPr>
                              <w:bidi/>
                              <w:jc w:val="right"/>
                              <w:rPr>
                                <w:rFonts w:ascii="Goudy Old Style" w:hAnsi="Goudy Old Style"/>
                                <w:b/>
                                <w:bCs/>
                                <w:rtl/>
                              </w:rPr>
                            </w:pPr>
                            <w:r w:rsidRPr="00BB620C">
                              <w:rPr>
                                <w:rFonts w:ascii="Goudy Old Style" w:hAnsi="Goudy Old Style"/>
                                <w:b/>
                                <w:bCs/>
                              </w:rPr>
                              <w:t>WASAARADDA BEERAHA &amp; WARAABKA</w:t>
                            </w:r>
                          </w:p>
                          <w:p w14:paraId="7CBE811D" w14:textId="77777777" w:rsidR="00843799" w:rsidRPr="00495845" w:rsidRDefault="00843799" w:rsidP="00843799">
                            <w:pPr>
                              <w:jc w:val="center"/>
                              <w:rPr>
                                <w:rFonts w:ascii="Goudy Old Style" w:hAnsi="Goudy Old Style"/>
                                <w:b/>
                                <w:bCs/>
                                <w:sz w:val="14"/>
                                <w:szCs w:val="14"/>
                              </w:rPr>
                            </w:pPr>
                          </w:p>
                          <w:p w14:paraId="336C1DC3" w14:textId="77777777" w:rsidR="00843799" w:rsidRPr="00495845" w:rsidRDefault="00843799" w:rsidP="00843799">
                            <w:pPr>
                              <w:pStyle w:val="BodyText3"/>
                              <w:jc w:val="center"/>
                              <w:rPr>
                                <w:b/>
                                <w:bCs/>
                                <w:color w:val="FF0000"/>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C1F1FA0" id="_x0000_s1029" style="position:absolute;left:0;text-align:left;margin-left:-41.75pt;margin-top:-20.35pt;width:210.35pt;height: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QDC+gEAANYDAAAOAAAAZHJzL2Uyb0RvYy54bWysU9uO0zAQfUfiHyy/06Sl3UvUdLXaZRHS&#10;siAtfIDrOImF7TFjt0n5esZOt1vBGyIP1ownczlnjtc3ozVsrzBocDWfz0rOlJPQaNfV/Pu3h3dX&#10;nIUoXCMMOFXzgwr8ZvP2zXrwlVpAD6ZRyKiIC9Xga97H6KuiCLJXVoQZeOUo2AJaEcnFrmhQDFTd&#10;mmJRlhfFANh4BKlCoNv7Kcg3uX7bKhm/tG1QkZma02wxn5jPbTqLzVpUHQrfa3kcQ/zDFFZoR01P&#10;pe5FFGyH+q9SVkuEAG2cSbAFtK2WKmMgNPPyDzTPvfAqYyFygj/RFP5fWfm0f/ZfMY0e/CPIH4E5&#10;uOuF69QtIgy9Eg21myeiisGH6pSQnECpbDt8hoZWK3YRMgdjizYVJHRszFQfTlSrMTJJl4uLy/ly&#10;ueJMUuxqdblY5V0UonrJ9hjiRwWWJaPmSKvM1cX+McQ0jahefknNHDxoY/I6jWNDza9Xi1VOOItY&#10;HUltRlvqWaZv2n8C+cE1OTkKbSabGhh3RJ2AJk2FKo7bkemm5u9TbrrZQnMgGhAmcdFjIKMH/MXZ&#10;QMKqefi5E6g4M58cUXlNuJMSs7Mk5OTgeWR7HhFOUqmaR84m8y5O6t151F1PneZHkLdEf6szM69T&#10;Hccn8WTCjkJP6jz381+vz3HzGwAA//8DAFBLAwQUAAYACAAAACEAbkdvquIAAAAKAQAADwAAAGRy&#10;cy9kb3ducmV2LnhtbEyPwUrDQBCG74LvsIzgRdqNTbU1ZlOkIJYiFFPteZsdk2B2Ns1uk/j2jie9&#10;zTAf/3x/uhptI3rsfO1Iwe00AoFUOFNTqeB9/zxZgvBBk9GNI1TwjR5W2eVFqhPjBnrDPg+l4BDy&#10;iVZQhdAmUvqiQqv91LVIfPt0ndWB166UptMDh9tGzqLoXlpdE3+odIvrCouv/GwVDMWuP+xfX+Tu&#10;5rBxdNqc1vnHVqnrq/HpEUTAMfzB8KvP6pCx09GdyXjRKJgs4ztGeZhHCxBMxPFiBuKo4GEeg8xS&#10;+b9C9gMAAP//AwBQSwECLQAUAAYACAAAACEAtoM4kv4AAADhAQAAEwAAAAAAAAAAAAAAAAAAAAAA&#10;W0NvbnRlbnRfVHlwZXNdLnhtbFBLAQItABQABgAIAAAAIQA4/SH/1gAAAJQBAAALAAAAAAAAAAAA&#10;AAAAAC8BAABfcmVscy8ucmVsc1BLAQItABQABgAIAAAAIQA7KQDC+gEAANYDAAAOAAAAAAAAAAAA&#10;AAAAAC4CAABkcnMvZTJvRG9jLnhtbFBLAQItABQABgAIAAAAIQBuR2+q4gAAAAoBAAAPAAAAAAAA&#10;AAAAAAAAAFQEAABkcnMvZG93bnJldi54bWxQSwUGAAAAAAQABADzAAAAYwUAAAAA&#10;" filled="f" stroked="f">
                <v:textbox>
                  <w:txbxContent>
                    <w:p w14:paraId="59DF6C18" w14:textId="77777777" w:rsidR="00843799" w:rsidRPr="00BB620C" w:rsidRDefault="00843799" w:rsidP="00843799">
                      <w:pPr>
                        <w:bidi/>
                        <w:jc w:val="right"/>
                        <w:rPr>
                          <w:rFonts w:ascii="Goudy Old Style" w:hAnsi="Goudy Old Style"/>
                          <w:b/>
                          <w:bCs/>
                        </w:rPr>
                      </w:pPr>
                      <w:r w:rsidRPr="00BB620C">
                        <w:rPr>
                          <w:rFonts w:ascii="Goudy Old Style" w:hAnsi="Goudy Old Style"/>
                          <w:b/>
                          <w:bCs/>
                        </w:rPr>
                        <w:t>JAMHUURIYADDA FEDERAALKA SOOMAALIYA</w:t>
                      </w:r>
                    </w:p>
                    <w:p w14:paraId="6B42CCFA" w14:textId="77777777" w:rsidR="00843799" w:rsidRPr="00BB620C" w:rsidRDefault="00843799" w:rsidP="00843799">
                      <w:pPr>
                        <w:bidi/>
                        <w:jc w:val="right"/>
                        <w:rPr>
                          <w:rFonts w:ascii="Goudy Old Style" w:hAnsi="Goudy Old Style"/>
                          <w:b/>
                          <w:bCs/>
                          <w:rtl/>
                        </w:rPr>
                      </w:pPr>
                      <w:r w:rsidRPr="00BB620C">
                        <w:rPr>
                          <w:rFonts w:ascii="Goudy Old Style" w:hAnsi="Goudy Old Style"/>
                          <w:b/>
                          <w:bCs/>
                        </w:rPr>
                        <w:t>WASAARADDA BEERAHA &amp; WARAABKA</w:t>
                      </w:r>
                    </w:p>
                    <w:p w14:paraId="7CBE811D" w14:textId="77777777" w:rsidR="00843799" w:rsidRPr="00495845" w:rsidRDefault="00843799" w:rsidP="00843799">
                      <w:pPr>
                        <w:jc w:val="center"/>
                        <w:rPr>
                          <w:rFonts w:ascii="Goudy Old Style" w:hAnsi="Goudy Old Style"/>
                          <w:b/>
                          <w:bCs/>
                          <w:sz w:val="14"/>
                          <w:szCs w:val="14"/>
                        </w:rPr>
                      </w:pPr>
                    </w:p>
                    <w:p w14:paraId="336C1DC3" w14:textId="77777777" w:rsidR="00843799" w:rsidRPr="00495845" w:rsidRDefault="00843799" w:rsidP="00843799">
                      <w:pPr>
                        <w:pStyle w:val="BodyText3"/>
                        <w:jc w:val="center"/>
                        <w:rPr>
                          <w:b/>
                          <w:bCs/>
                          <w:color w:val="FF0000"/>
                          <w:sz w:val="20"/>
                          <w:szCs w:val="20"/>
                        </w:rPr>
                      </w:pPr>
                    </w:p>
                  </w:txbxContent>
                </v:textbox>
              </v:rect>
            </w:pict>
          </mc:Fallback>
        </mc:AlternateContent>
      </w:r>
    </w:p>
    <w:p w14:paraId="56EF194C" w14:textId="77777777" w:rsidR="00843799" w:rsidRPr="00843799" w:rsidRDefault="00843799" w:rsidP="00843799">
      <w:pPr>
        <w:rPr>
          <w:rFonts w:ascii="Arial" w:hAnsi="Arial" w:cs="Arial"/>
          <w:b/>
          <w:i/>
          <w:color w:val="FF0000"/>
          <w:sz w:val="52"/>
          <w:szCs w:val="52"/>
        </w:rPr>
      </w:pPr>
    </w:p>
    <w:p w14:paraId="2DAA5320" w14:textId="77777777" w:rsidR="00843799" w:rsidRPr="00843799" w:rsidRDefault="00843799" w:rsidP="00843799">
      <w:pPr>
        <w:ind w:left="1282" w:right="1256"/>
        <w:jc w:val="center"/>
        <w:rPr>
          <w:rFonts w:ascii="Goudy Old Style" w:eastAsia="Aptos" w:hAnsi="Goudy Old Style"/>
          <w:b/>
          <w:bCs/>
        </w:rPr>
      </w:pPr>
      <w:r w:rsidRPr="00843799">
        <w:rPr>
          <w:rFonts w:ascii="Goudy Old Style" w:eastAsia="Aptos" w:hAnsi="Goudy Old Style"/>
          <w:b/>
          <w:bCs/>
        </w:rPr>
        <w:t>Federal Republic of Somalia</w:t>
      </w:r>
    </w:p>
    <w:p w14:paraId="7A43B648" w14:textId="77777777" w:rsidR="00843799" w:rsidRPr="00843799" w:rsidRDefault="00843799" w:rsidP="00843799">
      <w:pPr>
        <w:jc w:val="center"/>
        <w:rPr>
          <w:rFonts w:ascii="Goudy Old Style" w:eastAsia="Aptos" w:hAnsi="Goudy Old Style"/>
          <w:b/>
          <w:bCs/>
        </w:rPr>
      </w:pPr>
      <w:r w:rsidRPr="00843799">
        <w:rPr>
          <w:rFonts w:ascii="Goudy Old Style" w:eastAsia="Aptos" w:hAnsi="Goudy Old Style"/>
          <w:b/>
          <w:bCs/>
        </w:rPr>
        <w:t>Ministry of Agriculture &amp; Irrigation</w:t>
      </w:r>
    </w:p>
    <w:p w14:paraId="12B4E930" w14:textId="77777777" w:rsidR="00843799" w:rsidRPr="00843799" w:rsidRDefault="00843799" w:rsidP="00843799">
      <w:pPr>
        <w:bidi/>
        <w:jc w:val="center"/>
        <w:rPr>
          <w:rFonts w:ascii="Goudy Old Style" w:hAnsi="Goudy Old Style"/>
          <w:b/>
          <w:bCs/>
          <w:color w:val="215E99"/>
        </w:rPr>
      </w:pPr>
      <w:r w:rsidRPr="00843799">
        <w:rPr>
          <w:b/>
          <w:bCs/>
          <w:noProof/>
          <w:color w:val="215E99"/>
        </w:rPr>
        <mc:AlternateContent>
          <mc:Choice Requires="wps">
            <w:drawing>
              <wp:anchor distT="4294967295" distB="4294967295" distL="114300" distR="114300" simplePos="0" relativeHeight="251664384" behindDoc="0" locked="0" layoutInCell="1" allowOverlap="1" wp14:anchorId="498B2263" wp14:editId="79B3121E">
                <wp:simplePos x="0" y="0"/>
                <wp:positionH relativeFrom="column">
                  <wp:posOffset>-307340</wp:posOffset>
                </wp:positionH>
                <wp:positionV relativeFrom="paragraph">
                  <wp:posOffset>281939</wp:posOffset>
                </wp:positionV>
                <wp:extent cx="6556375" cy="0"/>
                <wp:effectExtent l="0" t="19050" r="15875" b="0"/>
                <wp:wrapNone/>
                <wp:docPr id="144229374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156082"/>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9D946CA" id="Straight Connector 1"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2pt,22.2pt" to="492.05pt,2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YluvwEAAGgDAAAOAAAAZHJzL2Uyb0RvYy54bWysU01v2zAMvQ/YfxB0X+ykSBYYcXpo0F2K&#10;tUC7H8DIki1UXxC12Pn3pZSPdeutmA8EJVKP5OPz5nayhh1kRO1dy+ezmjPphO+061v+6+X+25oz&#10;TOA6MN7Jlh8l8tvt1y+bMTRy4QdvOhkZgThsxtDyIaXQVBWKQVrAmQ/SUVD5aCHRMfZVF2EkdGuq&#10;RV2vqtHHLkQvJCLd7k5Bvi34SkmRHpVCmZhpOfWWio3F7rOtthto+ghh0OLcBnyiCwvaUdEr1A4S&#10;sN9Rf4CyWkSPXqWZ8LbySmkhyww0zbz+Z5rnAYIssxA5GK404f+DFT8Pd+4p5tbF5J7DgxevSKRU&#10;Y8DmGswHDKe0SUWb06l3NhUij1ci5ZSYoMvVcrm6+b7kTFxiFTSXhyFi+iG9ZdlpudEuzwgNHB4w&#10;5dLQXFLytfP32piyJ+PY2PKb9bymVQoguSgDiVwbupanQbsXWuMrZ2B6UqNIsQCjN7rLIBkOY7+/&#10;M5EdgBQxX67q9SKLgIr+lZY72AEOp7wSOmnF6kSCNdq2fF3n7/zauIwui+TOc/xhLXt73x2f4oVa&#10;WmcpepZe1sv7M/nvf5DtGwAAAP//AwBQSwMEFAAGAAgAAAAhAK3XjWvdAAAACQEAAA8AAABkcnMv&#10;ZG93bnJldi54bWxMj8FOwzAMhu9IvENkJG5bOghTW5pOCIHEdWMHuGWNaSsap2vStePpMeIAJ8v2&#10;p9+fi83sOnHCIbSeNKyWCQikytuWag371+dFCiJEQ9Z0nlDDGQNsysuLwuTWT7TF0y7WgkMo5EZD&#10;E2OfSxmqBp0JS98j8e7DD85Eboda2sFMHO46eZMka+lMS3yhMT0+Nlh97kan4Q3v9n02fN2ex2O9&#10;nbKXdfL+dNT6+mp+uAcRcY5/MPzoszqU7HTwI9kgOg0LlSpGNSjFlYEsVSsQh9+BLAv5/4PyGwAA&#10;//8DAFBLAQItABQABgAIAAAAIQC2gziS/gAAAOEBAAATAAAAAAAAAAAAAAAAAAAAAABbQ29udGVu&#10;dF9UeXBlc10ueG1sUEsBAi0AFAAGAAgAAAAhADj9If/WAAAAlAEAAAsAAAAAAAAAAAAAAAAALwEA&#10;AF9yZWxzLy5yZWxzUEsBAi0AFAAGAAgAAAAhACq1iW6/AQAAaAMAAA4AAAAAAAAAAAAAAAAALgIA&#10;AGRycy9lMm9Eb2MueG1sUEsBAi0AFAAGAAgAAAAhAK3XjWvdAAAACQEAAA8AAAAAAAAAAAAAAAAA&#10;GQQAAGRycy9kb3ducmV2LnhtbFBLBQYAAAAABAAEAPMAAAAjBQAAAAA=&#10;" strokecolor="#156082" strokeweight="3pt">
                <v:stroke linestyle="thinThick" joinstyle="miter"/>
                <o:lock v:ext="edit" shapetype="f"/>
              </v:line>
            </w:pict>
          </mc:Fallback>
        </mc:AlternateContent>
      </w:r>
      <w:r w:rsidRPr="00843799">
        <w:rPr>
          <w:rFonts w:ascii="Goudy Old Style" w:hAnsi="Goudy Old Style"/>
          <w:b/>
          <w:bCs/>
          <w:color w:val="215E99"/>
        </w:rPr>
        <w:t>Rural Livelihoods Resilience Program (RLRP)</w:t>
      </w:r>
    </w:p>
    <w:p w14:paraId="416281D2" w14:textId="77777777" w:rsidR="00843799" w:rsidRPr="00843799" w:rsidRDefault="00843799" w:rsidP="00843799">
      <w:pPr>
        <w:spacing w:before="100" w:beforeAutospacing="1" w:after="100" w:afterAutospacing="1"/>
        <w:rPr>
          <w:rFonts w:ascii="Arial" w:hAnsi="Arial" w:cs="Arial"/>
          <w:sz w:val="40"/>
          <w:szCs w:val="40"/>
          <w:lang w:eastAsia="en-GB"/>
        </w:rPr>
      </w:pPr>
      <w:r w:rsidRPr="00843799">
        <w:rPr>
          <w:lang w:eastAsia="en-GB"/>
        </w:rPr>
        <w:tab/>
      </w:r>
      <w:r w:rsidRPr="00843799">
        <w:rPr>
          <w:lang w:eastAsia="en-GB"/>
        </w:rPr>
        <w:tab/>
      </w:r>
      <w:r w:rsidRPr="00843799">
        <w:rPr>
          <w:lang w:eastAsia="en-GB"/>
        </w:rPr>
        <w:tab/>
      </w:r>
    </w:p>
    <w:p w14:paraId="7B1B35A5" w14:textId="77777777" w:rsidR="00843799" w:rsidRPr="00843799" w:rsidRDefault="00843799" w:rsidP="00843799">
      <w:pPr>
        <w:suppressAutoHyphens/>
        <w:autoSpaceDN w:val="0"/>
        <w:textAlignment w:val="baseline"/>
      </w:pPr>
      <w:r w:rsidRPr="00843799">
        <w:rPr>
          <w:rFonts w:ascii="Arial" w:hAnsi="Arial" w:cs="Arial"/>
          <w:b/>
          <w:sz w:val="32"/>
          <w:szCs w:val="52"/>
        </w:rPr>
        <w:t xml:space="preserve">                   </w:t>
      </w:r>
      <w:r w:rsidRPr="00843799">
        <w:rPr>
          <w:rFonts w:ascii="Arial" w:hAnsi="Arial" w:cs="Arial"/>
          <w:b/>
          <w:sz w:val="36"/>
          <w:szCs w:val="56"/>
        </w:rPr>
        <w:t xml:space="preserve"> </w:t>
      </w:r>
      <w:r w:rsidRPr="00843799">
        <w:rPr>
          <w:sz w:val="36"/>
          <w:szCs w:val="48"/>
        </w:rPr>
        <w:t>Terms of Reference for Consulting Services</w:t>
      </w:r>
    </w:p>
    <w:p w14:paraId="5DE5EB68" w14:textId="77777777" w:rsidR="00843799" w:rsidRPr="00843799" w:rsidRDefault="00843799" w:rsidP="00843799">
      <w:pPr>
        <w:suppressAutoHyphens/>
        <w:autoSpaceDN w:val="0"/>
        <w:jc w:val="center"/>
        <w:textAlignment w:val="baseline"/>
        <w:rPr>
          <w:bCs/>
          <w:sz w:val="48"/>
        </w:rPr>
      </w:pPr>
    </w:p>
    <w:p w14:paraId="5884E758" w14:textId="77777777" w:rsidR="00843799" w:rsidRPr="00843799" w:rsidRDefault="00843799" w:rsidP="00843799">
      <w:pPr>
        <w:suppressAutoHyphens/>
        <w:autoSpaceDN w:val="0"/>
        <w:jc w:val="center"/>
        <w:textAlignment w:val="baseline"/>
        <w:rPr>
          <w:sz w:val="40"/>
        </w:rPr>
      </w:pPr>
    </w:p>
    <w:p w14:paraId="7DAC10C1" w14:textId="77777777" w:rsidR="00843799" w:rsidRPr="00843799" w:rsidRDefault="00843799" w:rsidP="00843799">
      <w:pPr>
        <w:suppressAutoHyphens/>
        <w:autoSpaceDN w:val="0"/>
        <w:jc w:val="center"/>
        <w:textAlignment w:val="baseline"/>
        <w:rPr>
          <w:sz w:val="40"/>
        </w:rPr>
      </w:pPr>
    </w:p>
    <w:p w14:paraId="4D0BAAA2" w14:textId="77777777" w:rsidR="00843799" w:rsidRPr="00843799" w:rsidRDefault="00843799" w:rsidP="00843799">
      <w:pPr>
        <w:suppressAutoHyphens/>
        <w:autoSpaceDN w:val="0"/>
        <w:jc w:val="center"/>
        <w:textAlignment w:val="baseline"/>
        <w:rPr>
          <w:sz w:val="40"/>
        </w:rPr>
      </w:pPr>
    </w:p>
    <w:p w14:paraId="539DDFB1" w14:textId="77777777" w:rsidR="00843799" w:rsidRPr="00843799" w:rsidRDefault="00843799" w:rsidP="00843799">
      <w:pPr>
        <w:suppressAutoHyphens/>
        <w:autoSpaceDN w:val="0"/>
        <w:jc w:val="center"/>
        <w:textAlignment w:val="baseline"/>
        <w:rPr>
          <w:sz w:val="36"/>
          <w:szCs w:val="22"/>
        </w:rPr>
      </w:pPr>
      <w:r w:rsidRPr="00843799">
        <w:rPr>
          <w:sz w:val="36"/>
          <w:szCs w:val="22"/>
        </w:rPr>
        <w:t>For</w:t>
      </w:r>
    </w:p>
    <w:p w14:paraId="6A9B7725" w14:textId="77777777" w:rsidR="00843799" w:rsidRPr="00843799" w:rsidRDefault="00843799" w:rsidP="00843799">
      <w:pPr>
        <w:suppressAutoHyphens/>
        <w:autoSpaceDN w:val="0"/>
        <w:jc w:val="center"/>
        <w:textAlignment w:val="baseline"/>
        <w:rPr>
          <w:sz w:val="36"/>
          <w:szCs w:val="22"/>
        </w:rPr>
      </w:pPr>
    </w:p>
    <w:p w14:paraId="6936AB38" w14:textId="77777777" w:rsidR="00843799" w:rsidRPr="00843799" w:rsidRDefault="00843799" w:rsidP="00843799">
      <w:pPr>
        <w:suppressAutoHyphens/>
        <w:autoSpaceDN w:val="0"/>
        <w:jc w:val="center"/>
        <w:textAlignment w:val="baseline"/>
        <w:rPr>
          <w:sz w:val="36"/>
          <w:szCs w:val="22"/>
        </w:rPr>
      </w:pPr>
    </w:p>
    <w:p w14:paraId="715368F2" w14:textId="77777777" w:rsidR="00843799" w:rsidRPr="00843799" w:rsidRDefault="00843799" w:rsidP="00843799">
      <w:pPr>
        <w:suppressAutoHyphens/>
        <w:autoSpaceDN w:val="0"/>
        <w:spacing w:after="80"/>
        <w:contextualSpacing/>
        <w:jc w:val="center"/>
        <w:textAlignment w:val="baseline"/>
        <w:rPr>
          <w:b/>
          <w:bCs/>
          <w:spacing w:val="-10"/>
          <w:kern w:val="28"/>
          <w:sz w:val="22"/>
          <w:szCs w:val="22"/>
        </w:rPr>
      </w:pPr>
    </w:p>
    <w:p w14:paraId="27EDF172" w14:textId="77777777" w:rsidR="00843799" w:rsidRPr="00843799" w:rsidRDefault="00843799" w:rsidP="00843799">
      <w:pPr>
        <w:suppressAutoHyphens/>
        <w:autoSpaceDN w:val="0"/>
        <w:spacing w:after="80"/>
        <w:contextualSpacing/>
        <w:jc w:val="center"/>
        <w:textAlignment w:val="baseline"/>
        <w:rPr>
          <w:b/>
          <w:bCs/>
          <w:spacing w:val="-10"/>
          <w:kern w:val="28"/>
        </w:rPr>
      </w:pPr>
    </w:p>
    <w:p w14:paraId="6E545AAF" w14:textId="77777777" w:rsidR="00843799" w:rsidRPr="00843799" w:rsidRDefault="00843799" w:rsidP="00843799">
      <w:pPr>
        <w:suppressAutoHyphens/>
        <w:autoSpaceDN w:val="0"/>
        <w:jc w:val="center"/>
        <w:textAlignment w:val="baseline"/>
        <w:rPr>
          <w:spacing w:val="-10"/>
          <w:kern w:val="28"/>
          <w:sz w:val="32"/>
          <w:szCs w:val="32"/>
        </w:rPr>
      </w:pPr>
      <w:r w:rsidRPr="00843799">
        <w:rPr>
          <w:spacing w:val="-10"/>
          <w:kern w:val="28"/>
          <w:sz w:val="32"/>
          <w:szCs w:val="32"/>
        </w:rPr>
        <w:t>Capacity Building on Nutrition-Sensitive Post-Harvest Practices</w:t>
      </w:r>
    </w:p>
    <w:p w14:paraId="3527D539" w14:textId="77777777" w:rsidR="00843799" w:rsidRPr="00843799" w:rsidRDefault="00843799" w:rsidP="00843799">
      <w:pPr>
        <w:suppressAutoHyphens/>
        <w:autoSpaceDN w:val="0"/>
        <w:jc w:val="center"/>
        <w:textAlignment w:val="baseline"/>
        <w:rPr>
          <w:spacing w:val="-10"/>
          <w:kern w:val="28"/>
          <w:sz w:val="32"/>
          <w:szCs w:val="32"/>
        </w:rPr>
      </w:pPr>
    </w:p>
    <w:p w14:paraId="542BCA0A" w14:textId="77777777" w:rsidR="00843799" w:rsidRPr="00843799" w:rsidRDefault="00843799" w:rsidP="00843799">
      <w:pPr>
        <w:suppressAutoHyphens/>
        <w:autoSpaceDN w:val="0"/>
        <w:jc w:val="center"/>
        <w:textAlignment w:val="baseline"/>
        <w:rPr>
          <w:spacing w:val="-10"/>
          <w:kern w:val="28"/>
          <w:sz w:val="32"/>
          <w:szCs w:val="32"/>
        </w:rPr>
      </w:pPr>
    </w:p>
    <w:p w14:paraId="2EF2D5C6" w14:textId="77777777" w:rsidR="00843799" w:rsidRPr="00843799" w:rsidRDefault="00843799" w:rsidP="00843799">
      <w:pPr>
        <w:suppressAutoHyphens/>
        <w:autoSpaceDN w:val="0"/>
        <w:jc w:val="center"/>
        <w:textAlignment w:val="baseline"/>
        <w:rPr>
          <w:spacing w:val="-10"/>
          <w:kern w:val="28"/>
          <w:sz w:val="32"/>
          <w:szCs w:val="32"/>
        </w:rPr>
      </w:pPr>
    </w:p>
    <w:p w14:paraId="34FFD53D" w14:textId="77777777" w:rsidR="00843799" w:rsidRPr="00843799" w:rsidRDefault="00843799" w:rsidP="00843799">
      <w:pPr>
        <w:suppressAutoHyphens/>
        <w:autoSpaceDN w:val="0"/>
        <w:spacing w:after="80"/>
        <w:contextualSpacing/>
        <w:jc w:val="center"/>
        <w:textAlignment w:val="baseline"/>
        <w:rPr>
          <w:b/>
          <w:bCs/>
          <w:spacing w:val="-10"/>
          <w:kern w:val="28"/>
          <w:sz w:val="22"/>
          <w:szCs w:val="22"/>
        </w:rPr>
      </w:pPr>
    </w:p>
    <w:p w14:paraId="55A44380" w14:textId="77777777" w:rsidR="00843799" w:rsidRPr="00843799" w:rsidRDefault="00843799" w:rsidP="00843799">
      <w:pPr>
        <w:suppressAutoHyphens/>
        <w:autoSpaceDN w:val="0"/>
        <w:jc w:val="center"/>
        <w:textAlignment w:val="baseline"/>
        <w:rPr>
          <w:sz w:val="28"/>
          <w:szCs w:val="28"/>
        </w:rPr>
      </w:pPr>
      <w:r w:rsidRPr="00843799">
        <w:rPr>
          <w:sz w:val="28"/>
          <w:szCs w:val="28"/>
        </w:rPr>
        <w:t>Ref No: SOM-2000004325-0145-CS-QCBS</w:t>
      </w:r>
    </w:p>
    <w:p w14:paraId="19BE6423" w14:textId="77777777" w:rsidR="00843799" w:rsidRPr="00843799" w:rsidRDefault="00843799" w:rsidP="00843799">
      <w:pPr>
        <w:suppressAutoHyphens/>
        <w:autoSpaceDN w:val="0"/>
        <w:jc w:val="center"/>
        <w:textAlignment w:val="baseline"/>
        <w:rPr>
          <w:sz w:val="28"/>
          <w:szCs w:val="28"/>
        </w:rPr>
      </w:pPr>
    </w:p>
    <w:p w14:paraId="38145600" w14:textId="77777777" w:rsidR="00843799" w:rsidRPr="00843799" w:rsidRDefault="00843799" w:rsidP="00843799">
      <w:pPr>
        <w:keepNext/>
        <w:keepLines/>
        <w:numPr>
          <w:ilvl w:val="0"/>
          <w:numId w:val="29"/>
        </w:numPr>
        <w:suppressAutoHyphens/>
        <w:autoSpaceDN w:val="0"/>
        <w:spacing w:before="480" w:after="200" w:line="251" w:lineRule="auto"/>
        <w:ind w:right="-58"/>
        <w:jc w:val="both"/>
        <w:textAlignment w:val="baseline"/>
        <w:rPr>
          <w:rFonts w:eastAsia="MS Gothic"/>
          <w:b/>
          <w:bCs/>
          <w:sz w:val="22"/>
          <w:szCs w:val="22"/>
          <w:lang w:eastAsia="zh-CN"/>
        </w:rPr>
      </w:pPr>
      <w:r w:rsidRPr="00843799">
        <w:rPr>
          <w:rFonts w:eastAsia="MS Gothic"/>
          <w:b/>
          <w:bCs/>
          <w:sz w:val="22"/>
          <w:szCs w:val="22"/>
          <w:lang w:eastAsia="zh-CN"/>
        </w:rPr>
        <w:lastRenderedPageBreak/>
        <w:t>Background</w:t>
      </w:r>
    </w:p>
    <w:p w14:paraId="7F341C2E" w14:textId="77777777" w:rsidR="00843799" w:rsidRPr="00843799" w:rsidRDefault="00843799" w:rsidP="00843799">
      <w:pPr>
        <w:keepNext/>
        <w:keepLines/>
        <w:suppressAutoHyphens/>
        <w:autoSpaceDN w:val="0"/>
        <w:spacing w:before="480" w:after="200" w:line="251" w:lineRule="auto"/>
        <w:ind w:right="-58"/>
        <w:jc w:val="both"/>
        <w:textAlignment w:val="baseline"/>
        <w:outlineLvl w:val="0"/>
        <w:rPr>
          <w:rFonts w:eastAsia="MS Gothic"/>
          <w:sz w:val="22"/>
          <w:szCs w:val="22"/>
          <w:lang w:eastAsia="zh-CN"/>
        </w:rPr>
      </w:pPr>
      <w:r w:rsidRPr="00843799">
        <w:rPr>
          <w:rFonts w:eastAsia="MS Gothic"/>
          <w:sz w:val="22"/>
          <w:szCs w:val="22"/>
          <w:lang w:eastAsia="zh-CN"/>
        </w:rPr>
        <w:t xml:space="preserve"> Somalia, situated in the Horn of Africa, is highly susceptible to the adverse impacts of climate change. The nation experiences recurrent and severe climate-related disasters, including prolonged droughts, devastating floods, and extreme temperature variations. These events have far-reaching consequences, affecting agricultural productivity, water availability, food security, and the overall livelihoods of millions of Somalis. Given the country's dependency on natural resources, the effects of climate change exacerbate existing vulnerabilities, making it imperative to build resilience across all sectors.</w:t>
      </w:r>
    </w:p>
    <w:p w14:paraId="0D2A1D48" w14:textId="77777777" w:rsidR="00843799" w:rsidRPr="00843799" w:rsidRDefault="00843799" w:rsidP="00843799">
      <w:pPr>
        <w:suppressAutoHyphens/>
        <w:autoSpaceDN w:val="0"/>
        <w:spacing w:before="100" w:beforeAutospacing="1" w:after="100" w:afterAutospacing="1"/>
        <w:jc w:val="both"/>
        <w:textAlignment w:val="baseline"/>
        <w:rPr>
          <w:sz w:val="22"/>
          <w:szCs w:val="22"/>
        </w:rPr>
      </w:pPr>
      <w:r w:rsidRPr="00843799">
        <w:rPr>
          <w:sz w:val="22"/>
          <w:szCs w:val="22"/>
        </w:rPr>
        <w:t>Despite gradual improvements in agricultural production across RLRP target areas, malnutrition and food insecurity remain persistent challenges, particularly among vulnerable rural households. A major contributing factor is not only limited access to food, but also significant post-harvest losses, poor food handling practices, and limited knowledge on nutrition-sensitive utilization of available produce. These challenges undermine household food availability, dietary diversity, and the nutritional status of women and children.</w:t>
      </w:r>
    </w:p>
    <w:p w14:paraId="23B1FD58" w14:textId="77777777" w:rsidR="00843799" w:rsidRPr="00843799" w:rsidRDefault="00843799" w:rsidP="00843799">
      <w:pPr>
        <w:suppressAutoHyphens/>
        <w:autoSpaceDN w:val="0"/>
        <w:spacing w:before="100" w:beforeAutospacing="1" w:after="100" w:afterAutospacing="1"/>
        <w:jc w:val="both"/>
        <w:textAlignment w:val="baseline"/>
        <w:rPr>
          <w:sz w:val="22"/>
          <w:szCs w:val="22"/>
        </w:rPr>
      </w:pPr>
      <w:r w:rsidRPr="00843799">
        <w:rPr>
          <w:sz w:val="22"/>
          <w:szCs w:val="22"/>
        </w:rPr>
        <w:t>In Somalia, post-harvest losses of staple and nutrient-rich crops are exacerbated by inadequate storage facilities, unhygienic drying and processing methods, aflatoxin contamination risks, and weak household-level preservation practices. At the same time, limited awareness of balanced diets and appropriate food preparation methods reduces the nutritional benefits of food that is produced and consumed at household level.</w:t>
      </w:r>
    </w:p>
    <w:p w14:paraId="7E50D68E" w14:textId="77777777" w:rsidR="00843799" w:rsidRPr="00843799" w:rsidRDefault="00843799" w:rsidP="00843799">
      <w:pPr>
        <w:suppressAutoHyphens/>
        <w:autoSpaceDN w:val="0"/>
        <w:spacing w:before="100" w:beforeAutospacing="1" w:after="100" w:afterAutospacing="1"/>
        <w:jc w:val="both"/>
        <w:textAlignment w:val="baseline"/>
        <w:rPr>
          <w:sz w:val="22"/>
          <w:szCs w:val="22"/>
          <w:lang w:val="en-GB"/>
        </w:rPr>
      </w:pPr>
      <w:r w:rsidRPr="00843799">
        <w:rPr>
          <w:sz w:val="22"/>
          <w:szCs w:val="22"/>
          <w:lang w:val="en-GB"/>
        </w:rPr>
        <w:t xml:space="preserve">The RLRP Nutrition Baseline Assessment (July 2025) provides the foundational evidence for this assignment. Conducted across the five target districts, the assessment established a comprehensive baseline of community knowledge, attitudes, and practices (KAP) related to nutrition. The findings reveal critical gaps across multiple domains and wide disparities between districts. District-specific KAP scores range from 65% in </w:t>
      </w:r>
      <w:proofErr w:type="spellStart"/>
      <w:r w:rsidRPr="00843799">
        <w:rPr>
          <w:sz w:val="22"/>
          <w:szCs w:val="22"/>
          <w:lang w:val="en-GB"/>
        </w:rPr>
        <w:t>Afgoye</w:t>
      </w:r>
      <w:proofErr w:type="spellEnd"/>
      <w:r w:rsidRPr="00843799">
        <w:rPr>
          <w:sz w:val="22"/>
          <w:szCs w:val="22"/>
          <w:lang w:val="en-GB"/>
        </w:rPr>
        <w:t xml:space="preserve">, 56.12% in </w:t>
      </w:r>
      <w:proofErr w:type="spellStart"/>
      <w:r w:rsidRPr="00843799">
        <w:rPr>
          <w:sz w:val="22"/>
          <w:szCs w:val="22"/>
          <w:lang w:val="en-GB"/>
        </w:rPr>
        <w:t>Bardere</w:t>
      </w:r>
      <w:proofErr w:type="spellEnd"/>
      <w:r w:rsidRPr="00843799">
        <w:rPr>
          <w:sz w:val="22"/>
          <w:szCs w:val="22"/>
          <w:lang w:val="en-GB"/>
        </w:rPr>
        <w:t xml:space="preserve">, 54.6% in Kismayo, and 44.4% in </w:t>
      </w:r>
      <w:proofErr w:type="spellStart"/>
      <w:r w:rsidRPr="00843799">
        <w:rPr>
          <w:sz w:val="22"/>
          <w:szCs w:val="22"/>
          <w:lang w:val="en-GB"/>
        </w:rPr>
        <w:t>Baydhaba</w:t>
      </w:r>
      <w:proofErr w:type="spellEnd"/>
      <w:r w:rsidRPr="00843799">
        <w:rPr>
          <w:sz w:val="22"/>
          <w:szCs w:val="22"/>
          <w:lang w:val="en-GB"/>
        </w:rPr>
        <w:t>, to a critically low 15.29% in El Barde—far below the minimum acceptable threshold of 60%.</w:t>
      </w:r>
    </w:p>
    <w:p w14:paraId="7E4411A0" w14:textId="77777777" w:rsidR="00843799" w:rsidRPr="00843799" w:rsidRDefault="00843799" w:rsidP="00843799">
      <w:pPr>
        <w:suppressAutoHyphens/>
        <w:autoSpaceDN w:val="0"/>
        <w:spacing w:before="100" w:beforeAutospacing="1" w:after="100" w:afterAutospacing="1"/>
        <w:jc w:val="both"/>
        <w:textAlignment w:val="baseline"/>
        <w:rPr>
          <w:sz w:val="22"/>
          <w:szCs w:val="22"/>
          <w:lang w:val="en-GB"/>
        </w:rPr>
      </w:pPr>
      <w:r w:rsidRPr="00843799">
        <w:rPr>
          <w:sz w:val="22"/>
          <w:szCs w:val="22"/>
          <w:lang w:val="en-GB"/>
        </w:rPr>
        <w:t xml:space="preserve">The assessment identified six critical gap areas that directly inform this assignment. In Infant and Young Child Feeding (IYCF), there is limited awareness of exclusive breastfeeding and appropriate complementary feeding practices, compounded by structural barriers including food insecurity and maternal workload. Micronutrient deficiencies are widespread, particularly in Iron, Vitamin A, and Iodine, with limited community understanding of deficiency symptoms and prevention. Food safety and hygiene practices are inadequate, characterised by poor food storage, limited awareness of aflatoxin risks, and unsafe food handling during preparation. Deeply entrenched cultural beliefs and taboos restrict consumption of nutrient-rich foods during pregnancy and lactation, while stigma against affordable nutritious foods—such as sorghum and beans being </w:t>
      </w:r>
      <w:proofErr w:type="spellStart"/>
      <w:r w:rsidRPr="00843799">
        <w:rPr>
          <w:sz w:val="22"/>
          <w:szCs w:val="22"/>
          <w:lang w:val="en-GB"/>
        </w:rPr>
        <w:t>labeled</w:t>
      </w:r>
      <w:proofErr w:type="spellEnd"/>
      <w:r w:rsidRPr="00843799">
        <w:rPr>
          <w:sz w:val="22"/>
          <w:szCs w:val="22"/>
          <w:lang w:val="en-GB"/>
        </w:rPr>
        <w:t xml:space="preserve"> as "poor man's food"—further constrains dietary diversity. Water, sanitation and hygiene (WASH) conditions are characterised by unsafe water sources, poor food hygiene, inadequate sanitation infrastructure, and systemic seasonal vulnerabilities. Gender dimensions are particularly pronounced, with women experiencing severe time poverty—spending 5.5 to 7 hours daily on farming and an additional 6 to 7 hours on domestic tasks—while being systematically excluded from decision-making regarding farm production, food purchases, and budget allocation.</w:t>
      </w:r>
    </w:p>
    <w:p w14:paraId="146513B3" w14:textId="77777777" w:rsidR="00843799" w:rsidRPr="00843799" w:rsidRDefault="00843799" w:rsidP="00843799">
      <w:pPr>
        <w:suppressAutoHyphens/>
        <w:autoSpaceDN w:val="0"/>
        <w:spacing w:before="100" w:beforeAutospacing="1" w:after="100" w:afterAutospacing="1"/>
        <w:jc w:val="both"/>
        <w:textAlignment w:val="baseline"/>
        <w:rPr>
          <w:sz w:val="22"/>
          <w:szCs w:val="22"/>
          <w:lang w:val="en-GB"/>
        </w:rPr>
      </w:pPr>
      <w:r w:rsidRPr="00843799">
        <w:rPr>
          <w:sz w:val="22"/>
          <w:szCs w:val="22"/>
          <w:lang w:val="en-GB"/>
        </w:rPr>
        <w:t xml:space="preserve">The assessment concluded that nutrition interventions must be multi-sectoral, community-led, and context-specific, targeting the most vulnerable households with a package of complementary support. The wide disparity in KAP scores—from 65% in </w:t>
      </w:r>
      <w:proofErr w:type="spellStart"/>
      <w:r w:rsidRPr="00843799">
        <w:rPr>
          <w:sz w:val="22"/>
          <w:szCs w:val="22"/>
          <w:lang w:val="en-GB"/>
        </w:rPr>
        <w:t>Afgoye</w:t>
      </w:r>
      <w:proofErr w:type="spellEnd"/>
      <w:r w:rsidRPr="00843799">
        <w:rPr>
          <w:sz w:val="22"/>
          <w:szCs w:val="22"/>
          <w:lang w:val="en-GB"/>
        </w:rPr>
        <w:t xml:space="preserve"> to just 15.29% in El Barde—underscores the need for district-specific module prioritisation, with the most intensive interventions directed to the lowest-performing districts.</w:t>
      </w:r>
    </w:p>
    <w:p w14:paraId="04B17526" w14:textId="77777777" w:rsidR="00843799" w:rsidRPr="00843799" w:rsidRDefault="00843799" w:rsidP="00843799">
      <w:pPr>
        <w:suppressAutoHyphens/>
        <w:autoSpaceDN w:val="0"/>
        <w:spacing w:before="100" w:beforeAutospacing="1" w:after="100" w:afterAutospacing="1"/>
        <w:jc w:val="both"/>
        <w:textAlignment w:val="baseline"/>
        <w:rPr>
          <w:sz w:val="22"/>
          <w:szCs w:val="22"/>
          <w:lang w:val="en-GB"/>
        </w:rPr>
      </w:pPr>
    </w:p>
    <w:p w14:paraId="26E7F259" w14:textId="77777777" w:rsidR="00843799" w:rsidRPr="00843799" w:rsidRDefault="00843799" w:rsidP="00843799">
      <w:pPr>
        <w:suppressAutoHyphens/>
        <w:autoSpaceDN w:val="0"/>
        <w:spacing w:before="100" w:beforeAutospacing="1" w:after="100" w:afterAutospacing="1"/>
        <w:jc w:val="both"/>
        <w:textAlignment w:val="baseline"/>
        <w:rPr>
          <w:sz w:val="22"/>
          <w:szCs w:val="22"/>
        </w:rPr>
      </w:pPr>
      <w:r w:rsidRPr="00843799">
        <w:rPr>
          <w:sz w:val="22"/>
          <w:szCs w:val="22"/>
        </w:rPr>
        <w:t xml:space="preserve">The RLRP recognizes that nutrition-sensitive agriculture must extend beyond production to include post-harvest handling, storage, processing, and utilization. This </w:t>
      </w:r>
      <w:proofErr w:type="spellStart"/>
      <w:r w:rsidRPr="00843799">
        <w:rPr>
          <w:sz w:val="22"/>
          <w:szCs w:val="22"/>
        </w:rPr>
        <w:t>ToR</w:t>
      </w:r>
      <w:proofErr w:type="spellEnd"/>
      <w:r w:rsidRPr="00843799">
        <w:rPr>
          <w:sz w:val="22"/>
          <w:szCs w:val="22"/>
        </w:rPr>
        <w:t xml:space="preserve"> therefore provides the framework for implementing </w:t>
      </w:r>
      <w:r w:rsidRPr="00843799">
        <w:rPr>
          <w:sz w:val="22"/>
          <w:szCs w:val="22"/>
        </w:rPr>
        <w:lastRenderedPageBreak/>
        <w:t>Nutrition-Sensitive Post-Harvest Practices Training as a practical, community-based intervention that contributes directly to improved household nutrition, food safety, and resilience.</w:t>
      </w:r>
    </w:p>
    <w:p w14:paraId="2B48F502" w14:textId="77777777" w:rsidR="00843799" w:rsidRPr="00843799" w:rsidRDefault="00843799" w:rsidP="00843799">
      <w:pPr>
        <w:suppressAutoHyphens/>
        <w:autoSpaceDN w:val="0"/>
        <w:textAlignment w:val="baseline"/>
        <w:rPr>
          <w:sz w:val="22"/>
          <w:szCs w:val="22"/>
          <w:lang w:val="en-GB"/>
        </w:rPr>
      </w:pPr>
      <w:r w:rsidRPr="00843799">
        <w:rPr>
          <w:sz w:val="22"/>
          <w:szCs w:val="22"/>
          <w:lang w:val="en-GB"/>
        </w:rPr>
        <w:t xml:space="preserve">This activity directly contributes to RLRP </w:t>
      </w:r>
      <w:proofErr w:type="spellStart"/>
      <w:r w:rsidRPr="00843799">
        <w:rPr>
          <w:sz w:val="22"/>
          <w:szCs w:val="22"/>
          <w:lang w:val="en-GB"/>
        </w:rPr>
        <w:t>logframe</w:t>
      </w:r>
      <w:proofErr w:type="spellEnd"/>
      <w:r w:rsidRPr="00843799">
        <w:rPr>
          <w:sz w:val="22"/>
          <w:szCs w:val="22"/>
          <w:lang w:val="en-GB"/>
        </w:rPr>
        <w:t xml:space="preserve"> indicators:</w:t>
      </w:r>
    </w:p>
    <w:p w14:paraId="28EC1BCE" w14:textId="77777777" w:rsidR="00843799" w:rsidRPr="00843799" w:rsidRDefault="00843799" w:rsidP="00843799">
      <w:pPr>
        <w:numPr>
          <w:ilvl w:val="0"/>
          <w:numId w:val="34"/>
        </w:numPr>
        <w:suppressAutoHyphens/>
        <w:autoSpaceDN w:val="0"/>
        <w:textAlignment w:val="baseline"/>
        <w:rPr>
          <w:sz w:val="22"/>
          <w:szCs w:val="22"/>
          <w:lang w:val="en-GB"/>
        </w:rPr>
      </w:pPr>
      <w:r w:rsidRPr="00843799">
        <w:rPr>
          <w:b/>
          <w:bCs/>
          <w:sz w:val="22"/>
          <w:szCs w:val="22"/>
          <w:lang w:val="en-GB"/>
        </w:rPr>
        <w:t>C.I. 1.1.8:</w:t>
      </w:r>
      <w:r w:rsidRPr="00843799">
        <w:rPr>
          <w:sz w:val="22"/>
          <w:szCs w:val="22"/>
          <w:lang w:val="en-GB"/>
        </w:rPr>
        <w:t> Households provided with targeted support to improve their nutrition (target: 27,000 households)</w:t>
      </w:r>
    </w:p>
    <w:p w14:paraId="04F36BA8" w14:textId="77777777" w:rsidR="00843799" w:rsidRPr="00843799" w:rsidRDefault="00843799" w:rsidP="00843799">
      <w:pPr>
        <w:numPr>
          <w:ilvl w:val="0"/>
          <w:numId w:val="34"/>
        </w:numPr>
        <w:suppressAutoHyphens/>
        <w:autoSpaceDN w:val="0"/>
        <w:textAlignment w:val="baseline"/>
        <w:rPr>
          <w:sz w:val="22"/>
          <w:szCs w:val="22"/>
          <w:lang w:val="en-GB"/>
        </w:rPr>
      </w:pPr>
      <w:r w:rsidRPr="00843799">
        <w:rPr>
          <w:b/>
          <w:bCs/>
          <w:sz w:val="22"/>
          <w:szCs w:val="22"/>
          <w:lang w:val="en-GB"/>
        </w:rPr>
        <w:t>CI 1.2.9:</w:t>
      </w:r>
      <w:r w:rsidRPr="00843799">
        <w:rPr>
          <w:sz w:val="22"/>
          <w:szCs w:val="22"/>
          <w:lang w:val="en-GB"/>
        </w:rPr>
        <w:t> Households with improved nutrition Knowledge Attitudes and Practices (KAP) (target: 10,500 households)</w:t>
      </w:r>
    </w:p>
    <w:p w14:paraId="0975B9E4" w14:textId="77777777" w:rsidR="00843799" w:rsidRPr="00843799" w:rsidRDefault="00843799" w:rsidP="00843799">
      <w:pPr>
        <w:numPr>
          <w:ilvl w:val="0"/>
          <w:numId w:val="34"/>
        </w:numPr>
        <w:suppressAutoHyphens/>
        <w:autoSpaceDN w:val="0"/>
        <w:textAlignment w:val="baseline"/>
        <w:rPr>
          <w:sz w:val="22"/>
          <w:szCs w:val="22"/>
          <w:lang w:val="en-GB"/>
        </w:rPr>
      </w:pPr>
      <w:r w:rsidRPr="00843799">
        <w:rPr>
          <w:b/>
          <w:bCs/>
          <w:sz w:val="22"/>
          <w:szCs w:val="22"/>
          <w:lang w:val="en-GB"/>
        </w:rPr>
        <w:t>1.2.8:</w:t>
      </w:r>
      <w:r w:rsidRPr="00843799">
        <w:rPr>
          <w:sz w:val="22"/>
          <w:szCs w:val="22"/>
          <w:lang w:val="en-GB"/>
        </w:rPr>
        <w:t> Women reporting minimum dietary diversity (MDDW) (target: 63,000 women)</w:t>
      </w:r>
    </w:p>
    <w:p w14:paraId="0469199A" w14:textId="77777777" w:rsidR="00843799" w:rsidRPr="00843799" w:rsidRDefault="00843799" w:rsidP="00843799">
      <w:pPr>
        <w:suppressAutoHyphens/>
        <w:autoSpaceDN w:val="0"/>
        <w:spacing w:before="100" w:beforeAutospacing="1" w:after="100" w:afterAutospacing="1"/>
        <w:jc w:val="both"/>
        <w:textAlignment w:val="baseline"/>
        <w:rPr>
          <w:sz w:val="22"/>
          <w:szCs w:val="22"/>
        </w:rPr>
      </w:pPr>
    </w:p>
    <w:p w14:paraId="4F07DE25" w14:textId="77777777" w:rsidR="00843799" w:rsidRPr="00843799" w:rsidRDefault="00843799" w:rsidP="00843799">
      <w:pPr>
        <w:keepNext/>
        <w:keepLines/>
        <w:numPr>
          <w:ilvl w:val="0"/>
          <w:numId w:val="29"/>
        </w:numPr>
        <w:suppressAutoHyphens/>
        <w:autoSpaceDN w:val="0"/>
        <w:ind w:right="-58"/>
        <w:jc w:val="both"/>
        <w:textAlignment w:val="baseline"/>
        <w:rPr>
          <w:rFonts w:eastAsia="MS Gothic"/>
          <w:b/>
          <w:bCs/>
          <w:sz w:val="22"/>
          <w:szCs w:val="22"/>
          <w:lang w:eastAsia="zh-CN"/>
        </w:rPr>
      </w:pPr>
      <w:r w:rsidRPr="00843799">
        <w:rPr>
          <w:rFonts w:eastAsia="MS Gothic"/>
          <w:b/>
          <w:bCs/>
          <w:sz w:val="22"/>
          <w:szCs w:val="22"/>
          <w:lang w:eastAsia="zh-CN"/>
        </w:rPr>
        <w:t xml:space="preserve">The Rural Livelihoods Resilience </w:t>
      </w:r>
      <w:proofErr w:type="spellStart"/>
      <w:r w:rsidRPr="00843799">
        <w:rPr>
          <w:rFonts w:eastAsia="MS Gothic"/>
          <w:b/>
          <w:bCs/>
          <w:sz w:val="22"/>
          <w:szCs w:val="22"/>
          <w:lang w:eastAsia="zh-CN"/>
        </w:rPr>
        <w:t>Programme</w:t>
      </w:r>
      <w:proofErr w:type="spellEnd"/>
    </w:p>
    <w:p w14:paraId="7BE209EE" w14:textId="77777777" w:rsidR="00843799" w:rsidRPr="00843799" w:rsidRDefault="00843799" w:rsidP="00843799">
      <w:pPr>
        <w:suppressAutoHyphens/>
        <w:autoSpaceDN w:val="0"/>
        <w:ind w:right="-58"/>
        <w:jc w:val="both"/>
        <w:textAlignment w:val="baseline"/>
        <w:rPr>
          <w:rFonts w:eastAsia="Calibri"/>
          <w:sz w:val="22"/>
          <w:szCs w:val="22"/>
        </w:rPr>
      </w:pPr>
      <w:r w:rsidRPr="00843799">
        <w:rPr>
          <w:rFonts w:eastAsia="Calibri"/>
          <w:sz w:val="22"/>
          <w:szCs w:val="22"/>
        </w:rPr>
        <w:t>Rural Livelihoods Resilience Program is an 8-year program (March 2024 – March 2032). (RLRP)’s development objective is to sustainably increase productivity, incomes and nutrition security and enhance resilience of rural smallholder families in Somalia. It aims to address the challenges underlying the fragility of the agricultural sector in Somalia, e.g. vulnerability to climate change, perpetuating severe water scarcity, violent conflicts leading to displacement of farmers and inadequate access to food, poor access to rural and agricultural production infrastructure and services, limited access to skills training.</w:t>
      </w:r>
    </w:p>
    <w:p w14:paraId="29A3DD28" w14:textId="77777777" w:rsidR="00843799" w:rsidRPr="00843799" w:rsidRDefault="00843799" w:rsidP="00843799">
      <w:pPr>
        <w:suppressAutoHyphens/>
        <w:autoSpaceDN w:val="0"/>
        <w:ind w:right="-58"/>
        <w:jc w:val="both"/>
        <w:textAlignment w:val="baseline"/>
        <w:rPr>
          <w:rFonts w:eastAsia="Calibri"/>
          <w:sz w:val="22"/>
          <w:szCs w:val="22"/>
        </w:rPr>
      </w:pPr>
    </w:p>
    <w:p w14:paraId="0E681E60" w14:textId="77777777" w:rsidR="00843799" w:rsidRPr="00843799" w:rsidRDefault="00843799" w:rsidP="00843799">
      <w:pPr>
        <w:suppressAutoHyphens/>
        <w:autoSpaceDN w:val="0"/>
        <w:ind w:right="-58"/>
        <w:jc w:val="both"/>
        <w:textAlignment w:val="baseline"/>
        <w:rPr>
          <w:rFonts w:eastAsia="Calibri"/>
          <w:sz w:val="22"/>
          <w:szCs w:val="22"/>
        </w:rPr>
      </w:pPr>
      <w:r w:rsidRPr="00843799">
        <w:rPr>
          <w:rFonts w:eastAsia="Calibri"/>
          <w:sz w:val="22"/>
          <w:szCs w:val="22"/>
        </w:rPr>
        <w:t>RLRP has three main components:</w:t>
      </w:r>
    </w:p>
    <w:p w14:paraId="4B62105B" w14:textId="77777777" w:rsidR="00843799" w:rsidRPr="00843799" w:rsidRDefault="00843799" w:rsidP="00843799">
      <w:pPr>
        <w:suppressAutoHyphens/>
        <w:autoSpaceDN w:val="0"/>
        <w:ind w:right="-58"/>
        <w:jc w:val="both"/>
        <w:textAlignment w:val="baseline"/>
        <w:rPr>
          <w:rFonts w:eastAsia="Calibri"/>
          <w:sz w:val="22"/>
          <w:szCs w:val="22"/>
        </w:rPr>
      </w:pPr>
      <w:r w:rsidRPr="00843799">
        <w:rPr>
          <w:rFonts w:eastAsia="Calibri"/>
          <w:sz w:val="22"/>
          <w:szCs w:val="22"/>
        </w:rPr>
        <w:t>Component 1: Support to Community Resilience. Its expected outcomes are: Strengthened and inclusive communities with enhanced social cohesion so that they can define their livelihood development pathways and manage conflict.</w:t>
      </w:r>
    </w:p>
    <w:p w14:paraId="0C1A57D7" w14:textId="77777777" w:rsidR="00843799" w:rsidRPr="00843799" w:rsidRDefault="00843799" w:rsidP="00843799">
      <w:pPr>
        <w:suppressAutoHyphens/>
        <w:autoSpaceDN w:val="0"/>
        <w:ind w:right="-58"/>
        <w:jc w:val="both"/>
        <w:textAlignment w:val="baseline"/>
        <w:rPr>
          <w:rFonts w:eastAsia="Calibri"/>
          <w:sz w:val="22"/>
          <w:szCs w:val="22"/>
        </w:rPr>
      </w:pPr>
      <w:r w:rsidRPr="00843799">
        <w:rPr>
          <w:rFonts w:eastAsia="Calibri"/>
          <w:sz w:val="22"/>
          <w:szCs w:val="22"/>
        </w:rPr>
        <w:t>Component 2: Support to Smallholder Livelihoods Enhancement. Its expected outcomes are: increased production and productivity of priority crops and animals for resilience, dietary diversity and food security; and improved incomes.</w:t>
      </w:r>
    </w:p>
    <w:p w14:paraId="69A89258" w14:textId="77777777" w:rsidR="00843799" w:rsidRPr="00843799" w:rsidRDefault="00843799" w:rsidP="00843799">
      <w:pPr>
        <w:suppressAutoHyphens/>
        <w:autoSpaceDN w:val="0"/>
        <w:ind w:right="-58"/>
        <w:jc w:val="both"/>
        <w:textAlignment w:val="baseline"/>
        <w:rPr>
          <w:rFonts w:eastAsia="Calibri"/>
          <w:sz w:val="22"/>
          <w:szCs w:val="22"/>
        </w:rPr>
      </w:pPr>
      <w:r w:rsidRPr="00843799">
        <w:rPr>
          <w:rFonts w:eastAsia="Calibri"/>
          <w:sz w:val="22"/>
          <w:szCs w:val="22"/>
        </w:rPr>
        <w:t xml:space="preserve">Component 3: </w:t>
      </w:r>
      <w:proofErr w:type="spellStart"/>
      <w:r w:rsidRPr="00843799">
        <w:rPr>
          <w:rFonts w:eastAsia="Calibri"/>
          <w:sz w:val="22"/>
          <w:szCs w:val="22"/>
        </w:rPr>
        <w:t>Programme</w:t>
      </w:r>
      <w:proofErr w:type="spellEnd"/>
      <w:r w:rsidRPr="00843799">
        <w:rPr>
          <w:rFonts w:eastAsia="Calibri"/>
          <w:sz w:val="22"/>
          <w:szCs w:val="22"/>
        </w:rPr>
        <w:t xml:space="preserve"> Coordination and Capacity Building. Its expected outcomes are an efficiently and effectively managed </w:t>
      </w:r>
      <w:proofErr w:type="spellStart"/>
      <w:r w:rsidRPr="00843799">
        <w:rPr>
          <w:rFonts w:eastAsia="Calibri"/>
          <w:sz w:val="22"/>
          <w:szCs w:val="22"/>
        </w:rPr>
        <w:t>programme</w:t>
      </w:r>
      <w:proofErr w:type="spellEnd"/>
      <w:r w:rsidRPr="00843799">
        <w:rPr>
          <w:rFonts w:eastAsia="Calibri"/>
          <w:sz w:val="22"/>
          <w:szCs w:val="22"/>
        </w:rPr>
        <w:t xml:space="preserve"> that integrates gender, youth, environment, climate change, monitoring and evaluation (M&amp;E), knowledge management, and communication (KMC) considerations in all aspects of the </w:t>
      </w:r>
      <w:proofErr w:type="spellStart"/>
      <w:r w:rsidRPr="00843799">
        <w:rPr>
          <w:rFonts w:eastAsia="Calibri"/>
          <w:sz w:val="22"/>
          <w:szCs w:val="22"/>
        </w:rPr>
        <w:t>programme</w:t>
      </w:r>
      <w:proofErr w:type="spellEnd"/>
      <w:r w:rsidRPr="00843799">
        <w:rPr>
          <w:rFonts w:eastAsia="Calibri"/>
          <w:sz w:val="22"/>
          <w:szCs w:val="22"/>
        </w:rPr>
        <w:t>.</w:t>
      </w:r>
    </w:p>
    <w:p w14:paraId="03031F80" w14:textId="77777777" w:rsidR="00843799" w:rsidRPr="00843799" w:rsidRDefault="00843799" w:rsidP="00843799">
      <w:pPr>
        <w:suppressAutoHyphens/>
        <w:autoSpaceDN w:val="0"/>
        <w:ind w:right="-58"/>
        <w:jc w:val="both"/>
        <w:textAlignment w:val="baseline"/>
        <w:rPr>
          <w:sz w:val="22"/>
          <w:szCs w:val="22"/>
        </w:rPr>
      </w:pPr>
    </w:p>
    <w:p w14:paraId="29DC29B3" w14:textId="77777777" w:rsidR="00843799" w:rsidRPr="00843799" w:rsidRDefault="00843799" w:rsidP="00843799">
      <w:pPr>
        <w:numPr>
          <w:ilvl w:val="0"/>
          <w:numId w:val="29"/>
        </w:numPr>
        <w:suppressAutoHyphens/>
        <w:autoSpaceDN w:val="0"/>
        <w:contextualSpacing/>
        <w:textAlignment w:val="baseline"/>
        <w:rPr>
          <w:b/>
          <w:bCs/>
          <w:sz w:val="22"/>
          <w:szCs w:val="22"/>
        </w:rPr>
      </w:pPr>
      <w:r w:rsidRPr="00843799">
        <w:rPr>
          <w:b/>
          <w:bCs/>
          <w:sz w:val="22"/>
          <w:szCs w:val="22"/>
        </w:rPr>
        <w:t xml:space="preserve"> Objective of the Assignment: </w:t>
      </w:r>
    </w:p>
    <w:p w14:paraId="7E387458" w14:textId="77777777" w:rsidR="00843799" w:rsidRPr="00843799" w:rsidRDefault="00843799" w:rsidP="00843799">
      <w:pPr>
        <w:suppressAutoHyphens/>
        <w:autoSpaceDN w:val="0"/>
        <w:jc w:val="both"/>
        <w:textAlignment w:val="baseline"/>
        <w:rPr>
          <w:sz w:val="22"/>
          <w:szCs w:val="22"/>
        </w:rPr>
      </w:pPr>
    </w:p>
    <w:p w14:paraId="56D44D47" w14:textId="77777777" w:rsidR="00843799" w:rsidRPr="00843799" w:rsidRDefault="00843799" w:rsidP="00843799">
      <w:pPr>
        <w:suppressAutoHyphens/>
        <w:autoSpaceDN w:val="0"/>
        <w:jc w:val="both"/>
        <w:textAlignment w:val="baseline"/>
        <w:rPr>
          <w:sz w:val="22"/>
          <w:szCs w:val="22"/>
        </w:rPr>
      </w:pPr>
      <w:r w:rsidRPr="00843799">
        <w:rPr>
          <w:sz w:val="22"/>
          <w:szCs w:val="22"/>
        </w:rPr>
        <w:t xml:space="preserve">To strengthen the capacity of RLRP beneficiaries and 50 vulnerable households per community across the five RLRP districts, particularly women, youth, community leaders, female members of producer groups and VSLAs, extension workers, and </w:t>
      </w:r>
      <w:proofErr w:type="spellStart"/>
      <w:r w:rsidRPr="00843799">
        <w:rPr>
          <w:sz w:val="22"/>
          <w:szCs w:val="22"/>
        </w:rPr>
        <w:t>agrodealers</w:t>
      </w:r>
      <w:proofErr w:type="spellEnd"/>
      <w:r w:rsidRPr="00843799">
        <w:rPr>
          <w:sz w:val="22"/>
          <w:szCs w:val="22"/>
        </w:rPr>
        <w:t>/traders by enhancing their knowledge and skills in nutrition‑sensitive post‑harvest management, including food handling, storage, processing, preservation, and safe utilization, thereby improving household dietary diversity, reducing post‑harvest losses, and enhancing nutrition outcomes for women and children,</w:t>
      </w:r>
    </w:p>
    <w:p w14:paraId="29A579A1" w14:textId="77777777" w:rsidR="00843799" w:rsidRPr="00843799" w:rsidRDefault="00843799" w:rsidP="00843799">
      <w:pPr>
        <w:suppressAutoHyphens/>
        <w:autoSpaceDN w:val="0"/>
        <w:jc w:val="both"/>
        <w:textAlignment w:val="baseline"/>
        <w:rPr>
          <w:sz w:val="22"/>
          <w:szCs w:val="22"/>
        </w:rPr>
      </w:pPr>
    </w:p>
    <w:p w14:paraId="4C37F15A" w14:textId="77777777" w:rsidR="00843799" w:rsidRPr="00843799" w:rsidRDefault="00843799" w:rsidP="00843799">
      <w:pPr>
        <w:suppressAutoHyphens/>
        <w:autoSpaceDN w:val="0"/>
        <w:textAlignment w:val="baseline"/>
        <w:rPr>
          <w:b/>
          <w:bCs/>
          <w:sz w:val="22"/>
          <w:szCs w:val="22"/>
        </w:rPr>
      </w:pPr>
      <w:r w:rsidRPr="00843799">
        <w:rPr>
          <w:b/>
          <w:bCs/>
          <w:sz w:val="22"/>
          <w:szCs w:val="22"/>
        </w:rPr>
        <w:t>Specific Objectives</w:t>
      </w:r>
    </w:p>
    <w:p w14:paraId="1932D7B3" w14:textId="77777777" w:rsidR="00843799" w:rsidRPr="00843799" w:rsidRDefault="00843799" w:rsidP="00843799">
      <w:pPr>
        <w:suppressAutoHyphens/>
        <w:autoSpaceDN w:val="0"/>
        <w:textAlignment w:val="baseline"/>
        <w:rPr>
          <w:b/>
          <w:bCs/>
          <w:sz w:val="22"/>
          <w:szCs w:val="22"/>
        </w:rPr>
      </w:pPr>
    </w:p>
    <w:p w14:paraId="4E89A4E0" w14:textId="77777777" w:rsidR="00843799" w:rsidRPr="00843799" w:rsidRDefault="00843799" w:rsidP="00843799">
      <w:pPr>
        <w:suppressAutoHyphens/>
        <w:autoSpaceDN w:val="0"/>
        <w:textAlignment w:val="baseline"/>
        <w:rPr>
          <w:sz w:val="22"/>
          <w:szCs w:val="22"/>
        </w:rPr>
      </w:pPr>
      <w:r w:rsidRPr="00843799">
        <w:rPr>
          <w:sz w:val="22"/>
          <w:szCs w:val="22"/>
        </w:rPr>
        <w:t xml:space="preserve"> •</w:t>
      </w:r>
      <w:r w:rsidRPr="00843799">
        <w:rPr>
          <w:sz w:val="22"/>
          <w:szCs w:val="22"/>
        </w:rPr>
        <w:tab/>
        <w:t>Conduct a Training Needs Assessment (TNA) for community and household level training.</w:t>
      </w:r>
    </w:p>
    <w:p w14:paraId="1186FDB8" w14:textId="77777777" w:rsidR="00843799" w:rsidRPr="00843799" w:rsidRDefault="00843799" w:rsidP="00843799">
      <w:pPr>
        <w:suppressAutoHyphens/>
        <w:autoSpaceDN w:val="0"/>
        <w:textAlignment w:val="baseline"/>
        <w:rPr>
          <w:sz w:val="22"/>
          <w:szCs w:val="22"/>
        </w:rPr>
      </w:pPr>
      <w:r w:rsidRPr="00843799">
        <w:rPr>
          <w:sz w:val="22"/>
          <w:szCs w:val="22"/>
        </w:rPr>
        <w:t>•</w:t>
      </w:r>
      <w:r w:rsidRPr="00843799">
        <w:rPr>
          <w:sz w:val="22"/>
          <w:szCs w:val="22"/>
        </w:rPr>
        <w:tab/>
        <w:t xml:space="preserve">Review existing curricula and tools from </w:t>
      </w:r>
      <w:proofErr w:type="spellStart"/>
      <w:r w:rsidRPr="00843799">
        <w:rPr>
          <w:sz w:val="22"/>
          <w:szCs w:val="22"/>
        </w:rPr>
        <w:t>MoAI</w:t>
      </w:r>
      <w:proofErr w:type="spellEnd"/>
      <w:r w:rsidRPr="00843799">
        <w:rPr>
          <w:sz w:val="22"/>
          <w:szCs w:val="22"/>
        </w:rPr>
        <w:t xml:space="preserve"> (Federal), </w:t>
      </w:r>
      <w:proofErr w:type="spellStart"/>
      <w:r w:rsidRPr="00843799">
        <w:rPr>
          <w:sz w:val="22"/>
          <w:szCs w:val="22"/>
        </w:rPr>
        <w:t>Jubaland</w:t>
      </w:r>
      <w:proofErr w:type="spellEnd"/>
      <w:r w:rsidRPr="00843799">
        <w:rPr>
          <w:sz w:val="22"/>
          <w:szCs w:val="22"/>
        </w:rPr>
        <w:t>, and Southwest States as well as available and relevant FAO, WFP and UNICEF material.</w:t>
      </w:r>
    </w:p>
    <w:p w14:paraId="02C0353E" w14:textId="77777777" w:rsidR="00843799" w:rsidRPr="00843799" w:rsidRDefault="00843799" w:rsidP="00843799">
      <w:pPr>
        <w:suppressAutoHyphens/>
        <w:autoSpaceDN w:val="0"/>
        <w:textAlignment w:val="baseline"/>
        <w:rPr>
          <w:sz w:val="22"/>
          <w:szCs w:val="22"/>
        </w:rPr>
      </w:pPr>
      <w:r w:rsidRPr="00843799">
        <w:rPr>
          <w:sz w:val="22"/>
          <w:szCs w:val="22"/>
        </w:rPr>
        <w:t>•</w:t>
      </w:r>
      <w:r w:rsidRPr="00843799">
        <w:rPr>
          <w:sz w:val="22"/>
          <w:szCs w:val="22"/>
        </w:rPr>
        <w:tab/>
        <w:t>Develop a comprehensive curriculum on Nutrition Sensitive Post Harvest Practices.</w:t>
      </w:r>
    </w:p>
    <w:p w14:paraId="22C7443F" w14:textId="77777777" w:rsidR="00843799" w:rsidRPr="00843799" w:rsidRDefault="00843799" w:rsidP="00843799">
      <w:pPr>
        <w:suppressAutoHyphens/>
        <w:autoSpaceDN w:val="0"/>
        <w:textAlignment w:val="baseline"/>
        <w:rPr>
          <w:sz w:val="22"/>
          <w:szCs w:val="22"/>
        </w:rPr>
      </w:pPr>
      <w:r w:rsidRPr="00843799">
        <w:rPr>
          <w:sz w:val="22"/>
          <w:szCs w:val="22"/>
        </w:rPr>
        <w:t>•</w:t>
      </w:r>
      <w:r w:rsidRPr="00843799">
        <w:rPr>
          <w:sz w:val="22"/>
          <w:szCs w:val="22"/>
        </w:rPr>
        <w:tab/>
        <w:t>Prepare Facilitator Manuals and Participant Guides tailored to local contexts.</w:t>
      </w:r>
    </w:p>
    <w:p w14:paraId="5191EB9F" w14:textId="77777777" w:rsidR="00843799" w:rsidRPr="00843799" w:rsidRDefault="00843799" w:rsidP="00843799">
      <w:pPr>
        <w:suppressAutoHyphens/>
        <w:autoSpaceDN w:val="0"/>
        <w:textAlignment w:val="baseline"/>
        <w:rPr>
          <w:sz w:val="22"/>
          <w:szCs w:val="22"/>
        </w:rPr>
      </w:pPr>
      <w:r w:rsidRPr="00843799">
        <w:rPr>
          <w:sz w:val="22"/>
          <w:szCs w:val="22"/>
        </w:rPr>
        <w:t>•</w:t>
      </w:r>
      <w:r w:rsidRPr="00843799">
        <w:rPr>
          <w:sz w:val="22"/>
          <w:szCs w:val="22"/>
        </w:rPr>
        <w:tab/>
        <w:t>Deliver training in five RLRP districts to establish a pool of Master Trainers.</w:t>
      </w:r>
    </w:p>
    <w:p w14:paraId="66090F39" w14:textId="77777777" w:rsidR="00843799" w:rsidRPr="00843799" w:rsidRDefault="00843799" w:rsidP="00843799">
      <w:pPr>
        <w:suppressAutoHyphens/>
        <w:autoSpaceDN w:val="0"/>
        <w:textAlignment w:val="baseline"/>
        <w:rPr>
          <w:sz w:val="22"/>
          <w:szCs w:val="22"/>
        </w:rPr>
      </w:pPr>
      <w:r w:rsidRPr="00843799">
        <w:rPr>
          <w:sz w:val="22"/>
          <w:szCs w:val="22"/>
        </w:rPr>
        <w:t>•</w:t>
      </w:r>
      <w:r w:rsidRPr="00843799">
        <w:rPr>
          <w:sz w:val="22"/>
          <w:szCs w:val="22"/>
        </w:rPr>
        <w:tab/>
        <w:t>Build awareness on dietary diversity, food safety, and nutrition sensitive agriculture.</w:t>
      </w:r>
    </w:p>
    <w:p w14:paraId="0499DD18" w14:textId="77777777" w:rsidR="00843799" w:rsidRPr="00843799" w:rsidRDefault="00843799" w:rsidP="00843799">
      <w:pPr>
        <w:suppressAutoHyphens/>
        <w:autoSpaceDN w:val="0"/>
        <w:textAlignment w:val="baseline"/>
        <w:rPr>
          <w:sz w:val="22"/>
          <w:szCs w:val="22"/>
        </w:rPr>
      </w:pPr>
      <w:r w:rsidRPr="00843799">
        <w:rPr>
          <w:sz w:val="22"/>
          <w:szCs w:val="22"/>
        </w:rPr>
        <w:t>•</w:t>
      </w:r>
      <w:r w:rsidRPr="00843799">
        <w:rPr>
          <w:sz w:val="22"/>
          <w:szCs w:val="22"/>
        </w:rPr>
        <w:tab/>
        <w:t>Reduce household level post-harvest losses through improved practices.</w:t>
      </w:r>
    </w:p>
    <w:p w14:paraId="1DC39DF7" w14:textId="77777777" w:rsidR="00843799" w:rsidRPr="00843799" w:rsidRDefault="00843799" w:rsidP="00843799">
      <w:pPr>
        <w:suppressAutoHyphens/>
        <w:autoSpaceDN w:val="0"/>
        <w:textAlignment w:val="baseline"/>
        <w:rPr>
          <w:sz w:val="22"/>
          <w:szCs w:val="22"/>
        </w:rPr>
      </w:pPr>
      <w:r w:rsidRPr="00843799">
        <w:rPr>
          <w:sz w:val="22"/>
          <w:szCs w:val="22"/>
        </w:rPr>
        <w:t>•</w:t>
      </w:r>
      <w:r w:rsidRPr="00843799">
        <w:rPr>
          <w:sz w:val="22"/>
          <w:szCs w:val="22"/>
        </w:rPr>
        <w:tab/>
        <w:t>Promote gender responsive and child sensitive approaches to food utilization.</w:t>
      </w:r>
    </w:p>
    <w:p w14:paraId="748FC1B4" w14:textId="77777777" w:rsidR="00843799" w:rsidRPr="00843799" w:rsidRDefault="00843799" w:rsidP="00843799">
      <w:pPr>
        <w:suppressAutoHyphens/>
        <w:autoSpaceDN w:val="0"/>
        <w:textAlignment w:val="baseline"/>
        <w:rPr>
          <w:sz w:val="22"/>
          <w:szCs w:val="22"/>
        </w:rPr>
      </w:pPr>
      <w:r w:rsidRPr="00843799">
        <w:rPr>
          <w:sz w:val="22"/>
          <w:szCs w:val="22"/>
        </w:rPr>
        <w:lastRenderedPageBreak/>
        <w:t xml:space="preserve"> </w:t>
      </w:r>
    </w:p>
    <w:p w14:paraId="4A070057" w14:textId="77777777" w:rsidR="00843799" w:rsidRPr="00843799" w:rsidRDefault="00843799" w:rsidP="00843799">
      <w:pPr>
        <w:numPr>
          <w:ilvl w:val="0"/>
          <w:numId w:val="29"/>
        </w:numPr>
        <w:suppressAutoHyphens/>
        <w:autoSpaceDN w:val="0"/>
        <w:contextualSpacing/>
        <w:textAlignment w:val="baseline"/>
        <w:rPr>
          <w:b/>
          <w:bCs/>
          <w:sz w:val="22"/>
          <w:szCs w:val="22"/>
        </w:rPr>
      </w:pPr>
      <w:r w:rsidRPr="00843799">
        <w:rPr>
          <w:b/>
          <w:bCs/>
          <w:sz w:val="22"/>
          <w:szCs w:val="22"/>
        </w:rPr>
        <w:t xml:space="preserve"> Scope of work</w:t>
      </w:r>
    </w:p>
    <w:p w14:paraId="09A4DD74" w14:textId="77777777" w:rsidR="00843799" w:rsidRPr="00843799" w:rsidRDefault="00843799" w:rsidP="00843799">
      <w:pPr>
        <w:suppressAutoHyphens/>
        <w:autoSpaceDN w:val="0"/>
        <w:textAlignment w:val="baseline"/>
        <w:rPr>
          <w:b/>
          <w:bCs/>
          <w:sz w:val="22"/>
          <w:szCs w:val="22"/>
        </w:rPr>
      </w:pPr>
    </w:p>
    <w:p w14:paraId="14D0686F" w14:textId="77777777" w:rsidR="00843799" w:rsidRPr="00843799" w:rsidRDefault="00843799" w:rsidP="00843799">
      <w:pPr>
        <w:suppressAutoHyphens/>
        <w:autoSpaceDN w:val="0"/>
        <w:spacing w:after="160" w:line="259" w:lineRule="auto"/>
        <w:textAlignment w:val="baseline"/>
        <w:rPr>
          <w:rFonts w:eastAsia="Aptos"/>
          <w:kern w:val="2"/>
          <w:lang w:val="en-GB"/>
          <w14:ligatures w14:val="standardContextual"/>
        </w:rPr>
      </w:pPr>
      <w:r w:rsidRPr="00843799">
        <w:rPr>
          <w:rFonts w:eastAsia="Aptos"/>
          <w:kern w:val="2"/>
          <w:lang w:val="en-GB"/>
          <w14:ligatures w14:val="standardContextual"/>
        </w:rPr>
        <w:t>Using the </w:t>
      </w:r>
      <w:r w:rsidRPr="00843799">
        <w:rPr>
          <w:rFonts w:eastAsia="Aptos"/>
          <w:b/>
          <w:bCs/>
          <w:kern w:val="2"/>
          <w:lang w:val="en-GB"/>
          <w14:ligatures w14:val="standardContextual"/>
        </w:rPr>
        <w:t>July 2025 RLRP Nutrition Baseline Assessment Report</w:t>
      </w:r>
      <w:r w:rsidRPr="00843799">
        <w:rPr>
          <w:rFonts w:eastAsia="Aptos"/>
          <w:kern w:val="2"/>
          <w:lang w:val="en-GB"/>
          <w14:ligatures w14:val="standardContextual"/>
        </w:rPr>
        <w:t> as the primary data source, and FAO/</w:t>
      </w:r>
      <w:r w:rsidRPr="00843799">
        <w:rPr>
          <w:rFonts w:eastAsia="Aptos"/>
          <w:b/>
          <w:bCs/>
          <w:kern w:val="2"/>
          <w:lang w:val="en-GB"/>
          <w14:ligatures w14:val="standardContextual"/>
        </w:rPr>
        <w:t xml:space="preserve">WFP/UNICEF's existing training </w:t>
      </w:r>
      <w:proofErr w:type="gramStart"/>
      <w:r w:rsidRPr="00843799">
        <w:rPr>
          <w:rFonts w:eastAsia="Aptos"/>
          <w:b/>
          <w:bCs/>
          <w:kern w:val="2"/>
          <w:lang w:val="en-GB"/>
          <w14:ligatures w14:val="standardContextual"/>
        </w:rPr>
        <w:t>modules</w:t>
      </w:r>
      <w:r w:rsidRPr="00843799">
        <w:rPr>
          <w:rFonts w:eastAsia="Aptos"/>
          <w:kern w:val="2"/>
          <w:lang w:val="en-GB"/>
          <w14:ligatures w14:val="standardContextual"/>
        </w:rPr>
        <w:t> :</w:t>
      </w:r>
      <w:proofErr w:type="gramEnd"/>
    </w:p>
    <w:p w14:paraId="1A433422" w14:textId="77777777" w:rsidR="00843799" w:rsidRPr="00843799" w:rsidRDefault="00843799" w:rsidP="00843799">
      <w:pPr>
        <w:numPr>
          <w:ilvl w:val="0"/>
          <w:numId w:val="42"/>
        </w:numPr>
        <w:suppressAutoHyphens/>
        <w:autoSpaceDN w:val="0"/>
        <w:spacing w:after="160" w:line="259" w:lineRule="auto"/>
        <w:textAlignment w:val="baseline"/>
        <w:rPr>
          <w:rFonts w:eastAsia="Aptos"/>
          <w:kern w:val="2"/>
          <w:lang w:val="en-GB"/>
          <w14:ligatures w14:val="standardContextual"/>
        </w:rPr>
      </w:pPr>
      <w:r w:rsidRPr="00843799">
        <w:rPr>
          <w:rFonts w:eastAsia="Aptos"/>
          <w:kern w:val="2"/>
          <w:lang w:val="en-GB"/>
          <w14:ligatures w14:val="standardContextual"/>
        </w:rPr>
        <w:t xml:space="preserve">Adapt existing FAO/WFP/UNICEF and </w:t>
      </w:r>
      <w:proofErr w:type="spellStart"/>
      <w:r w:rsidRPr="00843799">
        <w:rPr>
          <w:rFonts w:eastAsia="Aptos"/>
          <w:kern w:val="2"/>
          <w:lang w:val="en-GB"/>
          <w14:ligatures w14:val="standardContextual"/>
        </w:rPr>
        <w:t>MoAI</w:t>
      </w:r>
      <w:proofErr w:type="spellEnd"/>
      <w:r w:rsidRPr="00843799">
        <w:rPr>
          <w:rFonts w:eastAsia="Aptos"/>
          <w:kern w:val="2"/>
          <w:lang w:val="en-GB"/>
          <w14:ligatures w14:val="standardContextual"/>
        </w:rPr>
        <w:t xml:space="preserve"> training materials for nutrition-specific BCC targeting vulnerable non-farmer households.</w:t>
      </w:r>
    </w:p>
    <w:p w14:paraId="1F33AC9C" w14:textId="77777777" w:rsidR="00843799" w:rsidRPr="00843799" w:rsidRDefault="00843799" w:rsidP="00843799">
      <w:pPr>
        <w:numPr>
          <w:ilvl w:val="0"/>
          <w:numId w:val="42"/>
        </w:numPr>
        <w:suppressAutoHyphens/>
        <w:autoSpaceDN w:val="0"/>
        <w:spacing w:after="160" w:line="259" w:lineRule="auto"/>
        <w:textAlignment w:val="baseline"/>
        <w:rPr>
          <w:rFonts w:eastAsia="Aptos"/>
          <w:kern w:val="2"/>
          <w:lang w:val="en-GB"/>
          <w14:ligatures w14:val="standardContextual"/>
        </w:rPr>
      </w:pPr>
      <w:r w:rsidRPr="00843799">
        <w:rPr>
          <w:rFonts w:eastAsia="Aptos"/>
          <w:kern w:val="2"/>
          <w:lang w:val="en-GB"/>
          <w14:ligatures w14:val="standardContextual"/>
        </w:rPr>
        <w:t>Develop district-specific module prioritisation matrices based on baseline KAP scores:</w:t>
      </w:r>
    </w:p>
    <w:p w14:paraId="1C718F40" w14:textId="77777777" w:rsidR="00843799" w:rsidRPr="00843799" w:rsidRDefault="00843799" w:rsidP="00843799">
      <w:pPr>
        <w:numPr>
          <w:ilvl w:val="0"/>
          <w:numId w:val="43"/>
        </w:numPr>
        <w:suppressAutoHyphens/>
        <w:autoSpaceDN w:val="0"/>
        <w:spacing w:after="160" w:line="259" w:lineRule="auto"/>
        <w:contextualSpacing/>
        <w:textAlignment w:val="baseline"/>
        <w:rPr>
          <w:rFonts w:eastAsia="Aptos"/>
          <w:kern w:val="2"/>
          <w:lang w:val="en-GB"/>
          <w14:ligatures w14:val="standardContextual"/>
        </w:rPr>
      </w:pPr>
      <w:r w:rsidRPr="00843799">
        <w:rPr>
          <w:rFonts w:eastAsia="Aptos"/>
          <w:b/>
          <w:bCs/>
          <w:kern w:val="2"/>
          <w:lang w:val="en-GB"/>
          <w14:ligatures w14:val="standardContextual"/>
        </w:rPr>
        <w:t>El Barde (15.29%):</w:t>
      </w:r>
      <w:r w:rsidRPr="00843799">
        <w:rPr>
          <w:rFonts w:eastAsia="Aptos"/>
          <w:kern w:val="2"/>
          <w:lang w:val="en-GB"/>
          <w14:ligatures w14:val="standardContextual"/>
        </w:rPr>
        <w:t> IYCF, WASH, basic dietary diversity</w:t>
      </w:r>
    </w:p>
    <w:p w14:paraId="4B915507" w14:textId="77777777" w:rsidR="00843799" w:rsidRPr="00843799" w:rsidRDefault="00843799" w:rsidP="00843799">
      <w:pPr>
        <w:numPr>
          <w:ilvl w:val="0"/>
          <w:numId w:val="43"/>
        </w:numPr>
        <w:suppressAutoHyphens/>
        <w:autoSpaceDN w:val="0"/>
        <w:spacing w:after="160" w:line="259" w:lineRule="auto"/>
        <w:contextualSpacing/>
        <w:textAlignment w:val="baseline"/>
        <w:rPr>
          <w:rFonts w:eastAsia="Aptos"/>
          <w:kern w:val="2"/>
          <w:lang w:val="en-GB"/>
          <w14:ligatures w14:val="standardContextual"/>
        </w:rPr>
      </w:pPr>
      <w:proofErr w:type="spellStart"/>
      <w:r w:rsidRPr="00843799">
        <w:rPr>
          <w:rFonts w:eastAsia="Aptos"/>
          <w:b/>
          <w:bCs/>
          <w:kern w:val="2"/>
          <w:lang w:val="en-GB"/>
          <w14:ligatures w14:val="standardContextual"/>
        </w:rPr>
        <w:t>Baydhaba</w:t>
      </w:r>
      <w:proofErr w:type="spellEnd"/>
      <w:r w:rsidRPr="00843799">
        <w:rPr>
          <w:rFonts w:eastAsia="Aptos"/>
          <w:b/>
          <w:bCs/>
          <w:kern w:val="2"/>
          <w:lang w:val="en-GB"/>
          <w14:ligatures w14:val="standardContextual"/>
        </w:rPr>
        <w:t xml:space="preserve"> (44.4%):</w:t>
      </w:r>
      <w:r w:rsidRPr="00843799">
        <w:rPr>
          <w:rFonts w:eastAsia="Aptos"/>
          <w:kern w:val="2"/>
          <w:lang w:val="en-GB"/>
          <w14:ligatures w14:val="standardContextual"/>
        </w:rPr>
        <w:t> IYCF, micronutrients, de-stigmatising nutritious foods</w:t>
      </w:r>
    </w:p>
    <w:p w14:paraId="2177D206" w14:textId="77777777" w:rsidR="00843799" w:rsidRPr="00843799" w:rsidRDefault="00843799" w:rsidP="00843799">
      <w:pPr>
        <w:numPr>
          <w:ilvl w:val="0"/>
          <w:numId w:val="43"/>
        </w:numPr>
        <w:suppressAutoHyphens/>
        <w:autoSpaceDN w:val="0"/>
        <w:spacing w:after="160" w:line="259" w:lineRule="auto"/>
        <w:contextualSpacing/>
        <w:textAlignment w:val="baseline"/>
        <w:rPr>
          <w:rFonts w:eastAsia="Aptos"/>
          <w:kern w:val="2"/>
          <w:lang w:val="en-GB"/>
          <w14:ligatures w14:val="standardContextual"/>
        </w:rPr>
      </w:pPr>
      <w:r w:rsidRPr="00843799">
        <w:rPr>
          <w:rFonts w:eastAsia="Aptos"/>
          <w:b/>
          <w:bCs/>
          <w:kern w:val="2"/>
          <w:lang w:val="en-GB"/>
          <w14:ligatures w14:val="standardContextual"/>
        </w:rPr>
        <w:t>Kismayo (54.6%):</w:t>
      </w:r>
      <w:r w:rsidRPr="00843799">
        <w:rPr>
          <w:rFonts w:eastAsia="Aptos"/>
          <w:kern w:val="2"/>
          <w:lang w:val="en-GB"/>
          <w14:ligatures w14:val="standardContextual"/>
        </w:rPr>
        <w:t> Iron and Vitamin A education, WASH</w:t>
      </w:r>
    </w:p>
    <w:p w14:paraId="0CC0F9EA" w14:textId="77777777" w:rsidR="00843799" w:rsidRPr="00843799" w:rsidRDefault="00843799" w:rsidP="00843799">
      <w:pPr>
        <w:numPr>
          <w:ilvl w:val="0"/>
          <w:numId w:val="43"/>
        </w:numPr>
        <w:suppressAutoHyphens/>
        <w:autoSpaceDN w:val="0"/>
        <w:spacing w:after="160" w:line="259" w:lineRule="auto"/>
        <w:contextualSpacing/>
        <w:textAlignment w:val="baseline"/>
        <w:rPr>
          <w:rFonts w:eastAsia="Aptos"/>
          <w:kern w:val="2"/>
          <w:lang w:val="en-GB"/>
          <w14:ligatures w14:val="standardContextual"/>
        </w:rPr>
      </w:pPr>
      <w:proofErr w:type="spellStart"/>
      <w:r w:rsidRPr="00843799">
        <w:rPr>
          <w:rFonts w:eastAsia="Aptos"/>
          <w:b/>
          <w:bCs/>
          <w:kern w:val="2"/>
          <w:lang w:val="en-GB"/>
          <w14:ligatures w14:val="standardContextual"/>
        </w:rPr>
        <w:t>Bardere</w:t>
      </w:r>
      <w:proofErr w:type="spellEnd"/>
      <w:r w:rsidRPr="00843799">
        <w:rPr>
          <w:rFonts w:eastAsia="Aptos"/>
          <w:b/>
          <w:bCs/>
          <w:kern w:val="2"/>
          <w:lang w:val="en-GB"/>
          <w14:ligatures w14:val="standardContextual"/>
        </w:rPr>
        <w:t xml:space="preserve"> (56.12%):</w:t>
      </w:r>
      <w:r w:rsidRPr="00843799">
        <w:rPr>
          <w:rFonts w:eastAsia="Aptos"/>
          <w:kern w:val="2"/>
          <w:lang w:val="en-GB"/>
          <w14:ligatures w14:val="standardContextual"/>
        </w:rPr>
        <w:t> Addressing food taboos, gender-responsive planning</w:t>
      </w:r>
    </w:p>
    <w:p w14:paraId="62402F4B" w14:textId="77777777" w:rsidR="00843799" w:rsidRPr="00843799" w:rsidRDefault="00843799" w:rsidP="00843799">
      <w:pPr>
        <w:numPr>
          <w:ilvl w:val="0"/>
          <w:numId w:val="43"/>
        </w:numPr>
        <w:suppressAutoHyphens/>
        <w:autoSpaceDN w:val="0"/>
        <w:spacing w:after="160" w:line="259" w:lineRule="auto"/>
        <w:contextualSpacing/>
        <w:textAlignment w:val="baseline"/>
        <w:rPr>
          <w:rFonts w:eastAsia="Aptos"/>
          <w:kern w:val="2"/>
          <w:lang w:val="en-GB"/>
          <w14:ligatures w14:val="standardContextual"/>
        </w:rPr>
      </w:pPr>
      <w:proofErr w:type="spellStart"/>
      <w:r w:rsidRPr="00843799">
        <w:rPr>
          <w:rFonts w:eastAsia="Aptos"/>
          <w:b/>
          <w:bCs/>
          <w:kern w:val="2"/>
          <w:lang w:val="en-GB"/>
          <w14:ligatures w14:val="standardContextual"/>
        </w:rPr>
        <w:t>Afgoye</w:t>
      </w:r>
      <w:proofErr w:type="spellEnd"/>
      <w:r w:rsidRPr="00843799">
        <w:rPr>
          <w:rFonts w:eastAsia="Aptos"/>
          <w:b/>
          <w:bCs/>
          <w:kern w:val="2"/>
          <w:lang w:val="en-GB"/>
          <w14:ligatures w14:val="standardContextual"/>
        </w:rPr>
        <w:t xml:space="preserve"> (65%):</w:t>
      </w:r>
      <w:r w:rsidRPr="00843799">
        <w:rPr>
          <w:rFonts w:eastAsia="Aptos"/>
          <w:kern w:val="2"/>
          <w:lang w:val="en-GB"/>
          <w14:ligatures w14:val="standardContextual"/>
        </w:rPr>
        <w:t> Advanced topics only where CDPs indicate readiness</w:t>
      </w:r>
    </w:p>
    <w:p w14:paraId="53632D4E" w14:textId="77777777" w:rsidR="00843799" w:rsidRPr="00843799" w:rsidRDefault="00843799" w:rsidP="00843799">
      <w:pPr>
        <w:spacing w:after="160" w:line="259" w:lineRule="auto"/>
        <w:ind w:left="720"/>
        <w:rPr>
          <w:rFonts w:eastAsia="Aptos"/>
          <w:kern w:val="2"/>
          <w:lang w:val="en-GB"/>
          <w14:ligatures w14:val="standardContextual"/>
        </w:rPr>
      </w:pPr>
    </w:p>
    <w:p w14:paraId="1ECDFA1B" w14:textId="77777777" w:rsidR="00843799" w:rsidRPr="00843799" w:rsidRDefault="00843799" w:rsidP="00843799">
      <w:pPr>
        <w:numPr>
          <w:ilvl w:val="0"/>
          <w:numId w:val="42"/>
        </w:numPr>
        <w:suppressAutoHyphens/>
        <w:autoSpaceDN w:val="0"/>
        <w:spacing w:after="160" w:line="259" w:lineRule="auto"/>
        <w:textAlignment w:val="baseline"/>
        <w:rPr>
          <w:rFonts w:eastAsia="Aptos"/>
          <w:kern w:val="2"/>
          <w:lang w:val="en-GB"/>
          <w14:ligatures w14:val="standardContextual"/>
        </w:rPr>
      </w:pPr>
      <w:r w:rsidRPr="00843799">
        <w:rPr>
          <w:rFonts w:eastAsia="Aptos"/>
          <w:kern w:val="2"/>
          <w:lang w:val="en-GB"/>
          <w14:ligatures w14:val="standardContextual"/>
        </w:rPr>
        <w:t>Prepare Facilitator Manuals and Participant Guides in Somali and English, including visual aids, job aids, and pre-/post-assessment tools.</w:t>
      </w:r>
    </w:p>
    <w:p w14:paraId="5F009F72" w14:textId="77777777" w:rsidR="00843799" w:rsidRPr="00843799" w:rsidRDefault="00843799" w:rsidP="00843799">
      <w:pPr>
        <w:numPr>
          <w:ilvl w:val="0"/>
          <w:numId w:val="42"/>
        </w:numPr>
        <w:suppressAutoHyphens/>
        <w:autoSpaceDN w:val="0"/>
        <w:spacing w:after="160" w:line="259" w:lineRule="auto"/>
        <w:textAlignment w:val="baseline"/>
        <w:rPr>
          <w:rFonts w:eastAsia="Aptos"/>
          <w:kern w:val="2"/>
          <w:lang w:val="en-GB"/>
          <w14:ligatures w14:val="standardContextual"/>
        </w:rPr>
      </w:pPr>
      <w:r w:rsidRPr="00843799">
        <w:rPr>
          <w:rFonts w:eastAsia="Aptos"/>
          <w:kern w:val="2"/>
          <w:lang w:val="en-GB"/>
          <w14:ligatures w14:val="standardContextual"/>
        </w:rPr>
        <w:t>Deliver Training of Trainers (</w:t>
      </w:r>
      <w:proofErr w:type="spellStart"/>
      <w:r w:rsidRPr="00843799">
        <w:rPr>
          <w:rFonts w:eastAsia="Aptos"/>
          <w:kern w:val="2"/>
          <w:lang w:val="en-GB"/>
          <w14:ligatures w14:val="standardContextual"/>
        </w:rPr>
        <w:t>ToT</w:t>
      </w:r>
      <w:proofErr w:type="spellEnd"/>
      <w:r w:rsidRPr="00843799">
        <w:rPr>
          <w:rFonts w:eastAsia="Aptos"/>
          <w:kern w:val="2"/>
          <w:lang w:val="en-GB"/>
          <w14:ligatures w14:val="standardContextual"/>
        </w:rPr>
        <w:t>) for </w:t>
      </w:r>
      <w:r w:rsidRPr="00843799">
        <w:rPr>
          <w:rFonts w:eastAsia="Aptos"/>
          <w:b/>
          <w:bCs/>
          <w:kern w:val="2"/>
          <w:lang w:val="en-GB"/>
          <w14:ligatures w14:val="standardContextual"/>
        </w:rPr>
        <w:t>120 community nutrition volunteers</w:t>
      </w:r>
      <w:r w:rsidRPr="00843799">
        <w:rPr>
          <w:rFonts w:eastAsia="Aptos"/>
          <w:kern w:val="2"/>
          <w:lang w:val="en-GB"/>
          <w14:ligatures w14:val="standardContextual"/>
        </w:rPr>
        <w:t xml:space="preserve"> – 20-25 per district, prioritising women (minimum 70%), youth, IDPs, and </w:t>
      </w:r>
      <w:proofErr w:type="spellStart"/>
      <w:r w:rsidRPr="00843799">
        <w:rPr>
          <w:rFonts w:eastAsia="Aptos"/>
          <w:kern w:val="2"/>
          <w:lang w:val="en-GB"/>
          <w14:ligatures w14:val="standardContextual"/>
        </w:rPr>
        <w:t>PwD</w:t>
      </w:r>
      <w:proofErr w:type="spellEnd"/>
      <w:r w:rsidRPr="00843799">
        <w:rPr>
          <w:rFonts w:eastAsia="Aptos"/>
          <w:kern w:val="2"/>
          <w:lang w:val="en-GB"/>
          <w14:ligatures w14:val="standardContextual"/>
        </w:rPr>
        <w:t xml:space="preserve"> representatives.</w:t>
      </w:r>
    </w:p>
    <w:p w14:paraId="35F1B6C0" w14:textId="77777777" w:rsidR="00843799" w:rsidRPr="00843799" w:rsidRDefault="00843799" w:rsidP="00843799">
      <w:pPr>
        <w:numPr>
          <w:ilvl w:val="0"/>
          <w:numId w:val="42"/>
        </w:numPr>
        <w:suppressAutoHyphens/>
        <w:autoSpaceDN w:val="0"/>
        <w:spacing w:after="160" w:line="259" w:lineRule="auto"/>
        <w:textAlignment w:val="baseline"/>
        <w:rPr>
          <w:rFonts w:eastAsia="Aptos"/>
          <w:kern w:val="2"/>
          <w:lang w:val="en-GB"/>
          <w14:ligatures w14:val="standardContextual"/>
        </w:rPr>
      </w:pPr>
      <w:r w:rsidRPr="00843799">
        <w:rPr>
          <w:rFonts w:eastAsia="Aptos"/>
          <w:kern w:val="2"/>
          <w:lang w:val="en-GB"/>
          <w14:ligatures w14:val="standardContextual"/>
        </w:rPr>
        <w:t>Deliver – through the community nutrition volunteers - community-based nutrition BCC sessions reaching </w:t>
      </w:r>
      <w:r w:rsidRPr="00843799">
        <w:rPr>
          <w:rFonts w:eastAsia="Aptos"/>
          <w:b/>
          <w:bCs/>
          <w:kern w:val="2"/>
          <w:lang w:val="en-GB"/>
          <w14:ligatures w14:val="standardContextual"/>
        </w:rPr>
        <w:t>6,000 vulnerable individuals</w:t>
      </w:r>
      <w:r w:rsidRPr="00843799">
        <w:rPr>
          <w:rFonts w:eastAsia="Aptos"/>
          <w:kern w:val="2"/>
          <w:lang w:val="en-GB"/>
          <w14:ligatures w14:val="standardContextual"/>
        </w:rPr>
        <w:t> through the trained community nutrition volunteers. Each Master Trainer will train approximately 50 vulnerable individuals.</w:t>
      </w:r>
    </w:p>
    <w:p w14:paraId="14FCB187" w14:textId="77777777" w:rsidR="00843799" w:rsidRPr="00843799" w:rsidRDefault="00843799" w:rsidP="00843799">
      <w:pPr>
        <w:numPr>
          <w:ilvl w:val="0"/>
          <w:numId w:val="42"/>
        </w:numPr>
        <w:suppressAutoHyphens/>
        <w:autoSpaceDN w:val="0"/>
        <w:spacing w:after="160" w:line="259" w:lineRule="auto"/>
        <w:textAlignment w:val="baseline"/>
        <w:rPr>
          <w:rFonts w:eastAsia="Aptos"/>
          <w:kern w:val="2"/>
          <w:lang w:val="en-GB"/>
          <w14:ligatures w14:val="standardContextual"/>
        </w:rPr>
      </w:pPr>
      <w:r w:rsidRPr="00843799">
        <w:rPr>
          <w:rFonts w:eastAsia="Aptos"/>
          <w:kern w:val="2"/>
          <w:lang w:val="en-GB"/>
          <w14:ligatures w14:val="standardContextual"/>
        </w:rPr>
        <w:t>Build awareness on dietary diversity, food safety, and nutrition-sensitive utilisation of available foods, using culturally appropriate messaging strategies from the baseline report.</w:t>
      </w:r>
    </w:p>
    <w:p w14:paraId="3D335059" w14:textId="77777777" w:rsidR="00843799" w:rsidRPr="00843799" w:rsidRDefault="00843799" w:rsidP="00843799">
      <w:pPr>
        <w:numPr>
          <w:ilvl w:val="0"/>
          <w:numId w:val="42"/>
        </w:numPr>
        <w:suppressAutoHyphens/>
        <w:autoSpaceDN w:val="0"/>
        <w:spacing w:after="160" w:line="259" w:lineRule="auto"/>
        <w:textAlignment w:val="baseline"/>
        <w:rPr>
          <w:rFonts w:eastAsia="Aptos"/>
          <w:kern w:val="2"/>
          <w:lang w:val="en-GB"/>
          <w14:ligatures w14:val="standardContextual"/>
        </w:rPr>
      </w:pPr>
      <w:r w:rsidRPr="00843799">
        <w:rPr>
          <w:rFonts w:eastAsia="Aptos"/>
          <w:kern w:val="2"/>
          <w:lang w:val="en-GB"/>
          <w14:ligatures w14:val="standardContextual"/>
        </w:rPr>
        <w:t>Promote gender-responsive and child-sensitive approaches to food utilization, directly addressing cultural taboos and gendered time-use gaps documented in the baseline report.</w:t>
      </w:r>
    </w:p>
    <w:p w14:paraId="749E4B08" w14:textId="77777777" w:rsidR="00843799" w:rsidRPr="00843799" w:rsidRDefault="00843799" w:rsidP="00843799">
      <w:pPr>
        <w:numPr>
          <w:ilvl w:val="0"/>
          <w:numId w:val="42"/>
        </w:numPr>
        <w:suppressAutoHyphens/>
        <w:autoSpaceDN w:val="0"/>
        <w:spacing w:after="160" w:line="259" w:lineRule="auto"/>
        <w:textAlignment w:val="baseline"/>
        <w:rPr>
          <w:rFonts w:eastAsia="Aptos"/>
          <w:kern w:val="2"/>
          <w:lang w:val="en-GB"/>
          <w14:ligatures w14:val="standardContextual"/>
        </w:rPr>
      </w:pPr>
      <w:r w:rsidRPr="00843799">
        <w:rPr>
          <w:rFonts w:eastAsia="Aptos"/>
          <w:kern w:val="2"/>
          <w:lang w:val="en-GB"/>
          <w14:ligatures w14:val="standardContextual"/>
        </w:rPr>
        <w:t>Establish referral linkages between trained households and existing health/nutrition services and WFP's school feeding programme.</w:t>
      </w:r>
    </w:p>
    <w:p w14:paraId="77B176E7" w14:textId="77777777" w:rsidR="00843799" w:rsidRPr="00843799" w:rsidRDefault="00843799" w:rsidP="00843799">
      <w:pPr>
        <w:suppressAutoHyphens/>
        <w:autoSpaceDN w:val="0"/>
        <w:textAlignment w:val="baseline"/>
        <w:rPr>
          <w:sz w:val="22"/>
          <w:szCs w:val="22"/>
        </w:rPr>
      </w:pPr>
    </w:p>
    <w:p w14:paraId="6E2B65A4" w14:textId="77777777" w:rsidR="00843799" w:rsidRPr="00843799" w:rsidRDefault="00843799" w:rsidP="00843799">
      <w:pPr>
        <w:suppressAutoHyphens/>
        <w:autoSpaceDN w:val="0"/>
        <w:spacing w:after="160" w:line="259" w:lineRule="auto"/>
        <w:textAlignment w:val="baseline"/>
      </w:pPr>
      <w:r w:rsidRPr="00843799">
        <w:t>The consultant will not develop new post-harvest or storage training materials and will not conduct any new primary data collection. Instead, they will:</w:t>
      </w:r>
    </w:p>
    <w:p w14:paraId="11E729CF" w14:textId="77777777" w:rsidR="00843799" w:rsidRPr="00843799" w:rsidRDefault="00843799" w:rsidP="00843799">
      <w:pPr>
        <w:numPr>
          <w:ilvl w:val="0"/>
          <w:numId w:val="44"/>
        </w:numPr>
        <w:suppressAutoHyphens/>
        <w:autoSpaceDN w:val="0"/>
        <w:spacing w:after="160" w:line="259" w:lineRule="auto"/>
        <w:textAlignment w:val="baseline"/>
      </w:pPr>
      <w:r w:rsidRPr="00843799">
        <w:t xml:space="preserve">Receive existing training modules from FAO/WFP/UNICEF and </w:t>
      </w:r>
      <w:proofErr w:type="spellStart"/>
      <w:r w:rsidRPr="00843799">
        <w:t>MoAI</w:t>
      </w:r>
      <w:proofErr w:type="spellEnd"/>
      <w:r w:rsidRPr="00843799">
        <w:t xml:space="preserve"> via RLRP NPCU.</w:t>
      </w:r>
    </w:p>
    <w:p w14:paraId="6C3BACF5" w14:textId="77777777" w:rsidR="00843799" w:rsidRPr="00843799" w:rsidRDefault="00843799" w:rsidP="00843799">
      <w:pPr>
        <w:numPr>
          <w:ilvl w:val="0"/>
          <w:numId w:val="44"/>
        </w:numPr>
        <w:suppressAutoHyphens/>
        <w:autoSpaceDN w:val="0"/>
        <w:spacing w:after="160" w:line="259" w:lineRule="auto"/>
        <w:textAlignment w:val="baseline"/>
      </w:pPr>
      <w:r w:rsidRPr="00843799">
        <w:t>Review of the July 2025 RLRP Nutrition Baseline Assessment Report as the primary data source.</w:t>
      </w:r>
    </w:p>
    <w:p w14:paraId="48672D23" w14:textId="77777777" w:rsidR="00843799" w:rsidRPr="00843799" w:rsidRDefault="00843799" w:rsidP="00843799">
      <w:pPr>
        <w:numPr>
          <w:ilvl w:val="0"/>
          <w:numId w:val="44"/>
        </w:numPr>
        <w:suppressAutoHyphens/>
        <w:autoSpaceDN w:val="0"/>
        <w:spacing w:after="160" w:line="259" w:lineRule="auto"/>
        <w:textAlignment w:val="baseline"/>
      </w:pPr>
      <w:r w:rsidRPr="00843799">
        <w:t>Review relevant sections of validated CDPs for the 34 target communities.</w:t>
      </w:r>
    </w:p>
    <w:p w14:paraId="393B748D" w14:textId="77777777" w:rsidR="00843799" w:rsidRPr="00843799" w:rsidRDefault="00843799" w:rsidP="00843799">
      <w:pPr>
        <w:numPr>
          <w:ilvl w:val="0"/>
          <w:numId w:val="44"/>
        </w:numPr>
        <w:suppressAutoHyphens/>
        <w:autoSpaceDN w:val="0"/>
        <w:spacing w:after="160" w:line="259" w:lineRule="auto"/>
        <w:textAlignment w:val="baseline"/>
      </w:pPr>
      <w:r w:rsidRPr="00843799">
        <w:t>Conduct a</w:t>
      </w:r>
      <w:r w:rsidRPr="00843799">
        <w:rPr>
          <w:b/>
          <w:bCs/>
        </w:rPr>
        <w:t xml:space="preserve"> participatory workshop</w:t>
      </w:r>
      <w:r w:rsidRPr="00843799">
        <w:t> with RLRP nutrition staff, WFP nutrition focal points, and CDP ICDC representatives to adapt existing materials.</w:t>
      </w:r>
    </w:p>
    <w:p w14:paraId="38F32116" w14:textId="77777777" w:rsidR="00843799" w:rsidRPr="00843799" w:rsidRDefault="00843799" w:rsidP="00843799">
      <w:pPr>
        <w:suppressAutoHyphens/>
        <w:autoSpaceDN w:val="0"/>
        <w:spacing w:after="160" w:line="259" w:lineRule="auto"/>
        <w:textAlignment w:val="baseline"/>
        <w:rPr>
          <w:b/>
          <w:bCs/>
        </w:rPr>
      </w:pPr>
      <w:r w:rsidRPr="00843799">
        <w:rPr>
          <w:b/>
          <w:bCs/>
        </w:rPr>
        <w:t xml:space="preserve"> Development of Adapted Training Materials</w:t>
      </w:r>
    </w:p>
    <w:tbl>
      <w:tblPr>
        <w:tblStyle w:val="TableGrid1"/>
        <w:tblW w:w="10057" w:type="dxa"/>
        <w:tblLook w:val="04A0" w:firstRow="1" w:lastRow="0" w:firstColumn="1" w:lastColumn="0" w:noHBand="0" w:noVBand="1"/>
      </w:tblPr>
      <w:tblGrid>
        <w:gridCol w:w="2153"/>
        <w:gridCol w:w="7904"/>
      </w:tblGrid>
      <w:tr w:rsidR="00843799" w:rsidRPr="00843799" w14:paraId="166DCC64" w14:textId="77777777" w:rsidTr="00793CE3">
        <w:trPr>
          <w:trHeight w:val="422"/>
        </w:trPr>
        <w:tc>
          <w:tcPr>
            <w:tcW w:w="0" w:type="auto"/>
            <w:hideMark/>
          </w:tcPr>
          <w:p w14:paraId="624916FE" w14:textId="77777777" w:rsidR="00843799" w:rsidRPr="00843799" w:rsidRDefault="00843799" w:rsidP="00843799">
            <w:pPr>
              <w:suppressAutoHyphens/>
              <w:autoSpaceDN w:val="0"/>
              <w:spacing w:after="160" w:line="259" w:lineRule="auto"/>
              <w:textAlignment w:val="baseline"/>
            </w:pPr>
            <w:r w:rsidRPr="00843799">
              <w:lastRenderedPageBreak/>
              <w:t>Activity</w:t>
            </w:r>
          </w:p>
        </w:tc>
        <w:tc>
          <w:tcPr>
            <w:tcW w:w="0" w:type="auto"/>
            <w:hideMark/>
          </w:tcPr>
          <w:p w14:paraId="2903EB7C" w14:textId="77777777" w:rsidR="00843799" w:rsidRPr="00843799" w:rsidRDefault="00843799" w:rsidP="00843799">
            <w:pPr>
              <w:suppressAutoHyphens/>
              <w:autoSpaceDN w:val="0"/>
              <w:spacing w:after="160" w:line="259" w:lineRule="auto"/>
              <w:textAlignment w:val="baseline"/>
            </w:pPr>
            <w:r w:rsidRPr="00843799">
              <w:t>Description</w:t>
            </w:r>
          </w:p>
        </w:tc>
      </w:tr>
      <w:tr w:rsidR="00843799" w:rsidRPr="00843799" w14:paraId="234E54FB" w14:textId="77777777" w:rsidTr="00793CE3">
        <w:trPr>
          <w:trHeight w:val="697"/>
        </w:trPr>
        <w:tc>
          <w:tcPr>
            <w:tcW w:w="0" w:type="auto"/>
            <w:hideMark/>
          </w:tcPr>
          <w:p w14:paraId="0D46D1BA" w14:textId="77777777" w:rsidR="00843799" w:rsidRPr="00843799" w:rsidRDefault="00843799" w:rsidP="00843799">
            <w:pPr>
              <w:suppressAutoHyphens/>
              <w:autoSpaceDN w:val="0"/>
              <w:spacing w:after="160" w:line="259" w:lineRule="auto"/>
              <w:textAlignment w:val="baseline"/>
            </w:pPr>
            <w:r w:rsidRPr="00843799">
              <w:t>Review of Existing Materials</w:t>
            </w:r>
          </w:p>
        </w:tc>
        <w:tc>
          <w:tcPr>
            <w:tcW w:w="0" w:type="auto"/>
            <w:hideMark/>
          </w:tcPr>
          <w:p w14:paraId="70E8854A" w14:textId="77777777" w:rsidR="00843799" w:rsidRPr="00843799" w:rsidRDefault="00843799" w:rsidP="00843799">
            <w:pPr>
              <w:suppressAutoHyphens/>
              <w:autoSpaceDN w:val="0"/>
              <w:spacing w:after="160" w:line="259" w:lineRule="auto"/>
              <w:textAlignment w:val="baseline"/>
            </w:pPr>
            <w:r w:rsidRPr="00843799">
              <w:t xml:space="preserve">Assess FAO/WFP/UNICEF and </w:t>
            </w:r>
            <w:proofErr w:type="spellStart"/>
            <w:r w:rsidRPr="00843799">
              <w:t>MoAI</w:t>
            </w:r>
            <w:proofErr w:type="spellEnd"/>
            <w:r w:rsidRPr="00843799">
              <w:t xml:space="preserve"> materials for relevance to BCC for vulnerable non-farmer households</w:t>
            </w:r>
          </w:p>
        </w:tc>
      </w:tr>
      <w:tr w:rsidR="00843799" w:rsidRPr="00843799" w14:paraId="51249053" w14:textId="77777777" w:rsidTr="00793CE3">
        <w:trPr>
          <w:trHeight w:val="429"/>
        </w:trPr>
        <w:tc>
          <w:tcPr>
            <w:tcW w:w="0" w:type="auto"/>
            <w:hideMark/>
          </w:tcPr>
          <w:p w14:paraId="0F1EE6A5" w14:textId="77777777" w:rsidR="00843799" w:rsidRPr="00843799" w:rsidRDefault="00843799" w:rsidP="00843799">
            <w:pPr>
              <w:suppressAutoHyphens/>
              <w:autoSpaceDN w:val="0"/>
              <w:spacing w:after="160" w:line="259" w:lineRule="auto"/>
              <w:textAlignment w:val="baseline"/>
            </w:pPr>
            <w:r w:rsidRPr="00843799">
              <w:t>Materials Adaptation</w:t>
            </w:r>
          </w:p>
        </w:tc>
        <w:tc>
          <w:tcPr>
            <w:tcW w:w="0" w:type="auto"/>
            <w:hideMark/>
          </w:tcPr>
          <w:p w14:paraId="2F830A08" w14:textId="77777777" w:rsidR="00843799" w:rsidRPr="00843799" w:rsidRDefault="00843799" w:rsidP="00843799">
            <w:pPr>
              <w:suppressAutoHyphens/>
              <w:autoSpaceDN w:val="0"/>
              <w:spacing w:after="160" w:line="259" w:lineRule="auto"/>
              <w:textAlignment w:val="baseline"/>
            </w:pPr>
            <w:r w:rsidRPr="00843799">
              <w:t>Adapt existing materials to cover nutrition-specific modules; do not include post-harvest content</w:t>
            </w:r>
          </w:p>
        </w:tc>
      </w:tr>
      <w:tr w:rsidR="00843799" w:rsidRPr="00843799" w14:paraId="54CFAB02" w14:textId="77777777" w:rsidTr="00793CE3">
        <w:trPr>
          <w:trHeight w:val="697"/>
        </w:trPr>
        <w:tc>
          <w:tcPr>
            <w:tcW w:w="0" w:type="auto"/>
            <w:hideMark/>
          </w:tcPr>
          <w:p w14:paraId="02C19B92" w14:textId="77777777" w:rsidR="00843799" w:rsidRPr="00843799" w:rsidRDefault="00843799" w:rsidP="00843799">
            <w:pPr>
              <w:suppressAutoHyphens/>
              <w:autoSpaceDN w:val="0"/>
              <w:spacing w:after="160" w:line="259" w:lineRule="auto"/>
              <w:textAlignment w:val="baseline"/>
            </w:pPr>
            <w:r w:rsidRPr="00843799">
              <w:t>Materials Production</w:t>
            </w:r>
          </w:p>
        </w:tc>
        <w:tc>
          <w:tcPr>
            <w:tcW w:w="0" w:type="auto"/>
            <w:hideMark/>
          </w:tcPr>
          <w:p w14:paraId="5879D43A" w14:textId="77777777" w:rsidR="00843799" w:rsidRPr="00843799" w:rsidRDefault="00843799" w:rsidP="00843799">
            <w:pPr>
              <w:suppressAutoHyphens/>
              <w:autoSpaceDN w:val="0"/>
              <w:spacing w:after="160" w:line="259" w:lineRule="auto"/>
              <w:textAlignment w:val="baseline"/>
            </w:pPr>
            <w:r w:rsidRPr="00843799">
              <w:t>Develop Facilitator Manual, Participant Handbook, Visual Aids, Job Aids, Pre/Post Assessment Tools, and Cooking Demonstration Guides</w:t>
            </w:r>
          </w:p>
        </w:tc>
      </w:tr>
    </w:tbl>
    <w:p w14:paraId="3DE058D3" w14:textId="77777777" w:rsidR="00843799" w:rsidRPr="00843799" w:rsidRDefault="00843799" w:rsidP="00843799">
      <w:pPr>
        <w:suppressAutoHyphens/>
        <w:autoSpaceDN w:val="0"/>
        <w:textAlignment w:val="baseline"/>
        <w:rPr>
          <w:b/>
          <w:bCs/>
        </w:rPr>
      </w:pPr>
    </w:p>
    <w:p w14:paraId="62BC5C1C" w14:textId="77777777" w:rsidR="00843799" w:rsidRPr="00843799" w:rsidRDefault="00843799" w:rsidP="00843799">
      <w:pPr>
        <w:suppressAutoHyphens/>
        <w:autoSpaceDN w:val="0"/>
        <w:spacing w:after="160" w:line="259" w:lineRule="auto"/>
        <w:textAlignment w:val="baseline"/>
        <w:rPr>
          <w:b/>
          <w:bCs/>
        </w:rPr>
      </w:pPr>
      <w:r w:rsidRPr="00843799">
        <w:rPr>
          <w:b/>
          <w:bCs/>
        </w:rPr>
        <w:t xml:space="preserve"> Nutrition-Specific Modules</w:t>
      </w:r>
    </w:p>
    <w:tbl>
      <w:tblPr>
        <w:tblStyle w:val="TableGrid1"/>
        <w:tblW w:w="10079" w:type="dxa"/>
        <w:tblLook w:val="04A0" w:firstRow="1" w:lastRow="0" w:firstColumn="1" w:lastColumn="0" w:noHBand="0" w:noVBand="1"/>
      </w:tblPr>
      <w:tblGrid>
        <w:gridCol w:w="975"/>
        <w:gridCol w:w="4441"/>
        <w:gridCol w:w="4663"/>
      </w:tblGrid>
      <w:tr w:rsidR="00843799" w:rsidRPr="00843799" w14:paraId="214CE312" w14:textId="77777777" w:rsidTr="00793CE3">
        <w:trPr>
          <w:trHeight w:val="778"/>
        </w:trPr>
        <w:tc>
          <w:tcPr>
            <w:tcW w:w="0" w:type="auto"/>
            <w:hideMark/>
          </w:tcPr>
          <w:p w14:paraId="6F26869F" w14:textId="77777777" w:rsidR="00843799" w:rsidRPr="00843799" w:rsidRDefault="00843799" w:rsidP="00843799">
            <w:pPr>
              <w:suppressAutoHyphens/>
              <w:autoSpaceDN w:val="0"/>
              <w:spacing w:after="160" w:line="259" w:lineRule="auto"/>
              <w:textAlignment w:val="baseline"/>
            </w:pPr>
            <w:r w:rsidRPr="00843799">
              <w:t>Module</w:t>
            </w:r>
          </w:p>
        </w:tc>
        <w:tc>
          <w:tcPr>
            <w:tcW w:w="0" w:type="auto"/>
            <w:hideMark/>
          </w:tcPr>
          <w:p w14:paraId="3407638B" w14:textId="77777777" w:rsidR="00843799" w:rsidRPr="00843799" w:rsidRDefault="00843799" w:rsidP="00843799">
            <w:pPr>
              <w:suppressAutoHyphens/>
              <w:autoSpaceDN w:val="0"/>
              <w:spacing w:after="160" w:line="259" w:lineRule="auto"/>
              <w:textAlignment w:val="baseline"/>
            </w:pPr>
            <w:r w:rsidRPr="00843799">
              <w:t>Topic</w:t>
            </w:r>
          </w:p>
        </w:tc>
        <w:tc>
          <w:tcPr>
            <w:tcW w:w="0" w:type="auto"/>
            <w:hideMark/>
          </w:tcPr>
          <w:p w14:paraId="1A82A6FC" w14:textId="77777777" w:rsidR="00843799" w:rsidRPr="00843799" w:rsidRDefault="00843799" w:rsidP="00843799">
            <w:pPr>
              <w:suppressAutoHyphens/>
              <w:autoSpaceDN w:val="0"/>
              <w:spacing w:after="160" w:line="259" w:lineRule="auto"/>
              <w:textAlignment w:val="baseline"/>
            </w:pPr>
            <w:r w:rsidRPr="00843799">
              <w:t>Priority Districts</w:t>
            </w:r>
          </w:p>
        </w:tc>
      </w:tr>
      <w:tr w:rsidR="00843799" w:rsidRPr="00843799" w14:paraId="48F7ED91" w14:textId="77777777" w:rsidTr="00793CE3">
        <w:trPr>
          <w:trHeight w:val="792"/>
        </w:trPr>
        <w:tc>
          <w:tcPr>
            <w:tcW w:w="0" w:type="auto"/>
            <w:hideMark/>
          </w:tcPr>
          <w:p w14:paraId="1DAFF4FF" w14:textId="77777777" w:rsidR="00843799" w:rsidRPr="00843799" w:rsidRDefault="00843799" w:rsidP="00843799">
            <w:pPr>
              <w:suppressAutoHyphens/>
              <w:autoSpaceDN w:val="0"/>
              <w:spacing w:after="160" w:line="259" w:lineRule="auto"/>
              <w:textAlignment w:val="baseline"/>
            </w:pPr>
            <w:r w:rsidRPr="00843799">
              <w:t>1</w:t>
            </w:r>
          </w:p>
        </w:tc>
        <w:tc>
          <w:tcPr>
            <w:tcW w:w="0" w:type="auto"/>
            <w:hideMark/>
          </w:tcPr>
          <w:p w14:paraId="02568ABF" w14:textId="77777777" w:rsidR="00843799" w:rsidRPr="00843799" w:rsidRDefault="00843799" w:rsidP="00843799">
            <w:pPr>
              <w:suppressAutoHyphens/>
              <w:autoSpaceDN w:val="0"/>
              <w:spacing w:after="160" w:line="259" w:lineRule="auto"/>
              <w:textAlignment w:val="baseline"/>
            </w:pPr>
            <w:r w:rsidRPr="00843799">
              <w:t>Nutrition &amp; Dietary Diversity</w:t>
            </w:r>
          </w:p>
        </w:tc>
        <w:tc>
          <w:tcPr>
            <w:tcW w:w="0" w:type="auto"/>
            <w:hideMark/>
          </w:tcPr>
          <w:p w14:paraId="4D156607" w14:textId="77777777" w:rsidR="00843799" w:rsidRPr="00843799" w:rsidRDefault="00843799" w:rsidP="00843799">
            <w:pPr>
              <w:suppressAutoHyphens/>
              <w:autoSpaceDN w:val="0"/>
              <w:spacing w:after="160" w:line="259" w:lineRule="auto"/>
              <w:textAlignment w:val="baseline"/>
            </w:pPr>
            <w:r w:rsidRPr="00843799">
              <w:t>All districts</w:t>
            </w:r>
          </w:p>
        </w:tc>
      </w:tr>
      <w:tr w:rsidR="00843799" w:rsidRPr="00843799" w14:paraId="7CADE05F" w14:textId="77777777" w:rsidTr="00793CE3">
        <w:trPr>
          <w:trHeight w:val="778"/>
        </w:trPr>
        <w:tc>
          <w:tcPr>
            <w:tcW w:w="0" w:type="auto"/>
            <w:hideMark/>
          </w:tcPr>
          <w:p w14:paraId="6A61A80B" w14:textId="77777777" w:rsidR="00843799" w:rsidRPr="00843799" w:rsidRDefault="00843799" w:rsidP="00843799">
            <w:pPr>
              <w:suppressAutoHyphens/>
              <w:autoSpaceDN w:val="0"/>
              <w:spacing w:after="160" w:line="259" w:lineRule="auto"/>
              <w:textAlignment w:val="baseline"/>
            </w:pPr>
            <w:r w:rsidRPr="00843799">
              <w:t>2</w:t>
            </w:r>
          </w:p>
        </w:tc>
        <w:tc>
          <w:tcPr>
            <w:tcW w:w="0" w:type="auto"/>
            <w:hideMark/>
          </w:tcPr>
          <w:p w14:paraId="3F789C11" w14:textId="77777777" w:rsidR="00843799" w:rsidRPr="00843799" w:rsidRDefault="00843799" w:rsidP="00843799">
            <w:pPr>
              <w:suppressAutoHyphens/>
              <w:autoSpaceDN w:val="0"/>
              <w:spacing w:after="160" w:line="259" w:lineRule="auto"/>
              <w:textAlignment w:val="baseline"/>
            </w:pPr>
            <w:r w:rsidRPr="00843799">
              <w:t>Infant and Young Child Feeding (IYCF)</w:t>
            </w:r>
          </w:p>
        </w:tc>
        <w:tc>
          <w:tcPr>
            <w:tcW w:w="0" w:type="auto"/>
            <w:hideMark/>
          </w:tcPr>
          <w:p w14:paraId="11080B80" w14:textId="77777777" w:rsidR="00843799" w:rsidRPr="00843799" w:rsidRDefault="00843799" w:rsidP="00843799">
            <w:pPr>
              <w:suppressAutoHyphens/>
              <w:autoSpaceDN w:val="0"/>
              <w:spacing w:after="160" w:line="259" w:lineRule="auto"/>
              <w:textAlignment w:val="baseline"/>
            </w:pPr>
            <w:r w:rsidRPr="00843799">
              <w:t xml:space="preserve">All districts (critical for El Barde, </w:t>
            </w:r>
            <w:proofErr w:type="spellStart"/>
            <w:r w:rsidRPr="00843799">
              <w:t>Baydhaba</w:t>
            </w:r>
            <w:proofErr w:type="spellEnd"/>
            <w:r w:rsidRPr="00843799">
              <w:t>)</w:t>
            </w:r>
          </w:p>
        </w:tc>
      </w:tr>
      <w:tr w:rsidR="00843799" w:rsidRPr="00843799" w14:paraId="1393A9A2" w14:textId="77777777" w:rsidTr="00793CE3">
        <w:trPr>
          <w:trHeight w:val="778"/>
        </w:trPr>
        <w:tc>
          <w:tcPr>
            <w:tcW w:w="0" w:type="auto"/>
            <w:hideMark/>
          </w:tcPr>
          <w:p w14:paraId="3585A987" w14:textId="77777777" w:rsidR="00843799" w:rsidRPr="00843799" w:rsidRDefault="00843799" w:rsidP="00843799">
            <w:pPr>
              <w:suppressAutoHyphens/>
              <w:autoSpaceDN w:val="0"/>
              <w:spacing w:after="160" w:line="259" w:lineRule="auto"/>
              <w:textAlignment w:val="baseline"/>
            </w:pPr>
            <w:r w:rsidRPr="00843799">
              <w:t>3</w:t>
            </w:r>
          </w:p>
        </w:tc>
        <w:tc>
          <w:tcPr>
            <w:tcW w:w="0" w:type="auto"/>
            <w:hideMark/>
          </w:tcPr>
          <w:p w14:paraId="63C57430" w14:textId="77777777" w:rsidR="00843799" w:rsidRPr="00843799" w:rsidRDefault="00843799" w:rsidP="00843799">
            <w:pPr>
              <w:suppressAutoHyphens/>
              <w:autoSpaceDN w:val="0"/>
              <w:spacing w:after="160" w:line="259" w:lineRule="auto"/>
              <w:textAlignment w:val="baseline"/>
            </w:pPr>
            <w:r w:rsidRPr="00843799">
              <w:t>Micronutrient Deficiencies</w:t>
            </w:r>
          </w:p>
        </w:tc>
        <w:tc>
          <w:tcPr>
            <w:tcW w:w="0" w:type="auto"/>
            <w:hideMark/>
          </w:tcPr>
          <w:p w14:paraId="29072E9B" w14:textId="77777777" w:rsidR="00843799" w:rsidRPr="00843799" w:rsidRDefault="00843799" w:rsidP="00843799">
            <w:pPr>
              <w:suppressAutoHyphens/>
              <w:autoSpaceDN w:val="0"/>
              <w:spacing w:after="160" w:line="259" w:lineRule="auto"/>
              <w:textAlignment w:val="baseline"/>
            </w:pPr>
            <w:r w:rsidRPr="00843799">
              <w:t xml:space="preserve">Kismayo, </w:t>
            </w:r>
            <w:proofErr w:type="spellStart"/>
            <w:r w:rsidRPr="00843799">
              <w:t>Baydhaba</w:t>
            </w:r>
            <w:proofErr w:type="spellEnd"/>
            <w:r w:rsidRPr="00843799">
              <w:t>, El Barde</w:t>
            </w:r>
          </w:p>
        </w:tc>
      </w:tr>
      <w:tr w:rsidR="00843799" w:rsidRPr="00843799" w14:paraId="3D6483BA" w14:textId="77777777" w:rsidTr="00793CE3">
        <w:trPr>
          <w:trHeight w:val="792"/>
        </w:trPr>
        <w:tc>
          <w:tcPr>
            <w:tcW w:w="0" w:type="auto"/>
            <w:hideMark/>
          </w:tcPr>
          <w:p w14:paraId="22DF5D9B" w14:textId="77777777" w:rsidR="00843799" w:rsidRPr="00843799" w:rsidRDefault="00843799" w:rsidP="00843799">
            <w:pPr>
              <w:suppressAutoHyphens/>
              <w:autoSpaceDN w:val="0"/>
              <w:spacing w:after="160" w:line="259" w:lineRule="auto"/>
              <w:textAlignment w:val="baseline"/>
            </w:pPr>
            <w:r w:rsidRPr="00843799">
              <w:t>4</w:t>
            </w:r>
          </w:p>
        </w:tc>
        <w:tc>
          <w:tcPr>
            <w:tcW w:w="0" w:type="auto"/>
            <w:hideMark/>
          </w:tcPr>
          <w:p w14:paraId="6E16CE29" w14:textId="77777777" w:rsidR="00843799" w:rsidRPr="00843799" w:rsidRDefault="00843799" w:rsidP="00843799">
            <w:pPr>
              <w:suppressAutoHyphens/>
              <w:autoSpaceDN w:val="0"/>
              <w:spacing w:after="160" w:line="259" w:lineRule="auto"/>
              <w:textAlignment w:val="baseline"/>
            </w:pPr>
            <w:r w:rsidRPr="00843799">
              <w:t>Water Safety and Hygiene (WASH) for Nutrition</w:t>
            </w:r>
          </w:p>
        </w:tc>
        <w:tc>
          <w:tcPr>
            <w:tcW w:w="0" w:type="auto"/>
            <w:hideMark/>
          </w:tcPr>
          <w:p w14:paraId="7BEFE657" w14:textId="77777777" w:rsidR="00843799" w:rsidRPr="00843799" w:rsidRDefault="00843799" w:rsidP="00843799">
            <w:pPr>
              <w:suppressAutoHyphens/>
              <w:autoSpaceDN w:val="0"/>
              <w:spacing w:after="160" w:line="259" w:lineRule="auto"/>
              <w:textAlignment w:val="baseline"/>
            </w:pPr>
            <w:r w:rsidRPr="00843799">
              <w:t xml:space="preserve">All districts (critical for El Barde, </w:t>
            </w:r>
            <w:proofErr w:type="spellStart"/>
            <w:r w:rsidRPr="00843799">
              <w:t>Baydhaba</w:t>
            </w:r>
            <w:proofErr w:type="spellEnd"/>
            <w:r w:rsidRPr="00843799">
              <w:t>)</w:t>
            </w:r>
          </w:p>
        </w:tc>
      </w:tr>
      <w:tr w:rsidR="00843799" w:rsidRPr="00843799" w14:paraId="14D36102" w14:textId="77777777" w:rsidTr="00793CE3">
        <w:trPr>
          <w:trHeight w:val="778"/>
        </w:trPr>
        <w:tc>
          <w:tcPr>
            <w:tcW w:w="0" w:type="auto"/>
            <w:hideMark/>
          </w:tcPr>
          <w:p w14:paraId="541E549B" w14:textId="77777777" w:rsidR="00843799" w:rsidRPr="00843799" w:rsidRDefault="00843799" w:rsidP="00843799">
            <w:pPr>
              <w:suppressAutoHyphens/>
              <w:autoSpaceDN w:val="0"/>
              <w:spacing w:after="160" w:line="259" w:lineRule="auto"/>
              <w:textAlignment w:val="baseline"/>
            </w:pPr>
            <w:r w:rsidRPr="00843799">
              <w:t>5</w:t>
            </w:r>
          </w:p>
        </w:tc>
        <w:tc>
          <w:tcPr>
            <w:tcW w:w="0" w:type="auto"/>
            <w:hideMark/>
          </w:tcPr>
          <w:p w14:paraId="2AA09693" w14:textId="77777777" w:rsidR="00843799" w:rsidRPr="00843799" w:rsidRDefault="00843799" w:rsidP="00843799">
            <w:pPr>
              <w:suppressAutoHyphens/>
              <w:autoSpaceDN w:val="0"/>
              <w:spacing w:after="160" w:line="259" w:lineRule="auto"/>
              <w:textAlignment w:val="baseline"/>
            </w:pPr>
            <w:r w:rsidRPr="00843799">
              <w:t>Household Food Fortification</w:t>
            </w:r>
          </w:p>
        </w:tc>
        <w:tc>
          <w:tcPr>
            <w:tcW w:w="0" w:type="auto"/>
            <w:hideMark/>
          </w:tcPr>
          <w:p w14:paraId="6DBD5E31" w14:textId="77777777" w:rsidR="00843799" w:rsidRPr="00843799" w:rsidRDefault="00843799" w:rsidP="00843799">
            <w:pPr>
              <w:suppressAutoHyphens/>
              <w:autoSpaceDN w:val="0"/>
              <w:spacing w:after="160" w:line="259" w:lineRule="auto"/>
              <w:textAlignment w:val="baseline"/>
            </w:pPr>
            <w:proofErr w:type="spellStart"/>
            <w:r w:rsidRPr="00843799">
              <w:t>Afgoye</w:t>
            </w:r>
            <w:proofErr w:type="spellEnd"/>
            <w:r w:rsidRPr="00843799">
              <w:t xml:space="preserve">, </w:t>
            </w:r>
            <w:proofErr w:type="spellStart"/>
            <w:r w:rsidRPr="00843799">
              <w:t>Bardere</w:t>
            </w:r>
            <w:proofErr w:type="spellEnd"/>
          </w:p>
        </w:tc>
      </w:tr>
      <w:tr w:rsidR="00843799" w:rsidRPr="00843799" w14:paraId="0C2B00B7" w14:textId="77777777" w:rsidTr="00793CE3">
        <w:trPr>
          <w:trHeight w:val="778"/>
        </w:trPr>
        <w:tc>
          <w:tcPr>
            <w:tcW w:w="0" w:type="auto"/>
            <w:hideMark/>
          </w:tcPr>
          <w:p w14:paraId="0C3D5016" w14:textId="77777777" w:rsidR="00843799" w:rsidRPr="00843799" w:rsidRDefault="00843799" w:rsidP="00843799">
            <w:pPr>
              <w:suppressAutoHyphens/>
              <w:autoSpaceDN w:val="0"/>
              <w:spacing w:after="160" w:line="259" w:lineRule="auto"/>
              <w:textAlignment w:val="baseline"/>
            </w:pPr>
            <w:r w:rsidRPr="00843799">
              <w:t>6</w:t>
            </w:r>
          </w:p>
        </w:tc>
        <w:tc>
          <w:tcPr>
            <w:tcW w:w="0" w:type="auto"/>
            <w:hideMark/>
          </w:tcPr>
          <w:p w14:paraId="273624F9" w14:textId="77777777" w:rsidR="00843799" w:rsidRPr="00843799" w:rsidRDefault="00843799" w:rsidP="00843799">
            <w:pPr>
              <w:suppressAutoHyphens/>
              <w:autoSpaceDN w:val="0"/>
              <w:spacing w:after="160" w:line="259" w:lineRule="auto"/>
              <w:textAlignment w:val="baseline"/>
            </w:pPr>
            <w:r w:rsidRPr="00843799">
              <w:t>Addressing Cultural Food Taboos</w:t>
            </w:r>
          </w:p>
        </w:tc>
        <w:tc>
          <w:tcPr>
            <w:tcW w:w="0" w:type="auto"/>
            <w:hideMark/>
          </w:tcPr>
          <w:p w14:paraId="63353B26" w14:textId="77777777" w:rsidR="00843799" w:rsidRPr="00843799" w:rsidRDefault="00843799" w:rsidP="00843799">
            <w:pPr>
              <w:suppressAutoHyphens/>
              <w:autoSpaceDN w:val="0"/>
              <w:spacing w:after="160" w:line="259" w:lineRule="auto"/>
              <w:textAlignment w:val="baseline"/>
            </w:pPr>
            <w:r w:rsidRPr="00843799">
              <w:t xml:space="preserve">All districts (critical for </w:t>
            </w:r>
            <w:proofErr w:type="spellStart"/>
            <w:r w:rsidRPr="00843799">
              <w:t>Bardere</w:t>
            </w:r>
            <w:proofErr w:type="spellEnd"/>
            <w:r w:rsidRPr="00843799">
              <w:t>, Kismayo, El Barde)</w:t>
            </w:r>
          </w:p>
        </w:tc>
      </w:tr>
      <w:tr w:rsidR="00843799" w:rsidRPr="00843799" w14:paraId="1247774C" w14:textId="77777777" w:rsidTr="00793CE3">
        <w:trPr>
          <w:trHeight w:val="792"/>
        </w:trPr>
        <w:tc>
          <w:tcPr>
            <w:tcW w:w="0" w:type="auto"/>
            <w:hideMark/>
          </w:tcPr>
          <w:p w14:paraId="68C73323" w14:textId="77777777" w:rsidR="00843799" w:rsidRPr="00843799" w:rsidRDefault="00843799" w:rsidP="00843799">
            <w:pPr>
              <w:suppressAutoHyphens/>
              <w:autoSpaceDN w:val="0"/>
              <w:spacing w:after="160" w:line="259" w:lineRule="auto"/>
              <w:textAlignment w:val="baseline"/>
            </w:pPr>
            <w:r w:rsidRPr="00843799">
              <w:t>7</w:t>
            </w:r>
          </w:p>
        </w:tc>
        <w:tc>
          <w:tcPr>
            <w:tcW w:w="0" w:type="auto"/>
            <w:hideMark/>
          </w:tcPr>
          <w:p w14:paraId="3D01AA92" w14:textId="77777777" w:rsidR="00843799" w:rsidRPr="00843799" w:rsidRDefault="00843799" w:rsidP="00843799">
            <w:pPr>
              <w:suppressAutoHyphens/>
              <w:autoSpaceDN w:val="0"/>
              <w:spacing w:after="160" w:line="259" w:lineRule="auto"/>
              <w:textAlignment w:val="baseline"/>
            </w:pPr>
            <w:r w:rsidRPr="00843799">
              <w:t>Gender-Responsive Meal Planning</w:t>
            </w:r>
          </w:p>
        </w:tc>
        <w:tc>
          <w:tcPr>
            <w:tcW w:w="0" w:type="auto"/>
            <w:hideMark/>
          </w:tcPr>
          <w:p w14:paraId="03F96940" w14:textId="77777777" w:rsidR="00843799" w:rsidRPr="00843799" w:rsidRDefault="00843799" w:rsidP="00843799">
            <w:pPr>
              <w:suppressAutoHyphens/>
              <w:autoSpaceDN w:val="0"/>
              <w:spacing w:after="160" w:line="259" w:lineRule="auto"/>
              <w:textAlignment w:val="baseline"/>
            </w:pPr>
            <w:r w:rsidRPr="00843799">
              <w:t xml:space="preserve">All districts (critical for Kismayo, </w:t>
            </w:r>
            <w:proofErr w:type="spellStart"/>
            <w:r w:rsidRPr="00843799">
              <w:t>Bardere</w:t>
            </w:r>
            <w:proofErr w:type="spellEnd"/>
            <w:r w:rsidRPr="00843799">
              <w:t>)</w:t>
            </w:r>
          </w:p>
        </w:tc>
      </w:tr>
      <w:tr w:rsidR="00843799" w:rsidRPr="00843799" w14:paraId="2C4F53E5" w14:textId="77777777" w:rsidTr="00793CE3">
        <w:trPr>
          <w:trHeight w:val="778"/>
        </w:trPr>
        <w:tc>
          <w:tcPr>
            <w:tcW w:w="0" w:type="auto"/>
            <w:hideMark/>
          </w:tcPr>
          <w:p w14:paraId="5AB8572E" w14:textId="77777777" w:rsidR="00843799" w:rsidRPr="00843799" w:rsidRDefault="00843799" w:rsidP="00843799">
            <w:pPr>
              <w:suppressAutoHyphens/>
              <w:autoSpaceDN w:val="0"/>
              <w:spacing w:after="160" w:line="259" w:lineRule="auto"/>
              <w:textAlignment w:val="baseline"/>
            </w:pPr>
            <w:r w:rsidRPr="00843799">
              <w:t>8</w:t>
            </w:r>
          </w:p>
        </w:tc>
        <w:tc>
          <w:tcPr>
            <w:tcW w:w="0" w:type="auto"/>
            <w:hideMark/>
          </w:tcPr>
          <w:p w14:paraId="6CF55EDE" w14:textId="77777777" w:rsidR="00843799" w:rsidRPr="00843799" w:rsidRDefault="00843799" w:rsidP="00843799">
            <w:pPr>
              <w:suppressAutoHyphens/>
              <w:autoSpaceDN w:val="0"/>
              <w:spacing w:after="160" w:line="259" w:lineRule="auto"/>
              <w:textAlignment w:val="baseline"/>
            </w:pPr>
            <w:proofErr w:type="spellStart"/>
            <w:r w:rsidRPr="00843799">
              <w:t>Utilisation</w:t>
            </w:r>
            <w:proofErr w:type="spellEnd"/>
            <w:r w:rsidRPr="00843799">
              <w:t xml:space="preserve"> of Biofortified Crops</w:t>
            </w:r>
          </w:p>
        </w:tc>
        <w:tc>
          <w:tcPr>
            <w:tcW w:w="0" w:type="auto"/>
            <w:hideMark/>
          </w:tcPr>
          <w:p w14:paraId="1C455EB7" w14:textId="77777777" w:rsidR="00843799" w:rsidRPr="00843799" w:rsidRDefault="00843799" w:rsidP="00843799">
            <w:pPr>
              <w:suppressAutoHyphens/>
              <w:autoSpaceDN w:val="0"/>
              <w:spacing w:after="160" w:line="259" w:lineRule="auto"/>
              <w:textAlignment w:val="baseline"/>
            </w:pPr>
            <w:proofErr w:type="spellStart"/>
            <w:r w:rsidRPr="00843799">
              <w:t>Afgoye</w:t>
            </w:r>
            <w:proofErr w:type="spellEnd"/>
            <w:r w:rsidRPr="00843799">
              <w:t xml:space="preserve">, </w:t>
            </w:r>
            <w:proofErr w:type="spellStart"/>
            <w:r w:rsidRPr="00843799">
              <w:t>Bardere</w:t>
            </w:r>
            <w:proofErr w:type="spellEnd"/>
          </w:p>
        </w:tc>
      </w:tr>
    </w:tbl>
    <w:p w14:paraId="7A52419E" w14:textId="77777777" w:rsidR="00843799" w:rsidRPr="00843799" w:rsidRDefault="00843799" w:rsidP="00843799">
      <w:pPr>
        <w:suppressAutoHyphens/>
        <w:autoSpaceDN w:val="0"/>
        <w:textAlignment w:val="baseline"/>
        <w:rPr>
          <w:b/>
          <w:bCs/>
        </w:rPr>
      </w:pPr>
    </w:p>
    <w:p w14:paraId="40AC4AE7" w14:textId="77777777" w:rsidR="00843799" w:rsidRPr="00843799" w:rsidRDefault="00843799" w:rsidP="00843799">
      <w:pPr>
        <w:suppressAutoHyphens/>
        <w:autoSpaceDN w:val="0"/>
        <w:spacing w:after="160" w:line="259" w:lineRule="auto"/>
        <w:textAlignment w:val="baseline"/>
        <w:rPr>
          <w:b/>
          <w:bCs/>
        </w:rPr>
      </w:pPr>
      <w:r w:rsidRPr="00843799">
        <w:rPr>
          <w:b/>
          <w:bCs/>
        </w:rPr>
        <w:t xml:space="preserve"> Training Delivery</w:t>
      </w:r>
    </w:p>
    <w:p w14:paraId="2CC2472D" w14:textId="77777777" w:rsidR="00843799" w:rsidRPr="00843799" w:rsidRDefault="00843799" w:rsidP="00843799">
      <w:pPr>
        <w:numPr>
          <w:ilvl w:val="0"/>
          <w:numId w:val="45"/>
        </w:numPr>
        <w:suppressAutoHyphens/>
        <w:autoSpaceDN w:val="0"/>
        <w:spacing w:after="160" w:line="259" w:lineRule="auto"/>
        <w:textAlignment w:val="baseline"/>
      </w:pPr>
      <w:r w:rsidRPr="00843799">
        <w:rPr>
          <w:b/>
          <w:bCs/>
        </w:rPr>
        <w:t>Training of Trainers (</w:t>
      </w:r>
      <w:proofErr w:type="spellStart"/>
      <w:r w:rsidRPr="00843799">
        <w:rPr>
          <w:b/>
          <w:bCs/>
        </w:rPr>
        <w:t>ToT</w:t>
      </w:r>
      <w:proofErr w:type="spellEnd"/>
      <w:r w:rsidRPr="00843799">
        <w:rPr>
          <w:b/>
          <w:bCs/>
        </w:rPr>
        <w:t>):</w:t>
      </w:r>
      <w:r w:rsidRPr="00843799">
        <w:t xml:space="preserve"> Deliver </w:t>
      </w:r>
      <w:proofErr w:type="spellStart"/>
      <w:r w:rsidRPr="00843799">
        <w:t>ToT</w:t>
      </w:r>
      <w:proofErr w:type="spellEnd"/>
      <w:r w:rsidRPr="00843799">
        <w:t xml:space="preserve"> for </w:t>
      </w:r>
      <w:r w:rsidRPr="00843799">
        <w:rPr>
          <w:b/>
          <w:bCs/>
        </w:rPr>
        <w:t>120 community nutrition volunteers</w:t>
      </w:r>
      <w:r w:rsidRPr="00843799">
        <w:t xml:space="preserve"> (25 per district). Trainees selected from CDP ICDC nominations, </w:t>
      </w:r>
      <w:proofErr w:type="spellStart"/>
      <w:r w:rsidRPr="00843799">
        <w:t>prioritising</w:t>
      </w:r>
      <w:proofErr w:type="spellEnd"/>
      <w:r w:rsidRPr="00843799">
        <w:t xml:space="preserve"> women (minimum 70%), youth, IDPs, and </w:t>
      </w:r>
      <w:proofErr w:type="spellStart"/>
      <w:r w:rsidRPr="00843799">
        <w:t>PwDs</w:t>
      </w:r>
      <w:proofErr w:type="spellEnd"/>
      <w:r w:rsidRPr="00843799">
        <w:t>.</w:t>
      </w:r>
    </w:p>
    <w:p w14:paraId="34315939" w14:textId="77777777" w:rsidR="00843799" w:rsidRPr="00843799" w:rsidRDefault="00843799" w:rsidP="00843799">
      <w:pPr>
        <w:numPr>
          <w:ilvl w:val="0"/>
          <w:numId w:val="45"/>
        </w:numPr>
        <w:suppressAutoHyphens/>
        <w:autoSpaceDN w:val="0"/>
        <w:spacing w:after="160" w:line="259" w:lineRule="auto"/>
        <w:textAlignment w:val="baseline"/>
      </w:pPr>
      <w:r w:rsidRPr="00843799">
        <w:rPr>
          <w:b/>
          <w:bCs/>
        </w:rPr>
        <w:t>Community BCC Sessions:</w:t>
      </w:r>
      <w:r w:rsidRPr="00843799">
        <w:t> Trained volunteers deliver BCC sessions to </w:t>
      </w:r>
      <w:r w:rsidRPr="00843799">
        <w:rPr>
          <w:b/>
          <w:bCs/>
        </w:rPr>
        <w:t>6,000 vulnerable individuals</w:t>
      </w:r>
      <w:r w:rsidRPr="00843799">
        <w:t> – approximately </w:t>
      </w:r>
      <w:r w:rsidRPr="00843799">
        <w:rPr>
          <w:b/>
          <w:bCs/>
        </w:rPr>
        <w:t>50 individuals per trained volunteer</w:t>
      </w:r>
      <w:r w:rsidRPr="00843799">
        <w:t>.</w:t>
      </w:r>
    </w:p>
    <w:p w14:paraId="6438AB4F" w14:textId="77777777" w:rsidR="00843799" w:rsidRPr="00843799" w:rsidRDefault="00843799" w:rsidP="00843799">
      <w:pPr>
        <w:numPr>
          <w:ilvl w:val="0"/>
          <w:numId w:val="45"/>
        </w:numPr>
        <w:suppressAutoHyphens/>
        <w:autoSpaceDN w:val="0"/>
        <w:spacing w:after="160" w:line="259" w:lineRule="auto"/>
        <w:textAlignment w:val="baseline"/>
      </w:pPr>
      <w:r w:rsidRPr="00843799">
        <w:lastRenderedPageBreak/>
        <w:t>Use participatory methods – cooking demonstrations, role play, group discussions, visual aids.</w:t>
      </w:r>
    </w:p>
    <w:p w14:paraId="6D10DA1A" w14:textId="77777777" w:rsidR="00843799" w:rsidRPr="00843799" w:rsidRDefault="00843799" w:rsidP="00843799">
      <w:pPr>
        <w:numPr>
          <w:ilvl w:val="0"/>
          <w:numId w:val="45"/>
        </w:numPr>
        <w:suppressAutoHyphens/>
        <w:autoSpaceDN w:val="0"/>
        <w:spacing w:after="160" w:line="259" w:lineRule="auto"/>
        <w:textAlignment w:val="baseline"/>
      </w:pPr>
      <w:r w:rsidRPr="00843799">
        <w:rPr>
          <w:b/>
          <w:bCs/>
        </w:rPr>
        <w:t>Do not deliver any post-harvest handling or storage training</w:t>
      </w:r>
      <w:r w:rsidRPr="00843799">
        <w:t> – this is WFP's responsibility.</w:t>
      </w:r>
    </w:p>
    <w:p w14:paraId="3A8C0092" w14:textId="77777777" w:rsidR="00843799" w:rsidRPr="00843799" w:rsidRDefault="00843799" w:rsidP="00843799">
      <w:pPr>
        <w:suppressAutoHyphens/>
        <w:autoSpaceDN w:val="0"/>
        <w:spacing w:after="160" w:line="259" w:lineRule="auto"/>
        <w:textAlignment w:val="baseline"/>
        <w:rPr>
          <w:b/>
          <w:bCs/>
        </w:rPr>
      </w:pPr>
      <w:r w:rsidRPr="00843799">
        <w:rPr>
          <w:b/>
          <w:bCs/>
        </w:rPr>
        <w:t xml:space="preserve"> Referral Linkages</w:t>
      </w:r>
    </w:p>
    <w:p w14:paraId="27FEB4E3" w14:textId="77777777" w:rsidR="00843799" w:rsidRPr="00843799" w:rsidRDefault="00843799" w:rsidP="00843799">
      <w:pPr>
        <w:suppressAutoHyphens/>
        <w:autoSpaceDN w:val="0"/>
        <w:spacing w:after="160" w:line="259" w:lineRule="auto"/>
        <w:textAlignment w:val="baseline"/>
      </w:pPr>
      <w:r w:rsidRPr="00843799">
        <w:t>Establish simple referral pathways between trained households and:</w:t>
      </w:r>
    </w:p>
    <w:p w14:paraId="716E25C1" w14:textId="77777777" w:rsidR="00843799" w:rsidRPr="00843799" w:rsidRDefault="00843799" w:rsidP="00843799">
      <w:pPr>
        <w:numPr>
          <w:ilvl w:val="0"/>
          <w:numId w:val="46"/>
        </w:numPr>
        <w:suppressAutoHyphens/>
        <w:autoSpaceDN w:val="0"/>
        <w:spacing w:after="160" w:line="259" w:lineRule="auto"/>
        <w:textAlignment w:val="baseline"/>
      </w:pPr>
      <w:r w:rsidRPr="00843799">
        <w:t>Existing health/nutrition services (MCH posts, health facilities)</w:t>
      </w:r>
    </w:p>
    <w:p w14:paraId="29AB4D48" w14:textId="77777777" w:rsidR="00843799" w:rsidRPr="00843799" w:rsidRDefault="00843799" w:rsidP="00843799">
      <w:pPr>
        <w:numPr>
          <w:ilvl w:val="0"/>
          <w:numId w:val="46"/>
        </w:numPr>
        <w:suppressAutoHyphens/>
        <w:autoSpaceDN w:val="0"/>
        <w:spacing w:after="160" w:line="259" w:lineRule="auto"/>
        <w:textAlignment w:val="baseline"/>
      </w:pPr>
      <w:r w:rsidRPr="00843799">
        <w:t xml:space="preserve">WFP's school feeding </w:t>
      </w:r>
      <w:proofErr w:type="spellStart"/>
      <w:r w:rsidRPr="00843799">
        <w:t>programme</w:t>
      </w:r>
      <w:proofErr w:type="spellEnd"/>
      <w:r w:rsidRPr="00843799">
        <w:t xml:space="preserve"> for complementary food support</w:t>
      </w:r>
    </w:p>
    <w:p w14:paraId="2BC099DA" w14:textId="77777777" w:rsidR="00843799" w:rsidRPr="00843799" w:rsidRDefault="00843799" w:rsidP="00843799">
      <w:pPr>
        <w:suppressAutoHyphens/>
        <w:autoSpaceDN w:val="0"/>
        <w:spacing w:after="160" w:line="259" w:lineRule="auto"/>
        <w:textAlignment w:val="baseline"/>
        <w:rPr>
          <w:b/>
          <w:bCs/>
        </w:rPr>
      </w:pPr>
      <w:r w:rsidRPr="00843799">
        <w:rPr>
          <w:b/>
          <w:bCs/>
        </w:rPr>
        <w:t xml:space="preserve"> Reporting and Follow-Up</w:t>
      </w:r>
    </w:p>
    <w:p w14:paraId="16DAF9BE" w14:textId="77777777" w:rsidR="00843799" w:rsidRPr="00843799" w:rsidRDefault="00843799" w:rsidP="00843799">
      <w:pPr>
        <w:numPr>
          <w:ilvl w:val="0"/>
          <w:numId w:val="47"/>
        </w:numPr>
        <w:suppressAutoHyphens/>
        <w:autoSpaceDN w:val="0"/>
        <w:spacing w:after="160" w:line="259" w:lineRule="auto"/>
        <w:textAlignment w:val="baseline"/>
      </w:pPr>
      <w:r w:rsidRPr="00843799">
        <w:t>Submit progress and final reports as per deliverables table.</w:t>
      </w:r>
    </w:p>
    <w:p w14:paraId="69ABB4AE" w14:textId="77777777" w:rsidR="00843799" w:rsidRPr="00843799" w:rsidRDefault="00843799" w:rsidP="00843799">
      <w:pPr>
        <w:numPr>
          <w:ilvl w:val="0"/>
          <w:numId w:val="47"/>
        </w:numPr>
        <w:suppressAutoHyphens/>
        <w:autoSpaceDN w:val="0"/>
        <w:spacing w:after="160" w:line="259" w:lineRule="auto"/>
        <w:textAlignment w:val="baseline"/>
      </w:pPr>
      <w:r w:rsidRPr="00843799">
        <w:t>Include a </w:t>
      </w:r>
      <w:r w:rsidRPr="00843799">
        <w:rPr>
          <w:b/>
          <w:bCs/>
        </w:rPr>
        <w:t>3-month post-training verification</w:t>
      </w:r>
      <w:r w:rsidRPr="00843799">
        <w:t> (phone-based or spot checks with 10% of trained individuals) to assess practice adoption.</w:t>
      </w:r>
    </w:p>
    <w:p w14:paraId="7B3F5C10" w14:textId="77777777" w:rsidR="00843799" w:rsidRPr="00843799" w:rsidRDefault="00843799" w:rsidP="00843799">
      <w:pPr>
        <w:numPr>
          <w:ilvl w:val="0"/>
          <w:numId w:val="47"/>
        </w:numPr>
        <w:suppressAutoHyphens/>
        <w:autoSpaceDN w:val="0"/>
        <w:spacing w:after="160" w:line="259" w:lineRule="auto"/>
        <w:textAlignment w:val="baseline"/>
      </w:pPr>
      <w:r w:rsidRPr="00843799">
        <w:t>Document referral linkages.</w:t>
      </w:r>
    </w:p>
    <w:p w14:paraId="48BBBE62" w14:textId="77777777" w:rsidR="00843799" w:rsidRPr="00843799" w:rsidRDefault="00843799" w:rsidP="00843799">
      <w:pPr>
        <w:suppressAutoHyphens/>
        <w:autoSpaceDN w:val="0"/>
        <w:spacing w:after="160" w:line="259" w:lineRule="auto"/>
        <w:textAlignment w:val="baseline"/>
        <w:rPr>
          <w:b/>
          <w:bCs/>
        </w:rPr>
      </w:pPr>
      <w:r w:rsidRPr="00843799">
        <w:rPr>
          <w:b/>
          <w:bCs/>
        </w:rPr>
        <w:t xml:space="preserve"> Training Methodology</w:t>
      </w:r>
    </w:p>
    <w:p w14:paraId="65839715" w14:textId="77777777" w:rsidR="00843799" w:rsidRPr="00843799" w:rsidRDefault="00843799" w:rsidP="00843799">
      <w:pPr>
        <w:suppressAutoHyphens/>
        <w:autoSpaceDN w:val="0"/>
        <w:spacing w:after="160" w:line="259" w:lineRule="auto"/>
        <w:textAlignment w:val="baseline"/>
      </w:pPr>
      <w:r w:rsidRPr="00843799">
        <w:t xml:space="preserve">Training uses a participatory, gender-responsive, </w:t>
      </w:r>
      <w:proofErr w:type="spellStart"/>
      <w:r w:rsidRPr="00843799">
        <w:t>behaviour</w:t>
      </w:r>
      <w:proofErr w:type="spellEnd"/>
      <w:r w:rsidRPr="00843799">
        <w:t>-change approach. Core methods include group discussions, practical cooking demonstrations, visual aids, role play, and case studies. Pre- and post-assessments measure learning progress.</w:t>
      </w:r>
    </w:p>
    <w:p w14:paraId="0447E689" w14:textId="77777777" w:rsidR="00843799" w:rsidRPr="00843799" w:rsidRDefault="00843799" w:rsidP="00843799">
      <w:pPr>
        <w:suppressAutoHyphens/>
        <w:autoSpaceDN w:val="0"/>
        <w:spacing w:after="160" w:line="259" w:lineRule="auto"/>
        <w:textAlignment w:val="baseline"/>
      </w:pPr>
      <w:r w:rsidRPr="00843799">
        <w:rPr>
          <w:b/>
          <w:bCs/>
        </w:rPr>
        <w:t>Target Participants</w:t>
      </w:r>
    </w:p>
    <w:tbl>
      <w:tblPr>
        <w:tblStyle w:val="TableGrid1"/>
        <w:tblW w:w="9892" w:type="dxa"/>
        <w:tblLook w:val="04A0" w:firstRow="1" w:lastRow="0" w:firstColumn="1" w:lastColumn="0" w:noHBand="0" w:noVBand="1"/>
      </w:tblPr>
      <w:tblGrid>
        <w:gridCol w:w="3630"/>
        <w:gridCol w:w="1018"/>
        <w:gridCol w:w="5244"/>
      </w:tblGrid>
      <w:tr w:rsidR="00843799" w:rsidRPr="00843799" w14:paraId="7E0B6525" w14:textId="77777777" w:rsidTr="00793CE3">
        <w:trPr>
          <w:trHeight w:val="456"/>
        </w:trPr>
        <w:tc>
          <w:tcPr>
            <w:tcW w:w="0" w:type="auto"/>
            <w:hideMark/>
          </w:tcPr>
          <w:p w14:paraId="5563CA71" w14:textId="77777777" w:rsidR="00843799" w:rsidRPr="00843799" w:rsidRDefault="00843799" w:rsidP="00843799">
            <w:pPr>
              <w:suppressAutoHyphens/>
              <w:autoSpaceDN w:val="0"/>
              <w:spacing w:after="160" w:line="259" w:lineRule="auto"/>
              <w:textAlignment w:val="baseline"/>
              <w:rPr>
                <w:bCs/>
              </w:rPr>
            </w:pPr>
            <w:r w:rsidRPr="00843799">
              <w:rPr>
                <w:bCs/>
              </w:rPr>
              <w:t>Training Level</w:t>
            </w:r>
          </w:p>
        </w:tc>
        <w:tc>
          <w:tcPr>
            <w:tcW w:w="0" w:type="auto"/>
            <w:hideMark/>
          </w:tcPr>
          <w:p w14:paraId="705A457D" w14:textId="77777777" w:rsidR="00843799" w:rsidRPr="00843799" w:rsidRDefault="00843799" w:rsidP="00843799">
            <w:pPr>
              <w:suppressAutoHyphens/>
              <w:autoSpaceDN w:val="0"/>
              <w:spacing w:after="160" w:line="259" w:lineRule="auto"/>
              <w:textAlignment w:val="baseline"/>
              <w:rPr>
                <w:bCs/>
              </w:rPr>
            </w:pPr>
            <w:r w:rsidRPr="00843799">
              <w:rPr>
                <w:bCs/>
              </w:rPr>
              <w:t>Number</w:t>
            </w:r>
          </w:p>
        </w:tc>
        <w:tc>
          <w:tcPr>
            <w:tcW w:w="0" w:type="auto"/>
            <w:hideMark/>
          </w:tcPr>
          <w:p w14:paraId="5228B097" w14:textId="77777777" w:rsidR="00843799" w:rsidRPr="00843799" w:rsidRDefault="00843799" w:rsidP="00843799">
            <w:pPr>
              <w:suppressAutoHyphens/>
              <w:autoSpaceDN w:val="0"/>
              <w:spacing w:after="160" w:line="259" w:lineRule="auto"/>
              <w:textAlignment w:val="baseline"/>
              <w:rPr>
                <w:bCs/>
              </w:rPr>
            </w:pPr>
            <w:r w:rsidRPr="00843799">
              <w:rPr>
                <w:bCs/>
              </w:rPr>
              <w:t>Selection Criteria</w:t>
            </w:r>
          </w:p>
        </w:tc>
      </w:tr>
      <w:tr w:rsidR="00843799" w:rsidRPr="00843799" w14:paraId="1455C6DE" w14:textId="77777777" w:rsidTr="00793CE3">
        <w:trPr>
          <w:trHeight w:val="753"/>
        </w:trPr>
        <w:tc>
          <w:tcPr>
            <w:tcW w:w="0" w:type="auto"/>
            <w:hideMark/>
          </w:tcPr>
          <w:p w14:paraId="163449E9" w14:textId="77777777" w:rsidR="00843799" w:rsidRPr="00843799" w:rsidRDefault="00843799" w:rsidP="00843799">
            <w:pPr>
              <w:suppressAutoHyphens/>
              <w:autoSpaceDN w:val="0"/>
              <w:spacing w:after="160" w:line="259" w:lineRule="auto"/>
              <w:textAlignment w:val="baseline"/>
            </w:pPr>
            <w:r w:rsidRPr="00843799">
              <w:t>Master Trainers (</w:t>
            </w:r>
            <w:proofErr w:type="spellStart"/>
            <w:r w:rsidRPr="00843799">
              <w:t>ToT</w:t>
            </w:r>
            <w:proofErr w:type="spellEnd"/>
            <w:r w:rsidRPr="00843799">
              <w:t xml:space="preserve"> for community nutrition volunteers) </w:t>
            </w:r>
          </w:p>
        </w:tc>
        <w:tc>
          <w:tcPr>
            <w:tcW w:w="0" w:type="auto"/>
            <w:hideMark/>
          </w:tcPr>
          <w:p w14:paraId="6F0420B8" w14:textId="77777777" w:rsidR="00843799" w:rsidRPr="00843799" w:rsidRDefault="00843799" w:rsidP="00843799">
            <w:pPr>
              <w:suppressAutoHyphens/>
              <w:autoSpaceDN w:val="0"/>
              <w:spacing w:after="160" w:line="259" w:lineRule="auto"/>
              <w:textAlignment w:val="baseline"/>
            </w:pPr>
            <w:r w:rsidRPr="00843799">
              <w:t>120</w:t>
            </w:r>
          </w:p>
        </w:tc>
        <w:tc>
          <w:tcPr>
            <w:tcW w:w="0" w:type="auto"/>
            <w:hideMark/>
          </w:tcPr>
          <w:p w14:paraId="0C683213" w14:textId="77777777" w:rsidR="00843799" w:rsidRPr="00843799" w:rsidRDefault="00843799" w:rsidP="00843799">
            <w:pPr>
              <w:suppressAutoHyphens/>
              <w:autoSpaceDN w:val="0"/>
              <w:spacing w:after="160" w:line="259" w:lineRule="auto"/>
              <w:textAlignment w:val="baseline"/>
            </w:pPr>
            <w:r w:rsidRPr="00843799">
              <w:t xml:space="preserve">CDP ICDC nominations; minimum 70% women; inclusion of youth, IDPs, </w:t>
            </w:r>
            <w:proofErr w:type="spellStart"/>
            <w:r w:rsidRPr="00843799">
              <w:t>PwDs</w:t>
            </w:r>
            <w:proofErr w:type="spellEnd"/>
            <w:r w:rsidRPr="00843799">
              <w:t>; </w:t>
            </w:r>
            <w:r w:rsidRPr="00843799">
              <w:rPr>
                <w:bCs/>
              </w:rPr>
              <w:t>not farmers</w:t>
            </w:r>
          </w:p>
        </w:tc>
      </w:tr>
      <w:tr w:rsidR="00843799" w:rsidRPr="00843799" w14:paraId="7D885011" w14:textId="77777777" w:rsidTr="00793CE3">
        <w:trPr>
          <w:trHeight w:val="464"/>
        </w:trPr>
        <w:tc>
          <w:tcPr>
            <w:tcW w:w="0" w:type="auto"/>
            <w:hideMark/>
          </w:tcPr>
          <w:p w14:paraId="39BADC76" w14:textId="77777777" w:rsidR="00843799" w:rsidRPr="00843799" w:rsidRDefault="00843799" w:rsidP="00843799">
            <w:pPr>
              <w:suppressAutoHyphens/>
              <w:autoSpaceDN w:val="0"/>
              <w:spacing w:after="160" w:line="259" w:lineRule="auto"/>
              <w:textAlignment w:val="baseline"/>
            </w:pPr>
            <w:r w:rsidRPr="00843799">
              <w:t>End Beneficiaries</w:t>
            </w:r>
          </w:p>
        </w:tc>
        <w:tc>
          <w:tcPr>
            <w:tcW w:w="0" w:type="auto"/>
            <w:hideMark/>
          </w:tcPr>
          <w:p w14:paraId="50A85BFB" w14:textId="77777777" w:rsidR="00843799" w:rsidRPr="00843799" w:rsidRDefault="00843799" w:rsidP="00843799">
            <w:pPr>
              <w:suppressAutoHyphens/>
              <w:autoSpaceDN w:val="0"/>
              <w:spacing w:after="160" w:line="259" w:lineRule="auto"/>
              <w:textAlignment w:val="baseline"/>
            </w:pPr>
            <w:r w:rsidRPr="00843799">
              <w:t>6,000</w:t>
            </w:r>
          </w:p>
        </w:tc>
        <w:tc>
          <w:tcPr>
            <w:tcW w:w="0" w:type="auto"/>
            <w:hideMark/>
          </w:tcPr>
          <w:p w14:paraId="65DD801A" w14:textId="77777777" w:rsidR="00843799" w:rsidRPr="00843799" w:rsidRDefault="00843799" w:rsidP="00843799">
            <w:pPr>
              <w:suppressAutoHyphens/>
              <w:autoSpaceDN w:val="0"/>
              <w:spacing w:after="160" w:line="259" w:lineRule="auto"/>
              <w:textAlignment w:val="baseline"/>
            </w:pPr>
            <w:r w:rsidRPr="00843799">
              <w:t xml:space="preserve">PLW, caregivers of under-2s, IDPs, </w:t>
            </w:r>
            <w:proofErr w:type="spellStart"/>
            <w:r w:rsidRPr="00843799">
              <w:t>PwDs</w:t>
            </w:r>
            <w:proofErr w:type="spellEnd"/>
            <w:r w:rsidRPr="00843799">
              <w:t>;</w:t>
            </w:r>
          </w:p>
        </w:tc>
      </w:tr>
      <w:tr w:rsidR="00843799" w:rsidRPr="00843799" w14:paraId="7CF27E99" w14:textId="77777777" w:rsidTr="00793CE3">
        <w:trPr>
          <w:trHeight w:val="464"/>
        </w:trPr>
        <w:tc>
          <w:tcPr>
            <w:tcW w:w="0" w:type="auto"/>
          </w:tcPr>
          <w:p w14:paraId="71748838" w14:textId="77777777" w:rsidR="00843799" w:rsidRPr="00843799" w:rsidRDefault="00843799" w:rsidP="00843799">
            <w:pPr>
              <w:suppressAutoHyphens/>
              <w:autoSpaceDN w:val="0"/>
              <w:spacing w:after="160" w:line="259" w:lineRule="auto"/>
              <w:textAlignment w:val="baseline"/>
            </w:pPr>
            <w:r w:rsidRPr="00843799">
              <w:t>Total direct beneficiaries</w:t>
            </w:r>
          </w:p>
        </w:tc>
        <w:tc>
          <w:tcPr>
            <w:tcW w:w="0" w:type="auto"/>
          </w:tcPr>
          <w:p w14:paraId="1E9AC9DA" w14:textId="77777777" w:rsidR="00843799" w:rsidRPr="00843799" w:rsidRDefault="00843799" w:rsidP="00843799">
            <w:pPr>
              <w:suppressAutoHyphens/>
              <w:autoSpaceDN w:val="0"/>
              <w:spacing w:after="160" w:line="259" w:lineRule="auto"/>
              <w:textAlignment w:val="baseline"/>
            </w:pPr>
            <w:r w:rsidRPr="00843799">
              <w:t>6,120</w:t>
            </w:r>
          </w:p>
        </w:tc>
        <w:tc>
          <w:tcPr>
            <w:tcW w:w="0" w:type="auto"/>
          </w:tcPr>
          <w:p w14:paraId="333E6D43" w14:textId="77777777" w:rsidR="00843799" w:rsidRPr="00843799" w:rsidRDefault="00843799" w:rsidP="00843799">
            <w:pPr>
              <w:suppressAutoHyphens/>
              <w:autoSpaceDN w:val="0"/>
              <w:spacing w:after="160" w:line="259" w:lineRule="auto"/>
              <w:textAlignment w:val="baseline"/>
            </w:pPr>
          </w:p>
        </w:tc>
      </w:tr>
    </w:tbl>
    <w:p w14:paraId="7DEFBCEC" w14:textId="77777777" w:rsidR="00843799" w:rsidRPr="00843799" w:rsidRDefault="00843799" w:rsidP="00843799">
      <w:pPr>
        <w:suppressAutoHyphens/>
        <w:autoSpaceDN w:val="0"/>
        <w:textAlignment w:val="baseline"/>
        <w:rPr>
          <w:sz w:val="22"/>
          <w:szCs w:val="22"/>
        </w:rPr>
      </w:pPr>
    </w:p>
    <w:p w14:paraId="712FA7FC" w14:textId="77777777" w:rsidR="00843799" w:rsidRPr="00843799" w:rsidRDefault="00843799" w:rsidP="00843799">
      <w:pPr>
        <w:suppressAutoHyphens/>
        <w:autoSpaceDN w:val="0"/>
        <w:spacing w:after="160" w:line="259" w:lineRule="auto"/>
        <w:textAlignment w:val="baseline"/>
        <w:rPr>
          <w:b/>
          <w:bCs/>
        </w:rPr>
      </w:pPr>
      <w:r w:rsidRPr="00843799">
        <w:rPr>
          <w:b/>
          <w:bCs/>
        </w:rPr>
        <w:t>Breakdown by District</w:t>
      </w:r>
    </w:p>
    <w:tbl>
      <w:tblPr>
        <w:tblStyle w:val="TableGrid1"/>
        <w:tblW w:w="0" w:type="auto"/>
        <w:tblLook w:val="04A0" w:firstRow="1" w:lastRow="0" w:firstColumn="1" w:lastColumn="0" w:noHBand="0" w:noVBand="1"/>
      </w:tblPr>
      <w:tblGrid>
        <w:gridCol w:w="1179"/>
        <w:gridCol w:w="1200"/>
        <w:gridCol w:w="2322"/>
        <w:gridCol w:w="1887"/>
      </w:tblGrid>
      <w:tr w:rsidR="00843799" w:rsidRPr="00843799" w14:paraId="47F2E432" w14:textId="77777777" w:rsidTr="00793CE3">
        <w:tc>
          <w:tcPr>
            <w:tcW w:w="0" w:type="auto"/>
            <w:hideMark/>
          </w:tcPr>
          <w:p w14:paraId="4C4C714C" w14:textId="77777777" w:rsidR="00843799" w:rsidRPr="00843799" w:rsidRDefault="00843799" w:rsidP="00843799">
            <w:pPr>
              <w:suppressAutoHyphens/>
              <w:autoSpaceDN w:val="0"/>
              <w:spacing w:after="160" w:line="259" w:lineRule="auto"/>
              <w:textAlignment w:val="baseline"/>
            </w:pPr>
            <w:r w:rsidRPr="00843799">
              <w:t>District</w:t>
            </w:r>
          </w:p>
        </w:tc>
        <w:tc>
          <w:tcPr>
            <w:tcW w:w="0" w:type="auto"/>
            <w:hideMark/>
          </w:tcPr>
          <w:p w14:paraId="2BA3491A" w14:textId="77777777" w:rsidR="00843799" w:rsidRPr="00843799" w:rsidRDefault="00843799" w:rsidP="00843799">
            <w:pPr>
              <w:suppressAutoHyphens/>
              <w:autoSpaceDN w:val="0"/>
              <w:spacing w:after="160" w:line="259" w:lineRule="auto"/>
              <w:textAlignment w:val="baseline"/>
            </w:pPr>
            <w:r w:rsidRPr="00843799">
              <w:t>KAP Score</w:t>
            </w:r>
          </w:p>
        </w:tc>
        <w:tc>
          <w:tcPr>
            <w:tcW w:w="0" w:type="auto"/>
            <w:hideMark/>
          </w:tcPr>
          <w:p w14:paraId="323831C7" w14:textId="77777777" w:rsidR="00843799" w:rsidRPr="00843799" w:rsidRDefault="00843799" w:rsidP="00843799">
            <w:pPr>
              <w:suppressAutoHyphens/>
              <w:autoSpaceDN w:val="0"/>
              <w:spacing w:after="160" w:line="259" w:lineRule="auto"/>
              <w:textAlignment w:val="baseline"/>
            </w:pPr>
            <w:r w:rsidRPr="00843799">
              <w:t>Master Trainers (</w:t>
            </w:r>
            <w:proofErr w:type="spellStart"/>
            <w:r w:rsidRPr="00843799">
              <w:t>ToT</w:t>
            </w:r>
            <w:proofErr w:type="spellEnd"/>
            <w:r w:rsidRPr="00843799">
              <w:t>)</w:t>
            </w:r>
          </w:p>
        </w:tc>
        <w:tc>
          <w:tcPr>
            <w:tcW w:w="0" w:type="auto"/>
            <w:hideMark/>
          </w:tcPr>
          <w:p w14:paraId="30DA7623" w14:textId="77777777" w:rsidR="00843799" w:rsidRPr="00843799" w:rsidRDefault="00843799" w:rsidP="00843799">
            <w:pPr>
              <w:suppressAutoHyphens/>
              <w:autoSpaceDN w:val="0"/>
              <w:spacing w:after="160" w:line="259" w:lineRule="auto"/>
              <w:textAlignment w:val="baseline"/>
            </w:pPr>
            <w:r w:rsidRPr="00843799">
              <w:t>End Beneficiaries</w:t>
            </w:r>
          </w:p>
        </w:tc>
      </w:tr>
      <w:tr w:rsidR="00843799" w:rsidRPr="00843799" w14:paraId="3F007663" w14:textId="77777777" w:rsidTr="00793CE3">
        <w:tc>
          <w:tcPr>
            <w:tcW w:w="0" w:type="auto"/>
            <w:hideMark/>
          </w:tcPr>
          <w:p w14:paraId="4C2936F1" w14:textId="77777777" w:rsidR="00843799" w:rsidRPr="00843799" w:rsidRDefault="00843799" w:rsidP="00843799">
            <w:pPr>
              <w:suppressAutoHyphens/>
              <w:autoSpaceDN w:val="0"/>
              <w:spacing w:after="160" w:line="259" w:lineRule="auto"/>
              <w:textAlignment w:val="baseline"/>
            </w:pPr>
            <w:r w:rsidRPr="00843799">
              <w:t>El Barde</w:t>
            </w:r>
          </w:p>
        </w:tc>
        <w:tc>
          <w:tcPr>
            <w:tcW w:w="0" w:type="auto"/>
            <w:hideMark/>
          </w:tcPr>
          <w:p w14:paraId="642DA127" w14:textId="77777777" w:rsidR="00843799" w:rsidRPr="00843799" w:rsidRDefault="00843799" w:rsidP="00843799">
            <w:pPr>
              <w:suppressAutoHyphens/>
              <w:autoSpaceDN w:val="0"/>
              <w:spacing w:after="160" w:line="259" w:lineRule="auto"/>
              <w:textAlignment w:val="baseline"/>
            </w:pPr>
            <w:r w:rsidRPr="00843799">
              <w:t>15.29%</w:t>
            </w:r>
          </w:p>
        </w:tc>
        <w:tc>
          <w:tcPr>
            <w:tcW w:w="0" w:type="auto"/>
            <w:hideMark/>
          </w:tcPr>
          <w:p w14:paraId="458C3AB2" w14:textId="77777777" w:rsidR="00843799" w:rsidRPr="00843799" w:rsidRDefault="00843799" w:rsidP="00843799">
            <w:pPr>
              <w:suppressAutoHyphens/>
              <w:autoSpaceDN w:val="0"/>
              <w:spacing w:after="160" w:line="259" w:lineRule="auto"/>
              <w:textAlignment w:val="baseline"/>
            </w:pPr>
            <w:r w:rsidRPr="00843799">
              <w:t>25</w:t>
            </w:r>
          </w:p>
        </w:tc>
        <w:tc>
          <w:tcPr>
            <w:tcW w:w="0" w:type="auto"/>
            <w:hideMark/>
          </w:tcPr>
          <w:p w14:paraId="2FB49D3A" w14:textId="77777777" w:rsidR="00843799" w:rsidRPr="00843799" w:rsidRDefault="00843799" w:rsidP="00843799">
            <w:pPr>
              <w:suppressAutoHyphens/>
              <w:autoSpaceDN w:val="0"/>
              <w:spacing w:after="160" w:line="259" w:lineRule="auto"/>
              <w:textAlignment w:val="baseline"/>
            </w:pPr>
            <w:r w:rsidRPr="00843799">
              <w:t>1,250</w:t>
            </w:r>
          </w:p>
        </w:tc>
      </w:tr>
      <w:tr w:rsidR="00843799" w:rsidRPr="00843799" w14:paraId="617F0693" w14:textId="77777777" w:rsidTr="00793CE3">
        <w:tc>
          <w:tcPr>
            <w:tcW w:w="0" w:type="auto"/>
            <w:hideMark/>
          </w:tcPr>
          <w:p w14:paraId="0FCA9646" w14:textId="77777777" w:rsidR="00843799" w:rsidRPr="00843799" w:rsidRDefault="00843799" w:rsidP="00843799">
            <w:pPr>
              <w:suppressAutoHyphens/>
              <w:autoSpaceDN w:val="0"/>
              <w:spacing w:after="160" w:line="259" w:lineRule="auto"/>
              <w:textAlignment w:val="baseline"/>
            </w:pPr>
            <w:proofErr w:type="spellStart"/>
            <w:r w:rsidRPr="00843799">
              <w:t>Baydhaba</w:t>
            </w:r>
            <w:proofErr w:type="spellEnd"/>
          </w:p>
        </w:tc>
        <w:tc>
          <w:tcPr>
            <w:tcW w:w="0" w:type="auto"/>
            <w:hideMark/>
          </w:tcPr>
          <w:p w14:paraId="69F3BAE4" w14:textId="77777777" w:rsidR="00843799" w:rsidRPr="00843799" w:rsidRDefault="00843799" w:rsidP="00843799">
            <w:pPr>
              <w:suppressAutoHyphens/>
              <w:autoSpaceDN w:val="0"/>
              <w:spacing w:after="160" w:line="259" w:lineRule="auto"/>
              <w:textAlignment w:val="baseline"/>
            </w:pPr>
            <w:r w:rsidRPr="00843799">
              <w:t>44.4%</w:t>
            </w:r>
          </w:p>
        </w:tc>
        <w:tc>
          <w:tcPr>
            <w:tcW w:w="0" w:type="auto"/>
            <w:hideMark/>
          </w:tcPr>
          <w:p w14:paraId="4655B743" w14:textId="77777777" w:rsidR="00843799" w:rsidRPr="00843799" w:rsidRDefault="00843799" w:rsidP="00843799">
            <w:pPr>
              <w:suppressAutoHyphens/>
              <w:autoSpaceDN w:val="0"/>
              <w:spacing w:after="160" w:line="259" w:lineRule="auto"/>
              <w:textAlignment w:val="baseline"/>
            </w:pPr>
            <w:r w:rsidRPr="00843799">
              <w:t>25</w:t>
            </w:r>
          </w:p>
        </w:tc>
        <w:tc>
          <w:tcPr>
            <w:tcW w:w="0" w:type="auto"/>
            <w:hideMark/>
          </w:tcPr>
          <w:p w14:paraId="61645789" w14:textId="77777777" w:rsidR="00843799" w:rsidRPr="00843799" w:rsidRDefault="00843799" w:rsidP="00843799">
            <w:pPr>
              <w:suppressAutoHyphens/>
              <w:autoSpaceDN w:val="0"/>
              <w:spacing w:after="160" w:line="259" w:lineRule="auto"/>
              <w:textAlignment w:val="baseline"/>
            </w:pPr>
            <w:r w:rsidRPr="00843799">
              <w:t>1,250</w:t>
            </w:r>
          </w:p>
        </w:tc>
      </w:tr>
      <w:tr w:rsidR="00843799" w:rsidRPr="00843799" w14:paraId="4C9A03DA" w14:textId="77777777" w:rsidTr="00793CE3">
        <w:tc>
          <w:tcPr>
            <w:tcW w:w="0" w:type="auto"/>
            <w:hideMark/>
          </w:tcPr>
          <w:p w14:paraId="612C0D24" w14:textId="77777777" w:rsidR="00843799" w:rsidRPr="00843799" w:rsidRDefault="00843799" w:rsidP="00843799">
            <w:pPr>
              <w:suppressAutoHyphens/>
              <w:autoSpaceDN w:val="0"/>
              <w:spacing w:after="160" w:line="259" w:lineRule="auto"/>
              <w:textAlignment w:val="baseline"/>
            </w:pPr>
            <w:r w:rsidRPr="00843799">
              <w:t>Kismayo</w:t>
            </w:r>
          </w:p>
        </w:tc>
        <w:tc>
          <w:tcPr>
            <w:tcW w:w="0" w:type="auto"/>
            <w:hideMark/>
          </w:tcPr>
          <w:p w14:paraId="720112D0" w14:textId="77777777" w:rsidR="00843799" w:rsidRPr="00843799" w:rsidRDefault="00843799" w:rsidP="00843799">
            <w:pPr>
              <w:suppressAutoHyphens/>
              <w:autoSpaceDN w:val="0"/>
              <w:spacing w:after="160" w:line="259" w:lineRule="auto"/>
              <w:textAlignment w:val="baseline"/>
            </w:pPr>
            <w:r w:rsidRPr="00843799">
              <w:t>54.6%</w:t>
            </w:r>
          </w:p>
        </w:tc>
        <w:tc>
          <w:tcPr>
            <w:tcW w:w="0" w:type="auto"/>
            <w:hideMark/>
          </w:tcPr>
          <w:p w14:paraId="2E3BB59E" w14:textId="77777777" w:rsidR="00843799" w:rsidRPr="00843799" w:rsidRDefault="00843799" w:rsidP="00843799">
            <w:pPr>
              <w:suppressAutoHyphens/>
              <w:autoSpaceDN w:val="0"/>
              <w:spacing w:after="160" w:line="259" w:lineRule="auto"/>
              <w:textAlignment w:val="baseline"/>
            </w:pPr>
            <w:r w:rsidRPr="00843799">
              <w:t>24</w:t>
            </w:r>
          </w:p>
        </w:tc>
        <w:tc>
          <w:tcPr>
            <w:tcW w:w="0" w:type="auto"/>
            <w:hideMark/>
          </w:tcPr>
          <w:p w14:paraId="43B33235" w14:textId="77777777" w:rsidR="00843799" w:rsidRPr="00843799" w:rsidRDefault="00843799" w:rsidP="00843799">
            <w:pPr>
              <w:suppressAutoHyphens/>
              <w:autoSpaceDN w:val="0"/>
              <w:spacing w:after="160" w:line="259" w:lineRule="auto"/>
              <w:textAlignment w:val="baseline"/>
            </w:pPr>
            <w:r w:rsidRPr="00843799">
              <w:t>1,200</w:t>
            </w:r>
          </w:p>
        </w:tc>
      </w:tr>
      <w:tr w:rsidR="00843799" w:rsidRPr="00843799" w14:paraId="3CE2F8CB" w14:textId="77777777" w:rsidTr="00793CE3">
        <w:tc>
          <w:tcPr>
            <w:tcW w:w="0" w:type="auto"/>
            <w:hideMark/>
          </w:tcPr>
          <w:p w14:paraId="4B92B1EA" w14:textId="77777777" w:rsidR="00843799" w:rsidRPr="00843799" w:rsidRDefault="00843799" w:rsidP="00843799">
            <w:pPr>
              <w:suppressAutoHyphens/>
              <w:autoSpaceDN w:val="0"/>
              <w:spacing w:after="160" w:line="259" w:lineRule="auto"/>
              <w:textAlignment w:val="baseline"/>
            </w:pPr>
            <w:proofErr w:type="spellStart"/>
            <w:r w:rsidRPr="00843799">
              <w:t>Bardere</w:t>
            </w:r>
            <w:proofErr w:type="spellEnd"/>
          </w:p>
        </w:tc>
        <w:tc>
          <w:tcPr>
            <w:tcW w:w="0" w:type="auto"/>
            <w:hideMark/>
          </w:tcPr>
          <w:p w14:paraId="55C0312D" w14:textId="77777777" w:rsidR="00843799" w:rsidRPr="00843799" w:rsidRDefault="00843799" w:rsidP="00843799">
            <w:pPr>
              <w:suppressAutoHyphens/>
              <w:autoSpaceDN w:val="0"/>
              <w:spacing w:after="160" w:line="259" w:lineRule="auto"/>
              <w:textAlignment w:val="baseline"/>
            </w:pPr>
            <w:r w:rsidRPr="00843799">
              <w:t>56.12%</w:t>
            </w:r>
          </w:p>
        </w:tc>
        <w:tc>
          <w:tcPr>
            <w:tcW w:w="0" w:type="auto"/>
            <w:hideMark/>
          </w:tcPr>
          <w:p w14:paraId="492B7D03" w14:textId="77777777" w:rsidR="00843799" w:rsidRPr="00843799" w:rsidRDefault="00843799" w:rsidP="00843799">
            <w:pPr>
              <w:suppressAutoHyphens/>
              <w:autoSpaceDN w:val="0"/>
              <w:spacing w:after="160" w:line="259" w:lineRule="auto"/>
              <w:textAlignment w:val="baseline"/>
            </w:pPr>
            <w:r w:rsidRPr="00843799">
              <w:t>24</w:t>
            </w:r>
          </w:p>
        </w:tc>
        <w:tc>
          <w:tcPr>
            <w:tcW w:w="0" w:type="auto"/>
            <w:hideMark/>
          </w:tcPr>
          <w:p w14:paraId="2467CAFC" w14:textId="77777777" w:rsidR="00843799" w:rsidRPr="00843799" w:rsidRDefault="00843799" w:rsidP="00843799">
            <w:pPr>
              <w:suppressAutoHyphens/>
              <w:autoSpaceDN w:val="0"/>
              <w:spacing w:after="160" w:line="259" w:lineRule="auto"/>
              <w:textAlignment w:val="baseline"/>
            </w:pPr>
            <w:r w:rsidRPr="00843799">
              <w:t>1,200</w:t>
            </w:r>
          </w:p>
        </w:tc>
      </w:tr>
      <w:tr w:rsidR="00843799" w:rsidRPr="00843799" w14:paraId="443217E4" w14:textId="77777777" w:rsidTr="00793CE3">
        <w:tc>
          <w:tcPr>
            <w:tcW w:w="0" w:type="auto"/>
            <w:hideMark/>
          </w:tcPr>
          <w:p w14:paraId="6A6F5604" w14:textId="77777777" w:rsidR="00843799" w:rsidRPr="00843799" w:rsidRDefault="00843799" w:rsidP="00843799">
            <w:pPr>
              <w:suppressAutoHyphens/>
              <w:autoSpaceDN w:val="0"/>
              <w:spacing w:after="160" w:line="259" w:lineRule="auto"/>
              <w:textAlignment w:val="baseline"/>
            </w:pPr>
            <w:proofErr w:type="spellStart"/>
            <w:r w:rsidRPr="00843799">
              <w:t>Afgoye</w:t>
            </w:r>
            <w:proofErr w:type="spellEnd"/>
          </w:p>
        </w:tc>
        <w:tc>
          <w:tcPr>
            <w:tcW w:w="0" w:type="auto"/>
            <w:hideMark/>
          </w:tcPr>
          <w:p w14:paraId="4C43C23A" w14:textId="77777777" w:rsidR="00843799" w:rsidRPr="00843799" w:rsidRDefault="00843799" w:rsidP="00843799">
            <w:pPr>
              <w:suppressAutoHyphens/>
              <w:autoSpaceDN w:val="0"/>
              <w:spacing w:after="160" w:line="259" w:lineRule="auto"/>
              <w:textAlignment w:val="baseline"/>
            </w:pPr>
            <w:r w:rsidRPr="00843799">
              <w:t>65%</w:t>
            </w:r>
          </w:p>
        </w:tc>
        <w:tc>
          <w:tcPr>
            <w:tcW w:w="0" w:type="auto"/>
            <w:hideMark/>
          </w:tcPr>
          <w:p w14:paraId="5E7EFEB0" w14:textId="77777777" w:rsidR="00843799" w:rsidRPr="00843799" w:rsidRDefault="00843799" w:rsidP="00843799">
            <w:pPr>
              <w:suppressAutoHyphens/>
              <w:autoSpaceDN w:val="0"/>
              <w:spacing w:after="160" w:line="259" w:lineRule="auto"/>
              <w:textAlignment w:val="baseline"/>
            </w:pPr>
            <w:r w:rsidRPr="00843799">
              <w:t>22</w:t>
            </w:r>
          </w:p>
        </w:tc>
        <w:tc>
          <w:tcPr>
            <w:tcW w:w="0" w:type="auto"/>
            <w:hideMark/>
          </w:tcPr>
          <w:p w14:paraId="48FD9B0D" w14:textId="77777777" w:rsidR="00843799" w:rsidRPr="00843799" w:rsidRDefault="00843799" w:rsidP="00843799">
            <w:pPr>
              <w:suppressAutoHyphens/>
              <w:autoSpaceDN w:val="0"/>
              <w:spacing w:after="160" w:line="259" w:lineRule="auto"/>
              <w:textAlignment w:val="baseline"/>
            </w:pPr>
            <w:r w:rsidRPr="00843799">
              <w:t>1,100</w:t>
            </w:r>
          </w:p>
        </w:tc>
      </w:tr>
      <w:tr w:rsidR="00843799" w:rsidRPr="00843799" w14:paraId="3C4A6AE7" w14:textId="77777777" w:rsidTr="00793CE3">
        <w:tc>
          <w:tcPr>
            <w:tcW w:w="0" w:type="auto"/>
            <w:hideMark/>
          </w:tcPr>
          <w:p w14:paraId="50CB5B52" w14:textId="77777777" w:rsidR="00843799" w:rsidRPr="00843799" w:rsidRDefault="00843799" w:rsidP="00843799">
            <w:pPr>
              <w:suppressAutoHyphens/>
              <w:autoSpaceDN w:val="0"/>
              <w:spacing w:after="160" w:line="259" w:lineRule="auto"/>
              <w:textAlignment w:val="baseline"/>
            </w:pPr>
            <w:r w:rsidRPr="00843799">
              <w:rPr>
                <w:bCs/>
              </w:rPr>
              <w:t>Total</w:t>
            </w:r>
          </w:p>
        </w:tc>
        <w:tc>
          <w:tcPr>
            <w:tcW w:w="0" w:type="auto"/>
            <w:hideMark/>
          </w:tcPr>
          <w:p w14:paraId="247B3C4C" w14:textId="77777777" w:rsidR="00843799" w:rsidRPr="00843799" w:rsidRDefault="00843799" w:rsidP="00843799">
            <w:pPr>
              <w:suppressAutoHyphens/>
              <w:autoSpaceDN w:val="0"/>
              <w:spacing w:after="160" w:line="259" w:lineRule="auto"/>
              <w:textAlignment w:val="baseline"/>
            </w:pPr>
          </w:p>
        </w:tc>
        <w:tc>
          <w:tcPr>
            <w:tcW w:w="0" w:type="auto"/>
            <w:hideMark/>
          </w:tcPr>
          <w:p w14:paraId="26C4EB7B" w14:textId="77777777" w:rsidR="00843799" w:rsidRPr="00843799" w:rsidRDefault="00843799" w:rsidP="00843799">
            <w:pPr>
              <w:suppressAutoHyphens/>
              <w:autoSpaceDN w:val="0"/>
              <w:spacing w:after="160" w:line="259" w:lineRule="auto"/>
              <w:textAlignment w:val="baseline"/>
            </w:pPr>
            <w:r w:rsidRPr="00843799">
              <w:rPr>
                <w:bCs/>
              </w:rPr>
              <w:t>120</w:t>
            </w:r>
          </w:p>
        </w:tc>
        <w:tc>
          <w:tcPr>
            <w:tcW w:w="0" w:type="auto"/>
            <w:hideMark/>
          </w:tcPr>
          <w:p w14:paraId="6B8A862D" w14:textId="77777777" w:rsidR="00843799" w:rsidRPr="00843799" w:rsidRDefault="00843799" w:rsidP="00843799">
            <w:pPr>
              <w:suppressAutoHyphens/>
              <w:autoSpaceDN w:val="0"/>
              <w:spacing w:after="160" w:line="259" w:lineRule="auto"/>
              <w:textAlignment w:val="baseline"/>
            </w:pPr>
            <w:r w:rsidRPr="00843799">
              <w:rPr>
                <w:bCs/>
              </w:rPr>
              <w:t>6,000</w:t>
            </w:r>
          </w:p>
        </w:tc>
      </w:tr>
    </w:tbl>
    <w:p w14:paraId="0DF3F1D1" w14:textId="77777777" w:rsidR="00843799" w:rsidRPr="00843799" w:rsidRDefault="00843799" w:rsidP="00843799">
      <w:pPr>
        <w:suppressAutoHyphens/>
        <w:autoSpaceDN w:val="0"/>
        <w:textAlignment w:val="baseline"/>
        <w:rPr>
          <w:b/>
          <w:bCs/>
        </w:rPr>
      </w:pPr>
    </w:p>
    <w:p w14:paraId="6290A6DB" w14:textId="77777777" w:rsidR="00843799" w:rsidRPr="00843799" w:rsidRDefault="00843799" w:rsidP="00843799">
      <w:pPr>
        <w:suppressAutoHyphens/>
        <w:autoSpaceDN w:val="0"/>
        <w:ind w:left="720"/>
        <w:contextualSpacing/>
        <w:textAlignment w:val="baseline"/>
        <w:rPr>
          <w:sz w:val="22"/>
          <w:szCs w:val="22"/>
        </w:rPr>
      </w:pPr>
    </w:p>
    <w:p w14:paraId="625E07C8" w14:textId="77777777" w:rsidR="00843799" w:rsidRPr="00843799" w:rsidRDefault="00843799" w:rsidP="00843799">
      <w:pPr>
        <w:suppressAutoHyphens/>
        <w:autoSpaceDN w:val="0"/>
        <w:textAlignment w:val="baseline"/>
        <w:rPr>
          <w:b/>
          <w:bCs/>
          <w:i/>
          <w:iCs/>
          <w:sz w:val="22"/>
          <w:szCs w:val="22"/>
        </w:rPr>
      </w:pPr>
      <w:r w:rsidRPr="00843799">
        <w:rPr>
          <w:b/>
          <w:bCs/>
          <w:i/>
          <w:iCs/>
          <w:sz w:val="22"/>
          <w:szCs w:val="22"/>
        </w:rPr>
        <w:t xml:space="preserve">Reporting Training Conducted  </w:t>
      </w:r>
    </w:p>
    <w:p w14:paraId="4C5D76E5" w14:textId="77777777" w:rsidR="00843799" w:rsidRPr="00843799" w:rsidRDefault="00843799" w:rsidP="00843799">
      <w:pPr>
        <w:suppressAutoHyphens/>
        <w:autoSpaceDN w:val="0"/>
        <w:textAlignment w:val="baseline"/>
        <w:rPr>
          <w:sz w:val="22"/>
          <w:szCs w:val="22"/>
        </w:rPr>
      </w:pPr>
    </w:p>
    <w:p w14:paraId="38A716F8" w14:textId="77777777" w:rsidR="00843799" w:rsidRPr="00843799" w:rsidRDefault="00843799" w:rsidP="00843799">
      <w:pPr>
        <w:numPr>
          <w:ilvl w:val="0"/>
          <w:numId w:val="30"/>
        </w:numPr>
        <w:suppressAutoHyphens/>
        <w:autoSpaceDN w:val="0"/>
        <w:contextualSpacing/>
        <w:textAlignment w:val="baseline"/>
        <w:rPr>
          <w:sz w:val="22"/>
          <w:szCs w:val="22"/>
        </w:rPr>
      </w:pPr>
      <w:r w:rsidRPr="00843799">
        <w:rPr>
          <w:sz w:val="22"/>
          <w:szCs w:val="22"/>
        </w:rPr>
        <w:t>Work closely with the SPCU during field implementation and adhere to NPCU technical guidance, quality standards, and reporting requirements.</w:t>
      </w:r>
    </w:p>
    <w:p w14:paraId="7D28F185" w14:textId="77777777" w:rsidR="00843799" w:rsidRPr="00843799" w:rsidRDefault="00843799" w:rsidP="00843799">
      <w:pPr>
        <w:numPr>
          <w:ilvl w:val="0"/>
          <w:numId w:val="30"/>
        </w:numPr>
        <w:suppressAutoHyphens/>
        <w:autoSpaceDN w:val="0"/>
        <w:textAlignment w:val="baseline"/>
        <w:rPr>
          <w:sz w:val="22"/>
          <w:szCs w:val="22"/>
        </w:rPr>
      </w:pPr>
      <w:r w:rsidRPr="00843799">
        <w:rPr>
          <w:sz w:val="22"/>
          <w:szCs w:val="22"/>
        </w:rPr>
        <w:t>Submitting timely and high-quality progress and final reports, documenting activities, outputs, challenges, and lessons learned.</w:t>
      </w:r>
    </w:p>
    <w:p w14:paraId="26C67BD2" w14:textId="77777777" w:rsidR="00843799" w:rsidRPr="00843799" w:rsidRDefault="00843799" w:rsidP="00843799">
      <w:pPr>
        <w:numPr>
          <w:ilvl w:val="0"/>
          <w:numId w:val="32"/>
        </w:numPr>
        <w:suppressAutoHyphens/>
        <w:autoSpaceDN w:val="0"/>
        <w:contextualSpacing/>
        <w:textAlignment w:val="baseline"/>
        <w:rPr>
          <w:sz w:val="22"/>
          <w:szCs w:val="22"/>
        </w:rPr>
      </w:pPr>
      <w:r w:rsidRPr="00843799">
        <w:rPr>
          <w:sz w:val="22"/>
          <w:szCs w:val="22"/>
        </w:rPr>
        <w:t xml:space="preserve">Summary of activities and methodologies </w:t>
      </w:r>
      <w:proofErr w:type="gramStart"/>
      <w:r w:rsidRPr="00843799">
        <w:rPr>
          <w:sz w:val="22"/>
          <w:szCs w:val="22"/>
        </w:rPr>
        <w:t>used..</w:t>
      </w:r>
      <w:proofErr w:type="gramEnd"/>
    </w:p>
    <w:p w14:paraId="2788EE8C" w14:textId="77777777" w:rsidR="00843799" w:rsidRPr="00843799" w:rsidRDefault="00843799" w:rsidP="00843799">
      <w:pPr>
        <w:numPr>
          <w:ilvl w:val="0"/>
          <w:numId w:val="32"/>
        </w:numPr>
        <w:suppressAutoHyphens/>
        <w:autoSpaceDN w:val="0"/>
        <w:contextualSpacing/>
        <w:textAlignment w:val="baseline"/>
        <w:rPr>
          <w:sz w:val="22"/>
          <w:szCs w:val="22"/>
        </w:rPr>
      </w:pPr>
      <w:r w:rsidRPr="00843799">
        <w:rPr>
          <w:sz w:val="22"/>
          <w:szCs w:val="22"/>
        </w:rPr>
        <w:t>Recommendations for follow-up actions and scaling of training initiatives.</w:t>
      </w:r>
    </w:p>
    <w:p w14:paraId="4B3440BC" w14:textId="77777777" w:rsidR="00843799" w:rsidRPr="00843799" w:rsidRDefault="00843799" w:rsidP="00843799">
      <w:pPr>
        <w:suppressAutoHyphens/>
        <w:autoSpaceDN w:val="0"/>
        <w:textAlignment w:val="baseline"/>
        <w:rPr>
          <w:sz w:val="22"/>
          <w:szCs w:val="22"/>
        </w:rPr>
      </w:pPr>
    </w:p>
    <w:p w14:paraId="2EA437E7" w14:textId="77777777" w:rsidR="00843799" w:rsidRPr="00843799" w:rsidRDefault="00843799" w:rsidP="00843799">
      <w:pPr>
        <w:suppressAutoHyphens/>
        <w:autoSpaceDN w:val="0"/>
        <w:ind w:right="-58"/>
        <w:jc w:val="both"/>
        <w:textAlignment w:val="baseline"/>
        <w:rPr>
          <w:rFonts w:eastAsia="Calibri"/>
          <w:b/>
          <w:i/>
          <w:iCs/>
          <w:sz w:val="22"/>
          <w:szCs w:val="22"/>
        </w:rPr>
      </w:pPr>
      <w:r w:rsidRPr="00843799">
        <w:rPr>
          <w:rFonts w:eastAsia="Calibri"/>
          <w:b/>
          <w:i/>
          <w:iCs/>
          <w:sz w:val="22"/>
          <w:szCs w:val="22"/>
        </w:rPr>
        <w:t xml:space="preserve"> Training Methodology </w:t>
      </w:r>
    </w:p>
    <w:p w14:paraId="6D0156F5" w14:textId="77777777" w:rsidR="00843799" w:rsidRPr="00843799" w:rsidRDefault="00843799" w:rsidP="00843799">
      <w:pPr>
        <w:numPr>
          <w:ilvl w:val="0"/>
          <w:numId w:val="30"/>
        </w:numPr>
        <w:suppressAutoHyphens/>
        <w:autoSpaceDN w:val="0"/>
        <w:ind w:right="-58"/>
        <w:contextualSpacing/>
        <w:jc w:val="both"/>
        <w:textAlignment w:val="baseline"/>
        <w:rPr>
          <w:rFonts w:eastAsia="Calibri"/>
          <w:sz w:val="22"/>
          <w:szCs w:val="22"/>
        </w:rPr>
      </w:pPr>
      <w:r w:rsidRPr="00843799">
        <w:rPr>
          <w:rFonts w:eastAsia="Calibri"/>
          <w:sz w:val="22"/>
          <w:szCs w:val="22"/>
        </w:rPr>
        <w:t xml:space="preserve">Training uses a participatory, gender‑responsive, </w:t>
      </w:r>
      <w:proofErr w:type="spellStart"/>
      <w:r w:rsidRPr="00843799">
        <w:rPr>
          <w:rFonts w:eastAsia="Calibri"/>
          <w:sz w:val="22"/>
          <w:szCs w:val="22"/>
        </w:rPr>
        <w:t>behaviour</w:t>
      </w:r>
      <w:proofErr w:type="spellEnd"/>
      <w:r w:rsidRPr="00843799">
        <w:rPr>
          <w:rFonts w:eastAsia="Calibri"/>
          <w:sz w:val="22"/>
          <w:szCs w:val="22"/>
        </w:rPr>
        <w:t>‑change approach.</w:t>
      </w:r>
    </w:p>
    <w:p w14:paraId="6771DE20" w14:textId="77777777" w:rsidR="00843799" w:rsidRPr="00843799" w:rsidRDefault="00843799" w:rsidP="00843799">
      <w:pPr>
        <w:numPr>
          <w:ilvl w:val="0"/>
          <w:numId w:val="30"/>
        </w:numPr>
        <w:suppressAutoHyphens/>
        <w:autoSpaceDN w:val="0"/>
        <w:ind w:right="-58"/>
        <w:contextualSpacing/>
        <w:jc w:val="both"/>
        <w:textAlignment w:val="baseline"/>
        <w:rPr>
          <w:rFonts w:eastAsia="Calibri"/>
          <w:sz w:val="22"/>
          <w:szCs w:val="22"/>
        </w:rPr>
      </w:pPr>
      <w:r w:rsidRPr="00843799">
        <w:rPr>
          <w:rFonts w:eastAsia="Calibri"/>
          <w:sz w:val="22"/>
          <w:szCs w:val="22"/>
        </w:rPr>
        <w:t>Core methods include group discussions, practical demonstrations, visual aids, and cooking demonstrations.</w:t>
      </w:r>
    </w:p>
    <w:p w14:paraId="16636BD6" w14:textId="77777777" w:rsidR="00843799" w:rsidRPr="00843799" w:rsidRDefault="00843799" w:rsidP="00843799">
      <w:pPr>
        <w:numPr>
          <w:ilvl w:val="0"/>
          <w:numId w:val="30"/>
        </w:numPr>
        <w:suppressAutoHyphens/>
        <w:autoSpaceDN w:val="0"/>
        <w:ind w:right="-58"/>
        <w:contextualSpacing/>
        <w:jc w:val="both"/>
        <w:textAlignment w:val="baseline"/>
        <w:rPr>
          <w:rFonts w:eastAsia="Calibri"/>
          <w:sz w:val="22"/>
          <w:szCs w:val="22"/>
        </w:rPr>
      </w:pPr>
      <w:r w:rsidRPr="00843799">
        <w:rPr>
          <w:rFonts w:eastAsia="Calibri"/>
          <w:sz w:val="22"/>
          <w:szCs w:val="22"/>
        </w:rPr>
        <w:t>Pre‑ and post‑assessments measure learning progress.</w:t>
      </w:r>
    </w:p>
    <w:p w14:paraId="7F2CAE08" w14:textId="77777777" w:rsidR="00843799" w:rsidRPr="00843799" w:rsidRDefault="00843799" w:rsidP="00843799">
      <w:pPr>
        <w:numPr>
          <w:ilvl w:val="0"/>
          <w:numId w:val="30"/>
        </w:numPr>
        <w:suppressAutoHyphens/>
        <w:autoSpaceDN w:val="0"/>
        <w:ind w:right="-58"/>
        <w:contextualSpacing/>
        <w:jc w:val="both"/>
        <w:textAlignment w:val="baseline"/>
        <w:rPr>
          <w:rFonts w:eastAsia="Calibri"/>
          <w:sz w:val="22"/>
          <w:szCs w:val="22"/>
        </w:rPr>
      </w:pPr>
      <w:r w:rsidRPr="00843799">
        <w:rPr>
          <w:rFonts w:eastAsia="Calibri"/>
          <w:sz w:val="22"/>
          <w:szCs w:val="22"/>
        </w:rPr>
        <w:t>Q&amp;A and observation help explore causes, solutions, and shared understanding.</w:t>
      </w:r>
    </w:p>
    <w:p w14:paraId="701D5912" w14:textId="77777777" w:rsidR="00843799" w:rsidRPr="00843799" w:rsidRDefault="00843799" w:rsidP="00843799">
      <w:pPr>
        <w:numPr>
          <w:ilvl w:val="0"/>
          <w:numId w:val="30"/>
        </w:numPr>
        <w:suppressAutoHyphens/>
        <w:autoSpaceDN w:val="0"/>
        <w:ind w:right="-58"/>
        <w:contextualSpacing/>
        <w:jc w:val="both"/>
        <w:textAlignment w:val="baseline"/>
        <w:rPr>
          <w:rFonts w:eastAsia="Calibri"/>
          <w:sz w:val="22"/>
          <w:szCs w:val="22"/>
        </w:rPr>
      </w:pPr>
      <w:r w:rsidRPr="00843799">
        <w:rPr>
          <w:rFonts w:eastAsia="Calibri"/>
          <w:sz w:val="22"/>
          <w:szCs w:val="22"/>
        </w:rPr>
        <w:t>Hands‑on group work includes demonstrations of fuel‑efficient stoves and recording key discussion points.</w:t>
      </w:r>
    </w:p>
    <w:p w14:paraId="30EF0498" w14:textId="77777777" w:rsidR="00843799" w:rsidRPr="00843799" w:rsidRDefault="00843799" w:rsidP="00843799">
      <w:pPr>
        <w:numPr>
          <w:ilvl w:val="0"/>
          <w:numId w:val="30"/>
        </w:numPr>
        <w:suppressAutoHyphens/>
        <w:autoSpaceDN w:val="0"/>
        <w:ind w:right="-58"/>
        <w:contextualSpacing/>
        <w:jc w:val="both"/>
        <w:textAlignment w:val="baseline"/>
        <w:rPr>
          <w:rFonts w:eastAsia="Calibri"/>
          <w:sz w:val="22"/>
          <w:szCs w:val="22"/>
        </w:rPr>
      </w:pPr>
      <w:r w:rsidRPr="00843799">
        <w:rPr>
          <w:rFonts w:eastAsia="Calibri"/>
          <w:sz w:val="22"/>
          <w:szCs w:val="22"/>
        </w:rPr>
        <w:t>Group presentations reinforce learning and encourage active participation.</w:t>
      </w:r>
    </w:p>
    <w:p w14:paraId="5C901B33" w14:textId="77777777" w:rsidR="00843799" w:rsidRPr="00843799" w:rsidRDefault="00843799" w:rsidP="00843799">
      <w:pPr>
        <w:numPr>
          <w:ilvl w:val="0"/>
          <w:numId w:val="30"/>
        </w:numPr>
        <w:suppressAutoHyphens/>
        <w:autoSpaceDN w:val="0"/>
        <w:ind w:right="-58"/>
        <w:contextualSpacing/>
        <w:jc w:val="both"/>
        <w:textAlignment w:val="baseline"/>
        <w:rPr>
          <w:rFonts w:eastAsia="Calibri"/>
          <w:sz w:val="22"/>
          <w:szCs w:val="22"/>
        </w:rPr>
      </w:pPr>
      <w:r w:rsidRPr="00843799">
        <w:rPr>
          <w:rFonts w:eastAsia="Calibri"/>
          <w:sz w:val="22"/>
          <w:szCs w:val="22"/>
        </w:rPr>
        <w:t>Brainstorming strengthens dialogue and idea generation.</w:t>
      </w:r>
    </w:p>
    <w:p w14:paraId="1F706785" w14:textId="77777777" w:rsidR="00843799" w:rsidRPr="00843799" w:rsidRDefault="00843799" w:rsidP="00843799">
      <w:pPr>
        <w:numPr>
          <w:ilvl w:val="0"/>
          <w:numId w:val="30"/>
        </w:numPr>
        <w:suppressAutoHyphens/>
        <w:autoSpaceDN w:val="0"/>
        <w:ind w:right="-58"/>
        <w:contextualSpacing/>
        <w:jc w:val="both"/>
        <w:textAlignment w:val="baseline"/>
        <w:rPr>
          <w:rFonts w:eastAsia="Calibri"/>
          <w:sz w:val="22"/>
          <w:szCs w:val="22"/>
        </w:rPr>
      </w:pPr>
      <w:r w:rsidRPr="00843799">
        <w:rPr>
          <w:rFonts w:eastAsia="Calibri"/>
          <w:sz w:val="22"/>
          <w:szCs w:val="22"/>
        </w:rPr>
        <w:t>Case studies build real‑life problem‑solving skills.</w:t>
      </w:r>
    </w:p>
    <w:p w14:paraId="364013B0" w14:textId="77777777" w:rsidR="00843799" w:rsidRPr="00843799" w:rsidRDefault="00843799" w:rsidP="00843799">
      <w:pPr>
        <w:numPr>
          <w:ilvl w:val="0"/>
          <w:numId w:val="30"/>
        </w:numPr>
        <w:suppressAutoHyphens/>
        <w:autoSpaceDN w:val="0"/>
        <w:ind w:right="-58"/>
        <w:contextualSpacing/>
        <w:jc w:val="both"/>
        <w:textAlignment w:val="baseline"/>
        <w:rPr>
          <w:rFonts w:eastAsia="Calibri"/>
          <w:sz w:val="22"/>
          <w:szCs w:val="22"/>
        </w:rPr>
      </w:pPr>
      <w:r w:rsidRPr="00843799">
        <w:rPr>
          <w:rFonts w:eastAsia="Calibri"/>
          <w:sz w:val="22"/>
          <w:szCs w:val="22"/>
        </w:rPr>
        <w:t>Role play helps participants understand household roles, decision‑making, and practical scenarios.</w:t>
      </w:r>
    </w:p>
    <w:p w14:paraId="53400D85" w14:textId="77777777" w:rsidR="00843799" w:rsidRPr="00843799" w:rsidRDefault="00843799" w:rsidP="00843799">
      <w:pPr>
        <w:suppressAutoHyphens/>
        <w:autoSpaceDN w:val="0"/>
        <w:ind w:right="-58"/>
        <w:jc w:val="both"/>
        <w:textAlignment w:val="baseline"/>
        <w:rPr>
          <w:sz w:val="22"/>
          <w:szCs w:val="22"/>
        </w:rPr>
      </w:pPr>
    </w:p>
    <w:p w14:paraId="5B538533" w14:textId="77777777" w:rsidR="00843799" w:rsidRPr="00843799" w:rsidRDefault="00843799" w:rsidP="00843799">
      <w:pPr>
        <w:suppressAutoHyphens/>
        <w:autoSpaceDN w:val="0"/>
        <w:ind w:right="-58"/>
        <w:jc w:val="both"/>
        <w:textAlignment w:val="baseline"/>
        <w:rPr>
          <w:b/>
          <w:bCs/>
          <w:i/>
          <w:iCs/>
          <w:sz w:val="22"/>
          <w:szCs w:val="22"/>
        </w:rPr>
      </w:pPr>
      <w:r w:rsidRPr="00843799">
        <w:rPr>
          <w:b/>
          <w:bCs/>
          <w:i/>
          <w:iCs/>
          <w:sz w:val="22"/>
          <w:szCs w:val="22"/>
        </w:rPr>
        <w:t>Target Participants</w:t>
      </w:r>
    </w:p>
    <w:p w14:paraId="2E29E639" w14:textId="77777777" w:rsidR="00843799" w:rsidRPr="00843799" w:rsidRDefault="00843799" w:rsidP="00843799">
      <w:pPr>
        <w:suppressAutoHyphens/>
        <w:autoSpaceDN w:val="0"/>
        <w:ind w:right="-58"/>
        <w:jc w:val="both"/>
        <w:textAlignment w:val="baseline"/>
        <w:rPr>
          <w:sz w:val="22"/>
          <w:szCs w:val="22"/>
        </w:rPr>
      </w:pPr>
    </w:p>
    <w:p w14:paraId="1871D361" w14:textId="77777777" w:rsidR="00843799" w:rsidRPr="00843799" w:rsidRDefault="00843799" w:rsidP="00843799">
      <w:pPr>
        <w:numPr>
          <w:ilvl w:val="0"/>
          <w:numId w:val="30"/>
        </w:numPr>
        <w:suppressAutoHyphens/>
        <w:autoSpaceDN w:val="0"/>
        <w:ind w:right="-58"/>
        <w:contextualSpacing/>
        <w:jc w:val="both"/>
        <w:textAlignment w:val="baseline"/>
        <w:rPr>
          <w:sz w:val="22"/>
          <w:szCs w:val="22"/>
        </w:rPr>
      </w:pPr>
      <w:r w:rsidRPr="00843799">
        <w:rPr>
          <w:sz w:val="22"/>
          <w:szCs w:val="22"/>
        </w:rPr>
        <w:t>Vulnerable rural households, with priority to women-headed households</w:t>
      </w:r>
    </w:p>
    <w:p w14:paraId="61C6EC54" w14:textId="77777777" w:rsidR="00843799" w:rsidRPr="00843799" w:rsidRDefault="00843799" w:rsidP="00843799">
      <w:pPr>
        <w:numPr>
          <w:ilvl w:val="0"/>
          <w:numId w:val="30"/>
        </w:numPr>
        <w:suppressAutoHyphens/>
        <w:autoSpaceDN w:val="0"/>
        <w:ind w:right="-58"/>
        <w:contextualSpacing/>
        <w:jc w:val="both"/>
        <w:textAlignment w:val="baseline"/>
        <w:rPr>
          <w:sz w:val="22"/>
          <w:szCs w:val="22"/>
        </w:rPr>
      </w:pPr>
      <w:r w:rsidRPr="00843799">
        <w:rPr>
          <w:sz w:val="22"/>
          <w:szCs w:val="22"/>
        </w:rPr>
        <w:t>Youth involved in household food handling and processing</w:t>
      </w:r>
    </w:p>
    <w:p w14:paraId="27654648" w14:textId="77777777" w:rsidR="00843799" w:rsidRPr="00843799" w:rsidRDefault="00843799" w:rsidP="00843799">
      <w:pPr>
        <w:numPr>
          <w:ilvl w:val="0"/>
          <w:numId w:val="30"/>
        </w:numPr>
        <w:suppressAutoHyphens/>
        <w:autoSpaceDN w:val="0"/>
        <w:ind w:right="-58"/>
        <w:contextualSpacing/>
        <w:jc w:val="both"/>
        <w:textAlignment w:val="baseline"/>
        <w:rPr>
          <w:sz w:val="22"/>
          <w:szCs w:val="22"/>
        </w:rPr>
      </w:pPr>
      <w:r w:rsidRPr="00843799">
        <w:rPr>
          <w:sz w:val="22"/>
          <w:szCs w:val="22"/>
        </w:rPr>
        <w:t>Female members of producer groups and VSLAs</w:t>
      </w:r>
    </w:p>
    <w:p w14:paraId="734603FB" w14:textId="77777777" w:rsidR="00843799" w:rsidRPr="00843799" w:rsidRDefault="00843799" w:rsidP="00843799">
      <w:pPr>
        <w:numPr>
          <w:ilvl w:val="0"/>
          <w:numId w:val="33"/>
        </w:numPr>
        <w:suppressAutoHyphens/>
        <w:autoSpaceDN w:val="0"/>
        <w:ind w:right="-58"/>
        <w:contextualSpacing/>
        <w:jc w:val="both"/>
        <w:textAlignment w:val="baseline"/>
        <w:rPr>
          <w:sz w:val="22"/>
          <w:szCs w:val="22"/>
        </w:rPr>
      </w:pPr>
      <w:r w:rsidRPr="00843799">
        <w:rPr>
          <w:sz w:val="22"/>
          <w:szCs w:val="22"/>
        </w:rPr>
        <w:t xml:space="preserve">Extension workers and </w:t>
      </w:r>
      <w:proofErr w:type="spellStart"/>
      <w:r w:rsidRPr="00843799">
        <w:rPr>
          <w:sz w:val="22"/>
          <w:szCs w:val="22"/>
        </w:rPr>
        <w:t>agro</w:t>
      </w:r>
      <w:proofErr w:type="spellEnd"/>
      <w:r w:rsidRPr="00843799">
        <w:rPr>
          <w:sz w:val="22"/>
          <w:szCs w:val="22"/>
        </w:rPr>
        <w:t xml:space="preserve">-dealers/traders </w:t>
      </w:r>
    </w:p>
    <w:p w14:paraId="6013AD7E" w14:textId="77777777" w:rsidR="00843799" w:rsidRPr="00843799" w:rsidRDefault="00843799" w:rsidP="00843799">
      <w:pPr>
        <w:numPr>
          <w:ilvl w:val="0"/>
          <w:numId w:val="33"/>
        </w:numPr>
        <w:suppressAutoHyphens/>
        <w:autoSpaceDN w:val="0"/>
        <w:ind w:right="-58"/>
        <w:contextualSpacing/>
        <w:jc w:val="both"/>
        <w:textAlignment w:val="baseline"/>
        <w:rPr>
          <w:sz w:val="22"/>
          <w:szCs w:val="22"/>
        </w:rPr>
      </w:pPr>
      <w:r w:rsidRPr="00843799">
        <w:rPr>
          <w:sz w:val="22"/>
          <w:szCs w:val="22"/>
        </w:rPr>
        <w:t>Community nutrition volunteers (where available)</w:t>
      </w:r>
    </w:p>
    <w:p w14:paraId="6DF3979B" w14:textId="77777777" w:rsidR="00843799" w:rsidRPr="00843799" w:rsidRDefault="00843799" w:rsidP="00843799">
      <w:pPr>
        <w:suppressAutoHyphens/>
        <w:autoSpaceDN w:val="0"/>
        <w:textAlignment w:val="baseline"/>
        <w:rPr>
          <w:sz w:val="22"/>
          <w:szCs w:val="22"/>
        </w:rPr>
      </w:pPr>
    </w:p>
    <w:p w14:paraId="350C1789" w14:textId="77777777" w:rsidR="00843799" w:rsidRPr="00843799" w:rsidRDefault="00843799" w:rsidP="00843799">
      <w:pPr>
        <w:suppressAutoHyphens/>
        <w:autoSpaceDN w:val="0"/>
        <w:textAlignment w:val="baseline"/>
        <w:rPr>
          <w:b/>
          <w:bCs/>
          <w:i/>
          <w:iCs/>
          <w:sz w:val="22"/>
          <w:szCs w:val="22"/>
        </w:rPr>
      </w:pPr>
      <w:r w:rsidRPr="00843799">
        <w:rPr>
          <w:b/>
          <w:bCs/>
          <w:i/>
          <w:iCs/>
          <w:sz w:val="22"/>
          <w:szCs w:val="22"/>
        </w:rPr>
        <w:t>Schedule of Deliverables</w:t>
      </w:r>
    </w:p>
    <w:p w14:paraId="2BEFB0EC" w14:textId="77777777" w:rsidR="00843799" w:rsidRPr="00843799" w:rsidRDefault="00843799" w:rsidP="00843799">
      <w:pPr>
        <w:suppressAutoHyphens/>
        <w:autoSpaceDN w:val="0"/>
        <w:textAlignment w:val="baseline"/>
        <w:rPr>
          <w:b/>
          <w:bCs/>
          <w:sz w:val="22"/>
          <w:szCs w:val="22"/>
        </w:rPr>
      </w:pPr>
    </w:p>
    <w:p w14:paraId="25631285" w14:textId="77777777" w:rsidR="00843799" w:rsidRPr="00843799" w:rsidRDefault="00843799" w:rsidP="00843799">
      <w:pPr>
        <w:suppressAutoHyphens/>
        <w:autoSpaceDN w:val="0"/>
        <w:textAlignment w:val="baseline"/>
        <w:rPr>
          <w:sz w:val="22"/>
          <w:szCs w:val="22"/>
        </w:rPr>
      </w:pPr>
      <w:r w:rsidRPr="00843799">
        <w:rPr>
          <w:sz w:val="22"/>
          <w:szCs w:val="22"/>
        </w:rPr>
        <w:t>The activity will be implemented over 60 days, starting immediately after the signature of the contract in 5 RLRP districts. The implementation will follow a phased approach, including preparatory activities, community‑level awareness and training, supervision, and reporting. The sequencing of activities will be coordinated by the NPCU in collaboration with the SPCUs and relevant state ministries to ensure timely delivery and quality assurance.</w:t>
      </w:r>
    </w:p>
    <w:p w14:paraId="64CA486A" w14:textId="77777777" w:rsidR="00843799" w:rsidRPr="00843799" w:rsidRDefault="00843799" w:rsidP="00843799">
      <w:pPr>
        <w:suppressAutoHyphens/>
        <w:autoSpaceDN w:val="0"/>
        <w:textAlignment w:val="baseline"/>
        <w:rPr>
          <w:b/>
          <w:bCs/>
          <w:sz w:val="22"/>
          <w:szCs w:val="22"/>
        </w:rPr>
      </w:pPr>
    </w:p>
    <w:tbl>
      <w:tblPr>
        <w:tblStyle w:val="TableGrid1"/>
        <w:tblW w:w="0" w:type="auto"/>
        <w:tblLook w:val="04A0" w:firstRow="1" w:lastRow="0" w:firstColumn="1" w:lastColumn="0" w:noHBand="0" w:noVBand="1"/>
      </w:tblPr>
      <w:tblGrid>
        <w:gridCol w:w="561"/>
        <w:gridCol w:w="6000"/>
        <w:gridCol w:w="3350"/>
      </w:tblGrid>
      <w:tr w:rsidR="00843799" w:rsidRPr="00843799" w14:paraId="0BE21B8A" w14:textId="77777777" w:rsidTr="00843799">
        <w:tc>
          <w:tcPr>
            <w:tcW w:w="562" w:type="dxa"/>
          </w:tcPr>
          <w:p w14:paraId="3F48EB04" w14:textId="77777777" w:rsidR="00843799" w:rsidRPr="00843799" w:rsidRDefault="00843799" w:rsidP="00843799">
            <w:pPr>
              <w:suppressAutoHyphens/>
              <w:autoSpaceDN w:val="0"/>
              <w:textAlignment w:val="baseline"/>
              <w:rPr>
                <w:bCs/>
                <w:sz w:val="22"/>
                <w:szCs w:val="22"/>
              </w:rPr>
            </w:pPr>
            <w:r w:rsidRPr="00843799">
              <w:rPr>
                <w:bCs/>
                <w:sz w:val="22"/>
                <w:szCs w:val="22"/>
              </w:rPr>
              <w:t>#</w:t>
            </w:r>
          </w:p>
        </w:tc>
        <w:tc>
          <w:tcPr>
            <w:tcW w:w="6004" w:type="dxa"/>
            <w:shd w:val="clear" w:color="auto" w:fill="DDD9C3"/>
          </w:tcPr>
          <w:p w14:paraId="6B6CD07E" w14:textId="77777777" w:rsidR="00843799" w:rsidRPr="00843799" w:rsidRDefault="00843799" w:rsidP="00843799">
            <w:pPr>
              <w:suppressAutoHyphens/>
              <w:autoSpaceDN w:val="0"/>
              <w:textAlignment w:val="baseline"/>
              <w:rPr>
                <w:bCs/>
                <w:sz w:val="22"/>
                <w:szCs w:val="22"/>
              </w:rPr>
            </w:pPr>
            <w:r w:rsidRPr="00843799">
              <w:rPr>
                <w:bCs/>
                <w:sz w:val="22"/>
                <w:szCs w:val="22"/>
              </w:rPr>
              <w:t>Deliverable</w:t>
            </w:r>
          </w:p>
        </w:tc>
        <w:tc>
          <w:tcPr>
            <w:tcW w:w="3352" w:type="dxa"/>
            <w:shd w:val="clear" w:color="auto" w:fill="DDD9C3"/>
          </w:tcPr>
          <w:p w14:paraId="48875C06" w14:textId="77777777" w:rsidR="00843799" w:rsidRPr="00843799" w:rsidRDefault="00843799" w:rsidP="00843799">
            <w:pPr>
              <w:suppressAutoHyphens/>
              <w:autoSpaceDN w:val="0"/>
              <w:textAlignment w:val="baseline"/>
              <w:rPr>
                <w:bCs/>
                <w:sz w:val="22"/>
                <w:szCs w:val="22"/>
              </w:rPr>
            </w:pPr>
            <w:r w:rsidRPr="00843799">
              <w:rPr>
                <w:bCs/>
                <w:sz w:val="22"/>
                <w:szCs w:val="22"/>
              </w:rPr>
              <w:t>Timeline</w:t>
            </w:r>
          </w:p>
        </w:tc>
      </w:tr>
      <w:tr w:rsidR="00843799" w:rsidRPr="00843799" w14:paraId="1C9A0C79" w14:textId="77777777" w:rsidTr="00793CE3">
        <w:tc>
          <w:tcPr>
            <w:tcW w:w="562" w:type="dxa"/>
          </w:tcPr>
          <w:p w14:paraId="7C4729F0" w14:textId="77777777" w:rsidR="00843799" w:rsidRPr="00843799" w:rsidRDefault="00843799" w:rsidP="00843799">
            <w:pPr>
              <w:suppressAutoHyphens/>
              <w:autoSpaceDN w:val="0"/>
              <w:textAlignment w:val="baseline"/>
              <w:rPr>
                <w:sz w:val="22"/>
                <w:szCs w:val="22"/>
              </w:rPr>
            </w:pPr>
            <w:r w:rsidRPr="00843799">
              <w:rPr>
                <w:sz w:val="22"/>
                <w:szCs w:val="22"/>
              </w:rPr>
              <w:t>1</w:t>
            </w:r>
          </w:p>
        </w:tc>
        <w:tc>
          <w:tcPr>
            <w:tcW w:w="6004" w:type="dxa"/>
          </w:tcPr>
          <w:p w14:paraId="5120CDDA" w14:textId="77777777" w:rsidR="00843799" w:rsidRPr="00843799" w:rsidRDefault="00843799" w:rsidP="00843799">
            <w:pPr>
              <w:suppressAutoHyphens/>
              <w:autoSpaceDN w:val="0"/>
              <w:textAlignment w:val="baseline"/>
              <w:rPr>
                <w:sz w:val="22"/>
                <w:szCs w:val="22"/>
              </w:rPr>
            </w:pPr>
            <w:r w:rsidRPr="00843799">
              <w:rPr>
                <w:sz w:val="22"/>
                <w:szCs w:val="22"/>
              </w:rPr>
              <w:t>Inception report with a detailed work plan.</w:t>
            </w:r>
          </w:p>
        </w:tc>
        <w:tc>
          <w:tcPr>
            <w:tcW w:w="3352" w:type="dxa"/>
          </w:tcPr>
          <w:p w14:paraId="72861329" w14:textId="77777777" w:rsidR="00843799" w:rsidRPr="00843799" w:rsidRDefault="00843799" w:rsidP="00843799">
            <w:pPr>
              <w:suppressAutoHyphens/>
              <w:autoSpaceDN w:val="0"/>
              <w:textAlignment w:val="baseline"/>
              <w:rPr>
                <w:sz w:val="22"/>
                <w:szCs w:val="22"/>
              </w:rPr>
            </w:pPr>
            <w:r w:rsidRPr="00843799">
              <w:rPr>
                <w:sz w:val="22"/>
                <w:szCs w:val="22"/>
              </w:rPr>
              <w:t>10 days after contract signing</w:t>
            </w:r>
          </w:p>
        </w:tc>
      </w:tr>
      <w:tr w:rsidR="00843799" w:rsidRPr="00843799" w14:paraId="7DBA72F3" w14:textId="77777777" w:rsidTr="00793CE3">
        <w:tc>
          <w:tcPr>
            <w:tcW w:w="562" w:type="dxa"/>
          </w:tcPr>
          <w:p w14:paraId="5CDD4C1B" w14:textId="77777777" w:rsidR="00843799" w:rsidRPr="00843799" w:rsidRDefault="00843799" w:rsidP="00843799">
            <w:pPr>
              <w:suppressAutoHyphens/>
              <w:autoSpaceDN w:val="0"/>
              <w:textAlignment w:val="baseline"/>
              <w:rPr>
                <w:sz w:val="22"/>
                <w:szCs w:val="22"/>
              </w:rPr>
            </w:pPr>
            <w:r w:rsidRPr="00843799">
              <w:rPr>
                <w:sz w:val="22"/>
                <w:szCs w:val="22"/>
              </w:rPr>
              <w:t>2</w:t>
            </w:r>
          </w:p>
        </w:tc>
        <w:tc>
          <w:tcPr>
            <w:tcW w:w="6004" w:type="dxa"/>
          </w:tcPr>
          <w:p w14:paraId="30BD92F5" w14:textId="77777777" w:rsidR="00843799" w:rsidRPr="00843799" w:rsidRDefault="00843799" w:rsidP="00843799">
            <w:pPr>
              <w:suppressAutoHyphens/>
              <w:autoSpaceDN w:val="0"/>
              <w:textAlignment w:val="baseline"/>
              <w:rPr>
                <w:sz w:val="22"/>
                <w:szCs w:val="22"/>
              </w:rPr>
            </w:pPr>
            <w:r w:rsidRPr="00843799">
              <w:rPr>
                <w:sz w:val="22"/>
                <w:szCs w:val="22"/>
              </w:rPr>
              <w:t>Training needs assessment and curriculum approved by RLRP</w:t>
            </w:r>
          </w:p>
        </w:tc>
        <w:tc>
          <w:tcPr>
            <w:tcW w:w="3352" w:type="dxa"/>
          </w:tcPr>
          <w:p w14:paraId="73BB9119" w14:textId="77777777" w:rsidR="00843799" w:rsidRPr="00843799" w:rsidRDefault="00843799" w:rsidP="00843799">
            <w:pPr>
              <w:suppressAutoHyphens/>
              <w:autoSpaceDN w:val="0"/>
              <w:textAlignment w:val="baseline"/>
              <w:rPr>
                <w:sz w:val="22"/>
                <w:szCs w:val="22"/>
              </w:rPr>
            </w:pPr>
            <w:r w:rsidRPr="00843799">
              <w:rPr>
                <w:sz w:val="22"/>
                <w:szCs w:val="22"/>
              </w:rPr>
              <w:t xml:space="preserve">15 days </w:t>
            </w:r>
          </w:p>
        </w:tc>
      </w:tr>
      <w:tr w:rsidR="00843799" w:rsidRPr="00843799" w14:paraId="08EC3EE7" w14:textId="77777777" w:rsidTr="00793CE3">
        <w:tc>
          <w:tcPr>
            <w:tcW w:w="562" w:type="dxa"/>
          </w:tcPr>
          <w:p w14:paraId="74D8D2AE" w14:textId="77777777" w:rsidR="00843799" w:rsidRPr="00843799" w:rsidRDefault="00843799" w:rsidP="00843799">
            <w:pPr>
              <w:suppressAutoHyphens/>
              <w:autoSpaceDN w:val="0"/>
              <w:textAlignment w:val="baseline"/>
              <w:rPr>
                <w:sz w:val="22"/>
                <w:szCs w:val="22"/>
              </w:rPr>
            </w:pPr>
            <w:r w:rsidRPr="00843799">
              <w:rPr>
                <w:sz w:val="22"/>
                <w:szCs w:val="22"/>
              </w:rPr>
              <w:t>3</w:t>
            </w:r>
          </w:p>
        </w:tc>
        <w:tc>
          <w:tcPr>
            <w:tcW w:w="6004" w:type="dxa"/>
          </w:tcPr>
          <w:p w14:paraId="3D174789" w14:textId="77777777" w:rsidR="00843799" w:rsidRPr="00843799" w:rsidRDefault="00843799" w:rsidP="00843799">
            <w:pPr>
              <w:suppressAutoHyphens/>
              <w:autoSpaceDN w:val="0"/>
              <w:textAlignment w:val="baseline"/>
              <w:rPr>
                <w:sz w:val="22"/>
                <w:szCs w:val="22"/>
              </w:rPr>
            </w:pPr>
            <w:r w:rsidRPr="00843799">
              <w:rPr>
                <w:sz w:val="22"/>
                <w:szCs w:val="22"/>
              </w:rPr>
              <w:t xml:space="preserve">Training materials with handouts, PPT and training facilitation </w:t>
            </w:r>
          </w:p>
        </w:tc>
        <w:tc>
          <w:tcPr>
            <w:tcW w:w="3352" w:type="dxa"/>
          </w:tcPr>
          <w:p w14:paraId="41202305" w14:textId="77777777" w:rsidR="00843799" w:rsidRPr="00843799" w:rsidRDefault="00843799" w:rsidP="00843799">
            <w:pPr>
              <w:suppressAutoHyphens/>
              <w:autoSpaceDN w:val="0"/>
              <w:textAlignment w:val="baseline"/>
              <w:rPr>
                <w:sz w:val="22"/>
                <w:szCs w:val="22"/>
              </w:rPr>
            </w:pPr>
            <w:r w:rsidRPr="00843799">
              <w:rPr>
                <w:sz w:val="22"/>
                <w:szCs w:val="22"/>
              </w:rPr>
              <w:t xml:space="preserve">10 days </w:t>
            </w:r>
          </w:p>
        </w:tc>
      </w:tr>
      <w:tr w:rsidR="00843799" w:rsidRPr="00843799" w14:paraId="03CE5D68" w14:textId="77777777" w:rsidTr="00793CE3">
        <w:tc>
          <w:tcPr>
            <w:tcW w:w="562" w:type="dxa"/>
          </w:tcPr>
          <w:p w14:paraId="6A35CD5A" w14:textId="77777777" w:rsidR="00843799" w:rsidRPr="00843799" w:rsidRDefault="00843799" w:rsidP="00843799">
            <w:pPr>
              <w:suppressAutoHyphens/>
              <w:autoSpaceDN w:val="0"/>
              <w:textAlignment w:val="baseline"/>
              <w:rPr>
                <w:sz w:val="22"/>
                <w:szCs w:val="22"/>
              </w:rPr>
            </w:pPr>
            <w:r w:rsidRPr="00843799">
              <w:rPr>
                <w:sz w:val="22"/>
                <w:szCs w:val="22"/>
              </w:rPr>
              <w:t>4</w:t>
            </w:r>
          </w:p>
        </w:tc>
        <w:tc>
          <w:tcPr>
            <w:tcW w:w="6004" w:type="dxa"/>
          </w:tcPr>
          <w:p w14:paraId="2D13E0B2" w14:textId="77777777" w:rsidR="00843799" w:rsidRPr="00843799" w:rsidRDefault="00843799" w:rsidP="00843799">
            <w:pPr>
              <w:suppressAutoHyphens/>
              <w:autoSpaceDN w:val="0"/>
              <w:textAlignment w:val="baseline"/>
              <w:rPr>
                <w:sz w:val="22"/>
                <w:szCs w:val="22"/>
              </w:rPr>
            </w:pPr>
            <w:r w:rsidRPr="00843799">
              <w:rPr>
                <w:sz w:val="22"/>
                <w:szCs w:val="22"/>
              </w:rPr>
              <w:t xml:space="preserve">Training report with attendance lists disaggregated by gender and age, detailed training sessions, outcomes and lessons learned, plus photographs </w:t>
            </w:r>
          </w:p>
        </w:tc>
        <w:tc>
          <w:tcPr>
            <w:tcW w:w="3352" w:type="dxa"/>
          </w:tcPr>
          <w:p w14:paraId="6E9FCED3" w14:textId="77777777" w:rsidR="00843799" w:rsidRPr="00843799" w:rsidRDefault="00843799" w:rsidP="00843799">
            <w:pPr>
              <w:suppressAutoHyphens/>
              <w:autoSpaceDN w:val="0"/>
              <w:textAlignment w:val="baseline"/>
              <w:rPr>
                <w:sz w:val="22"/>
                <w:szCs w:val="22"/>
              </w:rPr>
            </w:pPr>
            <w:r w:rsidRPr="00843799">
              <w:rPr>
                <w:sz w:val="22"/>
                <w:szCs w:val="22"/>
              </w:rPr>
              <w:t xml:space="preserve">25 days </w:t>
            </w:r>
          </w:p>
        </w:tc>
      </w:tr>
      <w:tr w:rsidR="00843799" w:rsidRPr="00843799" w14:paraId="49B72067" w14:textId="77777777" w:rsidTr="00793CE3">
        <w:tc>
          <w:tcPr>
            <w:tcW w:w="562" w:type="dxa"/>
          </w:tcPr>
          <w:p w14:paraId="1EE20FDD" w14:textId="77777777" w:rsidR="00843799" w:rsidRPr="00843799" w:rsidRDefault="00843799" w:rsidP="00843799">
            <w:pPr>
              <w:suppressAutoHyphens/>
              <w:autoSpaceDN w:val="0"/>
              <w:textAlignment w:val="baseline"/>
              <w:rPr>
                <w:sz w:val="22"/>
                <w:szCs w:val="22"/>
              </w:rPr>
            </w:pPr>
          </w:p>
        </w:tc>
        <w:tc>
          <w:tcPr>
            <w:tcW w:w="6004" w:type="dxa"/>
          </w:tcPr>
          <w:p w14:paraId="618743C9" w14:textId="77777777" w:rsidR="00843799" w:rsidRPr="00843799" w:rsidRDefault="00843799" w:rsidP="00843799">
            <w:pPr>
              <w:suppressAutoHyphens/>
              <w:autoSpaceDN w:val="0"/>
              <w:textAlignment w:val="baseline"/>
              <w:rPr>
                <w:bCs/>
                <w:sz w:val="22"/>
                <w:szCs w:val="22"/>
              </w:rPr>
            </w:pPr>
            <w:r w:rsidRPr="00843799">
              <w:rPr>
                <w:bCs/>
                <w:sz w:val="22"/>
                <w:szCs w:val="22"/>
              </w:rPr>
              <w:t xml:space="preserve">Total </w:t>
            </w:r>
          </w:p>
        </w:tc>
        <w:tc>
          <w:tcPr>
            <w:tcW w:w="3352" w:type="dxa"/>
          </w:tcPr>
          <w:p w14:paraId="1D406032" w14:textId="77777777" w:rsidR="00843799" w:rsidRPr="00843799" w:rsidRDefault="00843799" w:rsidP="00843799">
            <w:pPr>
              <w:suppressAutoHyphens/>
              <w:autoSpaceDN w:val="0"/>
              <w:textAlignment w:val="baseline"/>
              <w:rPr>
                <w:bCs/>
                <w:sz w:val="22"/>
                <w:szCs w:val="22"/>
              </w:rPr>
            </w:pPr>
            <w:r w:rsidRPr="00843799">
              <w:rPr>
                <w:bCs/>
                <w:sz w:val="22"/>
                <w:szCs w:val="22"/>
              </w:rPr>
              <w:t>60 Days</w:t>
            </w:r>
          </w:p>
        </w:tc>
      </w:tr>
    </w:tbl>
    <w:p w14:paraId="1162D8C7" w14:textId="77777777" w:rsidR="00843799" w:rsidRPr="00843799" w:rsidRDefault="00843799" w:rsidP="00843799">
      <w:pPr>
        <w:suppressAutoHyphens/>
        <w:autoSpaceDN w:val="0"/>
        <w:textAlignment w:val="baseline"/>
        <w:rPr>
          <w:sz w:val="22"/>
          <w:szCs w:val="22"/>
        </w:rPr>
      </w:pPr>
    </w:p>
    <w:p w14:paraId="1822F71A" w14:textId="77777777" w:rsidR="00843799" w:rsidRPr="00843799" w:rsidRDefault="00843799" w:rsidP="00843799">
      <w:pPr>
        <w:suppressAutoHyphens/>
        <w:autoSpaceDN w:val="0"/>
        <w:textAlignment w:val="baseline"/>
        <w:rPr>
          <w:sz w:val="22"/>
          <w:szCs w:val="22"/>
        </w:rPr>
      </w:pPr>
    </w:p>
    <w:p w14:paraId="106E6BC0" w14:textId="77777777" w:rsidR="00843799" w:rsidRPr="00843799" w:rsidRDefault="00843799" w:rsidP="00843799">
      <w:pPr>
        <w:suppressAutoHyphens/>
        <w:autoSpaceDN w:val="0"/>
        <w:textAlignment w:val="baseline"/>
        <w:rPr>
          <w:b/>
          <w:bCs/>
          <w:sz w:val="22"/>
          <w:szCs w:val="22"/>
        </w:rPr>
      </w:pPr>
      <w:r w:rsidRPr="00843799">
        <w:rPr>
          <w:b/>
          <w:bCs/>
          <w:sz w:val="22"/>
          <w:szCs w:val="22"/>
        </w:rPr>
        <w:t xml:space="preserve">F. Support from the </w:t>
      </w:r>
      <w:proofErr w:type="spellStart"/>
      <w:r w:rsidRPr="00843799">
        <w:rPr>
          <w:b/>
          <w:bCs/>
          <w:sz w:val="22"/>
          <w:szCs w:val="22"/>
        </w:rPr>
        <w:t>MoAI</w:t>
      </w:r>
      <w:proofErr w:type="spellEnd"/>
      <w:r w:rsidRPr="00843799">
        <w:rPr>
          <w:b/>
          <w:bCs/>
          <w:sz w:val="22"/>
          <w:szCs w:val="22"/>
        </w:rPr>
        <w:t xml:space="preserve"> and RLRP</w:t>
      </w:r>
    </w:p>
    <w:p w14:paraId="77286D47" w14:textId="77777777" w:rsidR="00843799" w:rsidRPr="00843799" w:rsidRDefault="00843799" w:rsidP="00843799">
      <w:pPr>
        <w:suppressAutoHyphens/>
        <w:autoSpaceDN w:val="0"/>
        <w:textAlignment w:val="baseline"/>
        <w:rPr>
          <w:sz w:val="22"/>
          <w:szCs w:val="22"/>
        </w:rPr>
      </w:pPr>
      <w:r w:rsidRPr="00843799">
        <w:rPr>
          <w:sz w:val="22"/>
          <w:szCs w:val="22"/>
        </w:rPr>
        <w:lastRenderedPageBreak/>
        <w:t xml:space="preserve"> </w:t>
      </w:r>
    </w:p>
    <w:p w14:paraId="64F53666" w14:textId="77777777" w:rsidR="00843799" w:rsidRPr="00843799" w:rsidRDefault="00843799" w:rsidP="00843799">
      <w:pPr>
        <w:suppressAutoHyphens/>
        <w:autoSpaceDN w:val="0"/>
        <w:textAlignment w:val="baseline"/>
        <w:rPr>
          <w:b/>
          <w:bCs/>
          <w:i/>
          <w:iCs/>
          <w:sz w:val="22"/>
          <w:szCs w:val="22"/>
        </w:rPr>
      </w:pPr>
      <w:r w:rsidRPr="00843799">
        <w:rPr>
          <w:b/>
          <w:bCs/>
          <w:i/>
          <w:iCs/>
          <w:sz w:val="22"/>
          <w:szCs w:val="22"/>
        </w:rPr>
        <w:t xml:space="preserve"> Ministry of Agriculture and Irrigation (</w:t>
      </w:r>
      <w:proofErr w:type="spellStart"/>
      <w:r w:rsidRPr="00843799">
        <w:rPr>
          <w:b/>
          <w:bCs/>
          <w:i/>
          <w:iCs/>
          <w:sz w:val="22"/>
          <w:szCs w:val="22"/>
        </w:rPr>
        <w:t>MoAI</w:t>
      </w:r>
      <w:proofErr w:type="spellEnd"/>
      <w:r w:rsidRPr="00843799">
        <w:rPr>
          <w:b/>
          <w:bCs/>
          <w:i/>
          <w:iCs/>
          <w:sz w:val="22"/>
          <w:szCs w:val="22"/>
        </w:rPr>
        <w:t>)</w:t>
      </w:r>
    </w:p>
    <w:p w14:paraId="2E34DFC4" w14:textId="77777777" w:rsidR="00843799" w:rsidRPr="00843799" w:rsidRDefault="00843799" w:rsidP="00843799">
      <w:pPr>
        <w:suppressAutoHyphens/>
        <w:autoSpaceDN w:val="0"/>
        <w:textAlignment w:val="baseline"/>
        <w:rPr>
          <w:sz w:val="22"/>
          <w:szCs w:val="22"/>
        </w:rPr>
      </w:pPr>
    </w:p>
    <w:p w14:paraId="3D792D95" w14:textId="77777777" w:rsidR="00843799" w:rsidRPr="00843799" w:rsidRDefault="00843799" w:rsidP="00843799">
      <w:pPr>
        <w:suppressAutoHyphens/>
        <w:autoSpaceDN w:val="0"/>
        <w:textAlignment w:val="baseline"/>
        <w:rPr>
          <w:sz w:val="22"/>
          <w:szCs w:val="22"/>
        </w:rPr>
      </w:pPr>
      <w:r w:rsidRPr="00843799">
        <w:rPr>
          <w:sz w:val="22"/>
          <w:szCs w:val="22"/>
        </w:rPr>
        <w:t>The Ministry of Agriculture and Irrigation (</w:t>
      </w:r>
      <w:proofErr w:type="spellStart"/>
      <w:r w:rsidRPr="00843799">
        <w:rPr>
          <w:sz w:val="22"/>
          <w:szCs w:val="22"/>
        </w:rPr>
        <w:t>MoAI</w:t>
      </w:r>
      <w:proofErr w:type="spellEnd"/>
      <w:r w:rsidRPr="00843799">
        <w:rPr>
          <w:sz w:val="22"/>
          <w:szCs w:val="22"/>
        </w:rPr>
        <w:t xml:space="preserve">) shall provide overall policy guidance and technical oversight for the activity to ensure alignment with national priorities and standards. Specifically, </w:t>
      </w:r>
      <w:proofErr w:type="spellStart"/>
      <w:r w:rsidRPr="00843799">
        <w:rPr>
          <w:sz w:val="22"/>
          <w:szCs w:val="22"/>
        </w:rPr>
        <w:t>MoAI</w:t>
      </w:r>
      <w:proofErr w:type="spellEnd"/>
      <w:r w:rsidRPr="00843799">
        <w:rPr>
          <w:sz w:val="22"/>
          <w:szCs w:val="22"/>
        </w:rPr>
        <w:t xml:space="preserve"> will:</w:t>
      </w:r>
    </w:p>
    <w:p w14:paraId="6CD67CA0" w14:textId="77777777" w:rsidR="00843799" w:rsidRPr="00843799" w:rsidRDefault="00843799" w:rsidP="00843799">
      <w:pPr>
        <w:numPr>
          <w:ilvl w:val="0"/>
          <w:numId w:val="31"/>
        </w:numPr>
        <w:suppressAutoHyphens/>
        <w:autoSpaceDN w:val="0"/>
        <w:contextualSpacing/>
        <w:textAlignment w:val="baseline"/>
        <w:rPr>
          <w:sz w:val="22"/>
          <w:szCs w:val="22"/>
        </w:rPr>
      </w:pPr>
      <w:r w:rsidRPr="00843799">
        <w:rPr>
          <w:sz w:val="22"/>
          <w:szCs w:val="22"/>
        </w:rPr>
        <w:t>Provide policy directions to ensure the training is consistent with national nutrition, food safety, and post-harvest management guidelines.</w:t>
      </w:r>
    </w:p>
    <w:p w14:paraId="7B77FB9C" w14:textId="77777777" w:rsidR="00843799" w:rsidRPr="00843799" w:rsidRDefault="00843799" w:rsidP="00843799">
      <w:pPr>
        <w:numPr>
          <w:ilvl w:val="0"/>
          <w:numId w:val="31"/>
        </w:numPr>
        <w:suppressAutoHyphens/>
        <w:autoSpaceDN w:val="0"/>
        <w:contextualSpacing/>
        <w:textAlignment w:val="baseline"/>
        <w:rPr>
          <w:sz w:val="22"/>
          <w:szCs w:val="22"/>
        </w:rPr>
      </w:pPr>
      <w:r w:rsidRPr="00843799">
        <w:rPr>
          <w:sz w:val="22"/>
          <w:szCs w:val="22"/>
        </w:rPr>
        <w:t>Offer technical oversight to ensure the content and delivery of the training reflects nutrition-sensitive agriculture principles.</w:t>
      </w:r>
    </w:p>
    <w:p w14:paraId="44FC88AE" w14:textId="77777777" w:rsidR="00843799" w:rsidRPr="00843799" w:rsidRDefault="00843799" w:rsidP="00843799">
      <w:pPr>
        <w:numPr>
          <w:ilvl w:val="0"/>
          <w:numId w:val="31"/>
        </w:numPr>
        <w:suppressAutoHyphens/>
        <w:autoSpaceDN w:val="0"/>
        <w:contextualSpacing/>
        <w:textAlignment w:val="baseline"/>
        <w:rPr>
          <w:sz w:val="22"/>
          <w:szCs w:val="22"/>
        </w:rPr>
      </w:pPr>
      <w:r w:rsidRPr="00843799">
        <w:rPr>
          <w:sz w:val="22"/>
          <w:szCs w:val="22"/>
        </w:rPr>
        <w:t>Support identification of target sites and communities in coordination with state- and district-level authorities.</w:t>
      </w:r>
    </w:p>
    <w:p w14:paraId="2714628A" w14:textId="77777777" w:rsidR="00843799" w:rsidRPr="00843799" w:rsidRDefault="00843799" w:rsidP="00843799">
      <w:pPr>
        <w:numPr>
          <w:ilvl w:val="0"/>
          <w:numId w:val="31"/>
        </w:numPr>
        <w:suppressAutoHyphens/>
        <w:autoSpaceDN w:val="0"/>
        <w:contextualSpacing/>
        <w:textAlignment w:val="baseline"/>
        <w:rPr>
          <w:sz w:val="22"/>
          <w:szCs w:val="22"/>
        </w:rPr>
      </w:pPr>
      <w:r w:rsidRPr="00843799">
        <w:rPr>
          <w:sz w:val="22"/>
          <w:szCs w:val="22"/>
        </w:rPr>
        <w:t>Facilitate community mobilization through existing agricultural extension and nutrition structures.</w:t>
      </w:r>
    </w:p>
    <w:p w14:paraId="54150E1D" w14:textId="77777777" w:rsidR="00843799" w:rsidRPr="00843799" w:rsidRDefault="00843799" w:rsidP="00843799">
      <w:pPr>
        <w:numPr>
          <w:ilvl w:val="0"/>
          <w:numId w:val="31"/>
        </w:numPr>
        <w:suppressAutoHyphens/>
        <w:autoSpaceDN w:val="0"/>
        <w:contextualSpacing/>
        <w:textAlignment w:val="baseline"/>
        <w:rPr>
          <w:sz w:val="22"/>
          <w:szCs w:val="22"/>
        </w:rPr>
      </w:pPr>
      <w:r w:rsidRPr="00843799">
        <w:rPr>
          <w:sz w:val="22"/>
          <w:szCs w:val="22"/>
        </w:rPr>
        <w:t>Provide ongoing technical backstopping during implementation, including participation in selected training sessions and review of technical materials.</w:t>
      </w:r>
    </w:p>
    <w:p w14:paraId="46CB6166" w14:textId="77777777" w:rsidR="00843799" w:rsidRPr="00843799" w:rsidRDefault="00843799" w:rsidP="00843799">
      <w:pPr>
        <w:suppressAutoHyphens/>
        <w:autoSpaceDN w:val="0"/>
        <w:textAlignment w:val="baseline"/>
        <w:rPr>
          <w:sz w:val="22"/>
          <w:szCs w:val="22"/>
        </w:rPr>
      </w:pPr>
    </w:p>
    <w:p w14:paraId="0364715B" w14:textId="77777777" w:rsidR="00843799" w:rsidRPr="00843799" w:rsidRDefault="00843799" w:rsidP="00843799">
      <w:pPr>
        <w:spacing w:before="100" w:beforeAutospacing="1" w:after="100" w:afterAutospacing="1"/>
        <w:rPr>
          <w:b/>
          <w:bCs/>
          <w:i/>
          <w:iCs/>
          <w:sz w:val="22"/>
          <w:szCs w:val="22"/>
        </w:rPr>
      </w:pPr>
      <w:r w:rsidRPr="00843799">
        <w:rPr>
          <w:b/>
          <w:bCs/>
          <w:i/>
          <w:iCs/>
          <w:sz w:val="22"/>
          <w:szCs w:val="22"/>
        </w:rPr>
        <w:t xml:space="preserve">Rural Livelihoods Resilient </w:t>
      </w:r>
      <w:proofErr w:type="spellStart"/>
      <w:r w:rsidRPr="00843799">
        <w:rPr>
          <w:b/>
          <w:bCs/>
          <w:i/>
          <w:iCs/>
          <w:sz w:val="22"/>
          <w:szCs w:val="22"/>
        </w:rPr>
        <w:t>Programme</w:t>
      </w:r>
      <w:proofErr w:type="spellEnd"/>
      <w:r w:rsidRPr="00843799">
        <w:rPr>
          <w:b/>
          <w:bCs/>
          <w:i/>
          <w:iCs/>
          <w:sz w:val="22"/>
          <w:szCs w:val="22"/>
        </w:rPr>
        <w:t xml:space="preserve"> (RLRP)  </w:t>
      </w:r>
    </w:p>
    <w:p w14:paraId="3F5D67BB" w14:textId="77777777" w:rsidR="00843799" w:rsidRPr="00843799" w:rsidRDefault="00843799" w:rsidP="00843799">
      <w:pPr>
        <w:keepNext/>
        <w:keepLines/>
        <w:suppressAutoHyphens/>
        <w:autoSpaceDN w:val="0"/>
        <w:spacing w:before="80"/>
        <w:textAlignment w:val="baseline"/>
        <w:outlineLvl w:val="3"/>
        <w:rPr>
          <w:sz w:val="22"/>
          <w:szCs w:val="22"/>
        </w:rPr>
      </w:pPr>
      <w:r w:rsidRPr="00843799">
        <w:rPr>
          <w:sz w:val="22"/>
          <w:szCs w:val="22"/>
        </w:rPr>
        <w:t xml:space="preserve">RLRP shall be responsible for overall management, supervision, and quality assurance of the assignment. </w:t>
      </w:r>
    </w:p>
    <w:p w14:paraId="7D614932" w14:textId="77777777" w:rsidR="00843799" w:rsidRPr="00843799" w:rsidRDefault="00843799" w:rsidP="00843799">
      <w:pPr>
        <w:keepNext/>
        <w:keepLines/>
        <w:suppressAutoHyphens/>
        <w:autoSpaceDN w:val="0"/>
        <w:spacing w:before="80"/>
        <w:textAlignment w:val="baseline"/>
        <w:outlineLvl w:val="3"/>
        <w:rPr>
          <w:sz w:val="22"/>
          <w:szCs w:val="22"/>
        </w:rPr>
      </w:pPr>
      <w:r w:rsidRPr="00843799">
        <w:rPr>
          <w:sz w:val="22"/>
          <w:szCs w:val="22"/>
        </w:rPr>
        <w:t>Key responsibilities include:</w:t>
      </w:r>
    </w:p>
    <w:p w14:paraId="18420252" w14:textId="77777777" w:rsidR="00843799" w:rsidRPr="00843799" w:rsidRDefault="00843799" w:rsidP="00843799">
      <w:pPr>
        <w:keepNext/>
        <w:keepLines/>
        <w:numPr>
          <w:ilvl w:val="0"/>
          <w:numId w:val="35"/>
        </w:numPr>
        <w:suppressAutoHyphens/>
        <w:autoSpaceDN w:val="0"/>
        <w:spacing w:before="80"/>
        <w:textAlignment w:val="baseline"/>
        <w:outlineLvl w:val="3"/>
        <w:rPr>
          <w:sz w:val="22"/>
          <w:szCs w:val="22"/>
        </w:rPr>
      </w:pPr>
      <w:r w:rsidRPr="00843799">
        <w:rPr>
          <w:sz w:val="22"/>
          <w:szCs w:val="22"/>
        </w:rPr>
        <w:t>Leading the procurement and contracting process for the consulting firm in accordance with RLRP and IFAD procedures.</w:t>
      </w:r>
    </w:p>
    <w:p w14:paraId="375FC0B5" w14:textId="77777777" w:rsidR="00843799" w:rsidRPr="00843799" w:rsidRDefault="00843799" w:rsidP="00843799">
      <w:pPr>
        <w:keepNext/>
        <w:keepLines/>
        <w:numPr>
          <w:ilvl w:val="0"/>
          <w:numId w:val="35"/>
        </w:numPr>
        <w:suppressAutoHyphens/>
        <w:autoSpaceDN w:val="0"/>
        <w:spacing w:before="80"/>
        <w:textAlignment w:val="baseline"/>
        <w:outlineLvl w:val="3"/>
        <w:rPr>
          <w:sz w:val="22"/>
          <w:szCs w:val="22"/>
        </w:rPr>
      </w:pPr>
      <w:r w:rsidRPr="00843799">
        <w:rPr>
          <w:sz w:val="22"/>
          <w:szCs w:val="22"/>
        </w:rPr>
        <w:t>Ensure technical quality and consistency of the training with RLRP standards.</w:t>
      </w:r>
    </w:p>
    <w:p w14:paraId="6F70AD14" w14:textId="77777777" w:rsidR="00843799" w:rsidRPr="00843799" w:rsidRDefault="00843799" w:rsidP="00843799">
      <w:pPr>
        <w:keepNext/>
        <w:keepLines/>
        <w:numPr>
          <w:ilvl w:val="0"/>
          <w:numId w:val="35"/>
        </w:numPr>
        <w:suppressAutoHyphens/>
        <w:autoSpaceDN w:val="0"/>
        <w:spacing w:before="80"/>
        <w:textAlignment w:val="baseline"/>
        <w:outlineLvl w:val="3"/>
        <w:rPr>
          <w:sz w:val="22"/>
          <w:szCs w:val="22"/>
        </w:rPr>
      </w:pPr>
      <w:r w:rsidRPr="00843799">
        <w:rPr>
          <w:sz w:val="22"/>
          <w:szCs w:val="22"/>
        </w:rPr>
        <w:t>Review and approve training materials, progress reports, and final deliverables.</w:t>
      </w:r>
    </w:p>
    <w:p w14:paraId="50ACC37D" w14:textId="77777777" w:rsidR="00843799" w:rsidRPr="00843799" w:rsidRDefault="00843799" w:rsidP="00843799">
      <w:pPr>
        <w:keepNext/>
        <w:keepLines/>
        <w:numPr>
          <w:ilvl w:val="0"/>
          <w:numId w:val="35"/>
        </w:numPr>
        <w:suppressAutoHyphens/>
        <w:autoSpaceDN w:val="0"/>
        <w:spacing w:before="80"/>
        <w:textAlignment w:val="baseline"/>
        <w:outlineLvl w:val="3"/>
        <w:rPr>
          <w:sz w:val="22"/>
          <w:szCs w:val="22"/>
        </w:rPr>
      </w:pPr>
      <w:r w:rsidRPr="00843799">
        <w:rPr>
          <w:sz w:val="22"/>
          <w:szCs w:val="22"/>
        </w:rPr>
        <w:t xml:space="preserve">Monitor results and outputs to ensure the activity meets </w:t>
      </w:r>
      <w:proofErr w:type="spellStart"/>
      <w:r w:rsidRPr="00843799">
        <w:rPr>
          <w:sz w:val="22"/>
          <w:szCs w:val="22"/>
        </w:rPr>
        <w:t>programme</w:t>
      </w:r>
      <w:proofErr w:type="spellEnd"/>
      <w:r w:rsidRPr="00843799">
        <w:rPr>
          <w:sz w:val="22"/>
          <w:szCs w:val="22"/>
        </w:rPr>
        <w:t xml:space="preserve"> objectives and performance indicators.</w:t>
      </w:r>
    </w:p>
    <w:p w14:paraId="0ED4698E" w14:textId="77777777" w:rsidR="00843799" w:rsidRPr="00843799" w:rsidRDefault="00843799" w:rsidP="00843799">
      <w:pPr>
        <w:keepNext/>
        <w:keepLines/>
        <w:numPr>
          <w:ilvl w:val="0"/>
          <w:numId w:val="35"/>
        </w:numPr>
        <w:suppressAutoHyphens/>
        <w:autoSpaceDN w:val="0"/>
        <w:spacing w:before="80"/>
        <w:textAlignment w:val="baseline"/>
        <w:outlineLvl w:val="3"/>
        <w:rPr>
          <w:sz w:val="22"/>
          <w:szCs w:val="22"/>
        </w:rPr>
      </w:pPr>
      <w:r w:rsidRPr="00843799">
        <w:rPr>
          <w:sz w:val="22"/>
          <w:szCs w:val="22"/>
        </w:rPr>
        <w:t>Consolidate lessons learned and ensure integration into broader RLRP nutrition-sensitive interventions</w:t>
      </w:r>
    </w:p>
    <w:p w14:paraId="05E22995" w14:textId="77777777" w:rsidR="00843799" w:rsidRPr="00843799" w:rsidRDefault="00843799" w:rsidP="00843799">
      <w:pPr>
        <w:numPr>
          <w:ilvl w:val="0"/>
          <w:numId w:val="35"/>
        </w:numPr>
        <w:suppressAutoHyphens/>
        <w:autoSpaceDN w:val="0"/>
        <w:contextualSpacing/>
        <w:textAlignment w:val="baseline"/>
        <w:rPr>
          <w:sz w:val="22"/>
          <w:szCs w:val="22"/>
        </w:rPr>
      </w:pPr>
      <w:r w:rsidRPr="00843799">
        <w:rPr>
          <w:sz w:val="22"/>
          <w:szCs w:val="22"/>
        </w:rPr>
        <w:t>Provide day-to-day supervision of field-level implementation.</w:t>
      </w:r>
    </w:p>
    <w:p w14:paraId="5061E70F" w14:textId="77777777" w:rsidR="00843799" w:rsidRPr="00843799" w:rsidRDefault="00843799" w:rsidP="00843799">
      <w:pPr>
        <w:numPr>
          <w:ilvl w:val="0"/>
          <w:numId w:val="35"/>
        </w:numPr>
        <w:suppressAutoHyphens/>
        <w:autoSpaceDN w:val="0"/>
        <w:contextualSpacing/>
        <w:textAlignment w:val="baseline"/>
        <w:rPr>
          <w:sz w:val="22"/>
          <w:szCs w:val="22"/>
        </w:rPr>
      </w:pPr>
      <w:r w:rsidRPr="00843799">
        <w:rPr>
          <w:sz w:val="22"/>
          <w:szCs w:val="22"/>
        </w:rPr>
        <w:t>Coordinate with local authorities, extension staff, and community structures.</w:t>
      </w:r>
    </w:p>
    <w:p w14:paraId="56EA118D" w14:textId="77777777" w:rsidR="00843799" w:rsidRPr="00843799" w:rsidRDefault="00843799" w:rsidP="00843799">
      <w:pPr>
        <w:numPr>
          <w:ilvl w:val="0"/>
          <w:numId w:val="35"/>
        </w:numPr>
        <w:suppressAutoHyphens/>
        <w:autoSpaceDN w:val="0"/>
        <w:contextualSpacing/>
        <w:textAlignment w:val="baseline"/>
        <w:rPr>
          <w:sz w:val="22"/>
          <w:szCs w:val="22"/>
        </w:rPr>
      </w:pPr>
      <w:r w:rsidRPr="00843799">
        <w:rPr>
          <w:sz w:val="22"/>
          <w:szCs w:val="22"/>
        </w:rPr>
        <w:t>Monitor training delivery, participation, and adherence to agreed schedules.</w:t>
      </w:r>
    </w:p>
    <w:p w14:paraId="6CB025A9" w14:textId="77777777" w:rsidR="00843799" w:rsidRPr="00843799" w:rsidRDefault="00843799" w:rsidP="00843799">
      <w:pPr>
        <w:numPr>
          <w:ilvl w:val="0"/>
          <w:numId w:val="35"/>
        </w:numPr>
        <w:suppressAutoHyphens/>
        <w:autoSpaceDN w:val="0"/>
        <w:contextualSpacing/>
        <w:textAlignment w:val="baseline"/>
        <w:rPr>
          <w:sz w:val="22"/>
          <w:szCs w:val="22"/>
        </w:rPr>
      </w:pPr>
      <w:r w:rsidRPr="00843799">
        <w:rPr>
          <w:sz w:val="22"/>
          <w:szCs w:val="22"/>
        </w:rPr>
        <w:t>Support resolution of operational and logistical issues during implementation.</w:t>
      </w:r>
    </w:p>
    <w:p w14:paraId="3CA1C3A0" w14:textId="77777777" w:rsidR="00843799" w:rsidRPr="00843799" w:rsidRDefault="00843799" w:rsidP="00843799">
      <w:pPr>
        <w:suppressAutoHyphens/>
        <w:autoSpaceDN w:val="0"/>
        <w:textAlignment w:val="baseline"/>
        <w:rPr>
          <w:sz w:val="22"/>
          <w:szCs w:val="22"/>
        </w:rPr>
      </w:pPr>
    </w:p>
    <w:p w14:paraId="24DA9516" w14:textId="77777777" w:rsidR="00843799" w:rsidRPr="00843799" w:rsidRDefault="00843799" w:rsidP="00843799">
      <w:pPr>
        <w:suppressAutoHyphens/>
        <w:autoSpaceDN w:val="0"/>
        <w:textAlignment w:val="baseline"/>
        <w:rPr>
          <w:rFonts w:eastAsia="Aptos"/>
          <w:b/>
          <w:bCs/>
          <w:kern w:val="2"/>
          <w:lang w:val="en-GB"/>
          <w14:ligatures w14:val="standardContextual"/>
        </w:rPr>
      </w:pPr>
      <w:r w:rsidRPr="00843799">
        <w:rPr>
          <w:b/>
          <w:bCs/>
          <w:sz w:val="22"/>
          <w:szCs w:val="22"/>
        </w:rPr>
        <w:t xml:space="preserve">G. </w:t>
      </w:r>
      <w:r w:rsidRPr="00843799">
        <w:rPr>
          <w:rFonts w:eastAsia="Aptos"/>
          <w:b/>
          <w:bCs/>
          <w:kern w:val="2"/>
          <w:lang w:val="en-GB"/>
          <w14:ligatures w14:val="standardContextual"/>
        </w:rPr>
        <w:t>Required Qualifications</w:t>
      </w:r>
    </w:p>
    <w:p w14:paraId="70963D2A" w14:textId="77777777" w:rsidR="00843799" w:rsidRPr="00843799" w:rsidRDefault="00843799" w:rsidP="00843799">
      <w:pPr>
        <w:rPr>
          <w:color w:val="000000"/>
        </w:rPr>
      </w:pPr>
      <w:r w:rsidRPr="00843799">
        <w:rPr>
          <w:color w:val="000000"/>
        </w:rPr>
        <w:t>The selected firm shall possess the following qualifications:</w:t>
      </w:r>
    </w:p>
    <w:p w14:paraId="4EB55BBC" w14:textId="77777777" w:rsidR="00843799" w:rsidRPr="00843799" w:rsidRDefault="00843799" w:rsidP="00843799">
      <w:pPr>
        <w:suppressAutoHyphens/>
        <w:autoSpaceDN w:val="0"/>
        <w:ind w:right="-58"/>
        <w:jc w:val="both"/>
        <w:textAlignment w:val="baseline"/>
        <w:rPr>
          <w:rFonts w:eastAsia="Calibri"/>
          <w:b/>
          <w:bCs/>
          <w:sz w:val="22"/>
          <w:szCs w:val="22"/>
        </w:rPr>
      </w:pPr>
      <w:r w:rsidRPr="00843799">
        <w:rPr>
          <w:rFonts w:eastAsia="Calibri"/>
          <w:b/>
          <w:bCs/>
          <w:sz w:val="22"/>
          <w:szCs w:val="22"/>
        </w:rPr>
        <w:t xml:space="preserve"> </w:t>
      </w:r>
    </w:p>
    <w:p w14:paraId="1E8D0F4B" w14:textId="77777777" w:rsidR="00843799" w:rsidRPr="00843799" w:rsidRDefault="00843799" w:rsidP="00843799">
      <w:r w:rsidRPr="00843799">
        <w:rPr>
          <w:rFonts w:hAnsi="Symbol"/>
        </w:rPr>
        <w:t></w:t>
      </w:r>
      <w:r w:rsidRPr="00843799">
        <w:t xml:space="preserve"> Minimum five (5) years of professional experience in nutrition-sensitive agriculture, post-harvest management, food systems, nutrition education, or related community-based development </w:t>
      </w:r>
      <w:proofErr w:type="spellStart"/>
      <w:r w:rsidRPr="00843799">
        <w:t>programmes</w:t>
      </w:r>
      <w:proofErr w:type="spellEnd"/>
      <w:r w:rsidRPr="00843799">
        <w:t>.</w:t>
      </w:r>
    </w:p>
    <w:p w14:paraId="24907B7A" w14:textId="77777777" w:rsidR="00843799" w:rsidRPr="00843799" w:rsidRDefault="00843799" w:rsidP="00843799">
      <w:r w:rsidRPr="00843799">
        <w:rPr>
          <w:rFonts w:hAnsi="Symbol"/>
        </w:rPr>
        <w:t></w:t>
      </w:r>
      <w:r w:rsidRPr="00843799">
        <w:t xml:space="preserve"> Proven technical expertise in food handling, storage, processing, preservation, food safety, and nutrition-sensitive utilization of agricultural products.</w:t>
      </w:r>
    </w:p>
    <w:p w14:paraId="55DDB8E2" w14:textId="77777777" w:rsidR="00843799" w:rsidRPr="00843799" w:rsidRDefault="00843799" w:rsidP="00843799">
      <w:r w:rsidRPr="00843799">
        <w:rPr>
          <w:rFonts w:hAnsi="Symbol"/>
        </w:rPr>
        <w:t></w:t>
      </w:r>
      <w:r w:rsidRPr="00843799">
        <w:t xml:space="preserve"> Experience working with rural communities in Somalia or similar fragile and conflict-affected contexts, including community mobilization and behavior change communication (BCC) approaches.</w:t>
      </w:r>
    </w:p>
    <w:p w14:paraId="360A8D78" w14:textId="77777777" w:rsidR="00843799" w:rsidRPr="00843799" w:rsidRDefault="00843799" w:rsidP="00843799">
      <w:pPr>
        <w:suppressAutoHyphens/>
        <w:autoSpaceDN w:val="0"/>
        <w:ind w:right="-58"/>
        <w:jc w:val="both"/>
        <w:textAlignment w:val="baseline"/>
      </w:pPr>
      <w:r w:rsidRPr="00843799">
        <w:rPr>
          <w:rFonts w:hAnsi="Symbol"/>
        </w:rPr>
        <w:t></w:t>
      </w:r>
      <w:r w:rsidRPr="00843799">
        <w:t xml:space="preserve"> Proven capacity to develop and deliver high-quality training curricula, facilitator manuals, participant guides, visual learning materials, and awareness materials in Somali and English</w:t>
      </w:r>
    </w:p>
    <w:p w14:paraId="4DE2067D" w14:textId="77777777" w:rsidR="00843799" w:rsidRDefault="00843799" w:rsidP="00843799">
      <w:pPr>
        <w:suppressAutoHyphens/>
        <w:autoSpaceDN w:val="0"/>
        <w:ind w:right="-58"/>
        <w:jc w:val="both"/>
        <w:textAlignment w:val="baseline"/>
      </w:pPr>
    </w:p>
    <w:p w14:paraId="3C70A788" w14:textId="77777777" w:rsidR="00522AA3" w:rsidRDefault="00522AA3" w:rsidP="00843799">
      <w:pPr>
        <w:suppressAutoHyphens/>
        <w:autoSpaceDN w:val="0"/>
        <w:ind w:right="-58"/>
        <w:jc w:val="both"/>
        <w:textAlignment w:val="baseline"/>
      </w:pPr>
    </w:p>
    <w:p w14:paraId="5135371C" w14:textId="77777777" w:rsidR="00522AA3" w:rsidRPr="00843799" w:rsidRDefault="00522AA3" w:rsidP="00843799">
      <w:pPr>
        <w:suppressAutoHyphens/>
        <w:autoSpaceDN w:val="0"/>
        <w:ind w:right="-58"/>
        <w:jc w:val="both"/>
        <w:textAlignment w:val="baseline"/>
      </w:pPr>
    </w:p>
    <w:p w14:paraId="731FD7B4" w14:textId="77777777" w:rsidR="00843799" w:rsidRPr="00843799" w:rsidRDefault="00843799" w:rsidP="00843799">
      <w:pPr>
        <w:suppressAutoHyphens/>
        <w:autoSpaceDN w:val="0"/>
        <w:ind w:right="-58"/>
        <w:jc w:val="both"/>
        <w:textAlignment w:val="baseline"/>
      </w:pPr>
    </w:p>
    <w:p w14:paraId="27A2FC9E" w14:textId="77777777" w:rsidR="00843799" w:rsidRPr="00843799" w:rsidRDefault="00843799" w:rsidP="00843799">
      <w:pPr>
        <w:suppressAutoHyphens/>
        <w:autoSpaceDN w:val="0"/>
        <w:ind w:right="-58"/>
        <w:jc w:val="both"/>
        <w:textAlignment w:val="baseline"/>
      </w:pPr>
      <w:r w:rsidRPr="00843799">
        <w:rPr>
          <w:b/>
          <w:bCs/>
          <w:lang w:val="en-GB"/>
        </w:rPr>
        <w:lastRenderedPageBreak/>
        <w:t>Key Personnel</w:t>
      </w:r>
    </w:p>
    <w:p w14:paraId="32C2065A" w14:textId="77777777" w:rsidR="00843799" w:rsidRPr="00843799" w:rsidRDefault="00843799" w:rsidP="00843799">
      <w:pPr>
        <w:spacing w:before="100" w:beforeAutospacing="1" w:after="100" w:afterAutospacing="1"/>
        <w:outlineLvl w:val="3"/>
        <w:rPr>
          <w:b/>
          <w:bCs/>
        </w:rPr>
      </w:pPr>
      <w:r w:rsidRPr="00843799">
        <w:rPr>
          <w:b/>
          <w:bCs/>
        </w:rPr>
        <w:t>1. Team Leader / Nutrition and Post-Harvest Specialist (Key Expert 1)</w:t>
      </w:r>
    </w:p>
    <w:p w14:paraId="587A7313" w14:textId="77777777" w:rsidR="00843799" w:rsidRPr="00843799" w:rsidRDefault="00843799" w:rsidP="00843799">
      <w:pPr>
        <w:spacing w:before="100" w:beforeAutospacing="1" w:after="100" w:afterAutospacing="1"/>
      </w:pPr>
      <w:r w:rsidRPr="00843799">
        <w:rPr>
          <w:b/>
          <w:bCs/>
        </w:rPr>
        <w:t>Qualifications and Experience</w:t>
      </w:r>
    </w:p>
    <w:p w14:paraId="6C9D8B92" w14:textId="77777777" w:rsidR="00843799" w:rsidRPr="00843799" w:rsidRDefault="00843799" w:rsidP="00843799">
      <w:pPr>
        <w:numPr>
          <w:ilvl w:val="0"/>
          <w:numId w:val="36"/>
        </w:numPr>
        <w:suppressAutoHyphens/>
        <w:autoSpaceDN w:val="0"/>
        <w:spacing w:before="100" w:beforeAutospacing="1" w:after="100" w:afterAutospacing="1"/>
        <w:textAlignment w:val="baseline"/>
      </w:pPr>
      <w:r w:rsidRPr="00843799">
        <w:t>Bachelor's degree in Nutrition, Food Science, Post-Harvest Technology, Agriculture, Public Health, or a related field.</w:t>
      </w:r>
    </w:p>
    <w:p w14:paraId="730060EA" w14:textId="77777777" w:rsidR="00843799" w:rsidRPr="00843799" w:rsidRDefault="00843799" w:rsidP="00843799">
      <w:pPr>
        <w:numPr>
          <w:ilvl w:val="0"/>
          <w:numId w:val="36"/>
        </w:numPr>
        <w:suppressAutoHyphens/>
        <w:autoSpaceDN w:val="0"/>
        <w:spacing w:before="100" w:beforeAutospacing="1" w:after="100" w:afterAutospacing="1"/>
        <w:textAlignment w:val="baseline"/>
      </w:pPr>
      <w:r w:rsidRPr="00843799">
        <w:t>Minimum seven (7) years of professional experience in nutrition-sensitive agriculture, food systems, post-harvest management, nutrition education, or related fields.</w:t>
      </w:r>
    </w:p>
    <w:p w14:paraId="7092DB07" w14:textId="77777777" w:rsidR="00843799" w:rsidRPr="00843799" w:rsidRDefault="00843799" w:rsidP="00843799">
      <w:pPr>
        <w:spacing w:before="100" w:beforeAutospacing="1" w:after="100" w:afterAutospacing="1"/>
      </w:pPr>
      <w:r w:rsidRPr="00843799">
        <w:rPr>
          <w:b/>
          <w:bCs/>
        </w:rPr>
        <w:t>Responsibilities</w:t>
      </w:r>
    </w:p>
    <w:p w14:paraId="4CE99CA5" w14:textId="77777777" w:rsidR="00843799" w:rsidRPr="00843799" w:rsidRDefault="00843799" w:rsidP="00843799">
      <w:pPr>
        <w:numPr>
          <w:ilvl w:val="0"/>
          <w:numId w:val="37"/>
        </w:numPr>
        <w:suppressAutoHyphens/>
        <w:autoSpaceDN w:val="0"/>
        <w:spacing w:before="100" w:beforeAutospacing="1" w:after="100" w:afterAutospacing="1"/>
        <w:textAlignment w:val="baseline"/>
      </w:pPr>
      <w:r w:rsidRPr="00843799">
        <w:t>Lead and coordinate overall implementation of the assignment.</w:t>
      </w:r>
    </w:p>
    <w:p w14:paraId="392B3E95" w14:textId="77777777" w:rsidR="00843799" w:rsidRPr="00843799" w:rsidRDefault="00843799" w:rsidP="00843799">
      <w:pPr>
        <w:numPr>
          <w:ilvl w:val="0"/>
          <w:numId w:val="37"/>
        </w:numPr>
        <w:suppressAutoHyphens/>
        <w:autoSpaceDN w:val="0"/>
        <w:spacing w:before="100" w:beforeAutospacing="1" w:after="100" w:afterAutospacing="1"/>
        <w:textAlignment w:val="baseline"/>
      </w:pPr>
      <w:r w:rsidRPr="00843799">
        <w:t>Supervise the Training Needs Assessment (TNA) and curriculum development process.</w:t>
      </w:r>
    </w:p>
    <w:p w14:paraId="4B0CAF66" w14:textId="77777777" w:rsidR="00843799" w:rsidRPr="00843799" w:rsidRDefault="00843799" w:rsidP="00843799">
      <w:pPr>
        <w:numPr>
          <w:ilvl w:val="0"/>
          <w:numId w:val="37"/>
        </w:numPr>
        <w:suppressAutoHyphens/>
        <w:autoSpaceDN w:val="0"/>
        <w:spacing w:before="100" w:beforeAutospacing="1" w:after="100" w:afterAutospacing="1"/>
        <w:textAlignment w:val="baseline"/>
      </w:pPr>
      <w:r w:rsidRPr="00843799">
        <w:t>Ensure technical quality of all training materials and deliverables.</w:t>
      </w:r>
    </w:p>
    <w:p w14:paraId="40B1AAA8" w14:textId="77777777" w:rsidR="00843799" w:rsidRPr="00843799" w:rsidRDefault="00843799" w:rsidP="00843799">
      <w:pPr>
        <w:numPr>
          <w:ilvl w:val="0"/>
          <w:numId w:val="37"/>
        </w:numPr>
        <w:suppressAutoHyphens/>
        <w:autoSpaceDN w:val="0"/>
        <w:spacing w:before="100" w:beforeAutospacing="1" w:after="100" w:afterAutospacing="1"/>
        <w:textAlignment w:val="baseline"/>
      </w:pPr>
      <w:r w:rsidRPr="00843799">
        <w:t xml:space="preserve">Lead stakeholder consultations and coordinate with </w:t>
      </w:r>
      <w:proofErr w:type="spellStart"/>
      <w:r w:rsidRPr="00843799">
        <w:t>MoAI</w:t>
      </w:r>
      <w:proofErr w:type="spellEnd"/>
      <w:r w:rsidRPr="00843799">
        <w:t xml:space="preserve"> and RLRP.</w:t>
      </w:r>
    </w:p>
    <w:p w14:paraId="7AECB742" w14:textId="77777777" w:rsidR="00843799" w:rsidRPr="00843799" w:rsidRDefault="00843799" w:rsidP="00843799">
      <w:pPr>
        <w:numPr>
          <w:ilvl w:val="0"/>
          <w:numId w:val="37"/>
        </w:numPr>
        <w:suppressAutoHyphens/>
        <w:autoSpaceDN w:val="0"/>
        <w:spacing w:before="100" w:beforeAutospacing="1" w:after="100" w:afterAutospacing="1"/>
        <w:textAlignment w:val="baseline"/>
      </w:pPr>
      <w:r w:rsidRPr="00843799">
        <w:t>Prepare inception, progress, and final reports.</w:t>
      </w:r>
    </w:p>
    <w:p w14:paraId="663F6313" w14:textId="77777777" w:rsidR="00843799" w:rsidRPr="00843799" w:rsidRDefault="00843799" w:rsidP="00843799">
      <w:pPr>
        <w:spacing w:before="100" w:beforeAutospacing="1" w:after="100" w:afterAutospacing="1"/>
        <w:outlineLvl w:val="3"/>
        <w:rPr>
          <w:b/>
          <w:bCs/>
        </w:rPr>
      </w:pPr>
      <w:r w:rsidRPr="00843799">
        <w:rPr>
          <w:b/>
          <w:bCs/>
        </w:rPr>
        <w:t>2. Training and Community Mobilization Specialist (Key Expert 2)</w:t>
      </w:r>
    </w:p>
    <w:p w14:paraId="28C8B2BC" w14:textId="77777777" w:rsidR="00843799" w:rsidRPr="00843799" w:rsidRDefault="00843799" w:rsidP="00843799">
      <w:pPr>
        <w:spacing w:before="100" w:beforeAutospacing="1" w:after="100" w:afterAutospacing="1"/>
      </w:pPr>
      <w:r w:rsidRPr="00843799">
        <w:rPr>
          <w:b/>
          <w:bCs/>
        </w:rPr>
        <w:t>Qualifications and Experience</w:t>
      </w:r>
    </w:p>
    <w:p w14:paraId="367DA02D" w14:textId="77777777" w:rsidR="00843799" w:rsidRPr="00843799" w:rsidRDefault="00843799" w:rsidP="00843799">
      <w:pPr>
        <w:numPr>
          <w:ilvl w:val="0"/>
          <w:numId w:val="38"/>
        </w:numPr>
        <w:suppressAutoHyphens/>
        <w:autoSpaceDN w:val="0"/>
        <w:spacing w:before="100" w:beforeAutospacing="1" w:after="100" w:afterAutospacing="1"/>
        <w:textAlignment w:val="baseline"/>
      </w:pPr>
      <w:r w:rsidRPr="00843799">
        <w:t>Bachelor's degree in Agricultural Extension, Rural Development, Community Development, Education, or a related field.</w:t>
      </w:r>
    </w:p>
    <w:p w14:paraId="0C76BBF0" w14:textId="77777777" w:rsidR="00843799" w:rsidRPr="00843799" w:rsidRDefault="00843799" w:rsidP="00843799">
      <w:pPr>
        <w:numPr>
          <w:ilvl w:val="0"/>
          <w:numId w:val="38"/>
        </w:numPr>
        <w:suppressAutoHyphens/>
        <w:autoSpaceDN w:val="0"/>
        <w:spacing w:before="100" w:beforeAutospacing="1" w:after="100" w:afterAutospacing="1"/>
        <w:textAlignment w:val="baseline"/>
      </w:pPr>
      <w:r w:rsidRPr="00843799">
        <w:t>Minimum five (5) years of experience in adult learning, community mobilization, and training delivery.</w:t>
      </w:r>
    </w:p>
    <w:p w14:paraId="421494A5" w14:textId="77777777" w:rsidR="00843799" w:rsidRPr="00843799" w:rsidRDefault="00843799" w:rsidP="00843799">
      <w:pPr>
        <w:spacing w:before="100" w:beforeAutospacing="1" w:after="100" w:afterAutospacing="1"/>
      </w:pPr>
      <w:r w:rsidRPr="00843799">
        <w:rPr>
          <w:b/>
          <w:bCs/>
        </w:rPr>
        <w:t>Responsibilities</w:t>
      </w:r>
    </w:p>
    <w:p w14:paraId="2A974919" w14:textId="77777777" w:rsidR="00843799" w:rsidRPr="00843799" w:rsidRDefault="00843799" w:rsidP="00843799">
      <w:pPr>
        <w:numPr>
          <w:ilvl w:val="0"/>
          <w:numId w:val="39"/>
        </w:numPr>
        <w:suppressAutoHyphens/>
        <w:autoSpaceDN w:val="0"/>
        <w:spacing w:before="100" w:beforeAutospacing="1" w:after="100" w:afterAutospacing="1"/>
        <w:textAlignment w:val="baseline"/>
      </w:pPr>
      <w:r w:rsidRPr="00843799">
        <w:t>Support the Training Needs Assessment and community consultations.</w:t>
      </w:r>
    </w:p>
    <w:p w14:paraId="08DBFEAE" w14:textId="77777777" w:rsidR="00843799" w:rsidRPr="00843799" w:rsidRDefault="00843799" w:rsidP="00843799">
      <w:pPr>
        <w:numPr>
          <w:ilvl w:val="0"/>
          <w:numId w:val="39"/>
        </w:numPr>
        <w:suppressAutoHyphens/>
        <w:autoSpaceDN w:val="0"/>
        <w:spacing w:before="100" w:beforeAutospacing="1" w:after="100" w:afterAutospacing="1"/>
        <w:textAlignment w:val="baseline"/>
      </w:pPr>
      <w:r w:rsidRPr="00843799">
        <w:t>Facilitate training sessions and practical demonstrations.</w:t>
      </w:r>
    </w:p>
    <w:p w14:paraId="7AC60E55" w14:textId="77777777" w:rsidR="00843799" w:rsidRPr="00843799" w:rsidRDefault="00843799" w:rsidP="00843799">
      <w:pPr>
        <w:numPr>
          <w:ilvl w:val="0"/>
          <w:numId w:val="39"/>
        </w:numPr>
        <w:suppressAutoHyphens/>
        <w:autoSpaceDN w:val="0"/>
        <w:spacing w:before="100" w:beforeAutospacing="1" w:after="100" w:afterAutospacing="1"/>
        <w:textAlignment w:val="baseline"/>
      </w:pPr>
      <w:r w:rsidRPr="00843799">
        <w:t>Coordinate participant mobilization and stakeholder engagement.</w:t>
      </w:r>
    </w:p>
    <w:p w14:paraId="1B20CAC4" w14:textId="77777777" w:rsidR="00843799" w:rsidRPr="00843799" w:rsidRDefault="00843799" w:rsidP="00843799">
      <w:pPr>
        <w:numPr>
          <w:ilvl w:val="0"/>
          <w:numId w:val="39"/>
        </w:numPr>
        <w:suppressAutoHyphens/>
        <w:autoSpaceDN w:val="0"/>
        <w:spacing w:before="100" w:beforeAutospacing="1" w:after="100" w:afterAutospacing="1"/>
        <w:textAlignment w:val="baseline"/>
      </w:pPr>
      <w:r w:rsidRPr="00843799">
        <w:t>Support development of training manuals, visual aids, and awareness materials.</w:t>
      </w:r>
    </w:p>
    <w:p w14:paraId="540F8CA8" w14:textId="77777777" w:rsidR="00843799" w:rsidRPr="00843799" w:rsidRDefault="00843799" w:rsidP="00843799">
      <w:pPr>
        <w:numPr>
          <w:ilvl w:val="0"/>
          <w:numId w:val="39"/>
        </w:numPr>
        <w:suppressAutoHyphens/>
        <w:autoSpaceDN w:val="0"/>
        <w:spacing w:before="100" w:beforeAutospacing="1" w:after="100" w:afterAutospacing="1"/>
        <w:textAlignment w:val="baseline"/>
      </w:pPr>
      <w:r w:rsidRPr="00843799">
        <w:t>Ensure inclusive participation of women, youth, and vulnerable households.</w:t>
      </w:r>
    </w:p>
    <w:p w14:paraId="7393DF7F" w14:textId="77777777" w:rsidR="00843799" w:rsidRPr="00843799" w:rsidRDefault="00843799" w:rsidP="00843799">
      <w:pPr>
        <w:spacing w:before="100" w:beforeAutospacing="1" w:after="100" w:afterAutospacing="1"/>
        <w:outlineLvl w:val="3"/>
        <w:rPr>
          <w:b/>
          <w:bCs/>
        </w:rPr>
      </w:pPr>
      <w:r w:rsidRPr="00843799">
        <w:rPr>
          <w:b/>
          <w:bCs/>
        </w:rPr>
        <w:t xml:space="preserve">3. Nutrition and </w:t>
      </w:r>
      <w:proofErr w:type="spellStart"/>
      <w:r w:rsidRPr="00843799">
        <w:rPr>
          <w:b/>
          <w:bCs/>
        </w:rPr>
        <w:t>Behaviour</w:t>
      </w:r>
      <w:proofErr w:type="spellEnd"/>
      <w:r w:rsidRPr="00843799">
        <w:rPr>
          <w:b/>
          <w:bCs/>
        </w:rPr>
        <w:t xml:space="preserve"> Change Communication (BCC) Specialist (Key Expert 3)</w:t>
      </w:r>
    </w:p>
    <w:p w14:paraId="0AF1FC82" w14:textId="77777777" w:rsidR="00843799" w:rsidRPr="00843799" w:rsidRDefault="00843799" w:rsidP="00843799">
      <w:pPr>
        <w:spacing w:before="100" w:beforeAutospacing="1" w:after="100" w:afterAutospacing="1"/>
      </w:pPr>
      <w:r w:rsidRPr="00843799">
        <w:rPr>
          <w:b/>
          <w:bCs/>
        </w:rPr>
        <w:t>Qualifications and Experience</w:t>
      </w:r>
    </w:p>
    <w:p w14:paraId="0070B3F7" w14:textId="77777777" w:rsidR="00843799" w:rsidRPr="00843799" w:rsidRDefault="00843799" w:rsidP="00843799">
      <w:pPr>
        <w:numPr>
          <w:ilvl w:val="0"/>
          <w:numId w:val="40"/>
        </w:numPr>
        <w:suppressAutoHyphens/>
        <w:autoSpaceDN w:val="0"/>
        <w:spacing w:before="100" w:beforeAutospacing="1" w:after="100" w:afterAutospacing="1"/>
        <w:textAlignment w:val="baseline"/>
      </w:pPr>
      <w:r w:rsidRPr="00843799">
        <w:t xml:space="preserve">Bachelor's degree in Nutrition, Public Health, Social Sciences, </w:t>
      </w:r>
      <w:proofErr w:type="spellStart"/>
      <w:r w:rsidRPr="00843799">
        <w:t>Behaviour</w:t>
      </w:r>
      <w:proofErr w:type="spellEnd"/>
      <w:r w:rsidRPr="00843799">
        <w:t xml:space="preserve"> Change Communication, or a related field.</w:t>
      </w:r>
    </w:p>
    <w:p w14:paraId="7EB4A8B3" w14:textId="77777777" w:rsidR="00843799" w:rsidRPr="00843799" w:rsidRDefault="00843799" w:rsidP="00843799">
      <w:pPr>
        <w:numPr>
          <w:ilvl w:val="0"/>
          <w:numId w:val="40"/>
        </w:numPr>
        <w:suppressAutoHyphens/>
        <w:autoSpaceDN w:val="0"/>
        <w:spacing w:before="100" w:beforeAutospacing="1" w:after="100" w:afterAutospacing="1"/>
        <w:textAlignment w:val="baseline"/>
      </w:pPr>
      <w:r w:rsidRPr="00843799">
        <w:t xml:space="preserve">Minimum five (5) years of experience in nutrition education, dietary diversity promotion, food safety, and community awareness </w:t>
      </w:r>
      <w:proofErr w:type="spellStart"/>
      <w:r w:rsidRPr="00843799">
        <w:t>programmes</w:t>
      </w:r>
      <w:proofErr w:type="spellEnd"/>
      <w:r w:rsidRPr="00843799">
        <w:t>.</w:t>
      </w:r>
    </w:p>
    <w:p w14:paraId="73B8CE0A" w14:textId="77777777" w:rsidR="00843799" w:rsidRPr="00843799" w:rsidRDefault="00843799" w:rsidP="00843799">
      <w:pPr>
        <w:spacing w:before="100" w:beforeAutospacing="1" w:after="100" w:afterAutospacing="1"/>
        <w:rPr>
          <w:b/>
          <w:bCs/>
        </w:rPr>
      </w:pPr>
    </w:p>
    <w:p w14:paraId="13C55A7C" w14:textId="77777777" w:rsidR="00843799" w:rsidRPr="00843799" w:rsidRDefault="00843799" w:rsidP="00843799">
      <w:pPr>
        <w:spacing w:before="100" w:beforeAutospacing="1" w:after="100" w:afterAutospacing="1"/>
      </w:pPr>
      <w:r w:rsidRPr="00843799">
        <w:rPr>
          <w:b/>
          <w:bCs/>
        </w:rPr>
        <w:t>Responsibilities</w:t>
      </w:r>
    </w:p>
    <w:p w14:paraId="152CFC79" w14:textId="77777777" w:rsidR="00843799" w:rsidRPr="00843799" w:rsidRDefault="00843799" w:rsidP="00843799">
      <w:pPr>
        <w:numPr>
          <w:ilvl w:val="0"/>
          <w:numId w:val="41"/>
        </w:numPr>
        <w:suppressAutoHyphens/>
        <w:autoSpaceDN w:val="0"/>
        <w:spacing w:before="100" w:beforeAutospacing="1" w:after="100" w:afterAutospacing="1"/>
        <w:textAlignment w:val="baseline"/>
      </w:pPr>
      <w:r w:rsidRPr="00843799">
        <w:lastRenderedPageBreak/>
        <w:t xml:space="preserve">Lead development of nutrition education content and </w:t>
      </w:r>
      <w:proofErr w:type="spellStart"/>
      <w:r w:rsidRPr="00843799">
        <w:t>behaviour</w:t>
      </w:r>
      <w:proofErr w:type="spellEnd"/>
      <w:r w:rsidRPr="00843799">
        <w:t xml:space="preserve"> change messages.</w:t>
      </w:r>
    </w:p>
    <w:p w14:paraId="79DE74FC" w14:textId="77777777" w:rsidR="00843799" w:rsidRPr="00843799" w:rsidRDefault="00843799" w:rsidP="00843799">
      <w:pPr>
        <w:numPr>
          <w:ilvl w:val="0"/>
          <w:numId w:val="41"/>
        </w:numPr>
        <w:suppressAutoHyphens/>
        <w:autoSpaceDN w:val="0"/>
        <w:spacing w:before="100" w:beforeAutospacing="1" w:after="100" w:afterAutospacing="1"/>
        <w:textAlignment w:val="baseline"/>
      </w:pPr>
      <w:r w:rsidRPr="00843799">
        <w:t>Provide technical input on dietary diversity, food safety, IYCF, micronutrient deficiencies, and food utilization modules.</w:t>
      </w:r>
    </w:p>
    <w:p w14:paraId="663AEF3D" w14:textId="77777777" w:rsidR="00843799" w:rsidRPr="00843799" w:rsidRDefault="00843799" w:rsidP="00843799">
      <w:pPr>
        <w:numPr>
          <w:ilvl w:val="0"/>
          <w:numId w:val="41"/>
        </w:numPr>
        <w:suppressAutoHyphens/>
        <w:autoSpaceDN w:val="0"/>
        <w:spacing w:before="100" w:beforeAutospacing="1" w:after="100" w:afterAutospacing="1"/>
        <w:textAlignment w:val="baseline"/>
      </w:pPr>
      <w:r w:rsidRPr="00843799">
        <w:t>Support training delivery and participant assessments.</w:t>
      </w:r>
    </w:p>
    <w:p w14:paraId="7DF8F590" w14:textId="77777777" w:rsidR="00843799" w:rsidRPr="00843799" w:rsidRDefault="00843799" w:rsidP="00843799">
      <w:pPr>
        <w:numPr>
          <w:ilvl w:val="0"/>
          <w:numId w:val="41"/>
        </w:numPr>
        <w:suppressAutoHyphens/>
        <w:autoSpaceDN w:val="0"/>
        <w:spacing w:before="100" w:beforeAutospacing="1" w:after="100" w:afterAutospacing="1"/>
        <w:textAlignment w:val="baseline"/>
      </w:pPr>
      <w:r w:rsidRPr="00843799">
        <w:t>Contribute to monitoring learning outcomes and documenting lessons learned.</w:t>
      </w:r>
    </w:p>
    <w:p w14:paraId="52F17F8F" w14:textId="77777777" w:rsidR="00843799" w:rsidRPr="00843799" w:rsidRDefault="00843799" w:rsidP="00843799">
      <w:pPr>
        <w:numPr>
          <w:ilvl w:val="0"/>
          <w:numId w:val="41"/>
        </w:numPr>
        <w:suppressAutoHyphens/>
        <w:autoSpaceDN w:val="0"/>
        <w:spacing w:before="100" w:beforeAutospacing="1" w:after="100" w:afterAutospacing="1"/>
        <w:textAlignment w:val="baseline"/>
      </w:pPr>
      <w:r w:rsidRPr="00843799">
        <w:t>Ensure nutrition and gender considerations are integrated throughout the assignment.</w:t>
      </w:r>
    </w:p>
    <w:p w14:paraId="15B780AC" w14:textId="77777777" w:rsidR="00843799" w:rsidRPr="00843799" w:rsidRDefault="00843799" w:rsidP="00843799">
      <w:pPr>
        <w:suppressAutoHyphens/>
        <w:autoSpaceDN w:val="0"/>
        <w:ind w:right="-58"/>
        <w:jc w:val="both"/>
        <w:textAlignment w:val="baseline"/>
        <w:rPr>
          <w:rFonts w:eastAsia="Calibri"/>
          <w:sz w:val="22"/>
          <w:szCs w:val="22"/>
        </w:rPr>
      </w:pPr>
    </w:p>
    <w:p w14:paraId="3BCFF34B" w14:textId="77777777" w:rsidR="00843799" w:rsidRPr="00843799" w:rsidRDefault="00843799" w:rsidP="00843799">
      <w:pPr>
        <w:suppressAutoHyphens/>
        <w:autoSpaceDN w:val="0"/>
        <w:ind w:left="720" w:right="-58"/>
        <w:jc w:val="both"/>
        <w:textAlignment w:val="baseline"/>
        <w:rPr>
          <w:rFonts w:eastAsia="Calibri"/>
          <w:sz w:val="22"/>
          <w:szCs w:val="22"/>
        </w:rPr>
      </w:pPr>
    </w:p>
    <w:p w14:paraId="33B54F8D" w14:textId="77777777" w:rsidR="00843799" w:rsidRPr="00843799" w:rsidRDefault="00843799" w:rsidP="00843799">
      <w:pPr>
        <w:suppressAutoHyphens/>
        <w:autoSpaceDN w:val="0"/>
        <w:textAlignment w:val="baseline"/>
        <w:rPr>
          <w:rFonts w:ascii="Arial" w:hAnsi="Arial" w:cs="Arial"/>
          <w:b/>
          <w:bCs/>
        </w:rPr>
      </w:pPr>
      <w:r w:rsidRPr="00843799">
        <w:rPr>
          <w:b/>
          <w:bCs/>
          <w:sz w:val="22"/>
          <w:szCs w:val="22"/>
        </w:rPr>
        <w:t xml:space="preserve">H. </w:t>
      </w:r>
      <w:r w:rsidRPr="00843799">
        <w:rPr>
          <w:rFonts w:ascii="Arial" w:hAnsi="Arial" w:cs="Arial"/>
          <w:b/>
          <w:bCs/>
        </w:rPr>
        <w:t>Reporting and Coordination</w:t>
      </w:r>
    </w:p>
    <w:p w14:paraId="4DB99CC1" w14:textId="77777777" w:rsidR="00843799" w:rsidRPr="00843799" w:rsidRDefault="00843799" w:rsidP="00843799">
      <w:pPr>
        <w:suppressAutoHyphens/>
        <w:autoSpaceDN w:val="0"/>
        <w:textAlignment w:val="baseline"/>
      </w:pPr>
    </w:p>
    <w:p w14:paraId="64BF6B5B" w14:textId="77777777" w:rsidR="00843799" w:rsidRPr="00843799" w:rsidRDefault="00843799" w:rsidP="00843799">
      <w:pPr>
        <w:spacing w:after="160" w:line="278" w:lineRule="auto"/>
      </w:pPr>
      <w:r w:rsidRPr="00843799">
        <w:t xml:space="preserve">The consultant shall report to the National Program Coordinator/Nutrition and Social Inclusion </w:t>
      </w:r>
      <w:proofErr w:type="gramStart"/>
      <w:r w:rsidRPr="00843799">
        <w:t>Specialist  and</w:t>
      </w:r>
      <w:proofErr w:type="gramEnd"/>
      <w:r w:rsidRPr="00843799">
        <w:t xml:space="preserve"> work closely with RLRP State Coordinators and District Officers.</w:t>
      </w:r>
    </w:p>
    <w:p w14:paraId="1E867AB2" w14:textId="77777777" w:rsidR="00843799" w:rsidRPr="00843799" w:rsidRDefault="00843799" w:rsidP="00843799">
      <w:pPr>
        <w:suppressAutoHyphens/>
        <w:autoSpaceDN w:val="0"/>
        <w:textAlignment w:val="baseline"/>
      </w:pPr>
      <w:r w:rsidRPr="00843799">
        <w:t xml:space="preserve">The SP will be responsible for providing their own office space, transport, equipment, and training materials and logistics. This includes, meeting venues in the communities, notebooks, pens, flipcharts and marker pens for the group work. </w:t>
      </w:r>
    </w:p>
    <w:p w14:paraId="281DC313" w14:textId="77777777" w:rsidR="00843799" w:rsidRPr="00843799" w:rsidRDefault="00843799" w:rsidP="00843799">
      <w:pPr>
        <w:suppressAutoHyphens/>
        <w:autoSpaceDN w:val="0"/>
        <w:textAlignment w:val="baseline"/>
      </w:pPr>
      <w:r w:rsidRPr="00843799">
        <w:t>They will be expected to deploy a technically competent team with the required expertise and ensure that all tools, software, and resources for data collection, analysis, and reporting are available. It is expected that the SP already possesses this equipment and software and therefore it should not be included in the proposal cost.</w:t>
      </w:r>
    </w:p>
    <w:p w14:paraId="18D18386" w14:textId="77777777" w:rsidR="00843799" w:rsidRPr="00843799" w:rsidRDefault="00843799" w:rsidP="00843799">
      <w:pPr>
        <w:spacing w:after="160" w:line="278" w:lineRule="auto"/>
      </w:pPr>
    </w:p>
    <w:p w14:paraId="38AF7A6E" w14:textId="77777777" w:rsidR="00843799" w:rsidRPr="00843799" w:rsidRDefault="00843799" w:rsidP="00843799">
      <w:pPr>
        <w:suppressAutoHyphens/>
        <w:autoSpaceDN w:val="0"/>
        <w:textAlignment w:val="baseline"/>
        <w:rPr>
          <w:rFonts w:ascii="Arial" w:hAnsi="Arial" w:cs="Arial"/>
          <w:b/>
          <w:bCs/>
        </w:rPr>
      </w:pPr>
      <w:r w:rsidRPr="00843799">
        <w:rPr>
          <w:b/>
          <w:bCs/>
          <w:sz w:val="22"/>
          <w:szCs w:val="22"/>
        </w:rPr>
        <w:t xml:space="preserve">I. </w:t>
      </w:r>
      <w:r w:rsidRPr="00843799">
        <w:rPr>
          <w:rFonts w:ascii="Arial" w:hAnsi="Arial" w:cs="Arial"/>
          <w:b/>
          <w:bCs/>
        </w:rPr>
        <w:t>Payment Schedule</w:t>
      </w:r>
    </w:p>
    <w:p w14:paraId="3EF8A421" w14:textId="77777777" w:rsidR="00843799" w:rsidRPr="00843799" w:rsidRDefault="00843799" w:rsidP="00843799">
      <w:pPr>
        <w:spacing w:after="160" w:line="278" w:lineRule="auto"/>
        <w:rPr>
          <w:rFonts w:eastAsia="Aptos"/>
          <w:kern w:val="2"/>
          <w:lang w:val="en-GB"/>
          <w14:ligatures w14:val="standardContextual"/>
        </w:rPr>
      </w:pPr>
      <w:r w:rsidRPr="00843799">
        <w:t>Payment shall be issued only after the assignment has been completed and the deliverables have been reviewed and accepted by the RLRP Coordinator.</w:t>
      </w:r>
    </w:p>
    <w:p w14:paraId="63BD5B7B" w14:textId="77777777" w:rsidR="00843799" w:rsidRPr="00843799" w:rsidRDefault="00843799" w:rsidP="00843799">
      <w:pPr>
        <w:suppressAutoHyphens/>
        <w:autoSpaceDN w:val="0"/>
        <w:textAlignment w:val="baseline"/>
        <w:rPr>
          <w:rFonts w:eastAsia="Calibri"/>
          <w:sz w:val="22"/>
          <w:szCs w:val="22"/>
          <w:lang w:val="en-GB"/>
        </w:rPr>
      </w:pPr>
      <w:r w:rsidRPr="00843799">
        <w:rPr>
          <w:rFonts w:eastAsia="Calibri"/>
          <w:sz w:val="22"/>
          <w:szCs w:val="22"/>
          <w:lang w:val="en-GB"/>
        </w:rPr>
        <w:t xml:space="preserve"> </w:t>
      </w:r>
    </w:p>
    <w:p w14:paraId="726B6130" w14:textId="77777777" w:rsidR="00843799" w:rsidRPr="00843799" w:rsidRDefault="00843799" w:rsidP="00843799">
      <w:pPr>
        <w:suppressAutoHyphens/>
        <w:autoSpaceDN w:val="0"/>
        <w:ind w:right="-58"/>
        <w:jc w:val="both"/>
        <w:textAlignment w:val="baseline"/>
        <w:rPr>
          <w:rFonts w:eastAsia="Calibri"/>
          <w:sz w:val="22"/>
          <w:szCs w:val="22"/>
          <w:lang w:val="en-GB"/>
        </w:rPr>
      </w:pPr>
    </w:p>
    <w:p w14:paraId="1C7C50AC" w14:textId="77777777" w:rsidR="00843799" w:rsidRPr="00843799" w:rsidRDefault="00843799" w:rsidP="00843799">
      <w:pPr>
        <w:suppressAutoHyphens/>
        <w:autoSpaceDN w:val="0"/>
        <w:ind w:right="-58"/>
        <w:jc w:val="both"/>
        <w:textAlignment w:val="baseline"/>
        <w:rPr>
          <w:rFonts w:eastAsia="Calibri"/>
          <w:sz w:val="22"/>
          <w:szCs w:val="22"/>
          <w:lang w:val="en-GB"/>
        </w:rPr>
      </w:pPr>
    </w:p>
    <w:p w14:paraId="682F8F0E" w14:textId="77777777" w:rsidR="00843799" w:rsidRPr="00843799" w:rsidRDefault="00843799" w:rsidP="00843799">
      <w:pPr>
        <w:suppressAutoHyphens/>
        <w:autoSpaceDN w:val="0"/>
        <w:ind w:right="-58"/>
        <w:jc w:val="both"/>
        <w:textAlignment w:val="baseline"/>
        <w:rPr>
          <w:rFonts w:eastAsia="Calibri"/>
          <w:sz w:val="22"/>
          <w:szCs w:val="22"/>
          <w:lang w:val="en-GB"/>
        </w:rPr>
      </w:pPr>
    </w:p>
    <w:p w14:paraId="038FEB40" w14:textId="77777777" w:rsidR="00843799" w:rsidRPr="00843799" w:rsidRDefault="00843799" w:rsidP="00843799">
      <w:pPr>
        <w:suppressAutoHyphens/>
        <w:autoSpaceDN w:val="0"/>
        <w:ind w:right="-58"/>
        <w:jc w:val="both"/>
        <w:textAlignment w:val="baseline"/>
        <w:rPr>
          <w:rFonts w:eastAsia="Calibri"/>
          <w:sz w:val="22"/>
          <w:szCs w:val="22"/>
        </w:rPr>
      </w:pPr>
    </w:p>
    <w:p w14:paraId="236A7D71" w14:textId="77777777" w:rsidR="00843799" w:rsidRDefault="00843799" w:rsidP="00AC5A21">
      <w:pPr>
        <w:suppressAutoHyphens/>
        <w:spacing w:after="120" w:line="276" w:lineRule="auto"/>
        <w:jc w:val="both"/>
        <w:rPr>
          <w:iCs/>
          <w:spacing w:val="-2"/>
        </w:rPr>
        <w:sectPr w:rsidR="00843799" w:rsidSect="00C578D9">
          <w:pgSz w:w="11900" w:h="16820" w:code="9"/>
          <w:pgMar w:top="2053" w:right="964" w:bottom="1440" w:left="1015" w:header="709" w:footer="709" w:gutter="0"/>
          <w:cols w:space="720"/>
          <w:titlePg/>
          <w:docGrid w:linePitch="360"/>
        </w:sectPr>
      </w:pPr>
    </w:p>
    <w:p w14:paraId="257099C5" w14:textId="77777777" w:rsidR="00EF7AA0" w:rsidRDefault="00EF7AA0" w:rsidP="00AC5A21">
      <w:pPr>
        <w:suppressAutoHyphens/>
        <w:spacing w:after="120" w:line="276" w:lineRule="auto"/>
        <w:jc w:val="both"/>
        <w:rPr>
          <w:iCs/>
          <w:spacing w:val="-2"/>
        </w:rPr>
      </w:pPr>
    </w:p>
    <w:p w14:paraId="35AF6491" w14:textId="77777777" w:rsidR="00EF7AA0" w:rsidRDefault="00EF7AA0" w:rsidP="00AC5A21">
      <w:pPr>
        <w:suppressAutoHyphens/>
        <w:spacing w:after="120" w:line="276" w:lineRule="auto"/>
        <w:jc w:val="both"/>
        <w:rPr>
          <w:iCs/>
          <w:spacing w:val="-2"/>
        </w:rPr>
      </w:pPr>
    </w:p>
    <w:p w14:paraId="39FB7FE4" w14:textId="77777777" w:rsidR="00C578D9" w:rsidRDefault="00C578D9" w:rsidP="00EF7AA0">
      <w:pPr>
        <w:spacing w:before="120"/>
        <w:jc w:val="center"/>
        <w:rPr>
          <w:rFonts w:eastAsia="Calibri"/>
          <w:b/>
          <w:sz w:val="32"/>
          <w:szCs w:val="32"/>
          <w:lang w:val="en-PH"/>
        </w:rPr>
      </w:pPr>
    </w:p>
    <w:p w14:paraId="2DCF281E" w14:textId="65D1BAE3" w:rsidR="00EF7AA0" w:rsidRPr="00143C8A" w:rsidRDefault="00EF7AA0" w:rsidP="00EF7AA0">
      <w:pPr>
        <w:spacing w:before="120"/>
        <w:jc w:val="center"/>
        <w:rPr>
          <w:rFonts w:eastAsia="Calibri"/>
          <w:b/>
          <w:sz w:val="32"/>
          <w:szCs w:val="32"/>
          <w:lang w:val="en-PH"/>
        </w:rPr>
      </w:pPr>
      <w:r w:rsidRPr="00143C8A">
        <w:rPr>
          <w:rFonts w:eastAsia="Calibri"/>
          <w:b/>
          <w:sz w:val="32"/>
          <w:szCs w:val="32"/>
          <w:lang w:val="en-PH"/>
        </w:rPr>
        <w:t>ANNEX 2</w:t>
      </w:r>
    </w:p>
    <w:p w14:paraId="7F42C9BB" w14:textId="77777777" w:rsidR="00EF7AA0" w:rsidRDefault="00EF7AA0" w:rsidP="00EF7AA0">
      <w:pPr>
        <w:spacing w:before="120"/>
        <w:jc w:val="center"/>
        <w:rPr>
          <w:rFonts w:eastAsia="Calibri"/>
          <w:b/>
          <w:sz w:val="32"/>
          <w:szCs w:val="32"/>
          <w:u w:val="single"/>
          <w:lang w:val="en-PH"/>
        </w:rPr>
      </w:pPr>
      <w:r w:rsidRPr="00143C8A">
        <w:rPr>
          <w:rFonts w:eastAsia="Calibri"/>
          <w:b/>
          <w:sz w:val="32"/>
          <w:szCs w:val="32"/>
          <w:u w:val="single"/>
          <w:lang w:val="en-PH"/>
        </w:rPr>
        <w:t>Qualification and Evaluation Criteria</w:t>
      </w:r>
    </w:p>
    <w:p w14:paraId="12A19E44" w14:textId="77777777" w:rsidR="00E36E62" w:rsidRPr="00954E51" w:rsidRDefault="00E36E62" w:rsidP="00EF7AA0">
      <w:pPr>
        <w:spacing w:before="120"/>
        <w:jc w:val="center"/>
        <w:rPr>
          <w:color w:val="000000"/>
          <w:sz w:val="32"/>
          <w:szCs w:val="32"/>
          <w:u w:val="single"/>
        </w:rPr>
      </w:pPr>
    </w:p>
    <w:tbl>
      <w:tblPr>
        <w:tblW w:w="105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0"/>
        <w:gridCol w:w="7861"/>
        <w:gridCol w:w="1931"/>
      </w:tblGrid>
      <w:tr w:rsidR="006F54B5" w:rsidRPr="00143C8A" w14:paraId="57C1B2B8" w14:textId="77777777" w:rsidTr="006F54B5">
        <w:trPr>
          <w:trHeight w:val="607"/>
          <w:jc w:val="center"/>
        </w:trPr>
        <w:tc>
          <w:tcPr>
            <w:tcW w:w="720" w:type="dxa"/>
            <w:tcBorders>
              <w:bottom w:val="single" w:sz="4" w:space="0" w:color="auto"/>
            </w:tcBorders>
            <w:shd w:val="clear" w:color="auto" w:fill="002060"/>
            <w:vAlign w:val="center"/>
          </w:tcPr>
          <w:p w14:paraId="60E6218F" w14:textId="77777777" w:rsidR="006F54B5" w:rsidRPr="00143C8A" w:rsidRDefault="006F54B5" w:rsidP="00734FC6">
            <w:pPr>
              <w:jc w:val="center"/>
              <w:rPr>
                <w:rFonts w:eastAsia="Calibri"/>
                <w:b/>
                <w:iCs/>
                <w:sz w:val="22"/>
                <w:szCs w:val="22"/>
              </w:rPr>
            </w:pPr>
            <w:r w:rsidRPr="00143C8A">
              <w:rPr>
                <w:rFonts w:eastAsia="Calibri"/>
                <w:b/>
                <w:iCs/>
                <w:sz w:val="22"/>
                <w:szCs w:val="22"/>
              </w:rPr>
              <w:t>Item</w:t>
            </w:r>
          </w:p>
        </w:tc>
        <w:tc>
          <w:tcPr>
            <w:tcW w:w="7861" w:type="dxa"/>
            <w:tcBorders>
              <w:bottom w:val="single" w:sz="4" w:space="0" w:color="auto"/>
            </w:tcBorders>
            <w:shd w:val="clear" w:color="auto" w:fill="002060"/>
            <w:vAlign w:val="center"/>
          </w:tcPr>
          <w:p w14:paraId="77A2429D" w14:textId="77777777" w:rsidR="006F54B5" w:rsidRPr="00143C8A" w:rsidRDefault="006F54B5" w:rsidP="00734FC6">
            <w:pPr>
              <w:jc w:val="center"/>
              <w:rPr>
                <w:rFonts w:eastAsia="Calibri"/>
                <w:b/>
                <w:iCs/>
                <w:sz w:val="22"/>
                <w:szCs w:val="22"/>
              </w:rPr>
            </w:pPr>
            <w:r w:rsidRPr="00143C8A">
              <w:rPr>
                <w:rFonts w:eastAsia="Calibri"/>
                <w:b/>
                <w:iCs/>
                <w:sz w:val="22"/>
                <w:szCs w:val="22"/>
              </w:rPr>
              <w:t>Criteria</w:t>
            </w:r>
          </w:p>
        </w:tc>
        <w:tc>
          <w:tcPr>
            <w:tcW w:w="1931" w:type="dxa"/>
            <w:tcBorders>
              <w:bottom w:val="single" w:sz="4" w:space="0" w:color="auto"/>
            </w:tcBorders>
            <w:shd w:val="clear" w:color="auto" w:fill="002060"/>
            <w:vAlign w:val="center"/>
          </w:tcPr>
          <w:p w14:paraId="26E26ECF" w14:textId="77777777" w:rsidR="006F54B5" w:rsidRPr="00143C8A" w:rsidRDefault="006F54B5" w:rsidP="00734FC6">
            <w:pPr>
              <w:jc w:val="center"/>
              <w:rPr>
                <w:rFonts w:eastAsia="Calibri"/>
                <w:b/>
                <w:iCs/>
                <w:sz w:val="22"/>
                <w:szCs w:val="22"/>
              </w:rPr>
            </w:pPr>
            <w:r w:rsidRPr="00143C8A">
              <w:rPr>
                <w:rFonts w:eastAsia="Calibri"/>
                <w:b/>
                <w:iCs/>
                <w:sz w:val="22"/>
                <w:szCs w:val="22"/>
              </w:rPr>
              <w:t>Points</w:t>
            </w:r>
          </w:p>
        </w:tc>
      </w:tr>
      <w:tr w:rsidR="006F54B5" w:rsidRPr="00143C8A" w14:paraId="7CC8F2DC" w14:textId="77777777" w:rsidTr="006F54B5">
        <w:trPr>
          <w:trHeight w:val="444"/>
          <w:jc w:val="center"/>
        </w:trPr>
        <w:tc>
          <w:tcPr>
            <w:tcW w:w="72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CF22D89" w14:textId="77777777" w:rsidR="006F54B5" w:rsidRPr="00143C8A" w:rsidRDefault="006F54B5" w:rsidP="00734FC6">
            <w:pPr>
              <w:spacing w:before="120"/>
              <w:jc w:val="center"/>
              <w:rPr>
                <w:rFonts w:eastAsia="Calibri"/>
                <w:iCs/>
                <w:sz w:val="22"/>
                <w:szCs w:val="22"/>
              </w:rPr>
            </w:pPr>
            <w:proofErr w:type="spellStart"/>
            <w:r w:rsidRPr="00143C8A">
              <w:rPr>
                <w:rFonts w:eastAsia="Calibri"/>
                <w:iCs/>
                <w:sz w:val="22"/>
                <w:szCs w:val="22"/>
              </w:rPr>
              <w:t>i</w:t>
            </w:r>
            <w:proofErr w:type="spellEnd"/>
          </w:p>
        </w:tc>
        <w:tc>
          <w:tcPr>
            <w:tcW w:w="786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1C9C1CE" w14:textId="74AF0F3C" w:rsidR="006F54B5" w:rsidRPr="00143C8A" w:rsidRDefault="006F54B5" w:rsidP="00734FC6">
            <w:pPr>
              <w:spacing w:before="120" w:after="200"/>
              <w:ind w:left="72"/>
              <w:contextualSpacing/>
              <w:rPr>
                <w:rFonts w:eastAsia="Calibri"/>
                <w:iCs/>
                <w:sz w:val="22"/>
                <w:szCs w:val="22"/>
              </w:rPr>
            </w:pPr>
            <w:r w:rsidRPr="00BC09ED">
              <w:t>Minimum five (5) years of professional experience in nutrition-sensitive agriculture</w:t>
            </w:r>
            <w:r w:rsidR="003B3B64">
              <w:t xml:space="preserve"> or</w:t>
            </w:r>
            <w:r w:rsidRPr="00BC09ED">
              <w:t xml:space="preserve"> post-harvest management</w:t>
            </w:r>
            <w:r w:rsidR="003B3B64">
              <w:t xml:space="preserve"> </w:t>
            </w:r>
            <w:proofErr w:type="spellStart"/>
            <w:r w:rsidR="003B3B64">
              <w:t>or</w:t>
            </w:r>
            <w:r w:rsidRPr="00BC09ED">
              <w:t>food</w:t>
            </w:r>
            <w:proofErr w:type="spellEnd"/>
            <w:r w:rsidRPr="00BC09ED">
              <w:t xml:space="preserve"> systems</w:t>
            </w:r>
            <w:r w:rsidR="003B3B64">
              <w:t xml:space="preserve"> or </w:t>
            </w:r>
            <w:r w:rsidRPr="00BC09ED">
              <w:t xml:space="preserve">nutrition education, or related community-based development </w:t>
            </w:r>
            <w:proofErr w:type="spellStart"/>
            <w:r w:rsidRPr="00BC09ED">
              <w:t>programmes</w:t>
            </w:r>
            <w:proofErr w:type="spellEnd"/>
            <w:r w:rsidRPr="00BC09ED">
              <w:t>.</w:t>
            </w:r>
          </w:p>
        </w:tc>
        <w:tc>
          <w:tcPr>
            <w:tcW w:w="1931" w:type="dxa"/>
            <w:tcBorders>
              <w:top w:val="single" w:sz="4" w:space="0" w:color="auto"/>
              <w:left w:val="single" w:sz="4" w:space="0" w:color="auto"/>
              <w:bottom w:val="single" w:sz="4" w:space="0" w:color="auto"/>
            </w:tcBorders>
            <w:shd w:val="clear" w:color="auto" w:fill="D9E2F3" w:themeFill="accent1" w:themeFillTint="33"/>
            <w:vAlign w:val="center"/>
          </w:tcPr>
          <w:p w14:paraId="241CB7EE" w14:textId="77777777" w:rsidR="006F54B5" w:rsidRPr="00D55D16" w:rsidRDefault="006F54B5" w:rsidP="00734FC6">
            <w:pPr>
              <w:spacing w:before="120"/>
              <w:ind w:left="126"/>
              <w:jc w:val="center"/>
              <w:rPr>
                <w:rFonts w:eastAsia="Calibri"/>
                <w:iCs/>
                <w:szCs w:val="22"/>
              </w:rPr>
            </w:pPr>
            <w:r w:rsidRPr="00D55D16">
              <w:rPr>
                <w:rFonts w:eastAsia="Calibri"/>
                <w:iCs/>
                <w:szCs w:val="22"/>
              </w:rPr>
              <w:t>30</w:t>
            </w:r>
          </w:p>
        </w:tc>
      </w:tr>
      <w:tr w:rsidR="006F54B5" w:rsidRPr="00143C8A" w14:paraId="5AF9104E" w14:textId="77777777" w:rsidTr="006F54B5">
        <w:trPr>
          <w:trHeight w:val="714"/>
          <w:jc w:val="center"/>
        </w:trPr>
        <w:tc>
          <w:tcPr>
            <w:tcW w:w="72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4419D41D" w14:textId="77777777" w:rsidR="006F54B5" w:rsidRPr="00143C8A" w:rsidRDefault="006F54B5" w:rsidP="00734FC6">
            <w:pPr>
              <w:spacing w:before="120"/>
              <w:jc w:val="center"/>
              <w:rPr>
                <w:rFonts w:eastAsia="Calibri"/>
                <w:iCs/>
                <w:sz w:val="22"/>
                <w:szCs w:val="22"/>
              </w:rPr>
            </w:pPr>
            <w:r w:rsidRPr="00143C8A">
              <w:rPr>
                <w:rFonts w:eastAsia="Calibri"/>
                <w:iCs/>
                <w:sz w:val="22"/>
                <w:szCs w:val="22"/>
              </w:rPr>
              <w:t>ii</w:t>
            </w:r>
          </w:p>
        </w:tc>
        <w:tc>
          <w:tcPr>
            <w:tcW w:w="786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DEB2F7B" w14:textId="77777777" w:rsidR="006F54B5" w:rsidRPr="00601483" w:rsidRDefault="006F54B5" w:rsidP="00734FC6">
            <w:pPr>
              <w:spacing w:before="120" w:after="200"/>
              <w:ind w:left="72"/>
              <w:contextualSpacing/>
            </w:pPr>
            <w:r w:rsidRPr="002F2D8E">
              <w:t xml:space="preserve">Proven </w:t>
            </w:r>
            <w:r w:rsidRPr="00BC09ED">
              <w:t>technical expertise in food handling, storage, processing, preservation, food safety, and nutrition-sensitive utilization of agricultural products.</w:t>
            </w:r>
          </w:p>
        </w:tc>
        <w:tc>
          <w:tcPr>
            <w:tcW w:w="1931" w:type="dxa"/>
            <w:tcBorders>
              <w:top w:val="single" w:sz="4" w:space="0" w:color="auto"/>
              <w:left w:val="single" w:sz="4" w:space="0" w:color="auto"/>
              <w:bottom w:val="single" w:sz="4" w:space="0" w:color="auto"/>
            </w:tcBorders>
            <w:shd w:val="clear" w:color="auto" w:fill="D9E2F3" w:themeFill="accent1" w:themeFillTint="33"/>
            <w:vAlign w:val="center"/>
          </w:tcPr>
          <w:p w14:paraId="32895E72" w14:textId="77777777" w:rsidR="006F54B5" w:rsidRPr="00D55D16" w:rsidRDefault="006F54B5" w:rsidP="00734FC6">
            <w:pPr>
              <w:spacing w:before="120"/>
              <w:ind w:left="126"/>
              <w:jc w:val="center"/>
              <w:rPr>
                <w:rFonts w:eastAsia="Calibri"/>
                <w:iCs/>
                <w:szCs w:val="22"/>
              </w:rPr>
            </w:pPr>
            <w:r>
              <w:rPr>
                <w:rFonts w:eastAsia="Calibri"/>
                <w:iCs/>
                <w:szCs w:val="22"/>
              </w:rPr>
              <w:t>25</w:t>
            </w:r>
          </w:p>
        </w:tc>
      </w:tr>
      <w:tr w:rsidR="006F54B5" w:rsidRPr="00143C8A" w14:paraId="48644969" w14:textId="77777777" w:rsidTr="006F54B5">
        <w:trPr>
          <w:trHeight w:val="651"/>
          <w:jc w:val="center"/>
        </w:trPr>
        <w:tc>
          <w:tcPr>
            <w:tcW w:w="720" w:type="dxa"/>
            <w:tcBorders>
              <w:top w:val="single" w:sz="4" w:space="0" w:color="auto"/>
            </w:tcBorders>
            <w:vAlign w:val="center"/>
          </w:tcPr>
          <w:p w14:paraId="1FF378D3" w14:textId="77777777" w:rsidR="006F54B5" w:rsidRPr="00143C8A" w:rsidRDefault="006F54B5" w:rsidP="00734FC6">
            <w:pPr>
              <w:spacing w:before="120"/>
              <w:jc w:val="center"/>
              <w:rPr>
                <w:rFonts w:eastAsia="Calibri"/>
                <w:iCs/>
                <w:sz w:val="22"/>
                <w:szCs w:val="22"/>
              </w:rPr>
            </w:pPr>
            <w:r w:rsidRPr="00146BCA">
              <w:rPr>
                <w:rFonts w:eastAsia="Calibri"/>
                <w:iCs/>
                <w:sz w:val="22"/>
                <w:szCs w:val="22"/>
              </w:rPr>
              <w:t>iii</w:t>
            </w:r>
          </w:p>
        </w:tc>
        <w:tc>
          <w:tcPr>
            <w:tcW w:w="7861" w:type="dxa"/>
            <w:tcBorders>
              <w:top w:val="single" w:sz="4" w:space="0" w:color="auto"/>
            </w:tcBorders>
          </w:tcPr>
          <w:p w14:paraId="5A6EED20" w14:textId="77777777" w:rsidR="006F54B5" w:rsidRPr="00143C8A" w:rsidRDefault="006F54B5" w:rsidP="00734FC6">
            <w:pPr>
              <w:spacing w:before="120" w:after="200"/>
              <w:contextualSpacing/>
              <w:rPr>
                <w:rFonts w:eastAsia="Calibri"/>
                <w:iCs/>
                <w:sz w:val="22"/>
                <w:szCs w:val="22"/>
              </w:rPr>
            </w:pPr>
            <w:r w:rsidRPr="00BC09ED">
              <w:t>Experience working with rural communities in Somalia or similar fragile and conflict-affected contexts, including community mobilization and behavior change communication (BCC) approaches.</w:t>
            </w:r>
          </w:p>
        </w:tc>
        <w:tc>
          <w:tcPr>
            <w:tcW w:w="1931" w:type="dxa"/>
            <w:tcBorders>
              <w:top w:val="single" w:sz="4" w:space="0" w:color="auto"/>
            </w:tcBorders>
            <w:vAlign w:val="center"/>
          </w:tcPr>
          <w:p w14:paraId="6C8BC07C" w14:textId="77777777" w:rsidR="006F54B5" w:rsidRPr="00D55D16" w:rsidRDefault="006F54B5" w:rsidP="00734FC6">
            <w:pPr>
              <w:spacing w:before="120"/>
              <w:ind w:left="126"/>
              <w:jc w:val="center"/>
              <w:rPr>
                <w:rFonts w:eastAsia="Calibri"/>
                <w:iCs/>
                <w:szCs w:val="22"/>
              </w:rPr>
            </w:pPr>
            <w:r>
              <w:rPr>
                <w:rFonts w:eastAsia="Calibri"/>
                <w:iCs/>
                <w:szCs w:val="22"/>
              </w:rPr>
              <w:t>25</w:t>
            </w:r>
          </w:p>
        </w:tc>
      </w:tr>
      <w:tr w:rsidR="006F54B5" w:rsidRPr="00143C8A" w14:paraId="4C920BD9" w14:textId="77777777" w:rsidTr="006F54B5">
        <w:trPr>
          <w:trHeight w:val="687"/>
          <w:jc w:val="center"/>
        </w:trPr>
        <w:tc>
          <w:tcPr>
            <w:tcW w:w="720" w:type="dxa"/>
            <w:shd w:val="clear" w:color="auto" w:fill="D9E2F3" w:themeFill="accent1" w:themeFillTint="33"/>
            <w:vAlign w:val="center"/>
          </w:tcPr>
          <w:p w14:paraId="4A611E6E" w14:textId="77777777" w:rsidR="006F54B5" w:rsidRPr="00143C8A" w:rsidRDefault="006F54B5" w:rsidP="00734FC6">
            <w:pPr>
              <w:spacing w:before="120"/>
              <w:jc w:val="center"/>
              <w:rPr>
                <w:rFonts w:eastAsia="Calibri"/>
                <w:iCs/>
                <w:sz w:val="22"/>
                <w:szCs w:val="22"/>
              </w:rPr>
            </w:pPr>
            <w:r w:rsidRPr="00E01D7D">
              <w:rPr>
                <w:rFonts w:eastAsia="Calibri"/>
                <w:iCs/>
                <w:sz w:val="22"/>
                <w:szCs w:val="22"/>
              </w:rPr>
              <w:t>IV</w:t>
            </w:r>
          </w:p>
        </w:tc>
        <w:tc>
          <w:tcPr>
            <w:tcW w:w="7861" w:type="dxa"/>
            <w:shd w:val="clear" w:color="auto" w:fill="D9E2F3" w:themeFill="accent1" w:themeFillTint="33"/>
          </w:tcPr>
          <w:p w14:paraId="0AD94146" w14:textId="77777777" w:rsidR="006F54B5" w:rsidRPr="00954E51" w:rsidRDefault="006F54B5" w:rsidP="00734FC6">
            <w:pPr>
              <w:spacing w:before="120" w:after="200"/>
              <w:contextualSpacing/>
            </w:pPr>
            <w:r w:rsidRPr="00BC09ED">
              <w:t>Proven capacity to develop and deliver high-quality training curricula, facilitator manuals, participant guides, visual learning materials, and awareness materials in Somali and English</w:t>
            </w:r>
          </w:p>
        </w:tc>
        <w:tc>
          <w:tcPr>
            <w:tcW w:w="1931" w:type="dxa"/>
            <w:shd w:val="clear" w:color="auto" w:fill="D9E2F3" w:themeFill="accent1" w:themeFillTint="33"/>
            <w:vAlign w:val="center"/>
          </w:tcPr>
          <w:p w14:paraId="4BA9CFB4" w14:textId="77777777" w:rsidR="006F54B5" w:rsidRPr="00D55D16" w:rsidRDefault="006F54B5" w:rsidP="00734FC6">
            <w:pPr>
              <w:spacing w:before="120"/>
              <w:ind w:left="126"/>
              <w:jc w:val="center"/>
              <w:rPr>
                <w:rFonts w:eastAsia="Calibri"/>
                <w:iCs/>
                <w:szCs w:val="22"/>
              </w:rPr>
            </w:pPr>
            <w:r>
              <w:rPr>
                <w:rFonts w:eastAsia="Calibri"/>
                <w:iCs/>
                <w:szCs w:val="22"/>
              </w:rPr>
              <w:t>2</w:t>
            </w:r>
            <w:r w:rsidRPr="00D55D16">
              <w:rPr>
                <w:rFonts w:eastAsia="Calibri"/>
                <w:iCs/>
                <w:szCs w:val="22"/>
              </w:rPr>
              <w:t>0</w:t>
            </w:r>
          </w:p>
        </w:tc>
      </w:tr>
      <w:tr w:rsidR="006F54B5" w:rsidRPr="00143C8A" w14:paraId="420C3A8A" w14:textId="77777777" w:rsidTr="006F54B5">
        <w:trPr>
          <w:trHeight w:val="97"/>
          <w:jc w:val="center"/>
        </w:trPr>
        <w:tc>
          <w:tcPr>
            <w:tcW w:w="720" w:type="dxa"/>
            <w:shd w:val="clear" w:color="auto" w:fill="FFFFFF" w:themeFill="background1"/>
          </w:tcPr>
          <w:p w14:paraId="19DD6D69" w14:textId="77777777" w:rsidR="006F54B5" w:rsidRPr="00143C8A" w:rsidRDefault="006F54B5" w:rsidP="00734FC6">
            <w:pPr>
              <w:spacing w:before="120"/>
              <w:rPr>
                <w:rFonts w:eastAsia="Calibri"/>
                <w:b/>
                <w:iCs/>
                <w:sz w:val="22"/>
                <w:szCs w:val="22"/>
              </w:rPr>
            </w:pPr>
          </w:p>
        </w:tc>
        <w:tc>
          <w:tcPr>
            <w:tcW w:w="7861" w:type="dxa"/>
            <w:shd w:val="clear" w:color="auto" w:fill="FFFFFF" w:themeFill="background1"/>
          </w:tcPr>
          <w:p w14:paraId="5EBB05FF" w14:textId="77777777" w:rsidR="006F54B5" w:rsidRPr="00143C8A" w:rsidRDefault="006F54B5" w:rsidP="00734FC6">
            <w:pPr>
              <w:spacing w:before="120"/>
              <w:ind w:left="360" w:firstLine="360"/>
              <w:jc w:val="right"/>
              <w:rPr>
                <w:rFonts w:eastAsia="Calibri"/>
                <w:b/>
                <w:iCs/>
                <w:sz w:val="22"/>
                <w:szCs w:val="22"/>
              </w:rPr>
            </w:pPr>
            <w:r w:rsidRPr="00143C8A">
              <w:rPr>
                <w:rFonts w:eastAsia="Calibri"/>
                <w:b/>
                <w:iCs/>
                <w:sz w:val="22"/>
                <w:szCs w:val="22"/>
              </w:rPr>
              <w:t>Total Points</w:t>
            </w:r>
          </w:p>
        </w:tc>
        <w:tc>
          <w:tcPr>
            <w:tcW w:w="1931" w:type="dxa"/>
            <w:shd w:val="clear" w:color="auto" w:fill="FFFFFF" w:themeFill="background1"/>
            <w:vAlign w:val="center"/>
          </w:tcPr>
          <w:p w14:paraId="47E1F1F6" w14:textId="77777777" w:rsidR="006F54B5" w:rsidRPr="00143C8A" w:rsidRDefault="006F54B5" w:rsidP="00734FC6">
            <w:pPr>
              <w:spacing w:before="120"/>
              <w:ind w:left="126"/>
              <w:jc w:val="center"/>
              <w:rPr>
                <w:rFonts w:eastAsia="Calibri"/>
                <w:b/>
                <w:iCs/>
                <w:sz w:val="22"/>
                <w:szCs w:val="22"/>
              </w:rPr>
            </w:pPr>
            <w:r w:rsidRPr="00D55D16">
              <w:rPr>
                <w:rFonts w:eastAsia="Calibri"/>
                <w:b/>
                <w:iCs/>
                <w:szCs w:val="22"/>
              </w:rPr>
              <w:t>100</w:t>
            </w:r>
          </w:p>
        </w:tc>
      </w:tr>
      <w:tr w:rsidR="006F54B5" w:rsidRPr="00143C8A" w14:paraId="3DDCCA5E" w14:textId="77777777" w:rsidTr="006F54B5">
        <w:trPr>
          <w:trHeight w:val="97"/>
          <w:jc w:val="center"/>
        </w:trPr>
        <w:tc>
          <w:tcPr>
            <w:tcW w:w="720" w:type="dxa"/>
            <w:shd w:val="clear" w:color="auto" w:fill="FFFFFF" w:themeFill="background1"/>
          </w:tcPr>
          <w:p w14:paraId="6A2EA79B" w14:textId="77777777" w:rsidR="006F54B5" w:rsidRPr="00143C8A" w:rsidRDefault="006F54B5" w:rsidP="00734FC6">
            <w:pPr>
              <w:spacing w:before="120"/>
              <w:rPr>
                <w:rFonts w:eastAsia="Calibri"/>
                <w:b/>
                <w:iCs/>
                <w:sz w:val="22"/>
                <w:szCs w:val="22"/>
              </w:rPr>
            </w:pPr>
          </w:p>
        </w:tc>
        <w:tc>
          <w:tcPr>
            <w:tcW w:w="7861" w:type="dxa"/>
            <w:shd w:val="clear" w:color="auto" w:fill="FFFFFF" w:themeFill="background1"/>
          </w:tcPr>
          <w:p w14:paraId="1AE0DF98" w14:textId="77777777" w:rsidR="006F54B5" w:rsidRPr="00143C8A" w:rsidRDefault="006F54B5" w:rsidP="00734FC6">
            <w:pPr>
              <w:spacing w:before="120"/>
              <w:ind w:left="360" w:firstLine="360"/>
              <w:jc w:val="right"/>
              <w:rPr>
                <w:rFonts w:eastAsia="Calibri"/>
                <w:b/>
                <w:iCs/>
                <w:sz w:val="22"/>
                <w:szCs w:val="22"/>
              </w:rPr>
            </w:pPr>
            <w:r w:rsidRPr="00982C2D">
              <w:t>Minimum points required to pass</w:t>
            </w:r>
          </w:p>
        </w:tc>
        <w:tc>
          <w:tcPr>
            <w:tcW w:w="1931" w:type="dxa"/>
            <w:shd w:val="clear" w:color="auto" w:fill="FFFFFF" w:themeFill="background1"/>
          </w:tcPr>
          <w:p w14:paraId="3FEE8E7B" w14:textId="77777777" w:rsidR="006F54B5" w:rsidRPr="00D55D16" w:rsidRDefault="006F54B5" w:rsidP="00734FC6">
            <w:pPr>
              <w:spacing w:before="120"/>
              <w:ind w:left="126"/>
              <w:jc w:val="center"/>
              <w:rPr>
                <w:rFonts w:eastAsia="Calibri"/>
                <w:b/>
                <w:iCs/>
                <w:szCs w:val="22"/>
              </w:rPr>
            </w:pPr>
            <w:r w:rsidRPr="00982C2D">
              <w:t>70 points</w:t>
            </w:r>
          </w:p>
        </w:tc>
      </w:tr>
    </w:tbl>
    <w:p w14:paraId="3CA29531" w14:textId="77777777" w:rsidR="00EF7AA0" w:rsidRPr="00AC5A21" w:rsidRDefault="00EF7AA0" w:rsidP="00E36E62">
      <w:pPr>
        <w:suppressAutoHyphens/>
        <w:spacing w:after="120" w:line="276" w:lineRule="auto"/>
        <w:jc w:val="center"/>
        <w:rPr>
          <w:iCs/>
          <w:spacing w:val="-2"/>
        </w:rPr>
      </w:pPr>
    </w:p>
    <w:sectPr w:rsidR="00EF7AA0" w:rsidRPr="00AC5A21" w:rsidSect="00116FF1">
      <w:pgSz w:w="16820" w:h="11900" w:orient="landscape" w:code="9"/>
      <w:pgMar w:top="1015" w:right="2053" w:bottom="964" w:left="1440"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F8B4CB" w14:textId="77777777" w:rsidR="008B4ADE" w:rsidRDefault="008B4ADE">
      <w:r>
        <w:separator/>
      </w:r>
    </w:p>
  </w:endnote>
  <w:endnote w:type="continuationSeparator" w:id="0">
    <w:p w14:paraId="1FEFD772" w14:textId="77777777" w:rsidR="008B4ADE" w:rsidRDefault="008B4A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Goudy Old Style">
    <w:panose1 w:val="02020502050305020303"/>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8D444" w14:textId="77777777" w:rsidR="002F2D8E" w:rsidRPr="002F2D8E" w:rsidRDefault="002F2D8E" w:rsidP="002F2D8E">
    <w:pPr>
      <w:pStyle w:val="Footer"/>
      <w:rPr>
        <w:rFonts w:ascii="Calibri Light" w:hAnsi="Calibri Light" w:cs="Calibri Light"/>
        <w:color w:val="A6A6A6"/>
        <w:sz w:val="20"/>
        <w:szCs w:val="20"/>
      </w:rPr>
    </w:pPr>
    <w:r w:rsidRPr="002F2D8E">
      <w:rPr>
        <w:rFonts w:ascii="Calibri Light" w:hAnsi="Calibri Light" w:cs="Calibri Light"/>
        <w:color w:val="A6A6A6"/>
        <w:sz w:val="20"/>
        <w:szCs w:val="20"/>
      </w:rPr>
      <w:t>Rural Livelihoods Resilience Program (RLRP)</w:t>
    </w:r>
  </w:p>
  <w:p w14:paraId="06BEA88C" w14:textId="77777777" w:rsidR="00BC09ED" w:rsidRPr="00BC09ED" w:rsidRDefault="00BC09ED" w:rsidP="00BC09ED">
    <w:pPr>
      <w:pStyle w:val="Footer"/>
      <w:rPr>
        <w:rFonts w:ascii="Calibri Light" w:hAnsi="Calibri Light" w:cs="Calibri Light"/>
        <w:color w:val="A6A6A6"/>
        <w:sz w:val="20"/>
        <w:szCs w:val="20"/>
      </w:rPr>
    </w:pPr>
    <w:r w:rsidRPr="00BC09ED">
      <w:rPr>
        <w:rFonts w:ascii="Calibri Light" w:hAnsi="Calibri Light" w:cs="Calibri Light"/>
        <w:color w:val="A6A6A6"/>
        <w:sz w:val="20"/>
        <w:szCs w:val="20"/>
      </w:rPr>
      <w:t>Capacity Building on Nutrition-Sensitive Post-Harvest Practices</w:t>
    </w:r>
  </w:p>
  <w:p w14:paraId="06AA8A93" w14:textId="5B54C29F" w:rsidR="008843D3" w:rsidRPr="002F2D8E" w:rsidRDefault="00BC09ED" w:rsidP="00BC09ED">
    <w:pPr>
      <w:pStyle w:val="Footer"/>
    </w:pPr>
    <w:r w:rsidRPr="00BC09ED">
      <w:rPr>
        <w:rFonts w:ascii="Calibri Light" w:hAnsi="Calibri Light" w:cs="Calibri Light"/>
        <w:color w:val="A6A6A6"/>
        <w:sz w:val="20"/>
        <w:szCs w:val="20"/>
      </w:rPr>
      <w:t>Ref. No: SOM-2000004325-0145-CS-QCBS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65BD2" w14:textId="77777777" w:rsidR="002F2D8E" w:rsidRPr="002F2D8E" w:rsidRDefault="002F2D8E" w:rsidP="002F2D8E">
    <w:pPr>
      <w:pStyle w:val="Footer"/>
      <w:tabs>
        <w:tab w:val="left" w:pos="395"/>
        <w:tab w:val="left" w:pos="1646"/>
      </w:tabs>
      <w:rPr>
        <w:rFonts w:ascii="Arial" w:hAnsi="Arial" w:cs="Arial"/>
        <w:i/>
        <w:iCs/>
        <w:color w:val="595959" w:themeColor="text1" w:themeTint="A6"/>
        <w:sz w:val="20"/>
        <w:szCs w:val="20"/>
        <w:lang w:val="bs-Latn-BA"/>
      </w:rPr>
    </w:pPr>
    <w:r w:rsidRPr="002F2D8E">
      <w:rPr>
        <w:rFonts w:ascii="Arial" w:hAnsi="Arial" w:cs="Arial"/>
        <w:i/>
        <w:iCs/>
        <w:color w:val="595959" w:themeColor="text1" w:themeTint="A6"/>
        <w:sz w:val="20"/>
        <w:szCs w:val="20"/>
        <w:lang w:val="bs-Latn-BA"/>
      </w:rPr>
      <w:t>Rural Livelihoods Resilience Program (RLRP)</w:t>
    </w:r>
  </w:p>
  <w:p w14:paraId="1C4D4809" w14:textId="77777777" w:rsidR="0005657C" w:rsidRPr="0005657C" w:rsidRDefault="0005657C" w:rsidP="0005657C">
    <w:pPr>
      <w:pStyle w:val="Footer"/>
      <w:tabs>
        <w:tab w:val="left" w:pos="395"/>
        <w:tab w:val="left" w:pos="1646"/>
      </w:tabs>
      <w:rPr>
        <w:rFonts w:ascii="Arial" w:hAnsi="Arial" w:cs="Arial"/>
        <w:i/>
        <w:iCs/>
        <w:color w:val="595959" w:themeColor="text1" w:themeTint="A6"/>
        <w:sz w:val="20"/>
        <w:szCs w:val="20"/>
        <w:lang w:val="bs-Latn-BA"/>
      </w:rPr>
    </w:pPr>
    <w:r w:rsidRPr="0005657C">
      <w:rPr>
        <w:rFonts w:ascii="Arial" w:hAnsi="Arial" w:cs="Arial"/>
        <w:i/>
        <w:iCs/>
        <w:color w:val="595959" w:themeColor="text1" w:themeTint="A6"/>
        <w:sz w:val="20"/>
        <w:szCs w:val="20"/>
        <w:lang w:val="bs-Latn-BA"/>
      </w:rPr>
      <w:t>Capacity Building on Nutrition-Sensitive Post-Harvest Practices</w:t>
    </w:r>
  </w:p>
  <w:p w14:paraId="07BDE481" w14:textId="5BD149F3" w:rsidR="00817C23" w:rsidRPr="00116FF1" w:rsidRDefault="0005657C" w:rsidP="0005657C">
    <w:pPr>
      <w:pStyle w:val="Footer"/>
      <w:tabs>
        <w:tab w:val="left" w:pos="395"/>
        <w:tab w:val="left" w:pos="1646"/>
      </w:tabs>
      <w:rPr>
        <w:rFonts w:ascii="Arial" w:hAnsi="Arial" w:cs="Arial"/>
        <w:i/>
        <w:iCs/>
        <w:color w:val="595959" w:themeColor="text1" w:themeTint="A6"/>
        <w:sz w:val="20"/>
        <w:szCs w:val="20"/>
        <w:lang w:val="bs-Latn-BA"/>
      </w:rPr>
    </w:pPr>
    <w:r w:rsidRPr="0005657C">
      <w:rPr>
        <w:rFonts w:ascii="Arial" w:hAnsi="Arial" w:cs="Arial"/>
        <w:i/>
        <w:iCs/>
        <w:color w:val="595959" w:themeColor="text1" w:themeTint="A6"/>
        <w:sz w:val="20"/>
        <w:szCs w:val="20"/>
        <w:lang w:val="bs-Latn-BA"/>
      </w:rPr>
      <w:t>Ref. No: SOM-2000004325-0145-CS-QCBS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AA77E5" w14:textId="77777777" w:rsidR="008B4ADE" w:rsidRDefault="008B4ADE">
      <w:r>
        <w:separator/>
      </w:r>
    </w:p>
  </w:footnote>
  <w:footnote w:type="continuationSeparator" w:id="0">
    <w:p w14:paraId="2D890A7E" w14:textId="77777777" w:rsidR="008B4ADE" w:rsidRDefault="008B4ADE">
      <w:r>
        <w:continuationSeparator/>
      </w:r>
    </w:p>
  </w:footnote>
  <w:footnote w:id="1">
    <w:p w14:paraId="68D5CAFD" w14:textId="1421B9FD" w:rsidR="00333CC4" w:rsidRPr="00116FF1" w:rsidRDefault="00333CC4">
      <w:pPr>
        <w:pStyle w:val="FootnoteText"/>
        <w:rPr>
          <w:lang w:val="bs-Latn-BA"/>
        </w:rPr>
      </w:pPr>
      <w:r>
        <w:rPr>
          <w:rStyle w:val="FootnoteReference"/>
        </w:rPr>
        <w:footnoteRef/>
      </w:r>
      <w:r>
        <w:t xml:space="preserve"> </w:t>
      </w:r>
      <w:r w:rsidRPr="00116FF1">
        <w:rPr>
          <w:rFonts w:ascii="Arial" w:hAnsi="Arial" w:cs="Arial"/>
        </w:rPr>
        <w:t>This document refers to legally constituted consulting firms as “consultant”.</w:t>
      </w:r>
    </w:p>
  </w:footnote>
  <w:footnote w:id="2">
    <w:p w14:paraId="5E461AAE" w14:textId="77777777" w:rsidR="00E7611F" w:rsidRPr="00CA1D95" w:rsidRDefault="00E7611F" w:rsidP="00E7611F">
      <w:pPr>
        <w:pStyle w:val="FootnoteText"/>
        <w:rPr>
          <w:rFonts w:ascii="Arial" w:hAnsi="Arial" w:cs="Arial"/>
        </w:rPr>
      </w:pPr>
      <w:r w:rsidRPr="00CA1D95">
        <w:rPr>
          <w:rStyle w:val="FootnoteReference"/>
          <w:rFonts w:ascii="Arial" w:hAnsi="Arial" w:cs="Arial"/>
        </w:rPr>
        <w:footnoteRef/>
      </w:r>
      <w:r w:rsidRPr="00CA1D95">
        <w:rPr>
          <w:rFonts w:ascii="Arial" w:hAnsi="Arial" w:cs="Arial"/>
        </w:rPr>
        <w:t xml:space="preserve"> The policy is accessible at </w:t>
      </w:r>
      <w:hyperlink r:id="rId1" w:history="1">
        <w:r w:rsidRPr="00783E47">
          <w:rPr>
            <w:rStyle w:val="Hyperlink"/>
            <w:rFonts w:ascii="Arial" w:hAnsi="Arial" w:cs="Arial"/>
          </w:rPr>
          <w:t>https://www.ifad.org/en/document-detail/asset/41942012</w:t>
        </w:r>
      </w:hyperlink>
      <w:r w:rsidRPr="00CA1D95">
        <w:rPr>
          <w:rFonts w:ascii="Arial" w:hAnsi="Arial" w:cs="Arial"/>
        </w:rPr>
        <w:t>.</w:t>
      </w:r>
      <w:r>
        <w:rPr>
          <w:rFonts w:ascii="Arial" w:hAnsi="Arial" w:cs="Arial"/>
        </w:rPr>
        <w:t xml:space="preserve"> </w:t>
      </w:r>
    </w:p>
  </w:footnote>
  <w:footnote w:id="3">
    <w:p w14:paraId="427A6A37" w14:textId="77777777" w:rsidR="00E7611F" w:rsidRPr="00BC00B4" w:rsidRDefault="00E7611F" w:rsidP="00E7611F">
      <w:pPr>
        <w:pStyle w:val="FootnoteText"/>
        <w:rPr>
          <w:rFonts w:ascii="Arial" w:hAnsi="Arial" w:cs="Arial"/>
        </w:rPr>
      </w:pPr>
      <w:r w:rsidRPr="00BC00B4">
        <w:rPr>
          <w:rStyle w:val="FootnoteReference"/>
          <w:rFonts w:ascii="Arial" w:hAnsi="Arial" w:cs="Arial"/>
        </w:rPr>
        <w:footnoteRef/>
      </w:r>
      <w:r w:rsidRPr="00BC00B4">
        <w:rPr>
          <w:rFonts w:ascii="Arial" w:hAnsi="Arial" w:cs="Arial"/>
        </w:rPr>
        <w:t xml:space="preserve"> The policy is accessible at </w:t>
      </w:r>
      <w:hyperlink r:id="rId2" w:history="1">
        <w:r w:rsidRPr="00BC00B4">
          <w:rPr>
            <w:rStyle w:val="Hyperlink"/>
            <w:rFonts w:ascii="Arial" w:hAnsi="Arial" w:cs="Arial"/>
            <w:iCs/>
            <w:lang w:val="en-GB"/>
          </w:rPr>
          <w:t>www.ifad.org/anticorruption_policy</w:t>
        </w:r>
      </w:hyperlink>
      <w:r>
        <w:rPr>
          <w:rFonts w:ascii="Arial" w:hAnsi="Arial" w:cs="Arial"/>
          <w:iCs/>
        </w:rPr>
        <w:t xml:space="preserve">. </w:t>
      </w:r>
    </w:p>
  </w:footnote>
  <w:footnote w:id="4">
    <w:p w14:paraId="6D49941F" w14:textId="77777777" w:rsidR="00E7611F" w:rsidRDefault="00E7611F" w:rsidP="00E7611F">
      <w:pPr>
        <w:pStyle w:val="FootnoteText"/>
      </w:pPr>
      <w:r w:rsidRPr="009A493C">
        <w:rPr>
          <w:rStyle w:val="FootnoteReference"/>
          <w:rFonts w:ascii="Arial" w:hAnsi="Arial" w:cs="Arial"/>
        </w:rPr>
        <w:footnoteRef/>
      </w:r>
      <w:r w:rsidRPr="009A493C">
        <w:rPr>
          <w:rFonts w:ascii="Arial" w:hAnsi="Arial" w:cs="Arial"/>
        </w:rPr>
        <w:t xml:space="preserve"> The policy is accessible at </w:t>
      </w:r>
      <w:hyperlink r:id="rId3" w:history="1">
        <w:r w:rsidRPr="009A493C">
          <w:rPr>
            <w:rStyle w:val="Hyperlink"/>
            <w:rFonts w:ascii="Arial" w:hAnsi="Arial" w:cs="Arial"/>
            <w:iCs/>
          </w:rPr>
          <w:t>https://www.ifad.org/en/document-detail/asset/40738506</w:t>
        </w:r>
      </w:hyperlink>
      <w:r w:rsidRPr="009A493C">
        <w:rPr>
          <w:rFonts w:ascii="Arial" w:hAnsi="Arial" w:cs="Arial"/>
          <w:iCs/>
        </w:rPr>
        <w:t>.</w:t>
      </w:r>
      <w:r>
        <w:rPr>
          <w:rFonts w:asciiTheme="minorHAnsi" w:hAnsiTheme="minorHAnsi" w:cs="Calibri"/>
          <w:iCs/>
        </w:rPr>
        <w:t xml:space="preserve"> </w:t>
      </w:r>
    </w:p>
  </w:footnote>
  <w:footnote w:id="5">
    <w:p w14:paraId="4FA0B5A9" w14:textId="285BB61C" w:rsidR="002F6699" w:rsidRPr="005B3AE7" w:rsidRDefault="002F6699" w:rsidP="002F6699">
      <w:pPr>
        <w:pStyle w:val="FootnoteText"/>
      </w:pPr>
      <w:r>
        <w:rPr>
          <w:rStyle w:val="FootnoteReference"/>
        </w:rPr>
        <w:footnoteRef/>
      </w:r>
      <w:r>
        <w:t xml:space="preserve"> </w:t>
      </w:r>
      <w:r w:rsidRPr="00BC377B">
        <w:t xml:space="preserve">The policy is </w:t>
      </w:r>
      <w:r w:rsidRPr="005B3AE7">
        <w:t>accessible</w:t>
      </w:r>
      <w:r w:rsidRPr="00BC377B">
        <w:t xml:space="preserve"> at </w:t>
      </w:r>
      <w:r w:rsidRPr="005B3AE7">
        <w:rPr>
          <w:rFonts w:ascii="Arial" w:hAnsi="Arial" w:cs="Arial"/>
        </w:rPr>
        <w:t>https://www.ifad.org/en/privacy</w:t>
      </w:r>
      <w:r>
        <w:rPr>
          <w:rFonts w:ascii="Arial" w:hAnsi="Arial" w:cs="Arial"/>
        </w:rPr>
        <w:t>.</w:t>
      </w:r>
    </w:p>
  </w:footnote>
  <w:footnote w:id="6">
    <w:p w14:paraId="20A5B07F" w14:textId="77777777" w:rsidR="00803479" w:rsidRPr="00923042" w:rsidRDefault="00803479" w:rsidP="00803479">
      <w:pPr>
        <w:pStyle w:val="FootnoteText"/>
        <w:rPr>
          <w:sz w:val="16"/>
          <w:szCs w:val="16"/>
        </w:rPr>
      </w:pPr>
      <w:r w:rsidRPr="00923042">
        <w:rPr>
          <w:rStyle w:val="FootnoteReference"/>
          <w:sz w:val="16"/>
          <w:szCs w:val="16"/>
        </w:rPr>
        <w:footnoteRef/>
      </w:r>
      <w:r w:rsidRPr="00923042">
        <w:rPr>
          <w:sz w:val="16"/>
          <w:szCs w:val="16"/>
        </w:rPr>
        <w:t xml:space="preserve"> </w:t>
      </w:r>
      <w:r w:rsidRPr="00FF3EE1">
        <w:rPr>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91C77" w14:textId="77777777" w:rsidR="008843D3" w:rsidRPr="00325AC7" w:rsidRDefault="008843D3" w:rsidP="008E7492">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62336" behindDoc="0" locked="0" layoutInCell="1" allowOverlap="1" wp14:anchorId="3F35DE84" wp14:editId="0AB08BD0">
              <wp:simplePos x="0" y="0"/>
              <wp:positionH relativeFrom="page">
                <wp:align>center</wp:align>
              </wp:positionH>
              <wp:positionV relativeFrom="page">
                <wp:posOffset>450215</wp:posOffset>
              </wp:positionV>
              <wp:extent cx="6868800" cy="360000"/>
              <wp:effectExtent l="0" t="0" r="1905" b="0"/>
              <wp:wrapNone/>
              <wp:docPr id="2"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8AB71B" id="Rectangle 37" o:spid="_x0000_s1026" style="position:absolute;margin-left:0;margin-top:35.45pt;width:540.85pt;height:28.35pt;z-index:25166233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t7fkQIAAIYFAAAOAAAAZHJzL2Uyb0RvYy54bWysVMFu2zAMvQ/YPwi6r3bSNs2COkXQIsOA&#10;oi3aDj0rshQbkEWNUuJkXz9KdtysLXYYloMiiuQj+Uzy8mrXGLZV6GuwBR+d5JwpK6Gs7brgP56X&#10;X6ac+SBsKQxYVfC98vxq/vnTZetmagwVmFIhIxDrZ60reBWCm2WZl5VqhD8BpywpNWAjAom4zkoU&#10;LaE3Jhvn+SRrAUuHIJX39HrTKfk84WutZLjX2qvATMEpt5BOTOcqntn8UszWKFxVyz4N8Q9ZNKK2&#10;FHSAuhFBsA3W76CaWiJ40OFEQpOB1rVUqQaqZpS/qeapEk6lWogc7waa/P+DlXfbB2R1WfAxZ1Y0&#10;9IkeiTRh10ax04vIT+v8jMye3AP2kqdrLHansYn/VAbbJU73A6dqF5ikx8l0Mp3mRL0k3ekkp18E&#10;zV69HfrwTUHD4qXgSOETlWJ760NnejCJwTyYulzWxiQB16trg2wr6PuOlqeTi1GP/oeZsdHYQnTr&#10;EONLFivrakm3sDcq2hn7qDRxQtmPUyapG9UQR0ipbBh1qkqUqgt/flTb4JEqTYARWVP8AbsHiJ3+&#10;HrvLsrePrio18+Cc/y2xznnwSJHBhsG5qS3gRwCGquojd/YHkjpqIksrKPfUMQjdKHknlzV9t1vh&#10;w4NAmh361LQPwj0d2kBbcOhvnFWAvz56j/bU0qTlrKVZLLj/uRGoODPfLTX719HZWRzeJJydX4xJ&#10;wGPN6lhjN801xHagzeNkukb7YA5XjdC80NpYxKikElZS7ILLgAfhOnQ7ghaPVItFMqOBdSLc2icn&#10;I3hkNfbl8+5FoOubN1Db38FhbsXsTQ93ttHTwmITQNepwV957fmmYU+N0y+muE2O5WT1uj7nvwEA&#10;AP//AwBQSwMEFAAGAAgAAAAhAFDqQYndAAAACAEAAA8AAABkcnMvZG93bnJldi54bWxMj8FOwzAQ&#10;RO9I/IO1SNyo3R6SEuJUqIJLJQ4EhDhu420SYa9D7Dbp39c9wW1Ws5p5U25mZ8WJxtB71rBcKBDE&#10;jTc9txo+P14f1iBCRDZoPZOGMwXYVLc3JRbGT/xOpzq2IoVwKFBDF+NQSBmajhyGhR+Ik3fwo8OY&#10;zrGVZsQphTsrV0pl0mHPqaHDgbYdNT/10Wn4mr7nrfW/1rxlvHupD8HhLmh9fzc/P4GINMe/Z7ji&#10;J3SoEtPeH9kEYTWkIVFDrh5BXF21XuYg9kmt8gxkVcr/A6oLAAAA//8DAFBLAQItABQABgAIAAAA&#10;IQC2gziS/gAAAOEBAAATAAAAAAAAAAAAAAAAAAAAAABbQ29udGVudF9UeXBlc10ueG1sUEsBAi0A&#10;FAAGAAgAAAAhADj9If/WAAAAlAEAAAsAAAAAAAAAAAAAAAAALwEAAF9yZWxzLy5yZWxzUEsBAi0A&#10;FAAGAAgAAAAhANa23t+RAgAAhgUAAA4AAAAAAAAAAAAAAAAALgIAAGRycy9lMm9Eb2MueG1sUEsB&#10;Ai0AFAAGAAgAAAAhAFDqQYndAAAACAEAAA8AAAAAAAAAAAAAAAAA6wQAAGRycy9kb3ducmV2Lnht&#10;bFBLBQYAAAAABAAEAPMAAAD1BQAAAAA=&#10;" fillcolor="#1f3671"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63360" behindDoc="0" locked="0" layoutInCell="1" allowOverlap="1" wp14:anchorId="56EEDEFA" wp14:editId="31F05CD7">
              <wp:simplePos x="0" y="0"/>
              <wp:positionH relativeFrom="page">
                <wp:align>center</wp:align>
              </wp:positionH>
              <wp:positionV relativeFrom="page">
                <wp:posOffset>860425</wp:posOffset>
              </wp:positionV>
              <wp:extent cx="6868800" cy="180000"/>
              <wp:effectExtent l="0" t="0" r="1905" b="0"/>
              <wp:wrapNone/>
              <wp:docPr id="3"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0A0571" id="Rectangle 38" o:spid="_x0000_s1026" style="position:absolute;margin-left:0;margin-top:67.75pt;width:540.85pt;height:14.15pt;z-index:251663360;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CvPjwIAAIYFAAAOAAAAZHJzL2Uyb0RvYy54bWysVE1v2zAMvQ/YfxB0X+2kH8uCOkXWIsOA&#10;og3aDj0rshQbkEWNUuJkv36U7LhZW+ww7CKTIvkoPpO8vNo1hm0V+hpswUcnOWfKSihruy74j6fF&#10;pwlnPghbCgNWFXyvPL+affxw2bqpGkMFplTICMT6aesKXoXgplnmZaUa4U/AKUtGDdiIQCqusxJF&#10;S+iNycZ5fpG1gKVDkMp7ur3pjHyW8LVWMtxr7VVgpuD0tpBOTOcqntnsUkzXKFxVy/4Z4h9e0Yja&#10;UtIB6kYEwTZYv4FqaongQYcTCU0GWtdSpRqomlH+qprHSjiVaiFyvBto8v8PVt5tl8jqsuCnnFnR&#10;0C96INKEXRvFTieRn9b5Kbk9uiX2micxFrvT2MQvlcF2idP9wKnaBSbp8mJyMZnkRL0k24gkkgkm&#10;e4l26MM3BQ2LQsGR0icqxfbWh8714BKTeTB1uaiNSQquV9cG2VbE/5t/zRcH9D/cjI3OFmJYhxhv&#10;slhZV0uSwt6o6Gfsg9LECb1+nF6SulENeYSUyoZRZ6pEqbr050e1DRGp0gQYkTXlH7B7gNjpb7G7&#10;V/b+MVSlZh6C8789rAseIlJmsGEIbmoL+B6Aoar6zJ3/gaSOmsjSCso9dQxCN0reyUVN/+1W+LAU&#10;SLNDv5r2QbinQxtoCw69xFkF+Ou9++hPLU1WzlqaxYL7nxuBijPz3VKzfxmdncXhTcrZ+ecxKXhs&#10;WR1b7Ka5BmqHEW0eJ5MY/YM5iBqheaa1MY9ZySSspNwFlwEPynXodgQtHqnm8+RGA+tEuLWPTkbw&#10;yGrsy6fds0DXN2+gtr+Dw9yK6ase7nxjpIX5JoCuU4O/8NrzTcOeGqdfTHGbHOvJ62V9zn4D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AMYK8+PAgAAhgUAAA4AAAAAAAAAAAAAAAAALgIAAGRycy9lMm9Eb2MueG1sUEsB&#10;Ai0AFAAGAAgAAAAhACsEpYbfAAAACQEAAA8AAAAAAAAAAAAAAAAA6QQAAGRycy9kb3ducmV2Lnht&#10;bFBLBQYAAAAABAAEAPMAAAD1BQAAAAA=&#10;" fillcolor="#00b0f0" stroked="f" strokeweight="1pt">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22EB2" w14:textId="09DB7F31" w:rsidR="00E137C1" w:rsidRPr="009137B2" w:rsidRDefault="008843D3" w:rsidP="00A0306E">
    <w:pPr>
      <w:rPr>
        <w:rFonts w:asciiTheme="majorBidi" w:hAnsiTheme="majorBidi" w:cstheme="majorBidi"/>
        <w:sz w:val="20"/>
        <w:szCs w:val="20"/>
      </w:rPr>
    </w:pPr>
    <w:r w:rsidRPr="008843D3">
      <w:rPr>
        <w:rFonts w:asciiTheme="majorBidi" w:hAnsiTheme="majorBidi" w:cstheme="majorBidi"/>
        <w:noProof/>
        <w:sz w:val="20"/>
        <w:szCs w:val="20"/>
      </w:rPr>
      <mc:AlternateContent>
        <mc:Choice Requires="wps">
          <w:drawing>
            <wp:anchor distT="0" distB="0" distL="114300" distR="114300" simplePos="0" relativeHeight="251671552" behindDoc="0" locked="0" layoutInCell="1" allowOverlap="0" wp14:anchorId="44AB2F67" wp14:editId="6C2D836F">
              <wp:simplePos x="0" y="0"/>
              <wp:positionH relativeFrom="page">
                <wp:align>center</wp:align>
              </wp:positionH>
              <wp:positionV relativeFrom="page">
                <wp:posOffset>450215</wp:posOffset>
              </wp:positionV>
              <wp:extent cx="6868800" cy="360000"/>
              <wp:effectExtent l="0" t="0" r="1905" b="0"/>
              <wp:wrapNone/>
              <wp:docPr id="9"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2B5EF5" id="Rectangle 37" o:spid="_x0000_s1026" style="position:absolute;margin-left:0;margin-top:35.45pt;width:540.85pt;height:28.35pt;z-index:251671552;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3dkQIAAIYFAAAOAAAAZHJzL2Uyb0RvYy54bWysVMFu2zAMvQ/YPwi6r3bSNk2DOkXQIsOA&#10;oivaDj0rshQbkEWNUuJkXz9KdtysLXYYloMiiuQj+Uzy6nrXGLZV6GuwBR+d5JwpK6Gs7brgP56X&#10;X6ac+SBsKQxYVfC98vx6/vnTVetmagwVmFIhIxDrZ60reBWCm2WZl5VqhD8BpywpNWAjAom4zkoU&#10;LaE3Jhvn+SRrAUuHIJX39HrbKfk84WutZPiutVeBmYJTbiGdmM5VPLP5lZitUbiqln0a4h+yaERt&#10;KegAdSuCYBus30E1tUTwoMOJhCYDrWupUg1UzSh/U81TJZxKtRA53g00+f8HK++3D8jqsuCXnFnR&#10;0Cd6JNKEXRvFTi8iP63zMzJ7cg/YS56usdidxib+UxlslzjdD5yqXWCSHifTyXSaE/WSdKeTnH4R&#10;NHv1dujDVwUNi5eCI4VPVIrtnQ+d6cEkBvNg6nJZG5MEXK9uDLKtoO87Wp5OLkY9+h9mxkZjC9Gt&#10;Q4wvWaysqyXdwt6oaGfso9LECWU/TpmkblRDHCGlsmHUqSpRqi78+VFtg0eqNAFGZE3xB+weIHb6&#10;e+wuy94+uqrUzINz/rfEOufBI0UGGwbnpraAHwEYqqqP3NkfSOqoiSytoNxTxyB0o+SdXNb03e6E&#10;Dw8CaXboU9M+CN/p0AbagkN/46wC/PXRe7SnliYtZy3NYsH9z41AxZn5ZqnZL0dnZ3F4k3B2fjEm&#10;AY81q2ON3TQ3ENuBNo+T6RrtgzlcNULzQmtjEaOSSlhJsQsuAx6Em9DtCFo8Ui0WyYwG1olwZ5+c&#10;jOCR1diXz7sXga5v3kBtfw+HuRWzNz3c2UZPC4tNAF2nBn/lteebhj01Tr+Y4jY5lpPV6/qc/wYA&#10;AP//AwBQSwMEFAAGAAgAAAAhAFDqQYndAAAACAEAAA8AAABkcnMvZG93bnJldi54bWxMj8FOwzAQ&#10;RO9I/IO1SNyo3R6SEuJUqIJLJQ4EhDhu420SYa9D7Dbp39c9wW1Ws5p5U25mZ8WJxtB71rBcKBDE&#10;jTc9txo+P14f1iBCRDZoPZOGMwXYVLc3JRbGT/xOpzq2IoVwKFBDF+NQSBmajhyGhR+Ik3fwo8OY&#10;zrGVZsQphTsrV0pl0mHPqaHDgbYdNT/10Wn4mr7nrfW/1rxlvHupD8HhLmh9fzc/P4GINMe/Z7ji&#10;J3SoEtPeH9kEYTWkIVFDrh5BXF21XuYg9kmt8gxkVcr/A6oLAAAA//8DAFBLAQItABQABgAIAAAA&#10;IQC2gziS/gAAAOEBAAATAAAAAAAAAAAAAAAAAAAAAABbQ29udGVudF9UeXBlc10ueG1sUEsBAi0A&#10;FAAGAAgAAAAhADj9If/WAAAAlAEAAAsAAAAAAAAAAAAAAAAALwEAAF9yZWxzLy5yZWxzUEsBAi0A&#10;FAAGAAgAAAAhAJt7/d2RAgAAhgUAAA4AAAAAAAAAAAAAAAAALgIAAGRycy9lMm9Eb2MueG1sUEsB&#10;Ai0AFAAGAAgAAAAhAFDqQYndAAAACAEAAA8AAAAAAAAAAAAAAAAA6wQAAGRycy9kb3ducmV2Lnht&#10;bFBLBQYAAAAABAAEAPMAAAD1BQAAAAA=&#10;" o:allowoverlap="f" fillcolor="#1f3671" stroked="f" strokeweight="1pt">
              <w10:wrap anchorx="page" anchory="page"/>
            </v:rect>
          </w:pict>
        </mc:Fallback>
      </mc:AlternateContent>
    </w:r>
    <w:r w:rsidRPr="008843D3">
      <w:rPr>
        <w:rFonts w:asciiTheme="majorBidi" w:hAnsiTheme="majorBidi" w:cstheme="majorBidi"/>
        <w:noProof/>
        <w:sz w:val="20"/>
        <w:szCs w:val="20"/>
      </w:rPr>
      <mc:AlternateContent>
        <mc:Choice Requires="wps">
          <w:drawing>
            <wp:anchor distT="0" distB="0" distL="114300" distR="114300" simplePos="0" relativeHeight="251672576" behindDoc="0" locked="0" layoutInCell="1" allowOverlap="1" wp14:anchorId="017F81FC" wp14:editId="49FA2C7E">
              <wp:simplePos x="0" y="0"/>
              <wp:positionH relativeFrom="page">
                <wp:align>center</wp:align>
              </wp:positionH>
              <wp:positionV relativeFrom="page">
                <wp:posOffset>860425</wp:posOffset>
              </wp:positionV>
              <wp:extent cx="6868800" cy="180000"/>
              <wp:effectExtent l="0" t="0" r="1905" b="0"/>
              <wp:wrapNone/>
              <wp:docPr id="10"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15A6B5" id="Rectangle 38" o:spid="_x0000_s1026" style="position:absolute;margin-left:0;margin-top:67.75pt;width:540.85pt;height:14.15pt;z-index:25167257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bwejw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o7oseK&#10;ht7ogVgTdm0U+zyJBLXOT8nv0S2x1zyJsdqdxib+qQ62S6TuB1LVLjBJh+eT88kkJ3BJthFJJBNM&#10;9hLt0IdvChoWhYIjpU9ciu2tD53rwSUm82DqclEbkxRcr64Nsq2ID5x/zRcH9D/cjI3OFmJYhxhP&#10;slhZV0uSwt6o6Gfsg9JECt1+nG6S2lENeYSUyoZRZ6pEqbr0Z0e1DRGp0gQYkTXlH7B7gNjqb7G7&#10;W/b+MVSlbh6C879drAseIlJmsGEIbmoL+B6Aoar6zJ3/gaSOmsjSCso9tQxCN0veyUVN73YrfFgK&#10;pOGhp6aFEO7pow20BYde4qwC/PXeefSnniYrZy0NY8H9z41AxZn5bqnbL0anp3F6k3J69mVMCh5b&#10;VscWu2mugdphRKvHySRG/2AOokZonmlvzGNWMgkrKXfBZcCDch26JUGbR6r5PLnRxDoRbu2jkxE8&#10;shr78mn3LND1zRuo7e/gMLhi+qqHO98YaWG+CaDr1OAvvPZ807Snxuk3U1wnx3ryetmfs98A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KV5vB6PAgAAhwUAAA4AAAAAAAAAAAAAAAAALgIAAGRycy9lMm9Eb2MueG1sUEsB&#10;Ai0AFAAGAAgAAAAhACsEpYbfAAAACQEAAA8AAAAAAAAAAAAAAAAA6QQAAGRycy9kb3ducmV2Lnht&#10;bFBLBQYAAAAABAAEAPMAAAD1BQAAAAA=&#10;" fillcolor="#00b0f0"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2176034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055672DC"/>
    <w:multiLevelType w:val="multilevel"/>
    <w:tmpl w:val="40A67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E04404"/>
    <w:multiLevelType w:val="hybridMultilevel"/>
    <w:tmpl w:val="93686D2E"/>
    <w:lvl w:ilvl="0" w:tplc="6BBEE696">
      <w:start w:val="25"/>
      <w:numFmt w:val="decimal"/>
      <w:lvlText w:val="%1"/>
      <w:lvlJc w:val="left"/>
      <w:pPr>
        <w:ind w:left="7874" w:hanging="360"/>
      </w:pPr>
      <w:rPr>
        <w:rFonts w:hint="default"/>
      </w:rPr>
    </w:lvl>
    <w:lvl w:ilvl="1" w:tplc="04090019" w:tentative="1">
      <w:start w:val="1"/>
      <w:numFmt w:val="lowerLetter"/>
      <w:lvlText w:val="%2."/>
      <w:lvlJc w:val="left"/>
      <w:pPr>
        <w:ind w:left="8594" w:hanging="360"/>
      </w:pPr>
    </w:lvl>
    <w:lvl w:ilvl="2" w:tplc="0409001B" w:tentative="1">
      <w:start w:val="1"/>
      <w:numFmt w:val="lowerRoman"/>
      <w:lvlText w:val="%3."/>
      <w:lvlJc w:val="right"/>
      <w:pPr>
        <w:ind w:left="9314" w:hanging="180"/>
      </w:pPr>
    </w:lvl>
    <w:lvl w:ilvl="3" w:tplc="0409000F" w:tentative="1">
      <w:start w:val="1"/>
      <w:numFmt w:val="decimal"/>
      <w:lvlText w:val="%4."/>
      <w:lvlJc w:val="left"/>
      <w:pPr>
        <w:ind w:left="10034" w:hanging="360"/>
      </w:pPr>
    </w:lvl>
    <w:lvl w:ilvl="4" w:tplc="04090019" w:tentative="1">
      <w:start w:val="1"/>
      <w:numFmt w:val="lowerLetter"/>
      <w:lvlText w:val="%5."/>
      <w:lvlJc w:val="left"/>
      <w:pPr>
        <w:ind w:left="10754" w:hanging="360"/>
      </w:pPr>
    </w:lvl>
    <w:lvl w:ilvl="5" w:tplc="0409001B" w:tentative="1">
      <w:start w:val="1"/>
      <w:numFmt w:val="lowerRoman"/>
      <w:lvlText w:val="%6."/>
      <w:lvlJc w:val="right"/>
      <w:pPr>
        <w:ind w:left="11474" w:hanging="180"/>
      </w:pPr>
    </w:lvl>
    <w:lvl w:ilvl="6" w:tplc="0409000F" w:tentative="1">
      <w:start w:val="1"/>
      <w:numFmt w:val="decimal"/>
      <w:lvlText w:val="%7."/>
      <w:lvlJc w:val="left"/>
      <w:pPr>
        <w:ind w:left="12194" w:hanging="360"/>
      </w:pPr>
    </w:lvl>
    <w:lvl w:ilvl="7" w:tplc="04090019" w:tentative="1">
      <w:start w:val="1"/>
      <w:numFmt w:val="lowerLetter"/>
      <w:lvlText w:val="%8."/>
      <w:lvlJc w:val="left"/>
      <w:pPr>
        <w:ind w:left="12914" w:hanging="360"/>
      </w:pPr>
    </w:lvl>
    <w:lvl w:ilvl="8" w:tplc="0409001B" w:tentative="1">
      <w:start w:val="1"/>
      <w:numFmt w:val="lowerRoman"/>
      <w:lvlText w:val="%9."/>
      <w:lvlJc w:val="right"/>
      <w:pPr>
        <w:ind w:left="13634" w:hanging="180"/>
      </w:pPr>
    </w:lvl>
  </w:abstractNum>
  <w:abstractNum w:abstractNumId="4" w15:restartNumberingAfterBreak="0">
    <w:nsid w:val="0AEB014A"/>
    <w:multiLevelType w:val="hybridMultilevel"/>
    <w:tmpl w:val="3EB03290"/>
    <w:lvl w:ilvl="0" w:tplc="2DB279D4">
      <w:start w:val="1"/>
      <w:numFmt w:val="lowerLetter"/>
      <w:lvlText w:val="%1."/>
      <w:lvlJc w:val="left"/>
      <w:pPr>
        <w:ind w:left="1920" w:hanging="360"/>
      </w:pPr>
    </w:lvl>
    <w:lvl w:ilvl="1" w:tplc="30DE18BC">
      <w:start w:val="1"/>
      <w:numFmt w:val="lowerLetter"/>
      <w:lvlText w:val="%2."/>
      <w:lvlJc w:val="left"/>
      <w:pPr>
        <w:ind w:left="1920" w:hanging="360"/>
      </w:pPr>
    </w:lvl>
    <w:lvl w:ilvl="2" w:tplc="5FC232B0">
      <w:start w:val="1"/>
      <w:numFmt w:val="lowerLetter"/>
      <w:lvlText w:val="%3."/>
      <w:lvlJc w:val="left"/>
      <w:pPr>
        <w:ind w:left="1920" w:hanging="360"/>
      </w:pPr>
    </w:lvl>
    <w:lvl w:ilvl="3" w:tplc="0F34925A">
      <w:start w:val="1"/>
      <w:numFmt w:val="lowerLetter"/>
      <w:lvlText w:val="%4."/>
      <w:lvlJc w:val="left"/>
      <w:pPr>
        <w:ind w:left="1920" w:hanging="360"/>
      </w:pPr>
    </w:lvl>
    <w:lvl w:ilvl="4" w:tplc="20187B32">
      <w:start w:val="1"/>
      <w:numFmt w:val="lowerLetter"/>
      <w:lvlText w:val="%5."/>
      <w:lvlJc w:val="left"/>
      <w:pPr>
        <w:ind w:left="1920" w:hanging="360"/>
      </w:pPr>
    </w:lvl>
    <w:lvl w:ilvl="5" w:tplc="8E249E3E">
      <w:start w:val="1"/>
      <w:numFmt w:val="lowerLetter"/>
      <w:lvlText w:val="%6."/>
      <w:lvlJc w:val="left"/>
      <w:pPr>
        <w:ind w:left="1920" w:hanging="360"/>
      </w:pPr>
    </w:lvl>
    <w:lvl w:ilvl="6" w:tplc="4836C430">
      <w:start w:val="1"/>
      <w:numFmt w:val="lowerLetter"/>
      <w:lvlText w:val="%7."/>
      <w:lvlJc w:val="left"/>
      <w:pPr>
        <w:ind w:left="1920" w:hanging="360"/>
      </w:pPr>
    </w:lvl>
    <w:lvl w:ilvl="7" w:tplc="139C9216">
      <w:start w:val="1"/>
      <w:numFmt w:val="lowerLetter"/>
      <w:lvlText w:val="%8."/>
      <w:lvlJc w:val="left"/>
      <w:pPr>
        <w:ind w:left="1920" w:hanging="360"/>
      </w:pPr>
    </w:lvl>
    <w:lvl w:ilvl="8" w:tplc="E8D48B24">
      <w:start w:val="1"/>
      <w:numFmt w:val="lowerLetter"/>
      <w:lvlText w:val="%9."/>
      <w:lvlJc w:val="left"/>
      <w:pPr>
        <w:ind w:left="1920" w:hanging="360"/>
      </w:pPr>
    </w:lvl>
  </w:abstractNum>
  <w:abstractNum w:abstractNumId="5" w15:restartNumberingAfterBreak="0">
    <w:nsid w:val="0E807437"/>
    <w:multiLevelType w:val="multilevel"/>
    <w:tmpl w:val="DD42EFE8"/>
    <w:lvl w:ilvl="0">
      <w:start w:val="1"/>
      <w:numFmt w:val="decimal"/>
      <w:lvlText w:val="%1"/>
      <w:lvlJc w:val="left"/>
      <w:pPr>
        <w:tabs>
          <w:tab w:val="num" w:pos="360"/>
        </w:tabs>
      </w:pPr>
    </w:lvl>
    <w:lvl w:ilvl="1">
      <w:start w:val="1"/>
      <w:numFmt w:val="decimal"/>
      <w:lvlText w:val="%1.%2"/>
      <w:lvlJc w:val="left"/>
      <w:pPr>
        <w:tabs>
          <w:tab w:val="num" w:pos="360"/>
        </w:tabs>
      </w:pPr>
    </w:lvl>
    <w:lvl w:ilvl="2">
      <w:start w:val="1"/>
      <w:numFmt w:val="decimal"/>
      <w:lvlText w:val="%1.%2.%3"/>
      <w:lvlJc w:val="left"/>
      <w:pPr>
        <w:tabs>
          <w:tab w:val="num" w:pos="720"/>
        </w:tabs>
      </w:pPr>
    </w:lvl>
    <w:lvl w:ilvl="3">
      <w:start w:val="1"/>
      <w:numFmt w:val="decimal"/>
      <w:lvlText w:val="%1.%2.%3.%4"/>
      <w:lvlJc w:val="left"/>
      <w:pPr>
        <w:tabs>
          <w:tab w:val="num" w:pos="720"/>
        </w:tabs>
      </w:pPr>
    </w:lvl>
    <w:lvl w:ilvl="4">
      <w:start w:val="1"/>
      <w:numFmt w:val="decimal"/>
      <w:lvlText w:val="%1.%2.%3.%4.%5"/>
      <w:lvlJc w:val="left"/>
      <w:pPr>
        <w:tabs>
          <w:tab w:val="num" w:pos="720"/>
        </w:tabs>
      </w:pPr>
    </w:lvl>
    <w:lvl w:ilvl="5">
      <w:start w:val="1"/>
      <w:numFmt w:val="decimal"/>
      <w:lvlText w:val="%1.%2.%3.%4.%5.%6"/>
      <w:lvlJc w:val="left"/>
      <w:pPr>
        <w:tabs>
          <w:tab w:val="num" w:pos="1080"/>
        </w:tabs>
      </w:pPr>
    </w:lvl>
    <w:lvl w:ilvl="6">
      <w:start w:val="1"/>
      <w:numFmt w:val="decimal"/>
      <w:lvlText w:val="%1.%2.%3.%4.%5.%6.%7"/>
      <w:lvlJc w:val="left"/>
      <w:pPr>
        <w:tabs>
          <w:tab w:val="num" w:pos="1080"/>
        </w:tabs>
      </w:pPr>
    </w:lvl>
    <w:lvl w:ilvl="7">
      <w:start w:val="1"/>
      <w:numFmt w:val="decimal"/>
      <w:lvlText w:val="%1.%2.%3.%4.%5.%6.%7.%8"/>
      <w:lvlJc w:val="left"/>
      <w:pPr>
        <w:tabs>
          <w:tab w:val="num" w:pos="1440"/>
        </w:tabs>
      </w:pPr>
    </w:lvl>
    <w:lvl w:ilvl="8">
      <w:start w:val="1"/>
      <w:numFmt w:val="decimal"/>
      <w:lvlText w:val="%1.%2.%3.%4.%5.%6.%7.%8.%9"/>
      <w:lvlJc w:val="left"/>
      <w:pPr>
        <w:tabs>
          <w:tab w:val="num" w:pos="1440"/>
        </w:tabs>
      </w:pPr>
    </w:lvl>
  </w:abstractNum>
  <w:abstractNum w:abstractNumId="6" w15:restartNumberingAfterBreak="0">
    <w:nsid w:val="10327BC6"/>
    <w:multiLevelType w:val="multilevel"/>
    <w:tmpl w:val="4D96D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BF2AFF"/>
    <w:multiLevelType w:val="hybridMultilevel"/>
    <w:tmpl w:val="89621C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253D8A"/>
    <w:multiLevelType w:val="hybridMultilevel"/>
    <w:tmpl w:val="5B6E095E"/>
    <w:lvl w:ilvl="0" w:tplc="12F21EF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43148CC"/>
    <w:multiLevelType w:val="hybridMultilevel"/>
    <w:tmpl w:val="A30C99E2"/>
    <w:lvl w:ilvl="0" w:tplc="B58082B4">
      <w:start w:val="1"/>
      <w:numFmt w:val="lowerLetter"/>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start w:val="1"/>
      <w:numFmt w:val="decimal"/>
      <w:lvlText w:val="%4."/>
      <w:lvlJc w:val="left"/>
      <w:pPr>
        <w:ind w:left="2940" w:hanging="360"/>
      </w:pPr>
    </w:lvl>
    <w:lvl w:ilvl="4" w:tplc="04090019">
      <w:start w:val="1"/>
      <w:numFmt w:val="lowerLetter"/>
      <w:lvlText w:val="%5."/>
      <w:lvlJc w:val="left"/>
      <w:pPr>
        <w:ind w:left="3660" w:hanging="360"/>
      </w:pPr>
    </w:lvl>
    <w:lvl w:ilvl="5" w:tplc="0409001B">
      <w:start w:val="1"/>
      <w:numFmt w:val="lowerRoman"/>
      <w:lvlText w:val="%6."/>
      <w:lvlJc w:val="right"/>
      <w:pPr>
        <w:ind w:left="4380" w:hanging="180"/>
      </w:pPr>
    </w:lvl>
    <w:lvl w:ilvl="6" w:tplc="0409000F">
      <w:start w:val="1"/>
      <w:numFmt w:val="decimal"/>
      <w:lvlText w:val="%7."/>
      <w:lvlJc w:val="left"/>
      <w:pPr>
        <w:ind w:left="5100" w:hanging="360"/>
      </w:pPr>
    </w:lvl>
    <w:lvl w:ilvl="7" w:tplc="04090019">
      <w:start w:val="1"/>
      <w:numFmt w:val="lowerLetter"/>
      <w:lvlText w:val="%8."/>
      <w:lvlJc w:val="left"/>
      <w:pPr>
        <w:ind w:left="5820" w:hanging="360"/>
      </w:pPr>
    </w:lvl>
    <w:lvl w:ilvl="8" w:tplc="0409001B">
      <w:start w:val="1"/>
      <w:numFmt w:val="lowerRoman"/>
      <w:lvlText w:val="%9."/>
      <w:lvlJc w:val="right"/>
      <w:pPr>
        <w:ind w:left="6540" w:hanging="180"/>
      </w:pPr>
    </w:lvl>
  </w:abstractNum>
  <w:abstractNum w:abstractNumId="10" w15:restartNumberingAfterBreak="0">
    <w:nsid w:val="190641E3"/>
    <w:multiLevelType w:val="hybridMultilevel"/>
    <w:tmpl w:val="B222605E"/>
    <w:lvl w:ilvl="0" w:tplc="4009000F">
      <w:start w:val="1"/>
      <w:numFmt w:val="decimal"/>
      <w:lvlText w:val="%1."/>
      <w:lvlJc w:val="left"/>
      <w:pPr>
        <w:ind w:left="720" w:hanging="360"/>
      </w:pPr>
      <w:rPr>
        <w:rFonts w:hint="default"/>
      </w:rPr>
    </w:lvl>
    <w:lvl w:ilvl="1" w:tplc="FF4E1870">
      <w:start w:val="1"/>
      <w:numFmt w:val="lowerRoman"/>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1A61385D"/>
    <w:multiLevelType w:val="multilevel"/>
    <w:tmpl w:val="ED2EAF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CC323CD"/>
    <w:multiLevelType w:val="multilevel"/>
    <w:tmpl w:val="3D6A5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746B70"/>
    <w:multiLevelType w:val="multilevel"/>
    <w:tmpl w:val="08CE0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8173D4"/>
    <w:multiLevelType w:val="hybridMultilevel"/>
    <w:tmpl w:val="A4167F8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5" w15:restartNumberingAfterBreak="0">
    <w:nsid w:val="2A2A3DF6"/>
    <w:multiLevelType w:val="multilevel"/>
    <w:tmpl w:val="90DEFDCA"/>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2AEC51A1"/>
    <w:multiLevelType w:val="hybridMultilevel"/>
    <w:tmpl w:val="CE540FE8"/>
    <w:lvl w:ilvl="0" w:tplc="B04E2F58">
      <w:start w:val="1"/>
      <w:numFmt w:val="lowerLetter"/>
      <w:lvlText w:val="%1)"/>
      <w:lvlJc w:val="left"/>
      <w:pPr>
        <w:ind w:left="1440" w:hanging="360"/>
      </w:pPr>
    </w:lvl>
    <w:lvl w:ilvl="1" w:tplc="94D651C4">
      <w:start w:val="1"/>
      <w:numFmt w:val="lowerLetter"/>
      <w:lvlText w:val="%2)"/>
      <w:lvlJc w:val="left"/>
      <w:pPr>
        <w:ind w:left="1440" w:hanging="360"/>
      </w:pPr>
    </w:lvl>
    <w:lvl w:ilvl="2" w:tplc="60787838">
      <w:start w:val="1"/>
      <w:numFmt w:val="lowerLetter"/>
      <w:lvlText w:val="%3)"/>
      <w:lvlJc w:val="left"/>
      <w:pPr>
        <w:ind w:left="1440" w:hanging="360"/>
      </w:pPr>
    </w:lvl>
    <w:lvl w:ilvl="3" w:tplc="7FECFA9A">
      <w:start w:val="1"/>
      <w:numFmt w:val="lowerLetter"/>
      <w:lvlText w:val="%4)"/>
      <w:lvlJc w:val="left"/>
      <w:pPr>
        <w:ind w:left="1440" w:hanging="360"/>
      </w:pPr>
    </w:lvl>
    <w:lvl w:ilvl="4" w:tplc="7D4EA702">
      <w:start w:val="1"/>
      <w:numFmt w:val="lowerLetter"/>
      <w:lvlText w:val="%5)"/>
      <w:lvlJc w:val="left"/>
      <w:pPr>
        <w:ind w:left="1440" w:hanging="360"/>
      </w:pPr>
    </w:lvl>
    <w:lvl w:ilvl="5" w:tplc="959ABF30">
      <w:start w:val="1"/>
      <w:numFmt w:val="lowerLetter"/>
      <w:lvlText w:val="%6)"/>
      <w:lvlJc w:val="left"/>
      <w:pPr>
        <w:ind w:left="1440" w:hanging="360"/>
      </w:pPr>
    </w:lvl>
    <w:lvl w:ilvl="6" w:tplc="39B89C08">
      <w:start w:val="1"/>
      <w:numFmt w:val="lowerLetter"/>
      <w:lvlText w:val="%7)"/>
      <w:lvlJc w:val="left"/>
      <w:pPr>
        <w:ind w:left="1440" w:hanging="360"/>
      </w:pPr>
    </w:lvl>
    <w:lvl w:ilvl="7" w:tplc="6EE492FC">
      <w:start w:val="1"/>
      <w:numFmt w:val="lowerLetter"/>
      <w:lvlText w:val="%8)"/>
      <w:lvlJc w:val="left"/>
      <w:pPr>
        <w:ind w:left="1440" w:hanging="360"/>
      </w:pPr>
    </w:lvl>
    <w:lvl w:ilvl="8" w:tplc="6832E5BE">
      <w:start w:val="1"/>
      <w:numFmt w:val="lowerLetter"/>
      <w:lvlText w:val="%9)"/>
      <w:lvlJc w:val="left"/>
      <w:pPr>
        <w:ind w:left="1440" w:hanging="360"/>
      </w:pPr>
    </w:lvl>
  </w:abstractNum>
  <w:abstractNum w:abstractNumId="17" w15:restartNumberingAfterBreak="0">
    <w:nsid w:val="2B1F092C"/>
    <w:multiLevelType w:val="hybridMultilevel"/>
    <w:tmpl w:val="A99A0868"/>
    <w:lvl w:ilvl="0" w:tplc="04090005">
      <w:start w:val="1"/>
      <w:numFmt w:val="bullet"/>
      <w:lvlText w:val=""/>
      <w:lvlJc w:val="left"/>
      <w:pPr>
        <w:tabs>
          <w:tab w:val="num" w:pos="1434"/>
        </w:tabs>
        <w:ind w:left="1434" w:hanging="360"/>
      </w:pPr>
      <w:rPr>
        <w:rFonts w:ascii="Wingdings" w:hAnsi="Wingdings" w:hint="default"/>
      </w:rPr>
    </w:lvl>
    <w:lvl w:ilvl="1" w:tplc="98F8D436">
      <w:start w:val="6"/>
      <w:numFmt w:val="bullet"/>
      <w:lvlText w:val="-"/>
      <w:lvlJc w:val="left"/>
      <w:pPr>
        <w:tabs>
          <w:tab w:val="num" w:pos="2154"/>
        </w:tabs>
        <w:ind w:left="2154" w:hanging="360"/>
      </w:pPr>
      <w:rPr>
        <w:rFonts w:ascii="Times New Roman" w:eastAsia="Times New Roman" w:hAnsi="Times New Roman" w:cs="Times New Roman" w:hint="default"/>
      </w:rPr>
    </w:lvl>
    <w:lvl w:ilvl="2" w:tplc="04090005" w:tentative="1">
      <w:start w:val="1"/>
      <w:numFmt w:val="bullet"/>
      <w:lvlText w:val=""/>
      <w:lvlJc w:val="left"/>
      <w:pPr>
        <w:tabs>
          <w:tab w:val="num" w:pos="2874"/>
        </w:tabs>
        <w:ind w:left="2874" w:hanging="360"/>
      </w:pPr>
      <w:rPr>
        <w:rFonts w:ascii="Wingdings" w:hAnsi="Wingdings" w:hint="default"/>
      </w:rPr>
    </w:lvl>
    <w:lvl w:ilvl="3" w:tplc="04090001" w:tentative="1">
      <w:start w:val="1"/>
      <w:numFmt w:val="bullet"/>
      <w:lvlText w:val=""/>
      <w:lvlJc w:val="left"/>
      <w:pPr>
        <w:tabs>
          <w:tab w:val="num" w:pos="3594"/>
        </w:tabs>
        <w:ind w:left="3594" w:hanging="360"/>
      </w:pPr>
      <w:rPr>
        <w:rFonts w:ascii="Symbol" w:hAnsi="Symbol" w:hint="default"/>
      </w:rPr>
    </w:lvl>
    <w:lvl w:ilvl="4" w:tplc="04090003" w:tentative="1">
      <w:start w:val="1"/>
      <w:numFmt w:val="bullet"/>
      <w:lvlText w:val="o"/>
      <w:lvlJc w:val="left"/>
      <w:pPr>
        <w:tabs>
          <w:tab w:val="num" w:pos="4314"/>
        </w:tabs>
        <w:ind w:left="4314" w:hanging="360"/>
      </w:pPr>
      <w:rPr>
        <w:rFonts w:ascii="Courier New" w:hAnsi="Courier New" w:cs="Courier New" w:hint="default"/>
      </w:rPr>
    </w:lvl>
    <w:lvl w:ilvl="5" w:tplc="04090005" w:tentative="1">
      <w:start w:val="1"/>
      <w:numFmt w:val="bullet"/>
      <w:lvlText w:val=""/>
      <w:lvlJc w:val="left"/>
      <w:pPr>
        <w:tabs>
          <w:tab w:val="num" w:pos="5034"/>
        </w:tabs>
        <w:ind w:left="5034" w:hanging="360"/>
      </w:pPr>
      <w:rPr>
        <w:rFonts w:ascii="Wingdings" w:hAnsi="Wingdings" w:hint="default"/>
      </w:rPr>
    </w:lvl>
    <w:lvl w:ilvl="6" w:tplc="04090001" w:tentative="1">
      <w:start w:val="1"/>
      <w:numFmt w:val="bullet"/>
      <w:lvlText w:val=""/>
      <w:lvlJc w:val="left"/>
      <w:pPr>
        <w:tabs>
          <w:tab w:val="num" w:pos="5754"/>
        </w:tabs>
        <w:ind w:left="5754" w:hanging="360"/>
      </w:pPr>
      <w:rPr>
        <w:rFonts w:ascii="Symbol" w:hAnsi="Symbol" w:hint="default"/>
      </w:rPr>
    </w:lvl>
    <w:lvl w:ilvl="7" w:tplc="04090003" w:tentative="1">
      <w:start w:val="1"/>
      <w:numFmt w:val="bullet"/>
      <w:lvlText w:val="o"/>
      <w:lvlJc w:val="left"/>
      <w:pPr>
        <w:tabs>
          <w:tab w:val="num" w:pos="6474"/>
        </w:tabs>
        <w:ind w:left="6474" w:hanging="360"/>
      </w:pPr>
      <w:rPr>
        <w:rFonts w:ascii="Courier New" w:hAnsi="Courier New" w:cs="Courier New" w:hint="default"/>
      </w:rPr>
    </w:lvl>
    <w:lvl w:ilvl="8" w:tplc="04090005" w:tentative="1">
      <w:start w:val="1"/>
      <w:numFmt w:val="bullet"/>
      <w:lvlText w:val=""/>
      <w:lvlJc w:val="left"/>
      <w:pPr>
        <w:tabs>
          <w:tab w:val="num" w:pos="7194"/>
        </w:tabs>
        <w:ind w:left="7194" w:hanging="360"/>
      </w:pPr>
      <w:rPr>
        <w:rFonts w:ascii="Wingdings" w:hAnsi="Wingdings" w:hint="default"/>
      </w:rPr>
    </w:lvl>
  </w:abstractNum>
  <w:abstractNum w:abstractNumId="18" w15:restartNumberingAfterBreak="0">
    <w:nsid w:val="2B2743F5"/>
    <w:multiLevelType w:val="multilevel"/>
    <w:tmpl w:val="98C2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1490951"/>
    <w:multiLevelType w:val="hybridMultilevel"/>
    <w:tmpl w:val="4B36ED20"/>
    <w:lvl w:ilvl="0" w:tplc="87E4B8A2">
      <w:start w:val="1"/>
      <w:numFmt w:val="lowerLetter"/>
      <w:lvlText w:val="%1."/>
      <w:lvlJc w:val="left"/>
      <w:pPr>
        <w:ind w:left="1920" w:hanging="360"/>
      </w:pPr>
    </w:lvl>
    <w:lvl w:ilvl="1" w:tplc="B9125A24">
      <w:start w:val="1"/>
      <w:numFmt w:val="lowerLetter"/>
      <w:lvlText w:val="%2."/>
      <w:lvlJc w:val="left"/>
      <w:pPr>
        <w:ind w:left="1920" w:hanging="360"/>
      </w:pPr>
    </w:lvl>
    <w:lvl w:ilvl="2" w:tplc="734C9264">
      <w:start w:val="1"/>
      <w:numFmt w:val="lowerLetter"/>
      <w:lvlText w:val="%3."/>
      <w:lvlJc w:val="left"/>
      <w:pPr>
        <w:ind w:left="1920" w:hanging="360"/>
      </w:pPr>
    </w:lvl>
    <w:lvl w:ilvl="3" w:tplc="884E9F1E">
      <w:start w:val="1"/>
      <w:numFmt w:val="lowerLetter"/>
      <w:lvlText w:val="%4."/>
      <w:lvlJc w:val="left"/>
      <w:pPr>
        <w:ind w:left="1920" w:hanging="360"/>
      </w:pPr>
    </w:lvl>
    <w:lvl w:ilvl="4" w:tplc="DC36AD2A">
      <w:start w:val="1"/>
      <w:numFmt w:val="lowerLetter"/>
      <w:lvlText w:val="%5."/>
      <w:lvlJc w:val="left"/>
      <w:pPr>
        <w:ind w:left="1920" w:hanging="360"/>
      </w:pPr>
    </w:lvl>
    <w:lvl w:ilvl="5" w:tplc="97A4140E">
      <w:start w:val="1"/>
      <w:numFmt w:val="lowerLetter"/>
      <w:lvlText w:val="%6."/>
      <w:lvlJc w:val="left"/>
      <w:pPr>
        <w:ind w:left="1920" w:hanging="360"/>
      </w:pPr>
    </w:lvl>
    <w:lvl w:ilvl="6" w:tplc="9EB4DD90">
      <w:start w:val="1"/>
      <w:numFmt w:val="lowerLetter"/>
      <w:lvlText w:val="%7."/>
      <w:lvlJc w:val="left"/>
      <w:pPr>
        <w:ind w:left="1920" w:hanging="360"/>
      </w:pPr>
    </w:lvl>
    <w:lvl w:ilvl="7" w:tplc="7CDA3E8C">
      <w:start w:val="1"/>
      <w:numFmt w:val="lowerLetter"/>
      <w:lvlText w:val="%8."/>
      <w:lvlJc w:val="left"/>
      <w:pPr>
        <w:ind w:left="1920" w:hanging="360"/>
      </w:pPr>
    </w:lvl>
    <w:lvl w:ilvl="8" w:tplc="03E0F40E">
      <w:start w:val="1"/>
      <w:numFmt w:val="lowerLetter"/>
      <w:lvlText w:val="%9."/>
      <w:lvlJc w:val="left"/>
      <w:pPr>
        <w:ind w:left="1920" w:hanging="360"/>
      </w:pPr>
    </w:lvl>
  </w:abstractNum>
  <w:abstractNum w:abstractNumId="20" w15:restartNumberingAfterBreak="0">
    <w:nsid w:val="36E40DFF"/>
    <w:multiLevelType w:val="hybridMultilevel"/>
    <w:tmpl w:val="564E8214"/>
    <w:lvl w:ilvl="0" w:tplc="C660F082">
      <w:start w:val="1"/>
      <w:numFmt w:val="lowerLetter"/>
      <w:lvlText w:val="%1."/>
      <w:lvlJc w:val="left"/>
      <w:pPr>
        <w:ind w:left="1920" w:hanging="360"/>
      </w:pPr>
    </w:lvl>
    <w:lvl w:ilvl="1" w:tplc="2A84643E">
      <w:start w:val="1"/>
      <w:numFmt w:val="lowerLetter"/>
      <w:lvlText w:val="%2."/>
      <w:lvlJc w:val="left"/>
      <w:pPr>
        <w:ind w:left="1920" w:hanging="360"/>
      </w:pPr>
    </w:lvl>
    <w:lvl w:ilvl="2" w:tplc="FEC80300">
      <w:start w:val="1"/>
      <w:numFmt w:val="lowerLetter"/>
      <w:lvlText w:val="%3."/>
      <w:lvlJc w:val="left"/>
      <w:pPr>
        <w:ind w:left="1920" w:hanging="360"/>
      </w:pPr>
    </w:lvl>
    <w:lvl w:ilvl="3" w:tplc="789ED698">
      <w:start w:val="1"/>
      <w:numFmt w:val="lowerLetter"/>
      <w:lvlText w:val="%4."/>
      <w:lvlJc w:val="left"/>
      <w:pPr>
        <w:ind w:left="1920" w:hanging="360"/>
      </w:pPr>
    </w:lvl>
    <w:lvl w:ilvl="4" w:tplc="098CA92A">
      <w:start w:val="1"/>
      <w:numFmt w:val="lowerLetter"/>
      <w:lvlText w:val="%5."/>
      <w:lvlJc w:val="left"/>
      <w:pPr>
        <w:ind w:left="1920" w:hanging="360"/>
      </w:pPr>
    </w:lvl>
    <w:lvl w:ilvl="5" w:tplc="2ED888A0">
      <w:start w:val="1"/>
      <w:numFmt w:val="lowerLetter"/>
      <w:lvlText w:val="%6."/>
      <w:lvlJc w:val="left"/>
      <w:pPr>
        <w:ind w:left="1920" w:hanging="360"/>
      </w:pPr>
    </w:lvl>
    <w:lvl w:ilvl="6" w:tplc="E95607CC">
      <w:start w:val="1"/>
      <w:numFmt w:val="lowerLetter"/>
      <w:lvlText w:val="%7."/>
      <w:lvlJc w:val="left"/>
      <w:pPr>
        <w:ind w:left="1920" w:hanging="360"/>
      </w:pPr>
    </w:lvl>
    <w:lvl w:ilvl="7" w:tplc="5734F938">
      <w:start w:val="1"/>
      <w:numFmt w:val="lowerLetter"/>
      <w:lvlText w:val="%8."/>
      <w:lvlJc w:val="left"/>
      <w:pPr>
        <w:ind w:left="1920" w:hanging="360"/>
      </w:pPr>
    </w:lvl>
    <w:lvl w:ilvl="8" w:tplc="84F8B74E">
      <w:start w:val="1"/>
      <w:numFmt w:val="lowerLetter"/>
      <w:lvlText w:val="%9."/>
      <w:lvlJc w:val="left"/>
      <w:pPr>
        <w:ind w:left="1920" w:hanging="360"/>
      </w:pPr>
    </w:lvl>
  </w:abstractNum>
  <w:abstractNum w:abstractNumId="21" w15:restartNumberingAfterBreak="0">
    <w:nsid w:val="37D34FD7"/>
    <w:multiLevelType w:val="hybridMultilevel"/>
    <w:tmpl w:val="53680D9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D2D2AC5"/>
    <w:multiLevelType w:val="hybridMultilevel"/>
    <w:tmpl w:val="007E23A6"/>
    <w:lvl w:ilvl="0" w:tplc="7C068318">
      <w:start w:val="1"/>
      <w:numFmt w:val="decimal"/>
      <w:lvlText w:val="%1."/>
      <w:lvlJc w:val="left"/>
      <w:pPr>
        <w:ind w:left="450" w:hanging="360"/>
      </w:pPr>
      <w:rPr>
        <w:b/>
        <w:bCs/>
      </w:rPr>
    </w:lvl>
    <w:lvl w:ilvl="1" w:tplc="A080BA2A" w:tentative="1">
      <w:start w:val="1"/>
      <w:numFmt w:val="lowerLetter"/>
      <w:lvlText w:val="%2."/>
      <w:lvlJc w:val="left"/>
      <w:pPr>
        <w:ind w:left="1440" w:hanging="360"/>
      </w:pPr>
    </w:lvl>
    <w:lvl w:ilvl="2" w:tplc="5CC8CD90" w:tentative="1">
      <w:start w:val="1"/>
      <w:numFmt w:val="lowerRoman"/>
      <w:lvlText w:val="%3."/>
      <w:lvlJc w:val="right"/>
      <w:pPr>
        <w:ind w:left="2160" w:hanging="180"/>
      </w:pPr>
    </w:lvl>
    <w:lvl w:ilvl="3" w:tplc="82020458" w:tentative="1">
      <w:start w:val="1"/>
      <w:numFmt w:val="decimal"/>
      <w:lvlText w:val="%4."/>
      <w:lvlJc w:val="left"/>
      <w:pPr>
        <w:ind w:left="2880" w:hanging="360"/>
      </w:pPr>
    </w:lvl>
    <w:lvl w:ilvl="4" w:tplc="F3583F74" w:tentative="1">
      <w:start w:val="1"/>
      <w:numFmt w:val="lowerLetter"/>
      <w:lvlText w:val="%5."/>
      <w:lvlJc w:val="left"/>
      <w:pPr>
        <w:ind w:left="3600" w:hanging="360"/>
      </w:pPr>
    </w:lvl>
    <w:lvl w:ilvl="5" w:tplc="9FAE6ED0" w:tentative="1">
      <w:start w:val="1"/>
      <w:numFmt w:val="lowerRoman"/>
      <w:lvlText w:val="%6."/>
      <w:lvlJc w:val="right"/>
      <w:pPr>
        <w:ind w:left="4320" w:hanging="180"/>
      </w:pPr>
    </w:lvl>
    <w:lvl w:ilvl="6" w:tplc="BF98D74A" w:tentative="1">
      <w:start w:val="1"/>
      <w:numFmt w:val="decimal"/>
      <w:lvlText w:val="%7."/>
      <w:lvlJc w:val="left"/>
      <w:pPr>
        <w:ind w:left="5040" w:hanging="360"/>
      </w:pPr>
    </w:lvl>
    <w:lvl w:ilvl="7" w:tplc="EFD43F4A" w:tentative="1">
      <w:start w:val="1"/>
      <w:numFmt w:val="lowerLetter"/>
      <w:lvlText w:val="%8."/>
      <w:lvlJc w:val="left"/>
      <w:pPr>
        <w:ind w:left="5760" w:hanging="360"/>
      </w:pPr>
    </w:lvl>
    <w:lvl w:ilvl="8" w:tplc="79AE9962" w:tentative="1">
      <w:start w:val="1"/>
      <w:numFmt w:val="lowerRoman"/>
      <w:lvlText w:val="%9."/>
      <w:lvlJc w:val="right"/>
      <w:pPr>
        <w:ind w:left="6480" w:hanging="180"/>
      </w:pPr>
    </w:lvl>
  </w:abstractNum>
  <w:abstractNum w:abstractNumId="23" w15:restartNumberingAfterBreak="0">
    <w:nsid w:val="42B84A3C"/>
    <w:multiLevelType w:val="multilevel"/>
    <w:tmpl w:val="4D9CC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B8144E"/>
    <w:multiLevelType w:val="hybridMultilevel"/>
    <w:tmpl w:val="512A323A"/>
    <w:lvl w:ilvl="0" w:tplc="5778EE12">
      <w:start w:val="1"/>
      <w:numFmt w:val="lowerLetter"/>
      <w:lvlText w:val="%1."/>
      <w:lvlJc w:val="left"/>
      <w:pPr>
        <w:ind w:left="1920" w:hanging="360"/>
      </w:pPr>
    </w:lvl>
    <w:lvl w:ilvl="1" w:tplc="D9DA1746">
      <w:start w:val="1"/>
      <w:numFmt w:val="lowerLetter"/>
      <w:lvlText w:val="%2."/>
      <w:lvlJc w:val="left"/>
      <w:pPr>
        <w:ind w:left="1920" w:hanging="360"/>
      </w:pPr>
    </w:lvl>
    <w:lvl w:ilvl="2" w:tplc="48CAF1F0">
      <w:start w:val="1"/>
      <w:numFmt w:val="lowerLetter"/>
      <w:lvlText w:val="%3."/>
      <w:lvlJc w:val="left"/>
      <w:pPr>
        <w:ind w:left="1920" w:hanging="360"/>
      </w:pPr>
    </w:lvl>
    <w:lvl w:ilvl="3" w:tplc="0EBE09A2">
      <w:start w:val="1"/>
      <w:numFmt w:val="lowerLetter"/>
      <w:lvlText w:val="%4."/>
      <w:lvlJc w:val="left"/>
      <w:pPr>
        <w:ind w:left="1920" w:hanging="360"/>
      </w:pPr>
    </w:lvl>
    <w:lvl w:ilvl="4" w:tplc="004CA9A0">
      <w:start w:val="1"/>
      <w:numFmt w:val="lowerLetter"/>
      <w:lvlText w:val="%5."/>
      <w:lvlJc w:val="left"/>
      <w:pPr>
        <w:ind w:left="1920" w:hanging="360"/>
      </w:pPr>
    </w:lvl>
    <w:lvl w:ilvl="5" w:tplc="C9F0AB14">
      <w:start w:val="1"/>
      <w:numFmt w:val="lowerLetter"/>
      <w:lvlText w:val="%6."/>
      <w:lvlJc w:val="left"/>
      <w:pPr>
        <w:ind w:left="1920" w:hanging="360"/>
      </w:pPr>
    </w:lvl>
    <w:lvl w:ilvl="6" w:tplc="B70CF2C8">
      <w:start w:val="1"/>
      <w:numFmt w:val="lowerLetter"/>
      <w:lvlText w:val="%7."/>
      <w:lvlJc w:val="left"/>
      <w:pPr>
        <w:ind w:left="1920" w:hanging="360"/>
      </w:pPr>
    </w:lvl>
    <w:lvl w:ilvl="7" w:tplc="7CA069D6">
      <w:start w:val="1"/>
      <w:numFmt w:val="lowerLetter"/>
      <w:lvlText w:val="%8."/>
      <w:lvlJc w:val="left"/>
      <w:pPr>
        <w:ind w:left="1920" w:hanging="360"/>
      </w:pPr>
    </w:lvl>
    <w:lvl w:ilvl="8" w:tplc="D1AAE85A">
      <w:start w:val="1"/>
      <w:numFmt w:val="lowerLetter"/>
      <w:lvlText w:val="%9."/>
      <w:lvlJc w:val="left"/>
      <w:pPr>
        <w:ind w:left="1920" w:hanging="360"/>
      </w:pPr>
    </w:lvl>
  </w:abstractNum>
  <w:abstractNum w:abstractNumId="25" w15:restartNumberingAfterBreak="0">
    <w:nsid w:val="45BF69CA"/>
    <w:multiLevelType w:val="hybridMultilevel"/>
    <w:tmpl w:val="01DEE318"/>
    <w:lvl w:ilvl="0" w:tplc="A35ECF0E">
      <w:start w:val="1"/>
      <w:numFmt w:val="decimal"/>
      <w:lvlText w:val="%1."/>
      <w:lvlJc w:val="left"/>
      <w:pPr>
        <w:ind w:left="360" w:hanging="360"/>
      </w:pPr>
      <w:rPr>
        <w:rFonts w:ascii="Calibri" w:hAnsi="Calibri"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46587047"/>
    <w:multiLevelType w:val="multilevel"/>
    <w:tmpl w:val="29DC4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6BD13E8"/>
    <w:multiLevelType w:val="hybridMultilevel"/>
    <w:tmpl w:val="3D484B5A"/>
    <w:lvl w:ilvl="0" w:tplc="BAE6909A">
      <w:start w:val="1"/>
      <w:numFmt w:val="decimal"/>
      <w:lvlText w:val="%1."/>
      <w:lvlJc w:val="righ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47B8336C"/>
    <w:multiLevelType w:val="multilevel"/>
    <w:tmpl w:val="E968C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A33405B"/>
    <w:multiLevelType w:val="hybridMultilevel"/>
    <w:tmpl w:val="588C52AC"/>
    <w:lvl w:ilvl="0" w:tplc="E5B63BBC">
      <w:start w:val="4"/>
      <w:numFmt w:val="bullet"/>
      <w:lvlText w:val="•"/>
      <w:lvlJc w:val="left"/>
      <w:pPr>
        <w:ind w:left="108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EC0AA0"/>
    <w:multiLevelType w:val="hybridMultilevel"/>
    <w:tmpl w:val="8EA86EA6"/>
    <w:lvl w:ilvl="0" w:tplc="04090005">
      <w:start w:val="1"/>
      <w:numFmt w:val="bullet"/>
      <w:lvlText w:val=""/>
      <w:lvlJc w:val="left"/>
      <w:pPr>
        <w:tabs>
          <w:tab w:val="num" w:pos="1077"/>
        </w:tabs>
        <w:ind w:left="1077" w:hanging="360"/>
      </w:pPr>
      <w:rPr>
        <w:rFonts w:ascii="Wingdings" w:hAnsi="Wingdings" w:hint="default"/>
      </w:rPr>
    </w:lvl>
    <w:lvl w:ilvl="1" w:tplc="04090003" w:tentative="1">
      <w:start w:val="1"/>
      <w:numFmt w:val="bullet"/>
      <w:lvlText w:val="o"/>
      <w:lvlJc w:val="left"/>
      <w:pPr>
        <w:tabs>
          <w:tab w:val="num" w:pos="1797"/>
        </w:tabs>
        <w:ind w:left="1797" w:hanging="360"/>
      </w:pPr>
      <w:rPr>
        <w:rFonts w:ascii="Courier New" w:hAnsi="Courier New" w:cs="Courier New" w:hint="default"/>
      </w:rPr>
    </w:lvl>
    <w:lvl w:ilvl="2" w:tplc="04090005" w:tentative="1">
      <w:start w:val="1"/>
      <w:numFmt w:val="bullet"/>
      <w:lvlText w:val=""/>
      <w:lvlJc w:val="left"/>
      <w:pPr>
        <w:tabs>
          <w:tab w:val="num" w:pos="2517"/>
        </w:tabs>
        <w:ind w:left="2517" w:hanging="360"/>
      </w:pPr>
      <w:rPr>
        <w:rFonts w:ascii="Wingdings" w:hAnsi="Wingdings" w:hint="default"/>
      </w:rPr>
    </w:lvl>
    <w:lvl w:ilvl="3" w:tplc="04090001" w:tentative="1">
      <w:start w:val="1"/>
      <w:numFmt w:val="bullet"/>
      <w:lvlText w:val=""/>
      <w:lvlJc w:val="left"/>
      <w:pPr>
        <w:tabs>
          <w:tab w:val="num" w:pos="3237"/>
        </w:tabs>
        <w:ind w:left="3237" w:hanging="360"/>
      </w:pPr>
      <w:rPr>
        <w:rFonts w:ascii="Symbol" w:hAnsi="Symbol" w:hint="default"/>
      </w:rPr>
    </w:lvl>
    <w:lvl w:ilvl="4" w:tplc="04090003" w:tentative="1">
      <w:start w:val="1"/>
      <w:numFmt w:val="bullet"/>
      <w:lvlText w:val="o"/>
      <w:lvlJc w:val="left"/>
      <w:pPr>
        <w:tabs>
          <w:tab w:val="num" w:pos="3957"/>
        </w:tabs>
        <w:ind w:left="3957" w:hanging="360"/>
      </w:pPr>
      <w:rPr>
        <w:rFonts w:ascii="Courier New" w:hAnsi="Courier New" w:cs="Courier New" w:hint="default"/>
      </w:rPr>
    </w:lvl>
    <w:lvl w:ilvl="5" w:tplc="04090005" w:tentative="1">
      <w:start w:val="1"/>
      <w:numFmt w:val="bullet"/>
      <w:lvlText w:val=""/>
      <w:lvlJc w:val="left"/>
      <w:pPr>
        <w:tabs>
          <w:tab w:val="num" w:pos="4677"/>
        </w:tabs>
        <w:ind w:left="4677" w:hanging="360"/>
      </w:pPr>
      <w:rPr>
        <w:rFonts w:ascii="Wingdings" w:hAnsi="Wingdings" w:hint="default"/>
      </w:rPr>
    </w:lvl>
    <w:lvl w:ilvl="6" w:tplc="04090001" w:tentative="1">
      <w:start w:val="1"/>
      <w:numFmt w:val="bullet"/>
      <w:lvlText w:val=""/>
      <w:lvlJc w:val="left"/>
      <w:pPr>
        <w:tabs>
          <w:tab w:val="num" w:pos="5397"/>
        </w:tabs>
        <w:ind w:left="5397" w:hanging="360"/>
      </w:pPr>
      <w:rPr>
        <w:rFonts w:ascii="Symbol" w:hAnsi="Symbol" w:hint="default"/>
      </w:rPr>
    </w:lvl>
    <w:lvl w:ilvl="7" w:tplc="04090003" w:tentative="1">
      <w:start w:val="1"/>
      <w:numFmt w:val="bullet"/>
      <w:lvlText w:val="o"/>
      <w:lvlJc w:val="left"/>
      <w:pPr>
        <w:tabs>
          <w:tab w:val="num" w:pos="6117"/>
        </w:tabs>
        <w:ind w:left="6117" w:hanging="360"/>
      </w:pPr>
      <w:rPr>
        <w:rFonts w:ascii="Courier New" w:hAnsi="Courier New" w:cs="Courier New" w:hint="default"/>
      </w:rPr>
    </w:lvl>
    <w:lvl w:ilvl="8" w:tplc="04090005" w:tentative="1">
      <w:start w:val="1"/>
      <w:numFmt w:val="bullet"/>
      <w:lvlText w:val=""/>
      <w:lvlJc w:val="left"/>
      <w:pPr>
        <w:tabs>
          <w:tab w:val="num" w:pos="6837"/>
        </w:tabs>
        <w:ind w:left="6837" w:hanging="360"/>
      </w:pPr>
      <w:rPr>
        <w:rFonts w:ascii="Wingdings" w:hAnsi="Wingdings" w:hint="default"/>
      </w:rPr>
    </w:lvl>
  </w:abstractNum>
  <w:abstractNum w:abstractNumId="31" w15:restartNumberingAfterBreak="0">
    <w:nsid w:val="4EFD7F5C"/>
    <w:multiLevelType w:val="hybridMultilevel"/>
    <w:tmpl w:val="9D94C3F0"/>
    <w:lvl w:ilvl="0" w:tplc="1652B768">
      <w:start w:val="1"/>
      <w:numFmt w:val="lowerLetter"/>
      <w:lvlText w:val="(%1)"/>
      <w:lvlJc w:val="left"/>
      <w:pPr>
        <w:ind w:left="900" w:hanging="54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0825371"/>
    <w:multiLevelType w:val="multilevel"/>
    <w:tmpl w:val="9C76C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3A23C3F"/>
    <w:multiLevelType w:val="hybridMultilevel"/>
    <w:tmpl w:val="1C6CB2FA"/>
    <w:lvl w:ilvl="0" w:tplc="E5B63BBC">
      <w:start w:val="4"/>
      <w:numFmt w:val="bullet"/>
      <w:lvlText w:val="•"/>
      <w:lvlJc w:val="left"/>
      <w:pPr>
        <w:ind w:left="108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6024740"/>
    <w:multiLevelType w:val="hybridMultilevel"/>
    <w:tmpl w:val="F60846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7092B49"/>
    <w:multiLevelType w:val="hybridMultilevel"/>
    <w:tmpl w:val="7BD88452"/>
    <w:lvl w:ilvl="0" w:tplc="D6F034B8">
      <w:start w:val="1"/>
      <w:numFmt w:val="lowerLetter"/>
      <w:lvlText w:val="%1)"/>
      <w:lvlJc w:val="left"/>
      <w:pPr>
        <w:tabs>
          <w:tab w:val="num" w:pos="1800"/>
        </w:tabs>
        <w:ind w:left="1800" w:hanging="360"/>
      </w:pPr>
      <w:rPr>
        <w:rFonts w:ascii="Times New Roman" w:hAnsi="Times New Roman" w:hint="default"/>
        <w:b w:val="0"/>
        <w:i w:val="0"/>
        <w:sz w:val="24"/>
      </w:rPr>
    </w:lvl>
    <w:lvl w:ilvl="1" w:tplc="04090019">
      <w:start w:val="1"/>
      <w:numFmt w:val="decimal"/>
      <w:lvlText w:val="%2."/>
      <w:lvlJc w:val="left"/>
      <w:pPr>
        <w:ind w:left="1800" w:hanging="72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608B7C87"/>
    <w:multiLevelType w:val="multilevel"/>
    <w:tmpl w:val="2B64F078"/>
    <w:lvl w:ilvl="0">
      <w:start w:val="5"/>
      <w:numFmt w:val="decimal"/>
      <w:lvlText w:val="%1"/>
      <w:lvlJc w:val="left"/>
      <w:pPr>
        <w:tabs>
          <w:tab w:val="num" w:pos="360"/>
        </w:tabs>
        <w:ind w:left="0" w:firstLine="0"/>
      </w:pPr>
      <w:rPr>
        <w:rFonts w:hint="default"/>
      </w:rPr>
    </w:lvl>
    <w:lvl w:ilvl="1">
      <w:start w:val="1"/>
      <w:numFmt w:val="decimal"/>
      <w:lvlText w:val="6.%2"/>
      <w:lvlJc w:val="left"/>
      <w:pPr>
        <w:tabs>
          <w:tab w:val="num" w:pos="360"/>
        </w:tabs>
        <w:ind w:left="0" w:firstLine="0"/>
      </w:pPr>
      <w:rPr>
        <w:rFonts w:hint="default"/>
      </w:rPr>
    </w:lvl>
    <w:lvl w:ilvl="2">
      <w:start w:val="1"/>
      <w:numFmt w:val="decimal"/>
      <w:lvlText w:val="%1.%2.%3"/>
      <w:lvlJc w:val="left"/>
      <w:pPr>
        <w:tabs>
          <w:tab w:val="num" w:pos="720"/>
        </w:tabs>
        <w:ind w:left="0" w:firstLine="0"/>
      </w:pPr>
      <w:rPr>
        <w:rFonts w:hint="default"/>
      </w:rPr>
    </w:lvl>
    <w:lvl w:ilvl="3">
      <w:start w:val="1"/>
      <w:numFmt w:val="decimal"/>
      <w:lvlText w:val="%1.%2.%3.%4"/>
      <w:lvlJc w:val="left"/>
      <w:pPr>
        <w:tabs>
          <w:tab w:val="num" w:pos="720"/>
        </w:tabs>
        <w:ind w:left="0" w:firstLine="0"/>
      </w:pPr>
      <w:rPr>
        <w:rFonts w:hint="default"/>
      </w:rPr>
    </w:lvl>
    <w:lvl w:ilvl="4">
      <w:start w:val="1"/>
      <w:numFmt w:val="decimal"/>
      <w:lvlText w:val="%1.%2.%3.%4.%5"/>
      <w:lvlJc w:val="left"/>
      <w:pPr>
        <w:tabs>
          <w:tab w:val="num" w:pos="720"/>
        </w:tabs>
        <w:ind w:left="0" w:firstLine="0"/>
      </w:pPr>
      <w:rPr>
        <w:rFonts w:hint="default"/>
      </w:rPr>
    </w:lvl>
    <w:lvl w:ilvl="5">
      <w:start w:val="1"/>
      <w:numFmt w:val="decimal"/>
      <w:lvlText w:val="%1.%2.%3.%4.%5.%6"/>
      <w:lvlJc w:val="left"/>
      <w:pPr>
        <w:tabs>
          <w:tab w:val="num" w:pos="1080"/>
        </w:tabs>
        <w:ind w:left="0" w:firstLine="0"/>
      </w:pPr>
      <w:rPr>
        <w:rFonts w:hint="default"/>
      </w:rPr>
    </w:lvl>
    <w:lvl w:ilvl="6">
      <w:start w:val="1"/>
      <w:numFmt w:val="decimal"/>
      <w:lvlText w:val="%1.%2.%3.%4.%5.%6.%7"/>
      <w:lvlJc w:val="left"/>
      <w:pPr>
        <w:tabs>
          <w:tab w:val="num" w:pos="1080"/>
        </w:tabs>
        <w:ind w:left="0" w:firstLine="0"/>
      </w:pPr>
      <w:rPr>
        <w:rFonts w:hint="default"/>
      </w:rPr>
    </w:lvl>
    <w:lvl w:ilvl="7">
      <w:start w:val="1"/>
      <w:numFmt w:val="decimal"/>
      <w:lvlText w:val="%1.%2.%3.%4.%5.%6.%7.%8"/>
      <w:lvlJc w:val="left"/>
      <w:pPr>
        <w:tabs>
          <w:tab w:val="num" w:pos="1440"/>
        </w:tabs>
        <w:ind w:left="0" w:firstLine="0"/>
      </w:pPr>
      <w:rPr>
        <w:rFonts w:hint="default"/>
      </w:rPr>
    </w:lvl>
    <w:lvl w:ilvl="8">
      <w:start w:val="1"/>
      <w:numFmt w:val="decimal"/>
      <w:lvlText w:val="%1.%2.%3.%4.%5.%6.%7.%8.%9"/>
      <w:lvlJc w:val="left"/>
      <w:pPr>
        <w:tabs>
          <w:tab w:val="num" w:pos="1440"/>
        </w:tabs>
        <w:ind w:left="0" w:firstLine="0"/>
      </w:pPr>
      <w:rPr>
        <w:rFonts w:hint="default"/>
      </w:rPr>
    </w:lvl>
  </w:abstractNum>
  <w:abstractNum w:abstractNumId="37" w15:restartNumberingAfterBreak="0">
    <w:nsid w:val="614141F5"/>
    <w:multiLevelType w:val="hybridMultilevel"/>
    <w:tmpl w:val="8D8A6A40"/>
    <w:lvl w:ilvl="0" w:tplc="2562A3E8">
      <w:start w:val="2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1B7148"/>
    <w:multiLevelType w:val="hybridMultilevel"/>
    <w:tmpl w:val="4F584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3905F01"/>
    <w:multiLevelType w:val="hybridMultilevel"/>
    <w:tmpl w:val="7A50D6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8E96F2F"/>
    <w:multiLevelType w:val="hybridMultilevel"/>
    <w:tmpl w:val="7090AF3A"/>
    <w:lvl w:ilvl="0" w:tplc="EFC0544C">
      <w:start w:val="1"/>
      <w:numFmt w:val="lowerLetter"/>
      <w:lvlText w:val="%1."/>
      <w:lvlJc w:val="left"/>
      <w:pPr>
        <w:ind w:left="1920" w:hanging="360"/>
      </w:pPr>
    </w:lvl>
    <w:lvl w:ilvl="1" w:tplc="448E9298">
      <w:start w:val="1"/>
      <w:numFmt w:val="lowerLetter"/>
      <w:lvlText w:val="%2."/>
      <w:lvlJc w:val="left"/>
      <w:pPr>
        <w:ind w:left="1920" w:hanging="360"/>
      </w:pPr>
    </w:lvl>
    <w:lvl w:ilvl="2" w:tplc="7D023FCA">
      <w:start w:val="1"/>
      <w:numFmt w:val="lowerLetter"/>
      <w:lvlText w:val="%3."/>
      <w:lvlJc w:val="left"/>
      <w:pPr>
        <w:ind w:left="1920" w:hanging="360"/>
      </w:pPr>
    </w:lvl>
    <w:lvl w:ilvl="3" w:tplc="9E34B638">
      <w:start w:val="1"/>
      <w:numFmt w:val="lowerLetter"/>
      <w:lvlText w:val="%4."/>
      <w:lvlJc w:val="left"/>
      <w:pPr>
        <w:ind w:left="1920" w:hanging="360"/>
      </w:pPr>
    </w:lvl>
    <w:lvl w:ilvl="4" w:tplc="FAA08326">
      <w:start w:val="1"/>
      <w:numFmt w:val="lowerLetter"/>
      <w:lvlText w:val="%5."/>
      <w:lvlJc w:val="left"/>
      <w:pPr>
        <w:ind w:left="1920" w:hanging="360"/>
      </w:pPr>
    </w:lvl>
    <w:lvl w:ilvl="5" w:tplc="BCC20586">
      <w:start w:val="1"/>
      <w:numFmt w:val="lowerLetter"/>
      <w:lvlText w:val="%6."/>
      <w:lvlJc w:val="left"/>
      <w:pPr>
        <w:ind w:left="1920" w:hanging="360"/>
      </w:pPr>
    </w:lvl>
    <w:lvl w:ilvl="6" w:tplc="5E4E34DE">
      <w:start w:val="1"/>
      <w:numFmt w:val="lowerLetter"/>
      <w:lvlText w:val="%7."/>
      <w:lvlJc w:val="left"/>
      <w:pPr>
        <w:ind w:left="1920" w:hanging="360"/>
      </w:pPr>
    </w:lvl>
    <w:lvl w:ilvl="7" w:tplc="B3601E6C">
      <w:start w:val="1"/>
      <w:numFmt w:val="lowerLetter"/>
      <w:lvlText w:val="%8."/>
      <w:lvlJc w:val="left"/>
      <w:pPr>
        <w:ind w:left="1920" w:hanging="360"/>
      </w:pPr>
    </w:lvl>
    <w:lvl w:ilvl="8" w:tplc="6AF268C2">
      <w:start w:val="1"/>
      <w:numFmt w:val="lowerLetter"/>
      <w:lvlText w:val="%9."/>
      <w:lvlJc w:val="left"/>
      <w:pPr>
        <w:ind w:left="1920" w:hanging="360"/>
      </w:pPr>
    </w:lvl>
  </w:abstractNum>
  <w:abstractNum w:abstractNumId="41" w15:restartNumberingAfterBreak="0">
    <w:nsid w:val="6B7E0A14"/>
    <w:multiLevelType w:val="hybridMultilevel"/>
    <w:tmpl w:val="9006BE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20A3050"/>
    <w:multiLevelType w:val="multilevel"/>
    <w:tmpl w:val="8CECB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531332F"/>
    <w:multiLevelType w:val="hybridMultilevel"/>
    <w:tmpl w:val="6644B896"/>
    <w:lvl w:ilvl="0" w:tplc="04090017">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4" w15:restartNumberingAfterBreak="0">
    <w:nsid w:val="779262F3"/>
    <w:multiLevelType w:val="multilevel"/>
    <w:tmpl w:val="BA40B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1924D4"/>
    <w:multiLevelType w:val="multilevel"/>
    <w:tmpl w:val="012E7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DE769E0"/>
    <w:multiLevelType w:val="hybridMultilevel"/>
    <w:tmpl w:val="31501CA6"/>
    <w:lvl w:ilvl="0" w:tplc="055AB3A8">
      <w:start w:val="1"/>
      <w:numFmt w:val="decimal"/>
      <w:lvlText w:val="%1."/>
      <w:lvlJc w:val="left"/>
      <w:pPr>
        <w:tabs>
          <w:tab w:val="num" w:pos="360"/>
        </w:tabs>
        <w:ind w:left="360" w:hanging="360"/>
      </w:pPr>
      <w:rPr>
        <w:rFonts w:hint="default"/>
        <w:b w:val="0"/>
      </w:rPr>
    </w:lvl>
    <w:lvl w:ilvl="1" w:tplc="04090019">
      <w:start w:val="1"/>
      <w:numFmt w:val="lowerLetter"/>
      <w:lvlText w:val="%2."/>
      <w:lvlJc w:val="left"/>
      <w:pPr>
        <w:tabs>
          <w:tab w:val="num" w:pos="1080"/>
        </w:tabs>
        <w:ind w:left="1080" w:hanging="360"/>
      </w:pPr>
    </w:lvl>
    <w:lvl w:ilvl="2" w:tplc="1F1CE5EA">
      <w:start w:val="1"/>
      <w:numFmt w:val="lowerLetter"/>
      <w:lvlText w:val="%3)"/>
      <w:lvlJc w:val="left"/>
      <w:pPr>
        <w:tabs>
          <w:tab w:val="num" w:pos="1980"/>
        </w:tabs>
        <w:ind w:left="1980" w:hanging="360"/>
      </w:pPr>
      <w:rPr>
        <w:rFonts w:hint="default"/>
        <w:b/>
      </w:rPr>
    </w:lvl>
    <w:lvl w:ilvl="3" w:tplc="04090005">
      <w:start w:val="1"/>
      <w:numFmt w:val="bullet"/>
      <w:lvlText w:val=""/>
      <w:lvlJc w:val="left"/>
      <w:pPr>
        <w:tabs>
          <w:tab w:val="num" w:pos="2520"/>
        </w:tabs>
        <w:ind w:left="2520" w:hanging="360"/>
      </w:pPr>
      <w:rPr>
        <w:rFonts w:ascii="Wingdings" w:hAnsi="Wingdings" w:hint="default"/>
        <w:b w:val="0"/>
      </w:r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rPr>
        <w:rFonts w:hint="default"/>
        <w:b w:val="0"/>
      </w:r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908954589">
    <w:abstractNumId w:val="46"/>
  </w:num>
  <w:num w:numId="2" w16cid:durableId="133722326">
    <w:abstractNumId w:val="30"/>
  </w:num>
  <w:num w:numId="3" w16cid:durableId="994065268">
    <w:abstractNumId w:val="17"/>
  </w:num>
  <w:num w:numId="4" w16cid:durableId="461507615">
    <w:abstractNumId w:val="21"/>
  </w:num>
  <w:num w:numId="5" w16cid:durableId="88088594">
    <w:abstractNumId w:val="41"/>
  </w:num>
  <w:num w:numId="6" w16cid:durableId="60374240">
    <w:abstractNumId w:val="5"/>
  </w:num>
  <w:num w:numId="7" w16cid:durableId="420685857">
    <w:abstractNumId w:val="36"/>
  </w:num>
  <w:num w:numId="8" w16cid:durableId="740714809">
    <w:abstractNumId w:val="39"/>
  </w:num>
  <w:num w:numId="9" w16cid:durableId="1203908711">
    <w:abstractNumId w:val="37"/>
  </w:num>
  <w:num w:numId="10" w16cid:durableId="1947229171">
    <w:abstractNumId w:val="3"/>
  </w:num>
  <w:num w:numId="11" w16cid:durableId="1306544146">
    <w:abstractNumId w:val="7"/>
  </w:num>
  <w:num w:numId="12" w16cid:durableId="1022588338">
    <w:abstractNumId w:val="0"/>
  </w:num>
  <w:num w:numId="13" w16cid:durableId="1662734334">
    <w:abstractNumId w:val="25"/>
  </w:num>
  <w:num w:numId="14" w16cid:durableId="1962953992">
    <w:abstractNumId w:val="31"/>
  </w:num>
  <w:num w:numId="15" w16cid:durableId="168259910">
    <w:abstractNumId w:val="8"/>
  </w:num>
  <w:num w:numId="16" w16cid:durableId="726493770">
    <w:abstractNumId w:val="1"/>
  </w:num>
  <w:num w:numId="17" w16cid:durableId="598101451">
    <w:abstractNumId w:val="22"/>
  </w:num>
  <w:num w:numId="18" w16cid:durableId="882014596">
    <w:abstractNumId w:val="35"/>
  </w:num>
  <w:num w:numId="19" w16cid:durableId="19012100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63426547">
    <w:abstractNumId w:val="34"/>
  </w:num>
  <w:num w:numId="21" w16cid:durableId="459148173">
    <w:abstractNumId w:val="16"/>
  </w:num>
  <w:num w:numId="22" w16cid:durableId="1958098758">
    <w:abstractNumId w:val="40"/>
  </w:num>
  <w:num w:numId="23" w16cid:durableId="1684090672">
    <w:abstractNumId w:val="24"/>
  </w:num>
  <w:num w:numId="24" w16cid:durableId="1668945778">
    <w:abstractNumId w:val="4"/>
  </w:num>
  <w:num w:numId="25" w16cid:durableId="1596396329">
    <w:abstractNumId w:val="19"/>
  </w:num>
  <w:num w:numId="26" w16cid:durableId="382028657">
    <w:abstractNumId w:val="20"/>
  </w:num>
  <w:num w:numId="27" w16cid:durableId="1852453885">
    <w:abstractNumId w:val="27"/>
  </w:num>
  <w:num w:numId="28" w16cid:durableId="380061934">
    <w:abstractNumId w:val="10"/>
  </w:num>
  <w:num w:numId="29" w16cid:durableId="2032411880">
    <w:abstractNumId w:val="15"/>
  </w:num>
  <w:num w:numId="30" w16cid:durableId="1244799186">
    <w:abstractNumId w:val="29"/>
  </w:num>
  <w:num w:numId="31" w16cid:durableId="1316834261">
    <w:abstractNumId w:val="42"/>
  </w:num>
  <w:num w:numId="32" w16cid:durableId="1610621407">
    <w:abstractNumId w:val="43"/>
  </w:num>
  <w:num w:numId="33" w16cid:durableId="1157720296">
    <w:abstractNumId w:val="33"/>
  </w:num>
  <w:num w:numId="34" w16cid:durableId="1078671066">
    <w:abstractNumId w:val="44"/>
  </w:num>
  <w:num w:numId="35" w16cid:durableId="382339975">
    <w:abstractNumId w:val="38"/>
  </w:num>
  <w:num w:numId="36" w16cid:durableId="834881457">
    <w:abstractNumId w:val="23"/>
  </w:num>
  <w:num w:numId="37" w16cid:durableId="140999755">
    <w:abstractNumId w:val="2"/>
  </w:num>
  <w:num w:numId="38" w16cid:durableId="872235250">
    <w:abstractNumId w:val="18"/>
  </w:num>
  <w:num w:numId="39" w16cid:durableId="1875195353">
    <w:abstractNumId w:val="26"/>
  </w:num>
  <w:num w:numId="40" w16cid:durableId="2031373595">
    <w:abstractNumId w:val="6"/>
  </w:num>
  <w:num w:numId="41" w16cid:durableId="584535884">
    <w:abstractNumId w:val="28"/>
  </w:num>
  <w:num w:numId="42" w16cid:durableId="1515608084">
    <w:abstractNumId w:val="11"/>
  </w:num>
  <w:num w:numId="43" w16cid:durableId="1283418052">
    <w:abstractNumId w:val="14"/>
  </w:num>
  <w:num w:numId="44" w16cid:durableId="426847530">
    <w:abstractNumId w:val="32"/>
  </w:num>
  <w:num w:numId="45" w16cid:durableId="2140569492">
    <w:abstractNumId w:val="13"/>
  </w:num>
  <w:num w:numId="46" w16cid:durableId="357630982">
    <w:abstractNumId w:val="12"/>
  </w:num>
  <w:num w:numId="47" w16cid:durableId="1091584496">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US" w:vendorID="64" w:dllVersion="0" w:nlCheck="1" w:checkStyle="0"/>
  <w:activeWritingStyle w:appName="MSWord" w:lang="en-GB" w:vendorID="64" w:dllVersion="0" w:nlCheck="1" w:checkStyle="0"/>
  <w:activeWritingStyle w:appName="MSWord" w:lang="en-PH" w:vendorID="64" w:dllVersion="0" w:nlCheck="1" w:checkStyle="0"/>
  <w:activeWritingStyle w:appName="MSWord" w:lang="en-PH" w:vendorID="64" w:dllVersion="6" w:nlCheck="1" w:checkStyle="1"/>
  <w:activeWritingStyle w:appName="MSWord" w:lang="en-PH" w:vendorID="64" w:dllVersion="4096" w:nlCheck="1" w:checkStyle="0"/>
  <w:activeWritingStyle w:appName="MSWord" w:lang="ar-SA"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04E"/>
    <w:rsid w:val="00001B2D"/>
    <w:rsid w:val="0000545D"/>
    <w:rsid w:val="00015C73"/>
    <w:rsid w:val="000167BE"/>
    <w:rsid w:val="00026114"/>
    <w:rsid w:val="00026411"/>
    <w:rsid w:val="00031465"/>
    <w:rsid w:val="00032554"/>
    <w:rsid w:val="00035BAD"/>
    <w:rsid w:val="00040892"/>
    <w:rsid w:val="00040F16"/>
    <w:rsid w:val="00040FF8"/>
    <w:rsid w:val="00042C5E"/>
    <w:rsid w:val="00046BAF"/>
    <w:rsid w:val="000503CD"/>
    <w:rsid w:val="000506DD"/>
    <w:rsid w:val="000509F8"/>
    <w:rsid w:val="00050B7C"/>
    <w:rsid w:val="000522F4"/>
    <w:rsid w:val="00053B82"/>
    <w:rsid w:val="000555FF"/>
    <w:rsid w:val="0005593D"/>
    <w:rsid w:val="0005657C"/>
    <w:rsid w:val="000574D0"/>
    <w:rsid w:val="00060D0D"/>
    <w:rsid w:val="0006104C"/>
    <w:rsid w:val="0007527B"/>
    <w:rsid w:val="00076450"/>
    <w:rsid w:val="00082722"/>
    <w:rsid w:val="00087AC5"/>
    <w:rsid w:val="00090A23"/>
    <w:rsid w:val="000953B7"/>
    <w:rsid w:val="000A5298"/>
    <w:rsid w:val="000A68E4"/>
    <w:rsid w:val="000A701F"/>
    <w:rsid w:val="000B2126"/>
    <w:rsid w:val="000B21C0"/>
    <w:rsid w:val="000B3A42"/>
    <w:rsid w:val="000B3BCE"/>
    <w:rsid w:val="000C1D67"/>
    <w:rsid w:val="000C7927"/>
    <w:rsid w:val="000D2AA2"/>
    <w:rsid w:val="000D7916"/>
    <w:rsid w:val="000D7C4E"/>
    <w:rsid w:val="000E224C"/>
    <w:rsid w:val="000E6236"/>
    <w:rsid w:val="000F03A3"/>
    <w:rsid w:val="000F200C"/>
    <w:rsid w:val="000F7832"/>
    <w:rsid w:val="000F7CC7"/>
    <w:rsid w:val="000F7FDB"/>
    <w:rsid w:val="001004C9"/>
    <w:rsid w:val="00106355"/>
    <w:rsid w:val="00107C06"/>
    <w:rsid w:val="00112A07"/>
    <w:rsid w:val="00113DEB"/>
    <w:rsid w:val="00113FD0"/>
    <w:rsid w:val="00116FF1"/>
    <w:rsid w:val="0011715A"/>
    <w:rsid w:val="00132B19"/>
    <w:rsid w:val="00133100"/>
    <w:rsid w:val="001349B5"/>
    <w:rsid w:val="00134B35"/>
    <w:rsid w:val="001355BE"/>
    <w:rsid w:val="00135C8F"/>
    <w:rsid w:val="0014278D"/>
    <w:rsid w:val="00142BB0"/>
    <w:rsid w:val="00143DF9"/>
    <w:rsid w:val="0014601F"/>
    <w:rsid w:val="0014647F"/>
    <w:rsid w:val="001467E0"/>
    <w:rsid w:val="00146BCA"/>
    <w:rsid w:val="00147B27"/>
    <w:rsid w:val="00151A52"/>
    <w:rsid w:val="001544A2"/>
    <w:rsid w:val="00155FEC"/>
    <w:rsid w:val="00157E5B"/>
    <w:rsid w:val="001606F3"/>
    <w:rsid w:val="001662CC"/>
    <w:rsid w:val="00166D14"/>
    <w:rsid w:val="001701D1"/>
    <w:rsid w:val="00173F64"/>
    <w:rsid w:val="00183D78"/>
    <w:rsid w:val="001848D7"/>
    <w:rsid w:val="00185A34"/>
    <w:rsid w:val="00187C73"/>
    <w:rsid w:val="001903F9"/>
    <w:rsid w:val="0019082F"/>
    <w:rsid w:val="00191A38"/>
    <w:rsid w:val="00191E31"/>
    <w:rsid w:val="0019319C"/>
    <w:rsid w:val="001940EC"/>
    <w:rsid w:val="0019788D"/>
    <w:rsid w:val="001A03EE"/>
    <w:rsid w:val="001A33E1"/>
    <w:rsid w:val="001A633B"/>
    <w:rsid w:val="001A64E9"/>
    <w:rsid w:val="001A6EDD"/>
    <w:rsid w:val="001B1E7F"/>
    <w:rsid w:val="001B25ED"/>
    <w:rsid w:val="001B53EB"/>
    <w:rsid w:val="001C2544"/>
    <w:rsid w:val="001D0932"/>
    <w:rsid w:val="001D12E7"/>
    <w:rsid w:val="001D2DAC"/>
    <w:rsid w:val="001D5055"/>
    <w:rsid w:val="001E1F2F"/>
    <w:rsid w:val="001E2F4C"/>
    <w:rsid w:val="001E7058"/>
    <w:rsid w:val="001E776F"/>
    <w:rsid w:val="001F0E2D"/>
    <w:rsid w:val="001F2308"/>
    <w:rsid w:val="001F383B"/>
    <w:rsid w:val="00210F1E"/>
    <w:rsid w:val="00213924"/>
    <w:rsid w:val="0021463F"/>
    <w:rsid w:val="00214ED1"/>
    <w:rsid w:val="00220C46"/>
    <w:rsid w:val="00234536"/>
    <w:rsid w:val="0023492F"/>
    <w:rsid w:val="002358C1"/>
    <w:rsid w:val="00236296"/>
    <w:rsid w:val="00237F85"/>
    <w:rsid w:val="00251069"/>
    <w:rsid w:val="00251580"/>
    <w:rsid w:val="00252530"/>
    <w:rsid w:val="0025378B"/>
    <w:rsid w:val="002556A3"/>
    <w:rsid w:val="00255F54"/>
    <w:rsid w:val="002574CF"/>
    <w:rsid w:val="00257749"/>
    <w:rsid w:val="00270254"/>
    <w:rsid w:val="00271DEB"/>
    <w:rsid w:val="00276A8D"/>
    <w:rsid w:val="002803EF"/>
    <w:rsid w:val="00282826"/>
    <w:rsid w:val="0028288E"/>
    <w:rsid w:val="00287A9C"/>
    <w:rsid w:val="00293442"/>
    <w:rsid w:val="002943E8"/>
    <w:rsid w:val="00294672"/>
    <w:rsid w:val="00294F38"/>
    <w:rsid w:val="002A30DC"/>
    <w:rsid w:val="002B020C"/>
    <w:rsid w:val="002C030A"/>
    <w:rsid w:val="002C1256"/>
    <w:rsid w:val="002C6D3B"/>
    <w:rsid w:val="002D0049"/>
    <w:rsid w:val="002D154F"/>
    <w:rsid w:val="002D6D89"/>
    <w:rsid w:val="002E1BB4"/>
    <w:rsid w:val="002E3A44"/>
    <w:rsid w:val="002F1138"/>
    <w:rsid w:val="002F245E"/>
    <w:rsid w:val="002F2D8E"/>
    <w:rsid w:val="002F540B"/>
    <w:rsid w:val="002F6699"/>
    <w:rsid w:val="002F727E"/>
    <w:rsid w:val="00312D1F"/>
    <w:rsid w:val="00317305"/>
    <w:rsid w:val="0031768C"/>
    <w:rsid w:val="00317F79"/>
    <w:rsid w:val="0032173A"/>
    <w:rsid w:val="00321A71"/>
    <w:rsid w:val="00325AC7"/>
    <w:rsid w:val="00325F81"/>
    <w:rsid w:val="00327F1A"/>
    <w:rsid w:val="003304BA"/>
    <w:rsid w:val="0033083A"/>
    <w:rsid w:val="00333CC4"/>
    <w:rsid w:val="00342D51"/>
    <w:rsid w:val="00345C87"/>
    <w:rsid w:val="0034610B"/>
    <w:rsid w:val="00346D29"/>
    <w:rsid w:val="00350FB6"/>
    <w:rsid w:val="00357CBC"/>
    <w:rsid w:val="0036259E"/>
    <w:rsid w:val="00370E9F"/>
    <w:rsid w:val="00371EF8"/>
    <w:rsid w:val="00373600"/>
    <w:rsid w:val="00375ABD"/>
    <w:rsid w:val="003766DB"/>
    <w:rsid w:val="00384099"/>
    <w:rsid w:val="00387EED"/>
    <w:rsid w:val="0039131B"/>
    <w:rsid w:val="00391DA9"/>
    <w:rsid w:val="00392AE1"/>
    <w:rsid w:val="00393A5A"/>
    <w:rsid w:val="00395360"/>
    <w:rsid w:val="003A3BD1"/>
    <w:rsid w:val="003A3E01"/>
    <w:rsid w:val="003A5FF3"/>
    <w:rsid w:val="003A61DB"/>
    <w:rsid w:val="003B08FB"/>
    <w:rsid w:val="003B1640"/>
    <w:rsid w:val="003B3B64"/>
    <w:rsid w:val="003B46C2"/>
    <w:rsid w:val="003B6075"/>
    <w:rsid w:val="003C0BCA"/>
    <w:rsid w:val="003D1B22"/>
    <w:rsid w:val="003D1BB0"/>
    <w:rsid w:val="003D3CC6"/>
    <w:rsid w:val="003D4614"/>
    <w:rsid w:val="003D5A2B"/>
    <w:rsid w:val="003D5C02"/>
    <w:rsid w:val="003D5EDC"/>
    <w:rsid w:val="003D7414"/>
    <w:rsid w:val="003E0968"/>
    <w:rsid w:val="003E14AF"/>
    <w:rsid w:val="003E264C"/>
    <w:rsid w:val="003E2A34"/>
    <w:rsid w:val="003E6B87"/>
    <w:rsid w:val="003E6CFD"/>
    <w:rsid w:val="003F08D4"/>
    <w:rsid w:val="003F5D70"/>
    <w:rsid w:val="003F6DA6"/>
    <w:rsid w:val="00400BA7"/>
    <w:rsid w:val="0040153E"/>
    <w:rsid w:val="0040591A"/>
    <w:rsid w:val="00405D1A"/>
    <w:rsid w:val="00407B39"/>
    <w:rsid w:val="00410468"/>
    <w:rsid w:val="00412E5D"/>
    <w:rsid w:val="00413252"/>
    <w:rsid w:val="00421E53"/>
    <w:rsid w:val="00422158"/>
    <w:rsid w:val="00430BF4"/>
    <w:rsid w:val="00431385"/>
    <w:rsid w:val="00433306"/>
    <w:rsid w:val="00440165"/>
    <w:rsid w:val="00442EE1"/>
    <w:rsid w:val="0044361F"/>
    <w:rsid w:val="004459E9"/>
    <w:rsid w:val="00445B99"/>
    <w:rsid w:val="00453E6E"/>
    <w:rsid w:val="00455288"/>
    <w:rsid w:val="00457A7D"/>
    <w:rsid w:val="0046142F"/>
    <w:rsid w:val="004622C3"/>
    <w:rsid w:val="00463CA5"/>
    <w:rsid w:val="00464550"/>
    <w:rsid w:val="00465F28"/>
    <w:rsid w:val="0047014F"/>
    <w:rsid w:val="004714CC"/>
    <w:rsid w:val="004719F9"/>
    <w:rsid w:val="00475FBB"/>
    <w:rsid w:val="004775F2"/>
    <w:rsid w:val="004778B7"/>
    <w:rsid w:val="00480E5F"/>
    <w:rsid w:val="00481790"/>
    <w:rsid w:val="00483A6F"/>
    <w:rsid w:val="004848F6"/>
    <w:rsid w:val="00485547"/>
    <w:rsid w:val="004868D6"/>
    <w:rsid w:val="004946E8"/>
    <w:rsid w:val="004A0C81"/>
    <w:rsid w:val="004A3823"/>
    <w:rsid w:val="004A38AF"/>
    <w:rsid w:val="004A51C9"/>
    <w:rsid w:val="004A610E"/>
    <w:rsid w:val="004A7785"/>
    <w:rsid w:val="004A7F58"/>
    <w:rsid w:val="004B10DF"/>
    <w:rsid w:val="004B1416"/>
    <w:rsid w:val="004B3A7B"/>
    <w:rsid w:val="004B5AEE"/>
    <w:rsid w:val="004C2312"/>
    <w:rsid w:val="004C71BF"/>
    <w:rsid w:val="004D2C98"/>
    <w:rsid w:val="004D5006"/>
    <w:rsid w:val="004D5B10"/>
    <w:rsid w:val="004E0067"/>
    <w:rsid w:val="004E1646"/>
    <w:rsid w:val="004E25B7"/>
    <w:rsid w:val="004E28E9"/>
    <w:rsid w:val="004E44ED"/>
    <w:rsid w:val="004E71C0"/>
    <w:rsid w:val="004F156E"/>
    <w:rsid w:val="004F3884"/>
    <w:rsid w:val="004F3C13"/>
    <w:rsid w:val="004F58B1"/>
    <w:rsid w:val="004F69DC"/>
    <w:rsid w:val="00502245"/>
    <w:rsid w:val="0051037D"/>
    <w:rsid w:val="00510878"/>
    <w:rsid w:val="00511F33"/>
    <w:rsid w:val="00515C58"/>
    <w:rsid w:val="00520FCB"/>
    <w:rsid w:val="00522AA3"/>
    <w:rsid w:val="005247FB"/>
    <w:rsid w:val="00525B5C"/>
    <w:rsid w:val="0052631D"/>
    <w:rsid w:val="00527ADF"/>
    <w:rsid w:val="00531D1B"/>
    <w:rsid w:val="005334E8"/>
    <w:rsid w:val="00533772"/>
    <w:rsid w:val="00535D36"/>
    <w:rsid w:val="0053651A"/>
    <w:rsid w:val="00536679"/>
    <w:rsid w:val="005369A8"/>
    <w:rsid w:val="00536F86"/>
    <w:rsid w:val="00537C52"/>
    <w:rsid w:val="00540C54"/>
    <w:rsid w:val="00541575"/>
    <w:rsid w:val="00544A7B"/>
    <w:rsid w:val="00560460"/>
    <w:rsid w:val="00565001"/>
    <w:rsid w:val="00566120"/>
    <w:rsid w:val="00566EA4"/>
    <w:rsid w:val="005734B8"/>
    <w:rsid w:val="00574B17"/>
    <w:rsid w:val="00575146"/>
    <w:rsid w:val="00577B58"/>
    <w:rsid w:val="00581702"/>
    <w:rsid w:val="0058774F"/>
    <w:rsid w:val="00593AFF"/>
    <w:rsid w:val="00595044"/>
    <w:rsid w:val="00597141"/>
    <w:rsid w:val="005A7C73"/>
    <w:rsid w:val="005B3632"/>
    <w:rsid w:val="005B37F3"/>
    <w:rsid w:val="005B4DF9"/>
    <w:rsid w:val="005B54E1"/>
    <w:rsid w:val="005C0562"/>
    <w:rsid w:val="005C4684"/>
    <w:rsid w:val="005D004E"/>
    <w:rsid w:val="005D251D"/>
    <w:rsid w:val="005D29A2"/>
    <w:rsid w:val="005E041D"/>
    <w:rsid w:val="005E26E6"/>
    <w:rsid w:val="005E3B52"/>
    <w:rsid w:val="005E63FB"/>
    <w:rsid w:val="005F474D"/>
    <w:rsid w:val="00603CFD"/>
    <w:rsid w:val="00604084"/>
    <w:rsid w:val="0060709D"/>
    <w:rsid w:val="00607559"/>
    <w:rsid w:val="00611704"/>
    <w:rsid w:val="00611A6E"/>
    <w:rsid w:val="006120E1"/>
    <w:rsid w:val="00613297"/>
    <w:rsid w:val="00615841"/>
    <w:rsid w:val="00615924"/>
    <w:rsid w:val="00616CF5"/>
    <w:rsid w:val="0061717E"/>
    <w:rsid w:val="00617554"/>
    <w:rsid w:val="00617EC6"/>
    <w:rsid w:val="0062345F"/>
    <w:rsid w:val="00625D88"/>
    <w:rsid w:val="006265EF"/>
    <w:rsid w:val="006321CE"/>
    <w:rsid w:val="00636295"/>
    <w:rsid w:val="006378F4"/>
    <w:rsid w:val="00640441"/>
    <w:rsid w:val="006415BD"/>
    <w:rsid w:val="00641F7D"/>
    <w:rsid w:val="0064367A"/>
    <w:rsid w:val="0064403B"/>
    <w:rsid w:val="006450BE"/>
    <w:rsid w:val="006453C6"/>
    <w:rsid w:val="00651D81"/>
    <w:rsid w:val="00654FDD"/>
    <w:rsid w:val="00660411"/>
    <w:rsid w:val="00662CF9"/>
    <w:rsid w:val="00664253"/>
    <w:rsid w:val="00664359"/>
    <w:rsid w:val="0066667F"/>
    <w:rsid w:val="00675AC3"/>
    <w:rsid w:val="00676980"/>
    <w:rsid w:val="006771E8"/>
    <w:rsid w:val="00685888"/>
    <w:rsid w:val="00685F62"/>
    <w:rsid w:val="006869A8"/>
    <w:rsid w:val="006878A6"/>
    <w:rsid w:val="00691A46"/>
    <w:rsid w:val="00694270"/>
    <w:rsid w:val="006A0986"/>
    <w:rsid w:val="006A1242"/>
    <w:rsid w:val="006A32C8"/>
    <w:rsid w:val="006A3B50"/>
    <w:rsid w:val="006A4E7E"/>
    <w:rsid w:val="006A71CC"/>
    <w:rsid w:val="006B2297"/>
    <w:rsid w:val="006B65AD"/>
    <w:rsid w:val="006C0A9C"/>
    <w:rsid w:val="006C45C1"/>
    <w:rsid w:val="006C66A2"/>
    <w:rsid w:val="006C6BA1"/>
    <w:rsid w:val="006D458D"/>
    <w:rsid w:val="006D495C"/>
    <w:rsid w:val="006D579D"/>
    <w:rsid w:val="006D74CA"/>
    <w:rsid w:val="006E0614"/>
    <w:rsid w:val="006E10AE"/>
    <w:rsid w:val="006E21AD"/>
    <w:rsid w:val="006E259D"/>
    <w:rsid w:val="006E31BD"/>
    <w:rsid w:val="006E3D4D"/>
    <w:rsid w:val="006E4735"/>
    <w:rsid w:val="006E54BD"/>
    <w:rsid w:val="006F329D"/>
    <w:rsid w:val="006F54B5"/>
    <w:rsid w:val="006F610E"/>
    <w:rsid w:val="006F6AD6"/>
    <w:rsid w:val="0070321F"/>
    <w:rsid w:val="007058F4"/>
    <w:rsid w:val="00707B68"/>
    <w:rsid w:val="00707F3B"/>
    <w:rsid w:val="0071132F"/>
    <w:rsid w:val="00713220"/>
    <w:rsid w:val="00713CAD"/>
    <w:rsid w:val="00714061"/>
    <w:rsid w:val="00716849"/>
    <w:rsid w:val="00717E83"/>
    <w:rsid w:val="00721C64"/>
    <w:rsid w:val="007226D2"/>
    <w:rsid w:val="0072429C"/>
    <w:rsid w:val="00732596"/>
    <w:rsid w:val="007370CF"/>
    <w:rsid w:val="00737A6F"/>
    <w:rsid w:val="00743724"/>
    <w:rsid w:val="007459E0"/>
    <w:rsid w:val="00746821"/>
    <w:rsid w:val="00746B38"/>
    <w:rsid w:val="00756626"/>
    <w:rsid w:val="00764429"/>
    <w:rsid w:val="00764AA0"/>
    <w:rsid w:val="007652AE"/>
    <w:rsid w:val="00765674"/>
    <w:rsid w:val="00767876"/>
    <w:rsid w:val="00771083"/>
    <w:rsid w:val="00772154"/>
    <w:rsid w:val="0077422A"/>
    <w:rsid w:val="00775DB0"/>
    <w:rsid w:val="00786F11"/>
    <w:rsid w:val="00790CF1"/>
    <w:rsid w:val="00793531"/>
    <w:rsid w:val="00793E7D"/>
    <w:rsid w:val="007965BF"/>
    <w:rsid w:val="007A0C1C"/>
    <w:rsid w:val="007A603B"/>
    <w:rsid w:val="007B03FA"/>
    <w:rsid w:val="007B15DA"/>
    <w:rsid w:val="007B1B91"/>
    <w:rsid w:val="007B1CBD"/>
    <w:rsid w:val="007B4F26"/>
    <w:rsid w:val="007B57B8"/>
    <w:rsid w:val="007C350D"/>
    <w:rsid w:val="007C3D94"/>
    <w:rsid w:val="007C3DC5"/>
    <w:rsid w:val="007C79DE"/>
    <w:rsid w:val="007D1F20"/>
    <w:rsid w:val="007D27E8"/>
    <w:rsid w:val="007E2899"/>
    <w:rsid w:val="007E3C94"/>
    <w:rsid w:val="007E61B4"/>
    <w:rsid w:val="007E75BA"/>
    <w:rsid w:val="007F57AB"/>
    <w:rsid w:val="00800008"/>
    <w:rsid w:val="00803479"/>
    <w:rsid w:val="008066E5"/>
    <w:rsid w:val="0081201E"/>
    <w:rsid w:val="008125FD"/>
    <w:rsid w:val="00812955"/>
    <w:rsid w:val="00816844"/>
    <w:rsid w:val="00816B68"/>
    <w:rsid w:val="00817C23"/>
    <w:rsid w:val="008224AD"/>
    <w:rsid w:val="008232C3"/>
    <w:rsid w:val="00825643"/>
    <w:rsid w:val="0083101B"/>
    <w:rsid w:val="008323AD"/>
    <w:rsid w:val="00835762"/>
    <w:rsid w:val="00840130"/>
    <w:rsid w:val="00840C76"/>
    <w:rsid w:val="00843799"/>
    <w:rsid w:val="00845A8D"/>
    <w:rsid w:val="0084681A"/>
    <w:rsid w:val="008474F9"/>
    <w:rsid w:val="00847A5C"/>
    <w:rsid w:val="008502DF"/>
    <w:rsid w:val="008525D4"/>
    <w:rsid w:val="00853718"/>
    <w:rsid w:val="00862233"/>
    <w:rsid w:val="00862F42"/>
    <w:rsid w:val="00864C6A"/>
    <w:rsid w:val="00870046"/>
    <w:rsid w:val="008744B6"/>
    <w:rsid w:val="00875559"/>
    <w:rsid w:val="008757CC"/>
    <w:rsid w:val="00880ABC"/>
    <w:rsid w:val="00882949"/>
    <w:rsid w:val="008843D3"/>
    <w:rsid w:val="00886FDE"/>
    <w:rsid w:val="00887632"/>
    <w:rsid w:val="00890088"/>
    <w:rsid w:val="008907D8"/>
    <w:rsid w:val="00893783"/>
    <w:rsid w:val="008944EC"/>
    <w:rsid w:val="0089726F"/>
    <w:rsid w:val="008A1F7B"/>
    <w:rsid w:val="008A2910"/>
    <w:rsid w:val="008A32EB"/>
    <w:rsid w:val="008A4435"/>
    <w:rsid w:val="008A5447"/>
    <w:rsid w:val="008A7F85"/>
    <w:rsid w:val="008B2699"/>
    <w:rsid w:val="008B32E2"/>
    <w:rsid w:val="008B42C0"/>
    <w:rsid w:val="008B4ADE"/>
    <w:rsid w:val="008B4CA8"/>
    <w:rsid w:val="008B72B3"/>
    <w:rsid w:val="008C1FAB"/>
    <w:rsid w:val="008C3AD0"/>
    <w:rsid w:val="008C737B"/>
    <w:rsid w:val="008D10B6"/>
    <w:rsid w:val="008D2AF5"/>
    <w:rsid w:val="008D303F"/>
    <w:rsid w:val="008D3835"/>
    <w:rsid w:val="008D6B3A"/>
    <w:rsid w:val="008E1DFC"/>
    <w:rsid w:val="008E4035"/>
    <w:rsid w:val="008E5CDE"/>
    <w:rsid w:val="008E7492"/>
    <w:rsid w:val="008E7F00"/>
    <w:rsid w:val="008F0A9E"/>
    <w:rsid w:val="008F4E89"/>
    <w:rsid w:val="0090346C"/>
    <w:rsid w:val="00906FFA"/>
    <w:rsid w:val="00907281"/>
    <w:rsid w:val="0090729D"/>
    <w:rsid w:val="00911C31"/>
    <w:rsid w:val="00914013"/>
    <w:rsid w:val="00915D81"/>
    <w:rsid w:val="0091668B"/>
    <w:rsid w:val="00930CBB"/>
    <w:rsid w:val="00930E92"/>
    <w:rsid w:val="00932C84"/>
    <w:rsid w:val="00934B44"/>
    <w:rsid w:val="0093744D"/>
    <w:rsid w:val="009431E0"/>
    <w:rsid w:val="00944238"/>
    <w:rsid w:val="009457AB"/>
    <w:rsid w:val="00945EF0"/>
    <w:rsid w:val="009470F3"/>
    <w:rsid w:val="00953BF6"/>
    <w:rsid w:val="009540E4"/>
    <w:rsid w:val="009556DF"/>
    <w:rsid w:val="00967C0A"/>
    <w:rsid w:val="00970032"/>
    <w:rsid w:val="00972789"/>
    <w:rsid w:val="00973D07"/>
    <w:rsid w:val="009758BA"/>
    <w:rsid w:val="009762DA"/>
    <w:rsid w:val="0098325E"/>
    <w:rsid w:val="00985594"/>
    <w:rsid w:val="0098725D"/>
    <w:rsid w:val="009874EB"/>
    <w:rsid w:val="00987B72"/>
    <w:rsid w:val="00987CC8"/>
    <w:rsid w:val="00990FC7"/>
    <w:rsid w:val="009920E2"/>
    <w:rsid w:val="00992356"/>
    <w:rsid w:val="009951E4"/>
    <w:rsid w:val="009A27BF"/>
    <w:rsid w:val="009B163B"/>
    <w:rsid w:val="009B4E01"/>
    <w:rsid w:val="009B5660"/>
    <w:rsid w:val="009B6542"/>
    <w:rsid w:val="009C102F"/>
    <w:rsid w:val="009C1DD5"/>
    <w:rsid w:val="009C5305"/>
    <w:rsid w:val="009C5D46"/>
    <w:rsid w:val="009C71E5"/>
    <w:rsid w:val="009D2576"/>
    <w:rsid w:val="009D3F1E"/>
    <w:rsid w:val="009D6629"/>
    <w:rsid w:val="009D70CC"/>
    <w:rsid w:val="009E25F8"/>
    <w:rsid w:val="009E34E7"/>
    <w:rsid w:val="009E5BF2"/>
    <w:rsid w:val="009E5E25"/>
    <w:rsid w:val="009E7DCE"/>
    <w:rsid w:val="00A1178F"/>
    <w:rsid w:val="00A11F7A"/>
    <w:rsid w:val="00A131BE"/>
    <w:rsid w:val="00A16DA2"/>
    <w:rsid w:val="00A24A5C"/>
    <w:rsid w:val="00A33D57"/>
    <w:rsid w:val="00A35CC6"/>
    <w:rsid w:val="00A35DB4"/>
    <w:rsid w:val="00A368BA"/>
    <w:rsid w:val="00A37B47"/>
    <w:rsid w:val="00A41834"/>
    <w:rsid w:val="00A41D19"/>
    <w:rsid w:val="00A51584"/>
    <w:rsid w:val="00A518A9"/>
    <w:rsid w:val="00A51E42"/>
    <w:rsid w:val="00A547D1"/>
    <w:rsid w:val="00A54E28"/>
    <w:rsid w:val="00A57127"/>
    <w:rsid w:val="00A611CD"/>
    <w:rsid w:val="00A64531"/>
    <w:rsid w:val="00A677BD"/>
    <w:rsid w:val="00A70B76"/>
    <w:rsid w:val="00A71CA9"/>
    <w:rsid w:val="00A73D07"/>
    <w:rsid w:val="00A75A17"/>
    <w:rsid w:val="00A765EE"/>
    <w:rsid w:val="00A77A08"/>
    <w:rsid w:val="00A80946"/>
    <w:rsid w:val="00A809A1"/>
    <w:rsid w:val="00A83BF2"/>
    <w:rsid w:val="00A878DD"/>
    <w:rsid w:val="00A90ED7"/>
    <w:rsid w:val="00A9280A"/>
    <w:rsid w:val="00A928AE"/>
    <w:rsid w:val="00A97C92"/>
    <w:rsid w:val="00AA28BE"/>
    <w:rsid w:val="00AA31D4"/>
    <w:rsid w:val="00AA3252"/>
    <w:rsid w:val="00AA4559"/>
    <w:rsid w:val="00AA4818"/>
    <w:rsid w:val="00AA5B07"/>
    <w:rsid w:val="00AB02E1"/>
    <w:rsid w:val="00AB7763"/>
    <w:rsid w:val="00AB7B0F"/>
    <w:rsid w:val="00AC21AC"/>
    <w:rsid w:val="00AC3A4A"/>
    <w:rsid w:val="00AC5A21"/>
    <w:rsid w:val="00AC69D8"/>
    <w:rsid w:val="00AD0314"/>
    <w:rsid w:val="00AD07AC"/>
    <w:rsid w:val="00AD252D"/>
    <w:rsid w:val="00AD59C7"/>
    <w:rsid w:val="00AE3297"/>
    <w:rsid w:val="00AE32AE"/>
    <w:rsid w:val="00AF0B2C"/>
    <w:rsid w:val="00AF1745"/>
    <w:rsid w:val="00B0022A"/>
    <w:rsid w:val="00B027DD"/>
    <w:rsid w:val="00B04872"/>
    <w:rsid w:val="00B0595B"/>
    <w:rsid w:val="00B111FA"/>
    <w:rsid w:val="00B115D0"/>
    <w:rsid w:val="00B17381"/>
    <w:rsid w:val="00B20BFD"/>
    <w:rsid w:val="00B2160B"/>
    <w:rsid w:val="00B22784"/>
    <w:rsid w:val="00B244D7"/>
    <w:rsid w:val="00B24BBA"/>
    <w:rsid w:val="00B31225"/>
    <w:rsid w:val="00B338A4"/>
    <w:rsid w:val="00B36E25"/>
    <w:rsid w:val="00B40BBD"/>
    <w:rsid w:val="00B41274"/>
    <w:rsid w:val="00B46EED"/>
    <w:rsid w:val="00B47544"/>
    <w:rsid w:val="00B54017"/>
    <w:rsid w:val="00B56690"/>
    <w:rsid w:val="00B61AB0"/>
    <w:rsid w:val="00B626AE"/>
    <w:rsid w:val="00B65AED"/>
    <w:rsid w:val="00B748D5"/>
    <w:rsid w:val="00B77B9E"/>
    <w:rsid w:val="00B82307"/>
    <w:rsid w:val="00B82841"/>
    <w:rsid w:val="00B87857"/>
    <w:rsid w:val="00B90E70"/>
    <w:rsid w:val="00B91E7C"/>
    <w:rsid w:val="00B92A1F"/>
    <w:rsid w:val="00B9305B"/>
    <w:rsid w:val="00B931C7"/>
    <w:rsid w:val="00B93307"/>
    <w:rsid w:val="00B94AF6"/>
    <w:rsid w:val="00B96694"/>
    <w:rsid w:val="00B96D17"/>
    <w:rsid w:val="00B97C69"/>
    <w:rsid w:val="00BA2142"/>
    <w:rsid w:val="00BA356E"/>
    <w:rsid w:val="00BA470E"/>
    <w:rsid w:val="00BA7F07"/>
    <w:rsid w:val="00BB01D7"/>
    <w:rsid w:val="00BB4468"/>
    <w:rsid w:val="00BC09ED"/>
    <w:rsid w:val="00BC0ABD"/>
    <w:rsid w:val="00BC4004"/>
    <w:rsid w:val="00BC58A1"/>
    <w:rsid w:val="00BD1FB1"/>
    <w:rsid w:val="00BD44D7"/>
    <w:rsid w:val="00BD7125"/>
    <w:rsid w:val="00BE0E43"/>
    <w:rsid w:val="00BE1529"/>
    <w:rsid w:val="00BE1F31"/>
    <w:rsid w:val="00BF2679"/>
    <w:rsid w:val="00BF3CAF"/>
    <w:rsid w:val="00C00771"/>
    <w:rsid w:val="00C01275"/>
    <w:rsid w:val="00C01456"/>
    <w:rsid w:val="00C04E8C"/>
    <w:rsid w:val="00C05CF3"/>
    <w:rsid w:val="00C07E9F"/>
    <w:rsid w:val="00C15627"/>
    <w:rsid w:val="00C21D27"/>
    <w:rsid w:val="00C21E0D"/>
    <w:rsid w:val="00C22886"/>
    <w:rsid w:val="00C230FD"/>
    <w:rsid w:val="00C25922"/>
    <w:rsid w:val="00C30E06"/>
    <w:rsid w:val="00C316CB"/>
    <w:rsid w:val="00C33140"/>
    <w:rsid w:val="00C339E4"/>
    <w:rsid w:val="00C41797"/>
    <w:rsid w:val="00C41AFF"/>
    <w:rsid w:val="00C45606"/>
    <w:rsid w:val="00C45EB6"/>
    <w:rsid w:val="00C47F50"/>
    <w:rsid w:val="00C500C8"/>
    <w:rsid w:val="00C54812"/>
    <w:rsid w:val="00C557C2"/>
    <w:rsid w:val="00C578D9"/>
    <w:rsid w:val="00C60917"/>
    <w:rsid w:val="00C60DE1"/>
    <w:rsid w:val="00C63F8C"/>
    <w:rsid w:val="00C71718"/>
    <w:rsid w:val="00C7215D"/>
    <w:rsid w:val="00C76559"/>
    <w:rsid w:val="00C80747"/>
    <w:rsid w:val="00C82783"/>
    <w:rsid w:val="00C82AA4"/>
    <w:rsid w:val="00C8662C"/>
    <w:rsid w:val="00C86802"/>
    <w:rsid w:val="00C90450"/>
    <w:rsid w:val="00C90671"/>
    <w:rsid w:val="00C92DE4"/>
    <w:rsid w:val="00C9361C"/>
    <w:rsid w:val="00C95869"/>
    <w:rsid w:val="00C97455"/>
    <w:rsid w:val="00C9778D"/>
    <w:rsid w:val="00C97877"/>
    <w:rsid w:val="00CA027F"/>
    <w:rsid w:val="00CA5FB8"/>
    <w:rsid w:val="00CA65F2"/>
    <w:rsid w:val="00CB1B60"/>
    <w:rsid w:val="00CB3C78"/>
    <w:rsid w:val="00CB4CD4"/>
    <w:rsid w:val="00CB56D1"/>
    <w:rsid w:val="00CB58CD"/>
    <w:rsid w:val="00CB5EE3"/>
    <w:rsid w:val="00CB76CE"/>
    <w:rsid w:val="00CC0086"/>
    <w:rsid w:val="00CC4589"/>
    <w:rsid w:val="00CC4B81"/>
    <w:rsid w:val="00CC63AA"/>
    <w:rsid w:val="00CD6817"/>
    <w:rsid w:val="00CE1A0A"/>
    <w:rsid w:val="00CE43A0"/>
    <w:rsid w:val="00CF010C"/>
    <w:rsid w:val="00CF0A4E"/>
    <w:rsid w:val="00CF56CD"/>
    <w:rsid w:val="00CF5DBB"/>
    <w:rsid w:val="00CF6910"/>
    <w:rsid w:val="00CF7791"/>
    <w:rsid w:val="00D01023"/>
    <w:rsid w:val="00D0140A"/>
    <w:rsid w:val="00D040E7"/>
    <w:rsid w:val="00D0673D"/>
    <w:rsid w:val="00D1099E"/>
    <w:rsid w:val="00D10B7C"/>
    <w:rsid w:val="00D11844"/>
    <w:rsid w:val="00D202EB"/>
    <w:rsid w:val="00D2157B"/>
    <w:rsid w:val="00D215A5"/>
    <w:rsid w:val="00D21CAB"/>
    <w:rsid w:val="00D22DE9"/>
    <w:rsid w:val="00D24F70"/>
    <w:rsid w:val="00D253C9"/>
    <w:rsid w:val="00D2781F"/>
    <w:rsid w:val="00D30C2A"/>
    <w:rsid w:val="00D37B2A"/>
    <w:rsid w:val="00D45456"/>
    <w:rsid w:val="00D5065B"/>
    <w:rsid w:val="00D54121"/>
    <w:rsid w:val="00D54EA5"/>
    <w:rsid w:val="00D55D16"/>
    <w:rsid w:val="00D63DEC"/>
    <w:rsid w:val="00D64E8D"/>
    <w:rsid w:val="00D65EBA"/>
    <w:rsid w:val="00D66245"/>
    <w:rsid w:val="00D6681B"/>
    <w:rsid w:val="00D66C2A"/>
    <w:rsid w:val="00D67159"/>
    <w:rsid w:val="00D67D77"/>
    <w:rsid w:val="00D67E19"/>
    <w:rsid w:val="00D71EBE"/>
    <w:rsid w:val="00D73FD4"/>
    <w:rsid w:val="00D7554B"/>
    <w:rsid w:val="00D77465"/>
    <w:rsid w:val="00D829B5"/>
    <w:rsid w:val="00D85CE6"/>
    <w:rsid w:val="00D86C0D"/>
    <w:rsid w:val="00D91A37"/>
    <w:rsid w:val="00D91AB9"/>
    <w:rsid w:val="00D927B4"/>
    <w:rsid w:val="00D969BA"/>
    <w:rsid w:val="00D97C42"/>
    <w:rsid w:val="00DA165D"/>
    <w:rsid w:val="00DA34FE"/>
    <w:rsid w:val="00DB1E26"/>
    <w:rsid w:val="00DB274A"/>
    <w:rsid w:val="00DB4515"/>
    <w:rsid w:val="00DB55A3"/>
    <w:rsid w:val="00DB5E5E"/>
    <w:rsid w:val="00DC0485"/>
    <w:rsid w:val="00DC08AF"/>
    <w:rsid w:val="00DC68C4"/>
    <w:rsid w:val="00DD0832"/>
    <w:rsid w:val="00DD45A7"/>
    <w:rsid w:val="00DD59F0"/>
    <w:rsid w:val="00DD62BD"/>
    <w:rsid w:val="00DE559A"/>
    <w:rsid w:val="00DF4F37"/>
    <w:rsid w:val="00DF4F6E"/>
    <w:rsid w:val="00DF6615"/>
    <w:rsid w:val="00DF696F"/>
    <w:rsid w:val="00E00B9C"/>
    <w:rsid w:val="00E01D7D"/>
    <w:rsid w:val="00E047D3"/>
    <w:rsid w:val="00E04CA0"/>
    <w:rsid w:val="00E077FE"/>
    <w:rsid w:val="00E112B7"/>
    <w:rsid w:val="00E137C1"/>
    <w:rsid w:val="00E16027"/>
    <w:rsid w:val="00E20E98"/>
    <w:rsid w:val="00E27C53"/>
    <w:rsid w:val="00E3062A"/>
    <w:rsid w:val="00E31752"/>
    <w:rsid w:val="00E35753"/>
    <w:rsid w:val="00E36E62"/>
    <w:rsid w:val="00E36ED9"/>
    <w:rsid w:val="00E42F4C"/>
    <w:rsid w:val="00E44D43"/>
    <w:rsid w:val="00E459D9"/>
    <w:rsid w:val="00E4721F"/>
    <w:rsid w:val="00E473E3"/>
    <w:rsid w:val="00E47CCB"/>
    <w:rsid w:val="00E636C1"/>
    <w:rsid w:val="00E63B16"/>
    <w:rsid w:val="00E666CA"/>
    <w:rsid w:val="00E73B2C"/>
    <w:rsid w:val="00E7523D"/>
    <w:rsid w:val="00E75D1E"/>
    <w:rsid w:val="00E7611F"/>
    <w:rsid w:val="00E873BE"/>
    <w:rsid w:val="00E9019B"/>
    <w:rsid w:val="00E94AAB"/>
    <w:rsid w:val="00EA093D"/>
    <w:rsid w:val="00EA127B"/>
    <w:rsid w:val="00EA1CEA"/>
    <w:rsid w:val="00EA227D"/>
    <w:rsid w:val="00EA61BA"/>
    <w:rsid w:val="00EA7579"/>
    <w:rsid w:val="00EB057B"/>
    <w:rsid w:val="00EB3611"/>
    <w:rsid w:val="00EB76A6"/>
    <w:rsid w:val="00EC4718"/>
    <w:rsid w:val="00EC4E21"/>
    <w:rsid w:val="00EC5429"/>
    <w:rsid w:val="00ED2269"/>
    <w:rsid w:val="00ED4500"/>
    <w:rsid w:val="00ED596D"/>
    <w:rsid w:val="00ED796B"/>
    <w:rsid w:val="00ED7F9D"/>
    <w:rsid w:val="00EE08EC"/>
    <w:rsid w:val="00EE0C0C"/>
    <w:rsid w:val="00EE3D4D"/>
    <w:rsid w:val="00EE3F6B"/>
    <w:rsid w:val="00EE5C9D"/>
    <w:rsid w:val="00EF0355"/>
    <w:rsid w:val="00EF29BA"/>
    <w:rsid w:val="00EF4319"/>
    <w:rsid w:val="00EF49C4"/>
    <w:rsid w:val="00EF7AA0"/>
    <w:rsid w:val="00F02232"/>
    <w:rsid w:val="00F02798"/>
    <w:rsid w:val="00F04704"/>
    <w:rsid w:val="00F07BB9"/>
    <w:rsid w:val="00F1305F"/>
    <w:rsid w:val="00F17148"/>
    <w:rsid w:val="00F17278"/>
    <w:rsid w:val="00F1787F"/>
    <w:rsid w:val="00F21696"/>
    <w:rsid w:val="00F23014"/>
    <w:rsid w:val="00F2592E"/>
    <w:rsid w:val="00F32F10"/>
    <w:rsid w:val="00F340EB"/>
    <w:rsid w:val="00F42A66"/>
    <w:rsid w:val="00F42B6C"/>
    <w:rsid w:val="00F43906"/>
    <w:rsid w:val="00F45CDA"/>
    <w:rsid w:val="00F468E1"/>
    <w:rsid w:val="00F50AA5"/>
    <w:rsid w:val="00F5135D"/>
    <w:rsid w:val="00F5320F"/>
    <w:rsid w:val="00F5384F"/>
    <w:rsid w:val="00F539FB"/>
    <w:rsid w:val="00F560B5"/>
    <w:rsid w:val="00F57ADD"/>
    <w:rsid w:val="00F61036"/>
    <w:rsid w:val="00F62C2E"/>
    <w:rsid w:val="00F62DE7"/>
    <w:rsid w:val="00F66BC5"/>
    <w:rsid w:val="00F711E0"/>
    <w:rsid w:val="00F77F1A"/>
    <w:rsid w:val="00F803C3"/>
    <w:rsid w:val="00F82962"/>
    <w:rsid w:val="00F83B76"/>
    <w:rsid w:val="00F9381A"/>
    <w:rsid w:val="00F975B1"/>
    <w:rsid w:val="00FA6A48"/>
    <w:rsid w:val="00FB15CB"/>
    <w:rsid w:val="00FC70E7"/>
    <w:rsid w:val="00FD0FE2"/>
    <w:rsid w:val="00FD14CE"/>
    <w:rsid w:val="00FD2D6C"/>
    <w:rsid w:val="00FD570F"/>
    <w:rsid w:val="00FE5193"/>
    <w:rsid w:val="00FE7290"/>
    <w:rsid w:val="00FF05B4"/>
    <w:rsid w:val="00FF0C06"/>
    <w:rsid w:val="00FF0D5A"/>
    <w:rsid w:val="00FF2A7B"/>
    <w:rsid w:val="00FF4B98"/>
    <w:rsid w:val="00FF642F"/>
    <w:rsid w:val="00FF6FF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E88F487"/>
  <w15:docId w15:val="{B59FA8C9-0D99-F74A-A9FA-47D7E594F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85A34"/>
    <w:rPr>
      <w:sz w:val="24"/>
      <w:szCs w:val="24"/>
    </w:rPr>
  </w:style>
  <w:style w:type="paragraph" w:styleId="Heading1">
    <w:name w:val="heading 1"/>
    <w:basedOn w:val="Normal"/>
    <w:next w:val="Normal"/>
    <w:link w:val="Heading1Char"/>
    <w:qFormat/>
    <w:rsid w:val="00537C5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semiHidden/>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qFormat/>
    <w:rsid w:val="00BF2679"/>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qFormat/>
    <w:rsid w:val="00B027DD"/>
    <w:rPr>
      <w:color w:val="0000FF"/>
      <w:u w:val="single"/>
    </w:rPr>
  </w:style>
  <w:style w:type="paragraph" w:styleId="FootnoteText">
    <w:name w:val="footnote text"/>
    <w:basedOn w:val="Normal"/>
    <w:link w:val="FootnoteTextChar"/>
    <w:uiPriority w:val="99"/>
    <w:semiHidden/>
    <w:rsid w:val="00713220"/>
    <w:rPr>
      <w:sz w:val="20"/>
      <w:szCs w:val="20"/>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rsid w:val="00BF2679"/>
    <w:pPr>
      <w:pBdr>
        <w:bottom w:val="single" w:sz="4" w:space="1" w:color="000000"/>
      </w:pBdr>
      <w:tabs>
        <w:tab w:val="right" w:pos="9000"/>
      </w:tabs>
      <w:jc w:val="both"/>
    </w:pPr>
    <w:rPr>
      <w:sz w:val="20"/>
      <w:szCs w:val="20"/>
    </w:rPr>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rsid w:val="00676980"/>
    <w:pPr>
      <w:tabs>
        <w:tab w:val="center" w:pos="4320"/>
        <w:tab w:val="right" w:pos="8640"/>
      </w:tabs>
    </w:pPr>
  </w:style>
  <w:style w:type="paragraph" w:styleId="BalloonText">
    <w:name w:val="Balloon Text"/>
    <w:basedOn w:val="Normal"/>
    <w:semiHidden/>
    <w:rsid w:val="00346D29"/>
    <w:rPr>
      <w:rFonts w:ascii="Tahoma" w:hAnsi="Tahoma" w:cs="Tahoma"/>
      <w:sz w:val="16"/>
      <w:szCs w:val="16"/>
    </w:rPr>
  </w:style>
  <w:style w:type="character" w:styleId="CommentReference">
    <w:name w:val="annotation reference"/>
    <w:semiHidden/>
    <w:rsid w:val="001349B5"/>
    <w:rPr>
      <w:sz w:val="16"/>
      <w:szCs w:val="16"/>
    </w:rPr>
  </w:style>
  <w:style w:type="paragraph" w:styleId="CommentText">
    <w:name w:val="annotation text"/>
    <w:basedOn w:val="Normal"/>
    <w:link w:val="CommentTextChar"/>
    <w:uiPriority w:val="99"/>
    <w:rsid w:val="001349B5"/>
    <w:rPr>
      <w:sz w:val="20"/>
      <w:szCs w:val="20"/>
    </w:rPr>
  </w:style>
  <w:style w:type="paragraph" w:styleId="CommentSubject">
    <w:name w:val="annotation subject"/>
    <w:basedOn w:val="CommentText"/>
    <w:next w:val="CommentText"/>
    <w:semiHidden/>
    <w:rsid w:val="001349B5"/>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47"/>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
    <w:basedOn w:val="Normal"/>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6"/>
      </w:numPr>
      <w:suppressAutoHyphens/>
      <w:spacing w:before="120" w:after="120" w:line="280" w:lineRule="atLeast"/>
      <w:jc w:val="both"/>
    </w:pPr>
    <w:rPr>
      <w:szCs w:val="20"/>
    </w:rPr>
  </w:style>
  <w:style w:type="character" w:customStyle="1" w:styleId="Heading3Char">
    <w:name w:val="Heading 3 Char"/>
    <w:basedOn w:val="DefaultParagraphFont"/>
    <w:link w:val="Heading3"/>
    <w:semiHidden/>
    <w:rsid w:val="00EF29BA"/>
    <w:rPr>
      <w:rFonts w:asciiTheme="majorHAnsi" w:eastAsiaTheme="majorEastAsia" w:hAnsiTheme="majorHAnsi" w:cstheme="majorBidi"/>
      <w:color w:val="1F3763" w:themeColor="accent1" w:themeShade="7F"/>
      <w:sz w:val="24"/>
      <w:szCs w:val="24"/>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customStyle="1" w:styleId="CommentTextChar">
    <w:name w:val="Comment Text Char"/>
    <w:link w:val="CommentText"/>
    <w:uiPriority w:val="99"/>
    <w:rsid w:val="000B3BCE"/>
  </w:style>
  <w:style w:type="character" w:styleId="FollowedHyperlink">
    <w:name w:val="FollowedHyperlink"/>
    <w:basedOn w:val="DefaultParagraphFont"/>
    <w:semiHidden/>
    <w:unhideWhenUsed/>
    <w:rsid w:val="004C71BF"/>
    <w:rPr>
      <w:color w:val="954F72" w:themeColor="followedHyperlink"/>
      <w:u w:val="single"/>
    </w:rPr>
  </w:style>
  <w:style w:type="character" w:customStyle="1" w:styleId="FootnoteTextChar">
    <w:name w:val="Footnote Text Char"/>
    <w:basedOn w:val="DefaultParagraphFont"/>
    <w:link w:val="FootnoteText"/>
    <w:uiPriority w:val="99"/>
    <w:semiHidden/>
    <w:rsid w:val="00CC0086"/>
  </w:style>
  <w:style w:type="paragraph" w:customStyle="1" w:styleId="SectionXHeading">
    <w:name w:val="Section X Heading"/>
    <w:basedOn w:val="Normal"/>
    <w:rsid w:val="00465F28"/>
    <w:pPr>
      <w:spacing w:before="240" w:after="240"/>
      <w:jc w:val="center"/>
    </w:pPr>
    <w:rPr>
      <w:rFonts w:ascii="Times New Roman Bold" w:hAnsi="Times New Roman Bold"/>
      <w:b/>
      <w:sz w:val="36"/>
    </w:rPr>
  </w:style>
  <w:style w:type="paragraph" w:styleId="NoSpacing">
    <w:name w:val="No Spacing"/>
    <w:uiPriority w:val="1"/>
    <w:qFormat/>
    <w:rsid w:val="00CF6910"/>
    <w:rPr>
      <w:sz w:val="24"/>
      <w:szCs w:val="24"/>
    </w:rPr>
  </w:style>
  <w:style w:type="table" w:customStyle="1" w:styleId="Tabellagriglia4-colore51">
    <w:name w:val="Tabella griglia 4 - colore 51"/>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character" w:customStyle="1" w:styleId="FooterChar">
    <w:name w:val="Footer Char"/>
    <w:basedOn w:val="DefaultParagraphFont"/>
    <w:link w:val="Footer"/>
    <w:uiPriority w:val="99"/>
    <w:rsid w:val="00357CBC"/>
    <w:rPr>
      <w:sz w:val="24"/>
      <w:szCs w:val="24"/>
    </w:rPr>
  </w:style>
  <w:style w:type="paragraph" w:styleId="BodyText">
    <w:name w:val="Body Text"/>
    <w:aliases w:val="subtitle2,body text,body,Specs,Body Text Char1 Char Char Char,Body Text Char1 Char Char Char Char Char Char Char Char Char,Body Text Char1 Char Char Char Char Char Char Char Char Char Char Char Char Char,subtitle2 Char,body Char"/>
    <w:basedOn w:val="Normal"/>
    <w:link w:val="BodyTextChar"/>
    <w:uiPriority w:val="99"/>
    <w:rsid w:val="00537C52"/>
    <w:pPr>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s>
      <w:ind w:right="-58"/>
      <w:jc w:val="center"/>
    </w:pPr>
    <w:rPr>
      <w:rFonts w:ascii="Garamond" w:hAnsi="Garamond"/>
      <w:b/>
      <w:i/>
      <w:color w:val="000000"/>
    </w:rPr>
  </w:style>
  <w:style w:type="character" w:customStyle="1" w:styleId="BodyTextChar">
    <w:name w:val="Body Text Char"/>
    <w:aliases w:val="subtitle2 Char1,body text Char,body Char1,Specs Char,Body Text Char1 Char Char Char Char,Body Text Char1 Char Char Char Char Char Char Char Char Char Char,subtitle2 Char Char,body Char Char"/>
    <w:basedOn w:val="DefaultParagraphFont"/>
    <w:link w:val="BodyText"/>
    <w:uiPriority w:val="99"/>
    <w:rsid w:val="00537C52"/>
    <w:rPr>
      <w:rFonts w:ascii="Garamond" w:hAnsi="Garamond"/>
      <w:b/>
      <w:i/>
      <w:color w:val="000000"/>
      <w:sz w:val="24"/>
      <w:szCs w:val="24"/>
    </w:rPr>
  </w:style>
  <w:style w:type="paragraph" w:customStyle="1" w:styleId="Heading1a">
    <w:name w:val="Heading 1a"/>
    <w:basedOn w:val="Heading1"/>
    <w:next w:val="Normal"/>
    <w:rsid w:val="00537C52"/>
    <w:pPr>
      <w:spacing w:before="0" w:after="360"/>
      <w:jc w:val="center"/>
      <w:outlineLvl w:val="9"/>
    </w:pPr>
    <w:rPr>
      <w:rFonts w:ascii="Times New Roman" w:eastAsia="Times New Roman" w:hAnsi="Times New Roman" w:cs="Times New Roman"/>
      <w:b/>
      <w:color w:val="auto"/>
      <w:szCs w:val="20"/>
    </w:rPr>
  </w:style>
  <w:style w:type="character" w:customStyle="1" w:styleId="Heading1Char">
    <w:name w:val="Heading 1 Char"/>
    <w:basedOn w:val="DefaultParagraphFont"/>
    <w:link w:val="Heading1"/>
    <w:rsid w:val="00537C52"/>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793531"/>
    <w:rPr>
      <w:sz w:val="24"/>
      <w:szCs w:val="24"/>
    </w:rPr>
  </w:style>
  <w:style w:type="character" w:customStyle="1" w:styleId="UnresolvedMention2">
    <w:name w:val="Unresolved Mention2"/>
    <w:basedOn w:val="DefaultParagraphFont"/>
    <w:uiPriority w:val="99"/>
    <w:semiHidden/>
    <w:unhideWhenUsed/>
    <w:rsid w:val="002F6699"/>
    <w:rPr>
      <w:color w:val="605E5C"/>
      <w:shd w:val="clear" w:color="auto" w:fill="E1DFDD"/>
    </w:rPr>
  </w:style>
  <w:style w:type="paragraph" w:styleId="BodyText3">
    <w:name w:val="Body Text 3"/>
    <w:basedOn w:val="Normal"/>
    <w:link w:val="BodyText3Char"/>
    <w:semiHidden/>
    <w:unhideWhenUsed/>
    <w:rsid w:val="00F803C3"/>
    <w:pPr>
      <w:spacing w:after="120"/>
    </w:pPr>
    <w:rPr>
      <w:sz w:val="16"/>
      <w:szCs w:val="16"/>
    </w:rPr>
  </w:style>
  <w:style w:type="character" w:customStyle="1" w:styleId="BodyText3Char">
    <w:name w:val="Body Text 3 Char"/>
    <w:basedOn w:val="DefaultParagraphFont"/>
    <w:link w:val="BodyText3"/>
    <w:semiHidden/>
    <w:rsid w:val="00F803C3"/>
    <w:rPr>
      <w:sz w:val="16"/>
      <w:szCs w:val="16"/>
    </w:rPr>
  </w:style>
  <w:style w:type="character" w:customStyle="1" w:styleId="UnresolvedMention3">
    <w:name w:val="Unresolved Mention3"/>
    <w:basedOn w:val="DefaultParagraphFont"/>
    <w:uiPriority w:val="99"/>
    <w:semiHidden/>
    <w:unhideWhenUsed/>
    <w:rsid w:val="00EF7AA0"/>
    <w:rPr>
      <w:color w:val="605E5C"/>
      <w:shd w:val="clear" w:color="auto" w:fill="E1DFDD"/>
    </w:rPr>
  </w:style>
  <w:style w:type="paragraph" w:customStyle="1" w:styleId="Text">
    <w:name w:val="Text"/>
    <w:basedOn w:val="Normal"/>
    <w:link w:val="TextChar"/>
    <w:rsid w:val="00803479"/>
    <w:pPr>
      <w:widowControl w:val="0"/>
      <w:autoSpaceDE w:val="0"/>
      <w:autoSpaceDN w:val="0"/>
      <w:adjustRightInd w:val="0"/>
      <w:spacing w:before="120" w:after="120"/>
      <w:jc w:val="both"/>
    </w:pPr>
    <w:rPr>
      <w:rFonts w:eastAsia="SimSun"/>
      <w:szCs w:val="28"/>
      <w:lang w:eastAsia="zh-CN"/>
    </w:rPr>
  </w:style>
  <w:style w:type="character" w:customStyle="1" w:styleId="TextChar">
    <w:name w:val="Text Char"/>
    <w:link w:val="Text"/>
    <w:rsid w:val="00803479"/>
    <w:rPr>
      <w:rFonts w:eastAsia="SimSun"/>
      <w:sz w:val="24"/>
      <w:szCs w:val="28"/>
      <w:lang w:eastAsia="zh-CN"/>
    </w:rPr>
  </w:style>
  <w:style w:type="paragraph" w:customStyle="1" w:styleId="HeadingThree">
    <w:name w:val="Heading Three"/>
    <w:basedOn w:val="Normal"/>
    <w:rsid w:val="00803479"/>
    <w:pPr>
      <w:widowControl w:val="0"/>
      <w:autoSpaceDE w:val="0"/>
      <w:autoSpaceDN w:val="0"/>
      <w:adjustRightInd w:val="0"/>
      <w:spacing w:before="120" w:after="120"/>
      <w:jc w:val="center"/>
      <w:outlineLvl w:val="0"/>
    </w:pPr>
    <w:rPr>
      <w:rFonts w:eastAsia="SimSun"/>
      <w:b/>
      <w:sz w:val="28"/>
      <w:lang w:val="en-GB" w:eastAsia="zh-CN"/>
    </w:rPr>
  </w:style>
  <w:style w:type="character" w:styleId="Strong">
    <w:name w:val="Strong"/>
    <w:basedOn w:val="DefaultParagraphFont"/>
    <w:uiPriority w:val="22"/>
    <w:qFormat/>
    <w:rsid w:val="005D251D"/>
    <w:rPr>
      <w:b/>
      <w:bCs/>
    </w:rPr>
  </w:style>
  <w:style w:type="table" w:customStyle="1" w:styleId="TableGrid1">
    <w:name w:val="Table Grid1"/>
    <w:basedOn w:val="TableNormal"/>
    <w:next w:val="TableGrid"/>
    <w:uiPriority w:val="39"/>
    <w:rsid w:val="00843799"/>
    <w:rPr>
      <w:rFonts w:ascii="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795022317">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936061462">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abyan@rlrp.gov.so"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ifad.org/project-procuremen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ethicsoffice@ifad.org"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nticorruption@ifad.or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ifad.org/en/document-detail/asset/40738506" TargetMode="External"/><Relationship Id="rId2" Type="http://schemas.openxmlformats.org/officeDocument/2006/relationships/hyperlink" Target="http://www.ifad.org/anticorruption_policy" TargetMode="External"/><Relationship Id="rId1" Type="http://schemas.openxmlformats.org/officeDocument/2006/relationships/hyperlink" Target="https://www.ifad.org/en/document-detail/asset/419420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e67c4c1-5817-447f-874f-8da2be3238ae" xsi:nil="true"/>
    <lcf76f155ced4ddcb4097134ff3c332f xmlns="ad9f943c-a92e-4933-b99d-b32b07f08372">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52F27E55316DF4A8077EE3A8ECF538B" ma:contentTypeVersion="17" ma:contentTypeDescription="Create a new document." ma:contentTypeScope="" ma:versionID="203fc819a370c27c52d4cc2ce3806bb8">
  <xsd:schema xmlns:xsd="http://www.w3.org/2001/XMLSchema" xmlns:xs="http://www.w3.org/2001/XMLSchema" xmlns:p="http://schemas.microsoft.com/office/2006/metadata/properties" xmlns:ns2="ad9f943c-a92e-4933-b99d-b32b07f08372" xmlns:ns3="ce67c4c1-5817-447f-874f-8da2be3238ae" targetNamespace="http://schemas.microsoft.com/office/2006/metadata/properties" ma:root="true" ma:fieldsID="1c1e9ded921ad306bf3f2e2d18b8474b" ns2:_="" ns3:_="">
    <xsd:import namespace="ad9f943c-a92e-4933-b99d-b32b07f08372"/>
    <xsd:import namespace="ce67c4c1-5817-447f-874f-8da2be3238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f943c-a92e-4933-b99d-b32b07f08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67c4c1-5817-447f-874f-8da2be3238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52ec75-7f4d-40e7-a75e-4837f97a46e9}" ma:internalName="TaxCatchAll" ma:showField="CatchAllData" ma:web="ce67c4c1-5817-447f-874f-8da2be3238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AE3A72-C1E9-4246-8F13-A8C4071E14B6}">
  <ds:schemaRefs>
    <ds:schemaRef ds:uri="http://schemas.openxmlformats.org/officeDocument/2006/bibliography"/>
  </ds:schemaRefs>
</ds:datastoreItem>
</file>

<file path=customXml/itemProps2.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3.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 ds:uri="ce67c4c1-5817-447f-874f-8da2be3238ae"/>
    <ds:schemaRef ds:uri="ad9f943c-a92e-4933-b99d-b32b07f08372"/>
  </ds:schemaRefs>
</ds:datastoreItem>
</file>

<file path=customXml/itemProps4.xml><?xml version="1.0" encoding="utf-8"?>
<ds:datastoreItem xmlns:ds="http://schemas.openxmlformats.org/officeDocument/2006/customXml" ds:itemID="{E301F6E2-AAB5-4307-A822-97A9653FA4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f943c-a92e-4933-b99d-b32b07f08372"/>
    <ds:schemaRef ds:uri="ce67c4c1-5817-447f-874f-8da2be323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22</Pages>
  <Words>5918</Words>
  <Characters>33739</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16th November 2007</vt:lpstr>
    </vt:vector>
  </TitlesOfParts>
  <Company>Crown Agents</Company>
  <LinksUpToDate>false</LinksUpToDate>
  <CharactersWithSpaces>39578</CharactersWithSpaces>
  <SharedDoc>false</SharedDoc>
  <HLinks>
    <vt:vector size="6" baseType="variant">
      <vt:variant>
        <vt:i4>327715</vt:i4>
      </vt:variant>
      <vt:variant>
        <vt:i4>0</vt:i4>
      </vt:variant>
      <vt:variant>
        <vt:i4>0</vt:i4>
      </vt:variant>
      <vt:variant>
        <vt:i4>5</vt:i4>
      </vt:variant>
      <vt:variant>
        <vt:lpwstr>mailto:nmsaprocurement@gmail.com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Ahmed Abyan</cp:lastModifiedBy>
  <cp:revision>10</cp:revision>
  <cp:lastPrinted>2020-03-04T16:24:00Z</cp:lastPrinted>
  <dcterms:created xsi:type="dcterms:W3CDTF">2026-06-27T19:30:00Z</dcterms:created>
  <dcterms:modified xsi:type="dcterms:W3CDTF">2026-06-29T11:28:00Z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0x010100F52F27E55316DF4A8077EE3A8ECF538B</vt:lpwstr>
  </property>
  <property fmtid="{D5CDD505-2E9C-101B-9397-08002B2CF9AE}" pid="4" name="UNDER LEG REVIEW">
    <vt:bool>true</vt:bool>
  </property>
  <property fmtid="{D5CDD505-2E9C-101B-9397-08002B2CF9AE}" pid="5" name="MediaServiceImageTags">
    <vt:lpwstr/>
  </property>
</Properties>
</file>