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07308E" w:rsidRDefault="0007308E" w:rsidP="0007308E">
      <w:pPr>
        <w:jc w:val="center"/>
        <w:rPr>
          <w:rFonts w:ascii="Times New Roman" w:hAnsi="Times New Roman"/>
          <w:b/>
          <w:bCs/>
          <w:lang w:val="en-GB"/>
        </w:rPr>
      </w:pP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bCs/>
          <w:lang w:val="en-GB"/>
        </w:rPr>
        <w:t xml:space="preserve">            </w:t>
      </w:r>
      <w:r w:rsidRPr="0007308E">
        <w:rPr>
          <w:rFonts w:ascii="Times New Roman" w:hAnsi="Times New Roman"/>
          <w:b/>
          <w:bCs/>
          <w:lang w:val="en-GB"/>
        </w:rPr>
        <w:t>Federal Republic of Somalia</w:t>
      </w:r>
    </w:p>
    <w:p w14:paraId="65F4DBEB" w14:textId="61F8991F" w:rsidR="0007308E" w:rsidRPr="0007308E" w:rsidRDefault="0007308E" w:rsidP="0007308E">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7DA5AE71" w14:textId="41F37182" w:rsidR="0007308E" w:rsidRPr="0007308E" w:rsidRDefault="0007308E" w:rsidP="0007308E">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582230B7" w14:textId="77777777" w:rsidR="0007308E" w:rsidRPr="0007308E" w:rsidRDefault="0007308E" w:rsidP="0007308E">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2E521B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" strokecolor="#4472c4" strokeweight="3pt">
                <v:stroke linestyle="thinThick" joinstyle="miter"/>
                <o:lock v:ext="edit" shapetype="f"/>
                <w10:wrap anchorx="margin"/>
              </v:line>
            </w:pict>
          </mc:Fallback>
        </mc:AlternateContent>
      </w:r>
    </w:p>
    <w:p w14:paraId="1C924E7E" w14:textId="77777777" w:rsidR="0007308E" w:rsidRPr="0007308E" w:rsidRDefault="0007308E" w:rsidP="0007308E">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0" w:name="_Toc57576763"/>
      <w:r w:rsidRPr="0007308E">
        <w:rPr>
          <w:rFonts w:asciiTheme="minorBidi" w:eastAsiaTheme="majorEastAsia" w:hAnsiTheme="minorBidi" w:cstheme="minorBidi"/>
          <w:b/>
          <w:bCs/>
          <w:color w:val="000000" w:themeColor="text1"/>
          <w:sz w:val="32"/>
          <w:szCs w:val="32"/>
        </w:rPr>
        <w:t>Invitation for Bids</w:t>
      </w:r>
      <w:bookmarkEnd w:id="0"/>
    </w:p>
    <w:p w14:paraId="4CDD487F" w14:textId="77777777" w:rsidR="0007308E" w:rsidRPr="0007308E" w:rsidRDefault="0007308E" w:rsidP="0007308E">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6033058E" w14:textId="045FD636" w:rsidR="0007308E" w:rsidRPr="0007308E" w:rsidRDefault="00367CC4" w:rsidP="0007308E">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29/06</w:t>
      </w:r>
      <w:r w:rsidR="00E003F2" w:rsidRPr="00B03012">
        <w:rPr>
          <w:rFonts w:asciiTheme="minorBidi" w:hAnsiTheme="minorBidi" w:cstheme="minorBidi"/>
          <w:bCs/>
          <w:i/>
          <w:iCs/>
        </w:rPr>
        <w:t>/202</w:t>
      </w:r>
      <w:r w:rsidR="00720DE4">
        <w:rPr>
          <w:rFonts w:asciiTheme="minorBidi" w:hAnsiTheme="minorBidi" w:cstheme="minorBidi"/>
          <w:bCs/>
          <w:i/>
          <w:iCs/>
        </w:rPr>
        <w:t>6</w:t>
      </w:r>
    </w:p>
    <w:p w14:paraId="5FEA52C7" w14:textId="630A4B45" w:rsidR="00A50461" w:rsidRDefault="0007308E" w:rsidP="00DF0BB8">
      <w:pPr>
        <w:tabs>
          <w:tab w:val="left" w:pos="0"/>
        </w:tabs>
        <w:spacing w:before="240" w:line="240" w:lineRule="exact"/>
        <w:jc w:val="center"/>
        <w:rPr>
          <w:rFonts w:asciiTheme="minorBidi" w:hAnsiTheme="minorBidi" w:cstheme="minorBidi"/>
          <w:b/>
          <w:i/>
          <w:iCs/>
        </w:rPr>
      </w:pPr>
      <w:r w:rsidRPr="0007308E">
        <w:rPr>
          <w:rFonts w:asciiTheme="minorBidi" w:hAnsiTheme="minorBidi" w:cstheme="minorBidi"/>
          <w:b/>
        </w:rPr>
        <w:t xml:space="preserve">Re: </w:t>
      </w:r>
      <w:r w:rsidR="00F42F2D">
        <w:rPr>
          <w:rFonts w:asciiTheme="minorBidi" w:hAnsiTheme="minorBidi" w:cstheme="minorBidi"/>
          <w:b/>
        </w:rPr>
        <w:t>P</w:t>
      </w:r>
      <w:r w:rsidR="00DF0BB8" w:rsidRPr="00DF0BB8">
        <w:rPr>
          <w:rFonts w:asciiTheme="minorBidi" w:hAnsiTheme="minorBidi" w:cstheme="minorBidi"/>
          <w:b/>
          <w:i/>
          <w:iCs/>
        </w:rPr>
        <w:t>rocurement and Distribution of Environmentally Friendly and Fuel-Efficient Cooking</w:t>
      </w:r>
      <w:r w:rsidR="00A50461" w:rsidRPr="00A50461">
        <w:rPr>
          <w:rFonts w:asciiTheme="minorBidi" w:hAnsiTheme="minorBidi" w:cstheme="minorBidi"/>
          <w:b/>
          <w:i/>
          <w:iCs/>
        </w:rPr>
        <w:t>-</w:t>
      </w:r>
      <w:r w:rsidR="00367CC4" w:rsidRPr="00367CC4">
        <w:t xml:space="preserve"> </w:t>
      </w:r>
      <w:r w:rsidR="00367CC4" w:rsidRPr="00367CC4">
        <w:rPr>
          <w:rFonts w:asciiTheme="minorBidi" w:hAnsiTheme="minorBidi" w:cstheme="minorBidi"/>
          <w:b/>
          <w:i/>
          <w:iCs/>
        </w:rPr>
        <w:t>SOM-2000004325-0171-G-NCB</w:t>
      </w:r>
    </w:p>
    <w:p w14:paraId="75908C9C" w14:textId="28E7CE83" w:rsidR="0007308E" w:rsidRPr="00A50461" w:rsidRDefault="0007308E" w:rsidP="00A50461">
      <w:pPr>
        <w:tabs>
          <w:tab w:val="left" w:pos="0"/>
        </w:tabs>
        <w:spacing w:before="240" w:line="240" w:lineRule="exact"/>
        <w:rPr>
          <w:rFonts w:asciiTheme="minorBidi" w:hAnsiTheme="minorBidi" w:cstheme="minorBidi"/>
          <w:b/>
          <w:i/>
          <w:iCs/>
        </w:rPr>
      </w:pPr>
      <w:r w:rsidRPr="0007308E">
        <w:rPr>
          <w:rFonts w:eastAsia="MS Mincho" w:cs="Arial"/>
          <w:kern w:val="2"/>
          <w:lang w:val="en-CA"/>
        </w:rPr>
        <w:t xml:space="preserve">The </w:t>
      </w:r>
      <w:r w:rsidRPr="0007308E">
        <w:rPr>
          <w:rFonts w:eastAsia="MS Mincho" w:cs="Arial"/>
          <w:iCs/>
          <w:kern w:val="2"/>
          <w:lang w:val="en-CA"/>
        </w:rPr>
        <w:t>Ministry of Agriculture and Irrigation of Federal Government of Somalia</w:t>
      </w:r>
      <w:r w:rsidRPr="0007308E">
        <w:rPr>
          <w:rFonts w:eastAsia="MS Mincho" w:cs="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07308E">
        <w:rPr>
          <w:rFonts w:eastAsia="MS Mincho" w:cs="Arial"/>
          <w:iCs/>
          <w:kern w:val="2"/>
          <w:lang w:val="en-CA"/>
        </w:rPr>
        <w:t>Rural Livelihoods Resilience Program (RLRP</w:t>
      </w:r>
      <w:r w:rsidRPr="0007308E">
        <w:rPr>
          <w:rFonts w:eastAsia="MS Mincho" w:cs="Arial"/>
          <w:i/>
          <w:iCs/>
          <w:kern w:val="2"/>
          <w:lang w:val="en-CA"/>
        </w:rPr>
        <w:t>)</w:t>
      </w:r>
      <w:r w:rsidRPr="0007308E">
        <w:rPr>
          <w:rFonts w:eastAsia="MS Mincho" w:cs="Arial"/>
          <w:kern w:val="2"/>
          <w:lang w:val="en-CA"/>
        </w:rPr>
        <w:t>.</w:t>
      </w:r>
    </w:p>
    <w:p w14:paraId="456F4185" w14:textId="77777777" w:rsidR="0007308E" w:rsidRPr="0007308E" w:rsidRDefault="0007308E">
      <w:pPr>
        <w:numPr>
          <w:ilvl w:val="0"/>
          <w:numId w:val="6"/>
        </w:numPr>
        <w:tabs>
          <w:tab w:val="left" w:pos="0"/>
        </w:tabs>
        <w:spacing w:before="240" w:line="240" w:lineRule="exact"/>
        <w:ind w:left="426" w:hanging="426"/>
        <w:rPr>
          <w:rFonts w:cs="Arial"/>
        </w:rPr>
      </w:pPr>
      <w:r w:rsidRPr="0007308E">
        <w:rPr>
          <w:rFonts w:cs="Arial"/>
        </w:rPr>
        <w:t xml:space="preserve">The </w:t>
      </w:r>
      <w:r w:rsidRPr="0007308E">
        <w:rPr>
          <w:rFonts w:cs="Arial"/>
          <w:iCs/>
        </w:rPr>
        <w:t>Rural Livelihoods Resilient Program (RLRP)</w:t>
      </w:r>
      <w:r w:rsidRPr="0007308E">
        <w:rPr>
          <w:rFonts w:cs="Arial"/>
        </w:rPr>
        <w:t xml:space="preserve"> includes </w:t>
      </w:r>
      <w:r w:rsidRPr="0007308E">
        <w:rPr>
          <w:rFonts w:cs="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07308E">
        <w:rPr>
          <w:rFonts w:cs="Arial"/>
          <w:b/>
          <w:bCs/>
          <w:i/>
          <w:iCs/>
          <w:lang w:val="en-GB"/>
        </w:rPr>
        <w:t xml:space="preserve">, </w:t>
      </w:r>
      <w:r w:rsidRPr="0007308E">
        <w:rPr>
          <w:rFonts w:cs="Arial"/>
          <w:bCs/>
          <w:iCs/>
          <w:lang w:val="en-GB"/>
        </w:rPr>
        <w:t>the</w:t>
      </w:r>
      <w:r w:rsidRPr="0007308E">
        <w:rPr>
          <w:rFonts w:cs="Arial"/>
          <w:b/>
          <w:bCs/>
          <w:i/>
          <w:iCs/>
          <w:lang w:val="en-GB"/>
        </w:rPr>
        <w:t xml:space="preserve"> </w:t>
      </w:r>
      <w:r w:rsidRPr="0007308E">
        <w:rPr>
          <w:rFonts w:eastAsia="Calibri" w:cs="Arial"/>
        </w:rPr>
        <w:t>Rural Livelihoods Resilience Program is an 8 years program (March 2024 – March 2032).</w:t>
      </w:r>
    </w:p>
    <w:p w14:paraId="5831671A" w14:textId="68FD2291" w:rsidR="0007308E" w:rsidRPr="0007308E" w:rsidRDefault="0007308E">
      <w:pPr>
        <w:numPr>
          <w:ilvl w:val="0"/>
          <w:numId w:val="6"/>
        </w:numPr>
        <w:tabs>
          <w:tab w:val="left" w:pos="0"/>
        </w:tabs>
        <w:spacing w:before="240" w:line="240" w:lineRule="exact"/>
        <w:rPr>
          <w:rFonts w:asciiTheme="minorBidi" w:hAnsiTheme="minorBidi" w:cstheme="minorBidi"/>
        </w:rPr>
      </w:pPr>
      <w:r w:rsidRPr="0007308E">
        <w:rPr>
          <w:rFonts w:asciiTheme="minorBidi" w:hAnsiTheme="minorBidi" w:cstheme="minorBidi"/>
        </w:rPr>
        <w:t xml:space="preserve">This invitation for bids (IFB) follows the general procurement notice that </w:t>
      </w:r>
      <w:r w:rsidR="00D72A44" w:rsidRPr="00D72A44">
        <w:rPr>
          <w:rFonts w:asciiTheme="minorBidi" w:hAnsiTheme="minorBidi" w:cstheme="minorBidi"/>
        </w:rPr>
        <w:t>on the IFAD website on November 2nd, 2024, on UNDB on November 2nd, 2024 and on the ministry of agriculture and irrigation’s Website on November 2nd, 2024.</w:t>
      </w:r>
    </w:p>
    <w:p w14:paraId="2CA4FA68" w14:textId="7D018CB8" w:rsidR="00576825" w:rsidRPr="00573393" w:rsidRDefault="0007308E">
      <w:pPr>
        <w:numPr>
          <w:ilvl w:val="0"/>
          <w:numId w:val="6"/>
        </w:numPr>
        <w:tabs>
          <w:tab w:val="left" w:pos="0"/>
        </w:tabs>
        <w:spacing w:before="240" w:line="240" w:lineRule="exact"/>
        <w:rPr>
          <w:rFonts w:asciiTheme="minorBidi" w:hAnsiTheme="minorBidi" w:cstheme="minorBidi"/>
          <w:bCs/>
          <w:i/>
          <w:iCs/>
          <w:spacing w:val="-2"/>
        </w:rPr>
      </w:pPr>
      <w:r w:rsidRPr="000A124A">
        <w:rPr>
          <w:rFonts w:asciiTheme="minorBidi" w:hAnsiTheme="minorBidi" w:cstheme="minorBidi"/>
        </w:rPr>
        <w:t xml:space="preserve">The purchaser now invites sealed bids from eligible entities (bidders) </w:t>
      </w:r>
      <w:r w:rsidRPr="000A124A">
        <w:rPr>
          <w:rFonts w:asciiTheme="minorBidi" w:hAnsiTheme="minorBidi" w:cstheme="minorBidi"/>
          <w:spacing w:val="-2"/>
        </w:rPr>
        <w:t>for the provision of</w:t>
      </w:r>
      <w:r w:rsidR="00B051A7" w:rsidRPr="00B051A7">
        <w:t xml:space="preserve"> </w:t>
      </w:r>
      <w:r w:rsidR="00DF0BB8">
        <w:t>P</w:t>
      </w:r>
      <w:r w:rsidR="00DF0BB8" w:rsidRPr="00DF0BB8">
        <w:rPr>
          <w:rFonts w:asciiTheme="minorBidi" w:hAnsiTheme="minorBidi" w:cstheme="minorBidi"/>
          <w:spacing w:val="-2"/>
        </w:rPr>
        <w:t>rocurement and Distribution of Environmentally Friendly and Fuel-Efficient Cooking</w:t>
      </w:r>
      <w:r w:rsidR="006D2AB3">
        <w:rPr>
          <w:rFonts w:asciiTheme="minorBidi" w:hAnsiTheme="minorBidi" w:cstheme="minorBidi"/>
          <w:spacing w:val="-2"/>
        </w:rPr>
        <w:t xml:space="preserve"> </w:t>
      </w:r>
      <w:r w:rsidR="00576825">
        <w:rPr>
          <w:rFonts w:asciiTheme="minorBidi" w:hAnsiTheme="minorBidi" w:cstheme="minorBidi"/>
          <w:spacing w:val="-2"/>
        </w:rPr>
        <w:t>as follows:</w:t>
      </w:r>
    </w:p>
    <w:p w14:paraId="5309D83E" w14:textId="77777777" w:rsidR="00DF0BB8" w:rsidRPr="00DF0BB8" w:rsidRDefault="00DF0BB8" w:rsidP="00DF0BB8">
      <w:pPr>
        <w:tabs>
          <w:tab w:val="left" w:pos="0"/>
        </w:tabs>
        <w:spacing w:before="240" w:line="240" w:lineRule="exact"/>
        <w:rPr>
          <w:rFonts w:asciiTheme="minorBidi" w:hAnsiTheme="minorBidi" w:cstheme="minorBidi"/>
          <w:spacing w:val="-2"/>
        </w:rPr>
      </w:pPr>
      <w:r w:rsidRPr="00DF0BB8">
        <w:rPr>
          <w:rFonts w:asciiTheme="minorBidi" w:hAnsiTheme="minorBidi" w:cstheme="minorBidi"/>
          <w:spacing w:val="-2"/>
        </w:rPr>
        <w:t xml:space="preserve">Lot 1: Procurement and Distribution of Improved Fuel-Efficient Cookstoves in Jubaland and </w:t>
      </w:r>
    </w:p>
    <w:p w14:paraId="2BDDF112" w14:textId="5920DF6F" w:rsidR="000A124A" w:rsidRPr="000A124A" w:rsidRDefault="00DF0BB8" w:rsidP="00DF0BB8">
      <w:pPr>
        <w:tabs>
          <w:tab w:val="left" w:pos="0"/>
        </w:tabs>
        <w:spacing w:before="240" w:line="240" w:lineRule="exact"/>
        <w:rPr>
          <w:rFonts w:asciiTheme="minorBidi" w:hAnsiTheme="minorBidi" w:cstheme="minorBidi"/>
          <w:bCs/>
          <w:i/>
          <w:iCs/>
          <w:spacing w:val="-2"/>
        </w:rPr>
      </w:pPr>
      <w:r w:rsidRPr="00DF0BB8">
        <w:rPr>
          <w:rFonts w:asciiTheme="minorBidi" w:hAnsiTheme="minorBidi" w:cstheme="minorBidi"/>
          <w:spacing w:val="-2"/>
        </w:rPr>
        <w:t xml:space="preserve">Lot 2: Procurement and Distribution of Improved Fuel-Efficient Cookstoves in Southwest.                                                    </w:t>
      </w:r>
      <w:r w:rsidR="00D46849" w:rsidRPr="00D46849">
        <w:rPr>
          <w:rFonts w:asciiTheme="minorBidi" w:hAnsiTheme="minorBidi" w:cstheme="minorBidi"/>
          <w:spacing w:val="-2"/>
        </w:rPr>
        <w:t xml:space="preserve">                                          </w:t>
      </w:r>
    </w:p>
    <w:p w14:paraId="7A4D3DD6" w14:textId="235C47A6" w:rsidR="0007308E" w:rsidRPr="000A124A" w:rsidRDefault="0007308E">
      <w:pPr>
        <w:numPr>
          <w:ilvl w:val="0"/>
          <w:numId w:val="6"/>
        </w:numPr>
        <w:tabs>
          <w:tab w:val="left" w:pos="0"/>
        </w:tabs>
        <w:spacing w:before="240" w:line="240" w:lineRule="exact"/>
        <w:ind w:left="360"/>
        <w:rPr>
          <w:rFonts w:asciiTheme="minorBidi" w:hAnsiTheme="minorBidi" w:cstheme="minorBidi"/>
          <w:bCs/>
          <w:i/>
          <w:iCs/>
          <w:color w:val="FF0000"/>
          <w:spacing w:val="-2"/>
        </w:rPr>
      </w:pPr>
      <w:r w:rsidRPr="000A124A">
        <w:rPr>
          <w:rFonts w:cs="Arial"/>
        </w:rPr>
        <w:t>More details on these goods and related services are provided in the schedule of requirements in this bidding document.</w:t>
      </w:r>
    </w:p>
    <w:p w14:paraId="3BE39ABB"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Bidding will be conducted using the </w:t>
      </w:r>
      <w:r w:rsidRPr="0007308E">
        <w:rPr>
          <w:rFonts w:asciiTheme="minorBidi" w:hAnsiTheme="minorBidi" w:cstheme="minorBidi"/>
          <w:b/>
        </w:rPr>
        <w:t xml:space="preserve">national competitive bidding (NCB) </w:t>
      </w:r>
      <w:r w:rsidRPr="0007308E">
        <w:rPr>
          <w:rFonts w:asciiTheme="minorBidi" w:hAnsiTheme="minorBidi" w:cstheme="minorBidi"/>
          <w:bCs/>
        </w:rPr>
        <w:t>method</w:t>
      </w:r>
      <w:r w:rsidRPr="0007308E">
        <w:rPr>
          <w:rFonts w:asciiTheme="minorBidi" w:hAnsiTheme="minorBidi" w:cstheme="minorBidi"/>
        </w:rPr>
        <w:t xml:space="preserve">, the evaluation procedure for which is described in this bidding document, in accordance with </w:t>
      </w:r>
      <w:r w:rsidRPr="0007308E">
        <w:rPr>
          <w:rFonts w:asciiTheme="minorBidi" w:hAnsiTheme="minorBidi" w:cstheme="minorBidi"/>
        </w:rPr>
        <w:lastRenderedPageBreak/>
        <w:t xml:space="preserve">the IFAD Procurement Handbook which is provided at </w:t>
      </w:r>
      <w:hyperlink r:id="rId12" w:history="1">
        <w:r w:rsidRPr="0007308E">
          <w:rPr>
            <w:rFonts w:asciiTheme="minorBidi" w:hAnsiTheme="minorBidi" w:cstheme="minorBidi"/>
            <w:color w:val="0000FF"/>
            <w:u w:val="single"/>
          </w:rPr>
          <w:t>www.ifad.org/project-procurement</w:t>
        </w:r>
      </w:hyperlink>
      <w:r w:rsidRPr="0007308E">
        <w:rPr>
          <w:rFonts w:asciiTheme="minorBidi" w:hAnsiTheme="minorBidi" w:cstheme="minorBidi"/>
        </w:rPr>
        <w:t>. The NCB process, as described, will include a review and verification of qualifications and past performance, including a reference check, prior to the contract award.</w:t>
      </w:r>
    </w:p>
    <w:p w14:paraId="5E2E248A"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Please note that a pre-bid conference </w:t>
      </w:r>
      <w:r w:rsidRPr="0007308E">
        <w:rPr>
          <w:rFonts w:asciiTheme="minorBidi" w:hAnsiTheme="minorBidi" w:cstheme="minorBidi"/>
          <w:bCs/>
          <w:iCs/>
        </w:rPr>
        <w:t>will not</w:t>
      </w:r>
      <w:r w:rsidRPr="0007308E">
        <w:rPr>
          <w:rFonts w:asciiTheme="minorBidi" w:hAnsiTheme="minorBidi" w:cstheme="minorBidi"/>
        </w:rPr>
        <w:t xml:space="preserve"> be held as described in the bid data sheet (BDS), Section III of the bidding document. </w:t>
      </w:r>
    </w:p>
    <w:p w14:paraId="2B3CA411" w14:textId="77777777" w:rsidR="0007308E" w:rsidRPr="0007308E" w:rsidRDefault="0007308E">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07308E" w:rsidRDefault="0007308E" w:rsidP="0007308E">
      <w:pPr>
        <w:tabs>
          <w:tab w:val="left" w:pos="0"/>
        </w:tabs>
        <w:spacing w:before="240" w:line="240" w:lineRule="exact"/>
        <w:ind w:left="425"/>
        <w:rPr>
          <w:rFonts w:asciiTheme="minorBidi" w:hAnsiTheme="minorBidi" w:cstheme="minorBidi"/>
        </w:rPr>
      </w:pPr>
    </w:p>
    <w:p w14:paraId="30DE60FB"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5E3B4C9B" w14:textId="77777777" w:rsidR="00A82627" w:rsidRDefault="00A82627" w:rsidP="00A82627">
      <w:pPr>
        <w:tabs>
          <w:tab w:val="left" w:pos="720"/>
          <w:tab w:val="left" w:pos="1440"/>
          <w:tab w:val="left" w:pos="2880"/>
          <w:tab w:val="right" w:leader="dot" w:pos="8640"/>
        </w:tabs>
        <w:rPr>
          <w:rFonts w:asciiTheme="minorBidi" w:hAnsiTheme="minorBidi" w:cstheme="minorBidi"/>
          <w:i/>
          <w:iCs/>
        </w:rPr>
      </w:pPr>
      <w:bookmarkStart w:id="1" w:name="_Hlk188954590"/>
      <w:r w:rsidRPr="00495845">
        <w:rPr>
          <w:rFonts w:asciiTheme="minorBidi" w:hAnsiTheme="minorBidi" w:cstheme="minorBidi"/>
          <w:i/>
          <w:iCs/>
        </w:rPr>
        <w:t>Rural Livelihoods Resilience Program (RLRP)</w:t>
      </w:r>
    </w:p>
    <w:p w14:paraId="23F6C4D4"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4CE9CFC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Airport Road, Wadajir District-Mogadishu</w:t>
      </w:r>
      <w:r>
        <w:rPr>
          <w:rFonts w:asciiTheme="minorBidi" w:hAnsiTheme="minorBidi" w:cstheme="minorBidi"/>
          <w:i/>
          <w:iCs/>
        </w:rPr>
        <w:t xml:space="preserve"> </w:t>
      </w:r>
      <w:r w:rsidRPr="00495845">
        <w:rPr>
          <w:rFonts w:asciiTheme="minorBidi" w:hAnsiTheme="minorBidi" w:cstheme="minorBidi"/>
          <w:i/>
          <w:iCs/>
        </w:rPr>
        <w:t xml:space="preserve">Somalia. </w:t>
      </w:r>
      <w:bookmarkEnd w:id="1"/>
      <w:r w:rsidRPr="00495845">
        <w:rPr>
          <w:rFonts w:asciiTheme="minorBidi" w:hAnsiTheme="minorBidi" w:cstheme="minorBidi"/>
          <w:i/>
          <w:iCs/>
        </w:rPr>
        <w:t xml:space="preserve"> </w:t>
      </w:r>
    </w:p>
    <w:p w14:paraId="2D34232A" w14:textId="77777777" w:rsidR="00BF400C" w:rsidRDefault="00A82627" w:rsidP="00BF400C">
      <w:pPr>
        <w:tabs>
          <w:tab w:val="left" w:pos="720"/>
          <w:tab w:val="left" w:pos="1440"/>
          <w:tab w:val="left" w:pos="2880"/>
          <w:tab w:val="right" w:leader="dot" w:pos="8640"/>
        </w:tabs>
      </w:pPr>
      <w:r w:rsidRPr="00495845">
        <w:rPr>
          <w:rFonts w:asciiTheme="minorBidi" w:hAnsiTheme="minorBidi" w:cstheme="minorBidi"/>
          <w:i/>
          <w:iCs/>
        </w:rPr>
        <w:t xml:space="preserve">Email Address: </w:t>
      </w:r>
      <w:hyperlink r:id="rId13" w:history="1">
        <w:r w:rsidRPr="00495845">
          <w:rPr>
            <w:rStyle w:val="Hyperlink"/>
            <w:rFonts w:asciiTheme="minorBidi" w:hAnsiTheme="minorBidi" w:cstheme="minorBidi"/>
            <w:i/>
            <w:iCs/>
          </w:rPr>
          <w:t>aabyan@rlrp.gov.so</w:t>
        </w:r>
      </w:hyperlink>
      <w:r w:rsidR="00BF400C">
        <w:t xml:space="preserve">   </w:t>
      </w:r>
    </w:p>
    <w:p w14:paraId="1E356B8C" w14:textId="5E5D64E6" w:rsidR="00BF400C" w:rsidRPr="00495845" w:rsidRDefault="00BF400C" w:rsidP="00BF400C">
      <w:pPr>
        <w:tabs>
          <w:tab w:val="left" w:pos="720"/>
          <w:tab w:val="left" w:pos="1440"/>
          <w:tab w:val="left" w:pos="2880"/>
          <w:tab w:val="right" w:leader="dot" w:pos="8640"/>
        </w:tabs>
        <w:rPr>
          <w:rFonts w:asciiTheme="minorBidi" w:hAnsiTheme="minorBidi" w:cstheme="minorBidi"/>
          <w:i/>
          <w:iCs/>
          <w:color w:val="FF0000"/>
        </w:rPr>
      </w:pPr>
      <w:r>
        <w:t xml:space="preserve">               </w:t>
      </w:r>
      <w:r w:rsidRPr="006A32C8">
        <w:rPr>
          <w:rFonts w:cs="Arial"/>
        </w:rPr>
        <w:t>cc: amuhumad@rlrp.gov.so</w:t>
      </w:r>
    </w:p>
    <w:p w14:paraId="40D51288" w14:textId="026BA9F6" w:rsidR="00A82627" w:rsidRDefault="00A82627" w:rsidP="00A82627">
      <w:pPr>
        <w:tabs>
          <w:tab w:val="left" w:pos="720"/>
          <w:tab w:val="left" w:pos="1440"/>
          <w:tab w:val="left" w:pos="2880"/>
          <w:tab w:val="right" w:leader="dot" w:pos="8640"/>
        </w:tabs>
      </w:pPr>
    </w:p>
    <w:p w14:paraId="5364E01B" w14:textId="77777777" w:rsidR="005F73CC" w:rsidRPr="005F73CC" w:rsidRDefault="0007308E">
      <w:pPr>
        <w:numPr>
          <w:ilvl w:val="0"/>
          <w:numId w:val="6"/>
        </w:numPr>
        <w:tabs>
          <w:tab w:val="left" w:pos="0"/>
        </w:tabs>
        <w:spacing w:before="240" w:line="240" w:lineRule="exact"/>
        <w:ind w:left="360"/>
        <w:rPr>
          <w:rFonts w:asciiTheme="minorBidi" w:hAnsiTheme="minorBidi" w:cstheme="minorBidi"/>
          <w:bCs/>
        </w:rPr>
      </w:pPr>
      <w:r w:rsidRPr="0007308E">
        <w:rPr>
          <w:rFonts w:asciiTheme="minorBidi" w:hAnsiTheme="minorBidi" w:cstheme="minorBidi"/>
        </w:rPr>
        <w:t xml:space="preserve">Bids must be delivered to the address and in the manner specified in the bid data sheet – instructions to bidders 23.2, </w:t>
      </w:r>
    </w:p>
    <w:p w14:paraId="0E55979B" w14:textId="74FEF0ED" w:rsidR="00FE76C5" w:rsidRDefault="005F73CC" w:rsidP="005F73CC">
      <w:pPr>
        <w:tabs>
          <w:tab w:val="left" w:pos="0"/>
        </w:tabs>
        <w:spacing w:before="240" w:line="240" w:lineRule="exact"/>
        <w:ind w:left="360"/>
        <w:rPr>
          <w:rFonts w:asciiTheme="minorBidi" w:hAnsiTheme="minorBidi" w:cstheme="minorBidi"/>
        </w:rPr>
      </w:pPr>
      <w:r>
        <w:rPr>
          <w:rFonts w:asciiTheme="minorBidi" w:hAnsiTheme="minorBidi" w:cstheme="minorBidi"/>
        </w:rPr>
        <w:t xml:space="preserve">Lot 1 </w:t>
      </w:r>
      <w:r w:rsidR="0007308E" w:rsidRPr="0007308E">
        <w:rPr>
          <w:rFonts w:asciiTheme="minorBidi" w:hAnsiTheme="minorBidi" w:cstheme="minorBidi"/>
        </w:rPr>
        <w:t xml:space="preserve">no later than </w:t>
      </w:r>
      <w:r w:rsidR="00FF49FB" w:rsidRPr="00A70914">
        <w:rPr>
          <w:rFonts w:asciiTheme="minorBidi" w:hAnsiTheme="minorBidi" w:cstheme="minorBidi"/>
          <w:bCs/>
        </w:rPr>
        <w:t>11</w:t>
      </w:r>
      <w:r w:rsidR="0007308E" w:rsidRPr="00A70914">
        <w:rPr>
          <w:rFonts w:asciiTheme="minorBidi" w:hAnsiTheme="minorBidi" w:cstheme="minorBidi"/>
          <w:bCs/>
        </w:rPr>
        <w:t xml:space="preserve">:00 AM </w:t>
      </w:r>
      <w:r w:rsidR="00367CC4">
        <w:rPr>
          <w:rFonts w:asciiTheme="minorBidi" w:hAnsiTheme="minorBidi" w:cstheme="minorBidi"/>
          <w:bCs/>
        </w:rPr>
        <w:t>14/07</w:t>
      </w:r>
      <w:r w:rsidR="00E003F2" w:rsidRPr="00A70914">
        <w:rPr>
          <w:rFonts w:asciiTheme="minorBidi" w:hAnsiTheme="minorBidi" w:cstheme="minorBidi"/>
          <w:bCs/>
        </w:rPr>
        <w:t>/202</w:t>
      </w:r>
      <w:r w:rsidR="00B8542D" w:rsidRPr="00A70914">
        <w:rPr>
          <w:rFonts w:asciiTheme="minorBidi" w:hAnsiTheme="minorBidi" w:cstheme="minorBidi"/>
          <w:bCs/>
        </w:rPr>
        <w:t>6</w:t>
      </w:r>
      <w:r w:rsidR="0007308E" w:rsidRPr="00A70914">
        <w:rPr>
          <w:rFonts w:asciiTheme="minorBidi" w:hAnsiTheme="minorBidi" w:cstheme="minorBidi"/>
        </w:rPr>
        <w:t xml:space="preserve"> Somalia local time.</w:t>
      </w:r>
      <w:r w:rsidR="0007308E" w:rsidRPr="0007308E">
        <w:rPr>
          <w:rFonts w:asciiTheme="minorBidi" w:hAnsiTheme="minorBidi" w:cstheme="minorBidi"/>
        </w:rPr>
        <w:t xml:space="preserve"> </w:t>
      </w:r>
    </w:p>
    <w:p w14:paraId="476FBE11" w14:textId="5E3A9755" w:rsidR="005F73CC" w:rsidRPr="00FE76C5" w:rsidRDefault="005F73CC" w:rsidP="00D84522">
      <w:pPr>
        <w:tabs>
          <w:tab w:val="left" w:pos="0"/>
        </w:tabs>
        <w:spacing w:before="240" w:line="240" w:lineRule="exact"/>
        <w:ind w:left="360"/>
        <w:rPr>
          <w:rFonts w:asciiTheme="minorBidi" w:hAnsiTheme="minorBidi" w:cstheme="minorBidi"/>
          <w:bCs/>
        </w:rPr>
      </w:pPr>
      <w:r>
        <w:rPr>
          <w:rFonts w:asciiTheme="minorBidi" w:hAnsiTheme="minorBidi" w:cstheme="minorBidi"/>
        </w:rPr>
        <w:t xml:space="preserve">Lot 2 </w:t>
      </w:r>
      <w:r w:rsidRPr="005F73CC">
        <w:rPr>
          <w:rFonts w:asciiTheme="minorBidi" w:hAnsiTheme="minorBidi" w:cstheme="minorBidi"/>
        </w:rPr>
        <w:t xml:space="preserve">no later than </w:t>
      </w:r>
      <w:r w:rsidR="00A70914" w:rsidRPr="00A70914">
        <w:rPr>
          <w:rFonts w:asciiTheme="minorBidi" w:hAnsiTheme="minorBidi" w:cstheme="minorBidi"/>
        </w:rPr>
        <w:t xml:space="preserve">11:00 AM </w:t>
      </w:r>
      <w:r w:rsidR="00367CC4">
        <w:rPr>
          <w:rFonts w:asciiTheme="minorBidi" w:hAnsiTheme="minorBidi" w:cstheme="minorBidi"/>
        </w:rPr>
        <w:t>14/07</w:t>
      </w:r>
      <w:r w:rsidR="00A70914" w:rsidRPr="00A70914">
        <w:rPr>
          <w:rFonts w:asciiTheme="minorBidi" w:hAnsiTheme="minorBidi" w:cstheme="minorBidi"/>
        </w:rPr>
        <w:t xml:space="preserve">/2026 </w:t>
      </w:r>
      <w:r w:rsidRPr="00A70914">
        <w:rPr>
          <w:rFonts w:asciiTheme="minorBidi" w:hAnsiTheme="minorBidi" w:cstheme="minorBidi"/>
        </w:rPr>
        <w:t>Somalia local time.</w:t>
      </w:r>
    </w:p>
    <w:p w14:paraId="4E976B22" w14:textId="44309BC2" w:rsidR="008010EB" w:rsidRPr="0024599C" w:rsidRDefault="008010EB">
      <w:pPr>
        <w:numPr>
          <w:ilvl w:val="0"/>
          <w:numId w:val="6"/>
        </w:numPr>
        <w:tabs>
          <w:tab w:val="left" w:pos="0"/>
        </w:tabs>
        <w:spacing w:before="240" w:line="240" w:lineRule="exact"/>
        <w:ind w:left="425" w:hanging="425"/>
        <w:rPr>
          <w:rFonts w:asciiTheme="minorBidi" w:hAnsiTheme="minorBidi" w:cstheme="minorBidi"/>
        </w:rPr>
      </w:pPr>
      <w:r w:rsidRPr="008010EB">
        <w:rPr>
          <w:rFonts w:asciiTheme="minorBidi" w:hAnsiTheme="minorBidi" w:cstheme="minorBidi"/>
        </w:rPr>
        <w:t xml:space="preserve">Invitation for Bids (IFB) </w:t>
      </w:r>
      <w:r w:rsidRPr="0024599C">
        <w:rPr>
          <w:rFonts w:asciiTheme="minorBidi" w:hAnsiTheme="minorBidi" w:cstheme="minorBidi"/>
        </w:rPr>
        <w:t>shall be submitted electronically only. Bids must be sent to the address specified in the bidding documents.</w:t>
      </w:r>
      <w:r w:rsidRPr="0024599C">
        <w:rPr>
          <w:rFonts w:asciiTheme="minorBidi" w:hAnsiTheme="minorBidi" w:cstheme="minorBidi"/>
        </w:rPr>
        <w:br/>
        <w:t>The electronic submission shall be clearly marked in the subject line as follows:</w:t>
      </w:r>
      <w:r w:rsidRPr="0024599C">
        <w:rPr>
          <w:rFonts w:asciiTheme="minorBidi" w:hAnsiTheme="minorBidi" w:cstheme="minorBidi"/>
        </w:rPr>
        <w:br/>
        <w:t xml:space="preserve">REF: </w:t>
      </w:r>
      <w:r w:rsidR="00DF0BB8" w:rsidRPr="00DF0BB8">
        <w:rPr>
          <w:rFonts w:asciiTheme="minorBidi" w:hAnsiTheme="minorBidi" w:cstheme="minorBidi"/>
        </w:rPr>
        <w:t>SOM-2000004325-0171-G-NCB</w:t>
      </w:r>
      <w:r w:rsidRPr="0024599C">
        <w:rPr>
          <w:rFonts w:asciiTheme="minorBidi" w:hAnsiTheme="minorBidi" w:cstheme="minorBidi"/>
        </w:rPr>
        <w:t>–</w:t>
      </w:r>
      <w:r w:rsidR="00DF0BB8" w:rsidRPr="00DF0BB8">
        <w:t xml:space="preserve"> </w:t>
      </w:r>
      <w:r w:rsidR="00DF0BB8" w:rsidRPr="00DF0BB8">
        <w:rPr>
          <w:rFonts w:asciiTheme="minorBidi" w:hAnsiTheme="minorBidi" w:cstheme="minorBidi"/>
        </w:rPr>
        <w:t>Procurement and Distribution of Environmentally Friendly and Fuel-Efficient Cooking</w:t>
      </w:r>
      <w:r w:rsidRPr="0024599C">
        <w:rPr>
          <w:rFonts w:asciiTheme="minorBidi" w:hAnsiTheme="minorBidi" w:cstheme="minorBidi"/>
        </w:rPr>
        <w:t>.</w:t>
      </w:r>
    </w:p>
    <w:p w14:paraId="5C791D6A" w14:textId="6B91AC99" w:rsidR="0007308E" w:rsidRPr="0007308E" w:rsidRDefault="0007308E">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45CBA1E" w:rsidR="0007308E" w:rsidRPr="0007308E" w:rsidRDefault="0007308E">
      <w:pPr>
        <w:numPr>
          <w:ilvl w:val="0"/>
          <w:numId w:val="6"/>
        </w:numPr>
        <w:tabs>
          <w:tab w:val="left" w:pos="0"/>
        </w:tabs>
        <w:spacing w:before="240" w:line="240" w:lineRule="exact"/>
        <w:ind w:left="425" w:hanging="425"/>
        <w:rPr>
          <w:rFonts w:asciiTheme="minorBidi" w:hAnsiTheme="minorBidi" w:cstheme="minorBidi"/>
          <w:lang w:val="en-GB"/>
        </w:rPr>
      </w:pPr>
      <w:r w:rsidRPr="0007308E">
        <w:rPr>
          <w:rFonts w:asciiTheme="minorBidi" w:hAnsiTheme="minorBidi" w:cstheme="minorBidi"/>
          <w:lang w:val="en-GB"/>
        </w:rPr>
        <w:t xml:space="preserve">Please note that electronic bids </w:t>
      </w:r>
      <w:r w:rsidRPr="0007308E">
        <w:rPr>
          <w:rFonts w:asciiTheme="minorBidi" w:hAnsiTheme="minorBidi" w:cstheme="minorBidi"/>
          <w:bCs/>
          <w:i/>
          <w:iCs/>
          <w:lang w:val="en-GB"/>
        </w:rPr>
        <w:t xml:space="preserve">shall </w:t>
      </w:r>
      <w:r w:rsidRPr="0007308E">
        <w:rPr>
          <w:rFonts w:asciiTheme="minorBidi" w:hAnsiTheme="minorBidi" w:cstheme="minorBidi"/>
          <w:lang w:val="en-GB"/>
        </w:rPr>
        <w:t>be accepted.</w:t>
      </w:r>
    </w:p>
    <w:p w14:paraId="7BEA386C" w14:textId="77777777" w:rsidR="00A65334" w:rsidRDefault="00A65334" w:rsidP="00FA1E97">
      <w:pPr>
        <w:tabs>
          <w:tab w:val="left" w:pos="0"/>
        </w:tabs>
        <w:spacing w:before="240" w:line="240" w:lineRule="exact"/>
        <w:rPr>
          <w:rFonts w:asciiTheme="minorBidi" w:hAnsiTheme="minorBidi" w:cstheme="minorBidi"/>
          <w:bCs/>
          <w:i/>
          <w:iCs/>
          <w:color w:val="FF0000"/>
        </w:rPr>
      </w:pPr>
    </w:p>
    <w:p w14:paraId="643A6B53" w14:textId="6DEB046B" w:rsidR="0083137C" w:rsidRPr="001557FF" w:rsidRDefault="0083137C" w:rsidP="00450D20">
      <w:pPr>
        <w:pStyle w:val="SectionHeading"/>
        <w:rPr>
          <w:b w:val="0"/>
          <w:bCs w:val="0"/>
          <w:sz w:val="52"/>
          <w:szCs w:val="52"/>
        </w:rPr>
      </w:pPr>
    </w:p>
    <w:sectPr w:rsidR="0083137C" w:rsidRPr="001557FF" w:rsidSect="00A51237">
      <w:footerReference w:type="default" r:id="rId14"/>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996E2" w14:textId="77777777" w:rsidR="0052398B" w:rsidRDefault="0052398B">
      <w:r>
        <w:separator/>
      </w:r>
    </w:p>
  </w:endnote>
  <w:endnote w:type="continuationSeparator" w:id="0">
    <w:p w14:paraId="5C23C042" w14:textId="77777777" w:rsidR="0052398B" w:rsidRDefault="0052398B">
      <w:r>
        <w:continuationSeparator/>
      </w:r>
    </w:p>
  </w:endnote>
  <w:endnote w:type="continuationNotice" w:id="1">
    <w:p w14:paraId="511A77E8" w14:textId="77777777" w:rsidR="0052398B" w:rsidRDefault="005239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28743C1A" w14:textId="77777777" w:rsidR="001B2AF5" w:rsidRPr="001B2AF5" w:rsidRDefault="001B2AF5" w:rsidP="001B2AF5">
    <w:pPr>
      <w:tabs>
        <w:tab w:val="left" w:pos="395"/>
        <w:tab w:val="left" w:pos="1646"/>
      </w:tabs>
      <w:rPr>
        <w:rFonts w:cs="Arial"/>
        <w:i/>
        <w:iCs/>
        <w:sz w:val="20"/>
        <w:szCs w:val="20"/>
        <w:lang w:val="en-GB"/>
      </w:rPr>
    </w:pPr>
    <w:r w:rsidRPr="001B2AF5">
      <w:rPr>
        <w:rFonts w:cs="Arial"/>
        <w:i/>
        <w:iCs/>
        <w:sz w:val="20"/>
        <w:szCs w:val="20"/>
        <w:lang w:val="en-GB"/>
      </w:rPr>
      <w:t xml:space="preserve">Procurement and Distribution of Environmentally Friendly and Fuel-Efficient Cooking </w:t>
    </w:r>
  </w:p>
  <w:p w14:paraId="68540345" w14:textId="0E32788E" w:rsidR="00E003F2" w:rsidRPr="005C2550" w:rsidRDefault="001B2AF5" w:rsidP="001B2AF5">
    <w:pPr>
      <w:tabs>
        <w:tab w:val="left" w:pos="395"/>
        <w:tab w:val="left" w:pos="1646"/>
      </w:tabs>
      <w:rPr>
        <w:rFonts w:cs="Arial"/>
        <w:b/>
        <w:bCs/>
        <w:color w:val="595959" w:themeColor="text1" w:themeTint="A6"/>
        <w:sz w:val="20"/>
        <w:szCs w:val="20"/>
        <w:lang w:val="en-GB"/>
      </w:rPr>
    </w:pPr>
    <w:r w:rsidRPr="001B2AF5">
      <w:rPr>
        <w:rFonts w:cs="Arial"/>
        <w:i/>
        <w:iCs/>
        <w:sz w:val="20"/>
        <w:szCs w:val="20"/>
        <w:lang w:val="en-GB"/>
      </w:rPr>
      <w:t>- Ref. No: SOM-2000004325-0171-G-NCB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7159F" w14:textId="77777777" w:rsidR="0052398B" w:rsidRDefault="0052398B">
      <w:r>
        <w:separator/>
      </w:r>
    </w:p>
  </w:footnote>
  <w:footnote w:type="continuationSeparator" w:id="0">
    <w:p w14:paraId="482608DD" w14:textId="77777777" w:rsidR="0052398B" w:rsidRDefault="0052398B">
      <w:r>
        <w:continuationSeparator/>
      </w:r>
    </w:p>
  </w:footnote>
  <w:footnote w:type="continuationNotice" w:id="1">
    <w:p w14:paraId="01B78203" w14:textId="77777777" w:rsidR="0052398B" w:rsidRDefault="005239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03C125FF"/>
    <w:multiLevelType w:val="hybridMultilevel"/>
    <w:tmpl w:val="B9C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594AD1"/>
    <w:multiLevelType w:val="multilevel"/>
    <w:tmpl w:val="0128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CF1069"/>
    <w:multiLevelType w:val="hybridMultilevel"/>
    <w:tmpl w:val="7C1E2FD0"/>
    <w:lvl w:ilvl="0" w:tplc="CA8A95E6">
      <w:numFmt w:val="bullet"/>
      <w:lvlText w:val=""/>
      <w:lvlJc w:val="left"/>
      <w:pPr>
        <w:ind w:left="360" w:hanging="360"/>
      </w:pPr>
      <w:rPr>
        <w:rFonts w:ascii="Wingdings" w:eastAsia="Wingdings" w:hAnsi="Wingdings" w:cs="Wingdings" w:hint="default"/>
        <w:w w:val="99"/>
        <w:sz w:val="28"/>
        <w:szCs w:val="28"/>
      </w:rPr>
    </w:lvl>
    <w:lvl w:ilvl="1" w:tplc="02D85572">
      <w:numFmt w:val="bullet"/>
      <w:lvlText w:val="•"/>
      <w:lvlJc w:val="left"/>
      <w:pPr>
        <w:ind w:left="1007" w:hanging="360"/>
      </w:pPr>
      <w:rPr>
        <w:rFonts w:hint="default"/>
      </w:rPr>
    </w:lvl>
    <w:lvl w:ilvl="2" w:tplc="576EA504">
      <w:numFmt w:val="bullet"/>
      <w:lvlText w:val="•"/>
      <w:lvlJc w:val="left"/>
      <w:pPr>
        <w:ind w:left="1554" w:hanging="360"/>
      </w:pPr>
      <w:rPr>
        <w:rFonts w:hint="default"/>
      </w:rPr>
    </w:lvl>
    <w:lvl w:ilvl="3" w:tplc="2348E34C">
      <w:numFmt w:val="bullet"/>
      <w:lvlText w:val="•"/>
      <w:lvlJc w:val="left"/>
      <w:pPr>
        <w:ind w:left="2101" w:hanging="360"/>
      </w:pPr>
      <w:rPr>
        <w:rFonts w:hint="default"/>
      </w:rPr>
    </w:lvl>
    <w:lvl w:ilvl="4" w:tplc="863C146A">
      <w:numFmt w:val="bullet"/>
      <w:lvlText w:val="•"/>
      <w:lvlJc w:val="left"/>
      <w:pPr>
        <w:ind w:left="2648" w:hanging="360"/>
      </w:pPr>
      <w:rPr>
        <w:rFonts w:hint="default"/>
      </w:rPr>
    </w:lvl>
    <w:lvl w:ilvl="5" w:tplc="890ACD66">
      <w:numFmt w:val="bullet"/>
      <w:lvlText w:val="•"/>
      <w:lvlJc w:val="left"/>
      <w:pPr>
        <w:ind w:left="3195" w:hanging="360"/>
      </w:pPr>
      <w:rPr>
        <w:rFonts w:hint="default"/>
      </w:rPr>
    </w:lvl>
    <w:lvl w:ilvl="6" w:tplc="6302C2E8">
      <w:numFmt w:val="bullet"/>
      <w:lvlText w:val="•"/>
      <w:lvlJc w:val="left"/>
      <w:pPr>
        <w:ind w:left="3742" w:hanging="360"/>
      </w:pPr>
      <w:rPr>
        <w:rFonts w:hint="default"/>
      </w:rPr>
    </w:lvl>
    <w:lvl w:ilvl="7" w:tplc="F36AAFC6">
      <w:numFmt w:val="bullet"/>
      <w:lvlText w:val="•"/>
      <w:lvlJc w:val="left"/>
      <w:pPr>
        <w:ind w:left="4289" w:hanging="360"/>
      </w:pPr>
      <w:rPr>
        <w:rFonts w:hint="default"/>
      </w:rPr>
    </w:lvl>
    <w:lvl w:ilvl="8" w:tplc="C1CA079A">
      <w:numFmt w:val="bullet"/>
      <w:lvlText w:val="•"/>
      <w:lvlJc w:val="left"/>
      <w:pPr>
        <w:ind w:left="4836" w:hanging="360"/>
      </w:pPr>
      <w:rPr>
        <w:rFonts w:hint="default"/>
      </w:rPr>
    </w:lvl>
  </w:abstractNum>
  <w:abstractNum w:abstractNumId="4" w15:restartNumberingAfterBreak="0">
    <w:nsid w:val="08E5761A"/>
    <w:multiLevelType w:val="hybridMultilevel"/>
    <w:tmpl w:val="B9241C7A"/>
    <w:lvl w:ilvl="0" w:tplc="FFFFFFFF">
      <w:start w:val="1"/>
      <w:numFmt w:val="lowerRoman"/>
      <w:lvlText w:val="%1."/>
      <w:lvlJc w:val="left"/>
      <w:pPr>
        <w:ind w:left="1339" w:hanging="720"/>
      </w:pPr>
      <w:rPr>
        <w:rFonts w:hint="default"/>
        <w:i w:val="0"/>
        <w:iCs/>
        <w:color w:val="000000" w:themeColor="text1"/>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5" w15:restartNumberingAfterBreak="0">
    <w:nsid w:val="098860A5"/>
    <w:multiLevelType w:val="hybridMultilevel"/>
    <w:tmpl w:val="FE489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13E865F2"/>
    <w:multiLevelType w:val="multilevel"/>
    <w:tmpl w:val="717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13"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3B094F"/>
    <w:multiLevelType w:val="multilevel"/>
    <w:tmpl w:val="985692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6130EB"/>
    <w:multiLevelType w:val="hybridMultilevel"/>
    <w:tmpl w:val="C59C8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A4719A6"/>
    <w:multiLevelType w:val="hybridMultilevel"/>
    <w:tmpl w:val="D366B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7423F3"/>
    <w:multiLevelType w:val="hybridMultilevel"/>
    <w:tmpl w:val="4FAE4BC6"/>
    <w:lvl w:ilvl="0" w:tplc="695418F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4C096B"/>
    <w:multiLevelType w:val="multilevel"/>
    <w:tmpl w:val="D86C4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E86BA9"/>
    <w:multiLevelType w:val="hybridMultilevel"/>
    <w:tmpl w:val="1AA6CE90"/>
    <w:lvl w:ilvl="0" w:tplc="169497E4">
      <w:start w:val="1"/>
      <w:numFmt w:val="lowerRoman"/>
      <w:lvlText w:val="%1."/>
      <w:lvlJc w:val="left"/>
      <w:pPr>
        <w:ind w:left="90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3" w15:restartNumberingAfterBreak="0">
    <w:nsid w:val="2EF51899"/>
    <w:multiLevelType w:val="hybridMultilevel"/>
    <w:tmpl w:val="946A4D24"/>
    <w:lvl w:ilvl="0" w:tplc="C756A596">
      <w:numFmt w:val="bullet"/>
      <w:lvlText w:val=""/>
      <w:lvlJc w:val="left"/>
      <w:pPr>
        <w:ind w:left="468" w:hanging="360"/>
      </w:pPr>
      <w:rPr>
        <w:rFonts w:ascii="Wingdings" w:eastAsia="Wingdings" w:hAnsi="Wingdings" w:cs="Wingdings" w:hint="default"/>
        <w:w w:val="99"/>
        <w:sz w:val="28"/>
        <w:szCs w:val="28"/>
      </w:rPr>
    </w:lvl>
    <w:lvl w:ilvl="1" w:tplc="F446BE66">
      <w:numFmt w:val="bullet"/>
      <w:lvlText w:val="•"/>
      <w:lvlJc w:val="left"/>
      <w:pPr>
        <w:ind w:left="1007" w:hanging="360"/>
      </w:pPr>
      <w:rPr>
        <w:rFonts w:hint="default"/>
      </w:rPr>
    </w:lvl>
    <w:lvl w:ilvl="2" w:tplc="FF26160C">
      <w:numFmt w:val="bullet"/>
      <w:lvlText w:val="•"/>
      <w:lvlJc w:val="left"/>
      <w:pPr>
        <w:ind w:left="1554" w:hanging="360"/>
      </w:pPr>
      <w:rPr>
        <w:rFonts w:hint="default"/>
      </w:rPr>
    </w:lvl>
    <w:lvl w:ilvl="3" w:tplc="523C1E4C">
      <w:numFmt w:val="bullet"/>
      <w:lvlText w:val="•"/>
      <w:lvlJc w:val="left"/>
      <w:pPr>
        <w:ind w:left="2101" w:hanging="360"/>
      </w:pPr>
      <w:rPr>
        <w:rFonts w:hint="default"/>
      </w:rPr>
    </w:lvl>
    <w:lvl w:ilvl="4" w:tplc="9DB4A0DC">
      <w:numFmt w:val="bullet"/>
      <w:lvlText w:val="•"/>
      <w:lvlJc w:val="left"/>
      <w:pPr>
        <w:ind w:left="2648" w:hanging="360"/>
      </w:pPr>
      <w:rPr>
        <w:rFonts w:hint="default"/>
      </w:rPr>
    </w:lvl>
    <w:lvl w:ilvl="5" w:tplc="BAE0CA10">
      <w:numFmt w:val="bullet"/>
      <w:lvlText w:val="•"/>
      <w:lvlJc w:val="left"/>
      <w:pPr>
        <w:ind w:left="3195" w:hanging="360"/>
      </w:pPr>
      <w:rPr>
        <w:rFonts w:hint="default"/>
      </w:rPr>
    </w:lvl>
    <w:lvl w:ilvl="6" w:tplc="8708B40C">
      <w:numFmt w:val="bullet"/>
      <w:lvlText w:val="•"/>
      <w:lvlJc w:val="left"/>
      <w:pPr>
        <w:ind w:left="3742" w:hanging="360"/>
      </w:pPr>
      <w:rPr>
        <w:rFonts w:hint="default"/>
      </w:rPr>
    </w:lvl>
    <w:lvl w:ilvl="7" w:tplc="B184AFFE">
      <w:numFmt w:val="bullet"/>
      <w:lvlText w:val="•"/>
      <w:lvlJc w:val="left"/>
      <w:pPr>
        <w:ind w:left="4289" w:hanging="360"/>
      </w:pPr>
      <w:rPr>
        <w:rFonts w:hint="default"/>
      </w:rPr>
    </w:lvl>
    <w:lvl w:ilvl="8" w:tplc="35D47960">
      <w:numFmt w:val="bullet"/>
      <w:lvlText w:val="•"/>
      <w:lvlJc w:val="left"/>
      <w:pPr>
        <w:ind w:left="4836" w:hanging="360"/>
      </w:pPr>
      <w:rPr>
        <w:rFonts w:hint="default"/>
      </w:rPr>
    </w:lvl>
  </w:abstractNum>
  <w:abstractNum w:abstractNumId="24" w15:restartNumberingAfterBreak="0">
    <w:nsid w:val="304D3CBE"/>
    <w:multiLevelType w:val="hybridMultilevel"/>
    <w:tmpl w:val="0F2EA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26" w15:restartNumberingAfterBreak="0">
    <w:nsid w:val="338B1BCA"/>
    <w:multiLevelType w:val="hybridMultilevel"/>
    <w:tmpl w:val="95B26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28"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B0B5597"/>
    <w:multiLevelType w:val="multilevel"/>
    <w:tmpl w:val="8B4C5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DA35F32"/>
    <w:multiLevelType w:val="hybridMultilevel"/>
    <w:tmpl w:val="A72CE214"/>
    <w:lvl w:ilvl="0" w:tplc="BA2EEADE">
      <w:numFmt w:val="bullet"/>
      <w:lvlText w:val=""/>
      <w:lvlJc w:val="left"/>
      <w:pPr>
        <w:ind w:left="468" w:hanging="360"/>
      </w:pPr>
      <w:rPr>
        <w:rFonts w:ascii="Wingdings" w:eastAsia="Wingdings" w:hAnsi="Wingdings" w:cs="Wingdings" w:hint="default"/>
        <w:w w:val="99"/>
        <w:sz w:val="28"/>
        <w:szCs w:val="28"/>
      </w:rPr>
    </w:lvl>
    <w:lvl w:ilvl="1" w:tplc="DF3CC240">
      <w:numFmt w:val="bullet"/>
      <w:lvlText w:val="•"/>
      <w:lvlJc w:val="left"/>
      <w:pPr>
        <w:ind w:left="1007" w:hanging="360"/>
      </w:pPr>
      <w:rPr>
        <w:rFonts w:hint="default"/>
      </w:rPr>
    </w:lvl>
    <w:lvl w:ilvl="2" w:tplc="A3EAED86">
      <w:numFmt w:val="bullet"/>
      <w:lvlText w:val="•"/>
      <w:lvlJc w:val="left"/>
      <w:pPr>
        <w:ind w:left="1554" w:hanging="360"/>
      </w:pPr>
      <w:rPr>
        <w:rFonts w:hint="default"/>
      </w:rPr>
    </w:lvl>
    <w:lvl w:ilvl="3" w:tplc="D7EC0B5A">
      <w:numFmt w:val="bullet"/>
      <w:lvlText w:val="•"/>
      <w:lvlJc w:val="left"/>
      <w:pPr>
        <w:ind w:left="2101" w:hanging="360"/>
      </w:pPr>
      <w:rPr>
        <w:rFonts w:hint="default"/>
      </w:rPr>
    </w:lvl>
    <w:lvl w:ilvl="4" w:tplc="E28CC052">
      <w:numFmt w:val="bullet"/>
      <w:lvlText w:val="•"/>
      <w:lvlJc w:val="left"/>
      <w:pPr>
        <w:ind w:left="2648" w:hanging="360"/>
      </w:pPr>
      <w:rPr>
        <w:rFonts w:hint="default"/>
      </w:rPr>
    </w:lvl>
    <w:lvl w:ilvl="5" w:tplc="B3E03FCA">
      <w:numFmt w:val="bullet"/>
      <w:lvlText w:val="•"/>
      <w:lvlJc w:val="left"/>
      <w:pPr>
        <w:ind w:left="3195" w:hanging="360"/>
      </w:pPr>
      <w:rPr>
        <w:rFonts w:hint="default"/>
      </w:rPr>
    </w:lvl>
    <w:lvl w:ilvl="6" w:tplc="80084102">
      <w:numFmt w:val="bullet"/>
      <w:lvlText w:val="•"/>
      <w:lvlJc w:val="left"/>
      <w:pPr>
        <w:ind w:left="3742" w:hanging="360"/>
      </w:pPr>
      <w:rPr>
        <w:rFonts w:hint="default"/>
      </w:rPr>
    </w:lvl>
    <w:lvl w:ilvl="7" w:tplc="43104612">
      <w:numFmt w:val="bullet"/>
      <w:lvlText w:val="•"/>
      <w:lvlJc w:val="left"/>
      <w:pPr>
        <w:ind w:left="4289" w:hanging="360"/>
      </w:pPr>
      <w:rPr>
        <w:rFonts w:hint="default"/>
      </w:rPr>
    </w:lvl>
    <w:lvl w:ilvl="8" w:tplc="7D40797C">
      <w:numFmt w:val="bullet"/>
      <w:lvlText w:val="•"/>
      <w:lvlJc w:val="left"/>
      <w:pPr>
        <w:ind w:left="4836" w:hanging="360"/>
      </w:pPr>
      <w:rPr>
        <w:rFonts w:hint="default"/>
      </w:rPr>
    </w:lvl>
  </w:abstractNum>
  <w:abstractNum w:abstractNumId="31"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4201722F"/>
    <w:multiLevelType w:val="multilevel"/>
    <w:tmpl w:val="798EDF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BA11B51"/>
    <w:multiLevelType w:val="hybridMultilevel"/>
    <w:tmpl w:val="4AC86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9" w15:restartNumberingAfterBreak="0">
    <w:nsid w:val="50D259C2"/>
    <w:multiLevelType w:val="hybridMultilevel"/>
    <w:tmpl w:val="55B20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871F0E"/>
    <w:multiLevelType w:val="multilevel"/>
    <w:tmpl w:val="0C545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15:restartNumberingAfterBreak="0">
    <w:nsid w:val="62C02315"/>
    <w:multiLevelType w:val="multilevel"/>
    <w:tmpl w:val="50B4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305DDC"/>
    <w:multiLevelType w:val="hybridMultilevel"/>
    <w:tmpl w:val="B9241C7A"/>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45" w15:restartNumberingAfterBreak="0">
    <w:nsid w:val="66BD24F1"/>
    <w:multiLevelType w:val="hybridMultilevel"/>
    <w:tmpl w:val="49AA8FF6"/>
    <w:lvl w:ilvl="0" w:tplc="FFFFFFFF">
      <w:start w:val="1"/>
      <w:numFmt w:val="decimal"/>
      <w:lvlText w:val="%1."/>
      <w:lvlJc w:val="left"/>
      <w:pPr>
        <w:ind w:left="360" w:hanging="360"/>
      </w:pPr>
      <w:rPr>
        <w:rFonts w:hint="default"/>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6"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AC729C6"/>
    <w:multiLevelType w:val="hybridMultilevel"/>
    <w:tmpl w:val="926C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F80481E"/>
    <w:multiLevelType w:val="hybridMultilevel"/>
    <w:tmpl w:val="EBDC1CC8"/>
    <w:lvl w:ilvl="0" w:tplc="AC048E58">
      <w:numFmt w:val="bullet"/>
      <w:lvlText w:val=""/>
      <w:lvlJc w:val="left"/>
      <w:pPr>
        <w:ind w:left="468" w:hanging="360"/>
      </w:pPr>
      <w:rPr>
        <w:rFonts w:ascii="Wingdings" w:eastAsia="Wingdings" w:hAnsi="Wingdings" w:cs="Wingdings" w:hint="default"/>
        <w:w w:val="99"/>
        <w:sz w:val="28"/>
        <w:szCs w:val="28"/>
      </w:rPr>
    </w:lvl>
    <w:lvl w:ilvl="1" w:tplc="4B52058E">
      <w:numFmt w:val="bullet"/>
      <w:lvlText w:val="•"/>
      <w:lvlJc w:val="left"/>
      <w:pPr>
        <w:ind w:left="1007" w:hanging="360"/>
      </w:pPr>
      <w:rPr>
        <w:rFonts w:hint="default"/>
      </w:rPr>
    </w:lvl>
    <w:lvl w:ilvl="2" w:tplc="63EA81D2">
      <w:numFmt w:val="bullet"/>
      <w:lvlText w:val="•"/>
      <w:lvlJc w:val="left"/>
      <w:pPr>
        <w:ind w:left="1554" w:hanging="360"/>
      </w:pPr>
      <w:rPr>
        <w:rFonts w:hint="default"/>
      </w:rPr>
    </w:lvl>
    <w:lvl w:ilvl="3" w:tplc="DCBA8B7E">
      <w:numFmt w:val="bullet"/>
      <w:lvlText w:val="•"/>
      <w:lvlJc w:val="left"/>
      <w:pPr>
        <w:ind w:left="2101" w:hanging="360"/>
      </w:pPr>
      <w:rPr>
        <w:rFonts w:hint="default"/>
      </w:rPr>
    </w:lvl>
    <w:lvl w:ilvl="4" w:tplc="E7705E32">
      <w:numFmt w:val="bullet"/>
      <w:lvlText w:val="•"/>
      <w:lvlJc w:val="left"/>
      <w:pPr>
        <w:ind w:left="2648" w:hanging="360"/>
      </w:pPr>
      <w:rPr>
        <w:rFonts w:hint="default"/>
      </w:rPr>
    </w:lvl>
    <w:lvl w:ilvl="5" w:tplc="29529534">
      <w:numFmt w:val="bullet"/>
      <w:lvlText w:val="•"/>
      <w:lvlJc w:val="left"/>
      <w:pPr>
        <w:ind w:left="3195" w:hanging="360"/>
      </w:pPr>
      <w:rPr>
        <w:rFonts w:hint="default"/>
      </w:rPr>
    </w:lvl>
    <w:lvl w:ilvl="6" w:tplc="7C786F5E">
      <w:numFmt w:val="bullet"/>
      <w:lvlText w:val="•"/>
      <w:lvlJc w:val="left"/>
      <w:pPr>
        <w:ind w:left="3742" w:hanging="360"/>
      </w:pPr>
      <w:rPr>
        <w:rFonts w:hint="default"/>
      </w:rPr>
    </w:lvl>
    <w:lvl w:ilvl="7" w:tplc="C51EA67C">
      <w:numFmt w:val="bullet"/>
      <w:lvlText w:val="•"/>
      <w:lvlJc w:val="left"/>
      <w:pPr>
        <w:ind w:left="4289" w:hanging="360"/>
      </w:pPr>
      <w:rPr>
        <w:rFonts w:hint="default"/>
      </w:rPr>
    </w:lvl>
    <w:lvl w:ilvl="8" w:tplc="692AEB10">
      <w:numFmt w:val="bullet"/>
      <w:lvlText w:val="•"/>
      <w:lvlJc w:val="left"/>
      <w:pPr>
        <w:ind w:left="4836" w:hanging="360"/>
      </w:pPr>
      <w:rPr>
        <w:rFonts w:hint="default"/>
      </w:rPr>
    </w:lvl>
  </w:abstractNum>
  <w:abstractNum w:abstractNumId="50"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num w:numId="1" w16cid:durableId="366025842">
    <w:abstractNumId w:val="0"/>
  </w:num>
  <w:num w:numId="2" w16cid:durableId="944340339">
    <w:abstractNumId w:val="52"/>
  </w:num>
  <w:num w:numId="3" w16cid:durableId="1347438600">
    <w:abstractNumId w:val="27"/>
  </w:num>
  <w:num w:numId="4" w16cid:durableId="604965401">
    <w:abstractNumId w:val="10"/>
  </w:num>
  <w:num w:numId="5" w16cid:durableId="1537692412">
    <w:abstractNumId w:val="38"/>
  </w:num>
  <w:num w:numId="6" w16cid:durableId="1592394295">
    <w:abstractNumId w:val="20"/>
  </w:num>
  <w:num w:numId="7" w16cid:durableId="360132627">
    <w:abstractNumId w:val="22"/>
  </w:num>
  <w:num w:numId="8" w16cid:durableId="1808476029">
    <w:abstractNumId w:val="34"/>
  </w:num>
  <w:num w:numId="9" w16cid:durableId="1303464743">
    <w:abstractNumId w:val="7"/>
  </w:num>
  <w:num w:numId="10" w16cid:durableId="42100931">
    <w:abstractNumId w:val="9"/>
  </w:num>
  <w:num w:numId="11" w16cid:durableId="351763434">
    <w:abstractNumId w:val="25"/>
  </w:num>
  <w:num w:numId="12" w16cid:durableId="846098071">
    <w:abstractNumId w:val="12"/>
  </w:num>
  <w:num w:numId="13" w16cid:durableId="1124469758">
    <w:abstractNumId w:val="13"/>
  </w:num>
  <w:num w:numId="14" w16cid:durableId="166484700">
    <w:abstractNumId w:val="50"/>
  </w:num>
  <w:num w:numId="15" w16cid:durableId="2026588380">
    <w:abstractNumId w:val="41"/>
  </w:num>
  <w:num w:numId="16" w16cid:durableId="505362983">
    <w:abstractNumId w:val="41"/>
    <w:lvlOverride w:ilvl="0">
      <w:startOverride w:val="1"/>
    </w:lvlOverride>
  </w:num>
  <w:num w:numId="17" w16cid:durableId="7609524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5657359">
    <w:abstractNumId w:val="42"/>
  </w:num>
  <w:num w:numId="19" w16cid:durableId="187837782">
    <w:abstractNumId w:val="42"/>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0" w16cid:durableId="1962299991">
    <w:abstractNumId w:val="31"/>
  </w:num>
  <w:num w:numId="21" w16cid:durableId="36198091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44019060">
    <w:abstractNumId w:val="44"/>
  </w:num>
  <w:num w:numId="23" w16cid:durableId="1079522245">
    <w:abstractNumId w:val="18"/>
  </w:num>
  <w:num w:numId="24" w16cid:durableId="391779980">
    <w:abstractNumId w:val="33"/>
  </w:num>
  <w:num w:numId="25" w16cid:durableId="126819121">
    <w:abstractNumId w:val="16"/>
  </w:num>
  <w:num w:numId="26" w16cid:durableId="346251693">
    <w:abstractNumId w:val="14"/>
  </w:num>
  <w:num w:numId="27" w16cid:durableId="1585917330">
    <w:abstractNumId w:val="46"/>
  </w:num>
  <w:num w:numId="28" w16cid:durableId="353310962">
    <w:abstractNumId w:val="28"/>
  </w:num>
  <w:num w:numId="29" w16cid:durableId="1423525505">
    <w:abstractNumId w:val="35"/>
  </w:num>
  <w:num w:numId="30" w16cid:durableId="1205093898">
    <w:abstractNumId w:val="6"/>
  </w:num>
  <w:num w:numId="31" w16cid:durableId="85394564">
    <w:abstractNumId w:val="37"/>
  </w:num>
  <w:num w:numId="32" w16cid:durableId="114523437">
    <w:abstractNumId w:val="47"/>
  </w:num>
  <w:num w:numId="33" w16cid:durableId="1892614590">
    <w:abstractNumId w:val="8"/>
  </w:num>
  <w:num w:numId="34" w16cid:durableId="393897666">
    <w:abstractNumId w:val="51"/>
  </w:num>
  <w:num w:numId="35" w16cid:durableId="1959336156">
    <w:abstractNumId w:val="23"/>
  </w:num>
  <w:num w:numId="36" w16cid:durableId="1184125167">
    <w:abstractNumId w:val="49"/>
  </w:num>
  <w:num w:numId="37" w16cid:durableId="201864672">
    <w:abstractNumId w:val="30"/>
  </w:num>
  <w:num w:numId="38" w16cid:durableId="1066608098">
    <w:abstractNumId w:val="3"/>
  </w:num>
  <w:num w:numId="39" w16cid:durableId="1962374635">
    <w:abstractNumId w:val="5"/>
  </w:num>
  <w:num w:numId="40" w16cid:durableId="433016292">
    <w:abstractNumId w:val="48"/>
  </w:num>
  <w:num w:numId="41" w16cid:durableId="212931304">
    <w:abstractNumId w:val="26"/>
  </w:num>
  <w:num w:numId="42" w16cid:durableId="637763027">
    <w:abstractNumId w:val="24"/>
  </w:num>
  <w:num w:numId="43" w16cid:durableId="462432932">
    <w:abstractNumId w:val="39"/>
  </w:num>
  <w:num w:numId="44" w16cid:durableId="1766270819">
    <w:abstractNumId w:val="1"/>
  </w:num>
  <w:num w:numId="45" w16cid:durableId="1015691849">
    <w:abstractNumId w:val="36"/>
  </w:num>
  <w:num w:numId="46" w16cid:durableId="1355038550">
    <w:abstractNumId w:val="17"/>
  </w:num>
  <w:num w:numId="47" w16cid:durableId="1258363250">
    <w:abstractNumId w:val="19"/>
  </w:num>
  <w:num w:numId="48" w16cid:durableId="893348636">
    <w:abstractNumId w:val="15"/>
  </w:num>
  <w:num w:numId="49" w16cid:durableId="516426789">
    <w:abstractNumId w:val="4"/>
  </w:num>
  <w:num w:numId="50" w16cid:durableId="1377465542">
    <w:abstractNumId w:val="2"/>
  </w:num>
  <w:num w:numId="51" w16cid:durableId="1970475621">
    <w:abstractNumId w:val="11"/>
  </w:num>
  <w:num w:numId="52" w16cid:durableId="1867480113">
    <w:abstractNumId w:val="43"/>
  </w:num>
  <w:num w:numId="53" w16cid:durableId="1550800689">
    <w:abstractNumId w:val="29"/>
  </w:num>
  <w:num w:numId="54" w16cid:durableId="1183008341">
    <w:abstractNumId w:val="32"/>
  </w:num>
  <w:num w:numId="55" w16cid:durableId="1481455574">
    <w:abstractNumId w:val="21"/>
  </w:num>
  <w:num w:numId="56" w16cid:durableId="2009358980">
    <w:abstractNumId w:val="40"/>
  </w:num>
  <w:num w:numId="57" w16cid:durableId="1668249029">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2EC1"/>
    <w:rsid w:val="00002FE2"/>
    <w:rsid w:val="0000377A"/>
    <w:rsid w:val="00004B31"/>
    <w:rsid w:val="0000545D"/>
    <w:rsid w:val="00005994"/>
    <w:rsid w:val="00006458"/>
    <w:rsid w:val="000066D2"/>
    <w:rsid w:val="00006A9A"/>
    <w:rsid w:val="00006ED2"/>
    <w:rsid w:val="00006FFC"/>
    <w:rsid w:val="00007E42"/>
    <w:rsid w:val="00011681"/>
    <w:rsid w:val="00012EEB"/>
    <w:rsid w:val="000131CE"/>
    <w:rsid w:val="000145AC"/>
    <w:rsid w:val="00014B40"/>
    <w:rsid w:val="000151E0"/>
    <w:rsid w:val="000161C9"/>
    <w:rsid w:val="00017544"/>
    <w:rsid w:val="0002287E"/>
    <w:rsid w:val="00023DA2"/>
    <w:rsid w:val="00024D05"/>
    <w:rsid w:val="00025500"/>
    <w:rsid w:val="000259A4"/>
    <w:rsid w:val="00026114"/>
    <w:rsid w:val="00026411"/>
    <w:rsid w:val="0002695E"/>
    <w:rsid w:val="00027669"/>
    <w:rsid w:val="0003206E"/>
    <w:rsid w:val="00032A1E"/>
    <w:rsid w:val="000334A1"/>
    <w:rsid w:val="000350D7"/>
    <w:rsid w:val="00037C2B"/>
    <w:rsid w:val="00040892"/>
    <w:rsid w:val="00040F16"/>
    <w:rsid w:val="00040FF8"/>
    <w:rsid w:val="00044636"/>
    <w:rsid w:val="00045C78"/>
    <w:rsid w:val="00046BAF"/>
    <w:rsid w:val="000506DD"/>
    <w:rsid w:val="00050B7C"/>
    <w:rsid w:val="000522F4"/>
    <w:rsid w:val="00052B31"/>
    <w:rsid w:val="00053B82"/>
    <w:rsid w:val="000555FF"/>
    <w:rsid w:val="0005593D"/>
    <w:rsid w:val="00055E44"/>
    <w:rsid w:val="000574D0"/>
    <w:rsid w:val="000577D5"/>
    <w:rsid w:val="000606D3"/>
    <w:rsid w:val="0006104C"/>
    <w:rsid w:val="00061844"/>
    <w:rsid w:val="00062474"/>
    <w:rsid w:val="0006262C"/>
    <w:rsid w:val="00063A43"/>
    <w:rsid w:val="0007308E"/>
    <w:rsid w:val="00073F1A"/>
    <w:rsid w:val="0007527B"/>
    <w:rsid w:val="00075368"/>
    <w:rsid w:val="000758B4"/>
    <w:rsid w:val="00076450"/>
    <w:rsid w:val="00080A84"/>
    <w:rsid w:val="00080B3E"/>
    <w:rsid w:val="00082081"/>
    <w:rsid w:val="000823C2"/>
    <w:rsid w:val="000827D1"/>
    <w:rsid w:val="000863E5"/>
    <w:rsid w:val="00087AC5"/>
    <w:rsid w:val="00087B36"/>
    <w:rsid w:val="000901BD"/>
    <w:rsid w:val="0009117F"/>
    <w:rsid w:val="00094C1E"/>
    <w:rsid w:val="00095204"/>
    <w:rsid w:val="00097D30"/>
    <w:rsid w:val="000A0AFD"/>
    <w:rsid w:val="000A124A"/>
    <w:rsid w:val="000A4750"/>
    <w:rsid w:val="000A4E88"/>
    <w:rsid w:val="000A5298"/>
    <w:rsid w:val="000A61C9"/>
    <w:rsid w:val="000A68E4"/>
    <w:rsid w:val="000A701F"/>
    <w:rsid w:val="000A77F1"/>
    <w:rsid w:val="000B110F"/>
    <w:rsid w:val="000B2126"/>
    <w:rsid w:val="000B21C0"/>
    <w:rsid w:val="000B3BCE"/>
    <w:rsid w:val="000B3DCC"/>
    <w:rsid w:val="000B6AD5"/>
    <w:rsid w:val="000B7E5F"/>
    <w:rsid w:val="000C0BF9"/>
    <w:rsid w:val="000C1ECA"/>
    <w:rsid w:val="000C36EB"/>
    <w:rsid w:val="000C4AE0"/>
    <w:rsid w:val="000C59D9"/>
    <w:rsid w:val="000C7927"/>
    <w:rsid w:val="000D00A1"/>
    <w:rsid w:val="000D18E8"/>
    <w:rsid w:val="000D1DC2"/>
    <w:rsid w:val="000D2AA2"/>
    <w:rsid w:val="000D3BC8"/>
    <w:rsid w:val="000D415B"/>
    <w:rsid w:val="000D59B2"/>
    <w:rsid w:val="000D642E"/>
    <w:rsid w:val="000D6A7C"/>
    <w:rsid w:val="000D6D9A"/>
    <w:rsid w:val="000D77ED"/>
    <w:rsid w:val="000D7916"/>
    <w:rsid w:val="000D7C4E"/>
    <w:rsid w:val="000D7FBB"/>
    <w:rsid w:val="000E27ED"/>
    <w:rsid w:val="000E3C82"/>
    <w:rsid w:val="000E401B"/>
    <w:rsid w:val="000E476C"/>
    <w:rsid w:val="000E621E"/>
    <w:rsid w:val="000E704B"/>
    <w:rsid w:val="000E726B"/>
    <w:rsid w:val="000E74A2"/>
    <w:rsid w:val="000E7985"/>
    <w:rsid w:val="000F0EDA"/>
    <w:rsid w:val="000F1AD2"/>
    <w:rsid w:val="000F1BB4"/>
    <w:rsid w:val="000F7CC7"/>
    <w:rsid w:val="000F7FDB"/>
    <w:rsid w:val="00100341"/>
    <w:rsid w:val="00100DD6"/>
    <w:rsid w:val="00101D13"/>
    <w:rsid w:val="0010305F"/>
    <w:rsid w:val="00106355"/>
    <w:rsid w:val="00106E95"/>
    <w:rsid w:val="00107141"/>
    <w:rsid w:val="00107C06"/>
    <w:rsid w:val="00111761"/>
    <w:rsid w:val="00111E1D"/>
    <w:rsid w:val="00113DEB"/>
    <w:rsid w:val="0011557E"/>
    <w:rsid w:val="00115C27"/>
    <w:rsid w:val="00116BAA"/>
    <w:rsid w:val="001171E6"/>
    <w:rsid w:val="00122B6C"/>
    <w:rsid w:val="001238D7"/>
    <w:rsid w:val="00124D49"/>
    <w:rsid w:val="00125109"/>
    <w:rsid w:val="0012645F"/>
    <w:rsid w:val="0012648A"/>
    <w:rsid w:val="00127079"/>
    <w:rsid w:val="00127DA4"/>
    <w:rsid w:val="00131045"/>
    <w:rsid w:val="00131491"/>
    <w:rsid w:val="001349B5"/>
    <w:rsid w:val="001355BE"/>
    <w:rsid w:val="00135C8F"/>
    <w:rsid w:val="001365D7"/>
    <w:rsid w:val="00140F5E"/>
    <w:rsid w:val="001418F4"/>
    <w:rsid w:val="0014278D"/>
    <w:rsid w:val="00142BB0"/>
    <w:rsid w:val="00143DF9"/>
    <w:rsid w:val="00145D3B"/>
    <w:rsid w:val="0014601F"/>
    <w:rsid w:val="0014647F"/>
    <w:rsid w:val="00146E0E"/>
    <w:rsid w:val="00147B27"/>
    <w:rsid w:val="00150E66"/>
    <w:rsid w:val="00151138"/>
    <w:rsid w:val="001544A2"/>
    <w:rsid w:val="001557FF"/>
    <w:rsid w:val="00155FEC"/>
    <w:rsid w:val="00157736"/>
    <w:rsid w:val="00157D19"/>
    <w:rsid w:val="00157E5B"/>
    <w:rsid w:val="001606F3"/>
    <w:rsid w:val="001646EC"/>
    <w:rsid w:val="001658E0"/>
    <w:rsid w:val="001665E7"/>
    <w:rsid w:val="00166D14"/>
    <w:rsid w:val="00167416"/>
    <w:rsid w:val="001701D1"/>
    <w:rsid w:val="00170F26"/>
    <w:rsid w:val="00173875"/>
    <w:rsid w:val="001740C5"/>
    <w:rsid w:val="00174441"/>
    <w:rsid w:val="0017557B"/>
    <w:rsid w:val="001766AF"/>
    <w:rsid w:val="001771B8"/>
    <w:rsid w:val="0017764F"/>
    <w:rsid w:val="001801D4"/>
    <w:rsid w:val="00180FB2"/>
    <w:rsid w:val="00182634"/>
    <w:rsid w:val="00182EB9"/>
    <w:rsid w:val="00183C45"/>
    <w:rsid w:val="00184790"/>
    <w:rsid w:val="00184CC0"/>
    <w:rsid w:val="00184FDB"/>
    <w:rsid w:val="00185A34"/>
    <w:rsid w:val="0018698C"/>
    <w:rsid w:val="0019020E"/>
    <w:rsid w:val="001903F9"/>
    <w:rsid w:val="0019082F"/>
    <w:rsid w:val="00190BED"/>
    <w:rsid w:val="00191E31"/>
    <w:rsid w:val="00192510"/>
    <w:rsid w:val="00192560"/>
    <w:rsid w:val="0019319C"/>
    <w:rsid w:val="0019341D"/>
    <w:rsid w:val="00193613"/>
    <w:rsid w:val="0019373B"/>
    <w:rsid w:val="00194FDD"/>
    <w:rsid w:val="001952D3"/>
    <w:rsid w:val="00197865"/>
    <w:rsid w:val="0019788D"/>
    <w:rsid w:val="001978BE"/>
    <w:rsid w:val="001A0342"/>
    <w:rsid w:val="001A03EE"/>
    <w:rsid w:val="001A3AF1"/>
    <w:rsid w:val="001A3F26"/>
    <w:rsid w:val="001A52BF"/>
    <w:rsid w:val="001A5679"/>
    <w:rsid w:val="001A5ABB"/>
    <w:rsid w:val="001A633B"/>
    <w:rsid w:val="001A63E6"/>
    <w:rsid w:val="001A64E9"/>
    <w:rsid w:val="001A6EDD"/>
    <w:rsid w:val="001A780D"/>
    <w:rsid w:val="001A7949"/>
    <w:rsid w:val="001B1C57"/>
    <w:rsid w:val="001B1E7F"/>
    <w:rsid w:val="001B2109"/>
    <w:rsid w:val="001B25ED"/>
    <w:rsid w:val="001B2AF5"/>
    <w:rsid w:val="001B44DC"/>
    <w:rsid w:val="001B45A9"/>
    <w:rsid w:val="001B53EB"/>
    <w:rsid w:val="001B5D34"/>
    <w:rsid w:val="001B5FF9"/>
    <w:rsid w:val="001B61B1"/>
    <w:rsid w:val="001C0209"/>
    <w:rsid w:val="001C0F3F"/>
    <w:rsid w:val="001C1902"/>
    <w:rsid w:val="001C2544"/>
    <w:rsid w:val="001C3569"/>
    <w:rsid w:val="001C3987"/>
    <w:rsid w:val="001C4985"/>
    <w:rsid w:val="001D0932"/>
    <w:rsid w:val="001D2DAC"/>
    <w:rsid w:val="001D6ADD"/>
    <w:rsid w:val="001E2B12"/>
    <w:rsid w:val="001E35D2"/>
    <w:rsid w:val="001E7058"/>
    <w:rsid w:val="001F13ED"/>
    <w:rsid w:val="001F2308"/>
    <w:rsid w:val="001F383B"/>
    <w:rsid w:val="001F418E"/>
    <w:rsid w:val="001F4911"/>
    <w:rsid w:val="001F4C14"/>
    <w:rsid w:val="001F5B0B"/>
    <w:rsid w:val="002012E4"/>
    <w:rsid w:val="0020136A"/>
    <w:rsid w:val="00201444"/>
    <w:rsid w:val="00202326"/>
    <w:rsid w:val="00206829"/>
    <w:rsid w:val="00206D86"/>
    <w:rsid w:val="00210F1E"/>
    <w:rsid w:val="00211BCE"/>
    <w:rsid w:val="002136BE"/>
    <w:rsid w:val="00213924"/>
    <w:rsid w:val="0021463F"/>
    <w:rsid w:val="00216F6C"/>
    <w:rsid w:val="002177BF"/>
    <w:rsid w:val="00220E10"/>
    <w:rsid w:val="0022235F"/>
    <w:rsid w:val="00223A7C"/>
    <w:rsid w:val="00227C4F"/>
    <w:rsid w:val="002304F2"/>
    <w:rsid w:val="00230BF3"/>
    <w:rsid w:val="00230E00"/>
    <w:rsid w:val="002313CF"/>
    <w:rsid w:val="0023320A"/>
    <w:rsid w:val="00233A41"/>
    <w:rsid w:val="00234536"/>
    <w:rsid w:val="0023492F"/>
    <w:rsid w:val="002358C1"/>
    <w:rsid w:val="002360BE"/>
    <w:rsid w:val="0023709C"/>
    <w:rsid w:val="00237173"/>
    <w:rsid w:val="00237F85"/>
    <w:rsid w:val="002427F9"/>
    <w:rsid w:val="0024599C"/>
    <w:rsid w:val="00247F12"/>
    <w:rsid w:val="00250212"/>
    <w:rsid w:val="00251892"/>
    <w:rsid w:val="00251F30"/>
    <w:rsid w:val="00252E07"/>
    <w:rsid w:val="00254842"/>
    <w:rsid w:val="002551B9"/>
    <w:rsid w:val="00255C74"/>
    <w:rsid w:val="00256DF0"/>
    <w:rsid w:val="002574CF"/>
    <w:rsid w:val="00257749"/>
    <w:rsid w:val="00257ABC"/>
    <w:rsid w:val="00261904"/>
    <w:rsid w:val="00261ED7"/>
    <w:rsid w:val="00262BE9"/>
    <w:rsid w:val="00263076"/>
    <w:rsid w:val="00263E35"/>
    <w:rsid w:val="00265547"/>
    <w:rsid w:val="002660D1"/>
    <w:rsid w:val="00266D20"/>
    <w:rsid w:val="00267F4C"/>
    <w:rsid w:val="00270254"/>
    <w:rsid w:val="00270353"/>
    <w:rsid w:val="0027104E"/>
    <w:rsid w:val="002710BA"/>
    <w:rsid w:val="00271C03"/>
    <w:rsid w:val="00271DEB"/>
    <w:rsid w:val="00272AA9"/>
    <w:rsid w:val="00275B79"/>
    <w:rsid w:val="00276A8D"/>
    <w:rsid w:val="00276E97"/>
    <w:rsid w:val="002801C2"/>
    <w:rsid w:val="002803EF"/>
    <w:rsid w:val="00282826"/>
    <w:rsid w:val="0028288E"/>
    <w:rsid w:val="00282909"/>
    <w:rsid w:val="00282B01"/>
    <w:rsid w:val="00282DB3"/>
    <w:rsid w:val="00283CCD"/>
    <w:rsid w:val="0028423A"/>
    <w:rsid w:val="00284C51"/>
    <w:rsid w:val="0028511F"/>
    <w:rsid w:val="002861EB"/>
    <w:rsid w:val="00287137"/>
    <w:rsid w:val="00287837"/>
    <w:rsid w:val="00287A9C"/>
    <w:rsid w:val="00287B0B"/>
    <w:rsid w:val="00290B9E"/>
    <w:rsid w:val="002913E3"/>
    <w:rsid w:val="00291F19"/>
    <w:rsid w:val="002924C9"/>
    <w:rsid w:val="0029288D"/>
    <w:rsid w:val="002928D8"/>
    <w:rsid w:val="00292ECD"/>
    <w:rsid w:val="00293442"/>
    <w:rsid w:val="00293499"/>
    <w:rsid w:val="00294051"/>
    <w:rsid w:val="002945DC"/>
    <w:rsid w:val="00294DB3"/>
    <w:rsid w:val="00294F38"/>
    <w:rsid w:val="00296864"/>
    <w:rsid w:val="002A0A4B"/>
    <w:rsid w:val="002A123E"/>
    <w:rsid w:val="002A1947"/>
    <w:rsid w:val="002A2247"/>
    <w:rsid w:val="002A30DC"/>
    <w:rsid w:val="002A37D8"/>
    <w:rsid w:val="002A3C26"/>
    <w:rsid w:val="002A5ACA"/>
    <w:rsid w:val="002A6A0D"/>
    <w:rsid w:val="002A7189"/>
    <w:rsid w:val="002A7267"/>
    <w:rsid w:val="002A7797"/>
    <w:rsid w:val="002B0246"/>
    <w:rsid w:val="002B10AD"/>
    <w:rsid w:val="002B1AF7"/>
    <w:rsid w:val="002B22C4"/>
    <w:rsid w:val="002B4D72"/>
    <w:rsid w:val="002B70C2"/>
    <w:rsid w:val="002C030A"/>
    <w:rsid w:val="002C1CEF"/>
    <w:rsid w:val="002C4189"/>
    <w:rsid w:val="002C4F5B"/>
    <w:rsid w:val="002C71BC"/>
    <w:rsid w:val="002D0049"/>
    <w:rsid w:val="002D0978"/>
    <w:rsid w:val="002D154F"/>
    <w:rsid w:val="002D1B86"/>
    <w:rsid w:val="002D4DF2"/>
    <w:rsid w:val="002D59A1"/>
    <w:rsid w:val="002D5BD2"/>
    <w:rsid w:val="002D6C57"/>
    <w:rsid w:val="002D6D89"/>
    <w:rsid w:val="002E025F"/>
    <w:rsid w:val="002E1BB4"/>
    <w:rsid w:val="002E25EE"/>
    <w:rsid w:val="002E3A44"/>
    <w:rsid w:val="002E3ABE"/>
    <w:rsid w:val="002E557D"/>
    <w:rsid w:val="002E58D5"/>
    <w:rsid w:val="002E729F"/>
    <w:rsid w:val="002E7DBD"/>
    <w:rsid w:val="002F144C"/>
    <w:rsid w:val="002F245E"/>
    <w:rsid w:val="002F414E"/>
    <w:rsid w:val="002F540B"/>
    <w:rsid w:val="002F5CF8"/>
    <w:rsid w:val="002F6417"/>
    <w:rsid w:val="002F7C4E"/>
    <w:rsid w:val="003001F3"/>
    <w:rsid w:val="00301A2D"/>
    <w:rsid w:val="00303FDF"/>
    <w:rsid w:val="00305555"/>
    <w:rsid w:val="0030557A"/>
    <w:rsid w:val="00310849"/>
    <w:rsid w:val="00312137"/>
    <w:rsid w:val="00312D1F"/>
    <w:rsid w:val="00313FA7"/>
    <w:rsid w:val="00315547"/>
    <w:rsid w:val="0031555A"/>
    <w:rsid w:val="00317305"/>
    <w:rsid w:val="0031768C"/>
    <w:rsid w:val="00317D75"/>
    <w:rsid w:val="00317FF5"/>
    <w:rsid w:val="003202B8"/>
    <w:rsid w:val="0032173A"/>
    <w:rsid w:val="00321A71"/>
    <w:rsid w:val="00321A8B"/>
    <w:rsid w:val="00323025"/>
    <w:rsid w:val="0032433F"/>
    <w:rsid w:val="0032526F"/>
    <w:rsid w:val="00325AC7"/>
    <w:rsid w:val="00325D98"/>
    <w:rsid w:val="00325F81"/>
    <w:rsid w:val="0032662E"/>
    <w:rsid w:val="003279A4"/>
    <w:rsid w:val="00327F1A"/>
    <w:rsid w:val="003304BA"/>
    <w:rsid w:val="0033083A"/>
    <w:rsid w:val="00330BAB"/>
    <w:rsid w:val="00330BAF"/>
    <w:rsid w:val="00330EEC"/>
    <w:rsid w:val="00334BDB"/>
    <w:rsid w:val="00334E12"/>
    <w:rsid w:val="003351C5"/>
    <w:rsid w:val="003362C7"/>
    <w:rsid w:val="0033673B"/>
    <w:rsid w:val="003373F2"/>
    <w:rsid w:val="00337C2D"/>
    <w:rsid w:val="0034032A"/>
    <w:rsid w:val="0034059B"/>
    <w:rsid w:val="00340A9C"/>
    <w:rsid w:val="00340D00"/>
    <w:rsid w:val="003426A0"/>
    <w:rsid w:val="00342D51"/>
    <w:rsid w:val="00343FF1"/>
    <w:rsid w:val="00345C87"/>
    <w:rsid w:val="0034603A"/>
    <w:rsid w:val="00346D29"/>
    <w:rsid w:val="0035087C"/>
    <w:rsid w:val="00350FB6"/>
    <w:rsid w:val="00354393"/>
    <w:rsid w:val="0035525C"/>
    <w:rsid w:val="00357AB1"/>
    <w:rsid w:val="00357CBC"/>
    <w:rsid w:val="003604EC"/>
    <w:rsid w:val="003624B1"/>
    <w:rsid w:val="00362504"/>
    <w:rsid w:val="0036360C"/>
    <w:rsid w:val="00364321"/>
    <w:rsid w:val="00364D37"/>
    <w:rsid w:val="003656D6"/>
    <w:rsid w:val="00367CC4"/>
    <w:rsid w:val="003708A7"/>
    <w:rsid w:val="0037246D"/>
    <w:rsid w:val="003724FA"/>
    <w:rsid w:val="00373600"/>
    <w:rsid w:val="00374B68"/>
    <w:rsid w:val="00374D00"/>
    <w:rsid w:val="00375E27"/>
    <w:rsid w:val="00376438"/>
    <w:rsid w:val="00377068"/>
    <w:rsid w:val="00380508"/>
    <w:rsid w:val="00380860"/>
    <w:rsid w:val="003820AC"/>
    <w:rsid w:val="003824B4"/>
    <w:rsid w:val="00384099"/>
    <w:rsid w:val="00386215"/>
    <w:rsid w:val="0038669C"/>
    <w:rsid w:val="00386B1A"/>
    <w:rsid w:val="00386EC8"/>
    <w:rsid w:val="003876D4"/>
    <w:rsid w:val="00387EED"/>
    <w:rsid w:val="003905A3"/>
    <w:rsid w:val="0039131B"/>
    <w:rsid w:val="00391DA9"/>
    <w:rsid w:val="00392AE1"/>
    <w:rsid w:val="00393D45"/>
    <w:rsid w:val="003944AA"/>
    <w:rsid w:val="0039495F"/>
    <w:rsid w:val="00395323"/>
    <w:rsid w:val="00395360"/>
    <w:rsid w:val="0039635C"/>
    <w:rsid w:val="003A2119"/>
    <w:rsid w:val="003A23D3"/>
    <w:rsid w:val="003A30BC"/>
    <w:rsid w:val="003A3330"/>
    <w:rsid w:val="003A3BD1"/>
    <w:rsid w:val="003A3E01"/>
    <w:rsid w:val="003A5166"/>
    <w:rsid w:val="003A61DB"/>
    <w:rsid w:val="003A6A05"/>
    <w:rsid w:val="003A7C53"/>
    <w:rsid w:val="003B02D7"/>
    <w:rsid w:val="003B08FB"/>
    <w:rsid w:val="003B1500"/>
    <w:rsid w:val="003B1734"/>
    <w:rsid w:val="003B1F3D"/>
    <w:rsid w:val="003B27A7"/>
    <w:rsid w:val="003B2AE3"/>
    <w:rsid w:val="003B41C2"/>
    <w:rsid w:val="003B46C2"/>
    <w:rsid w:val="003B5ADD"/>
    <w:rsid w:val="003B6075"/>
    <w:rsid w:val="003B747E"/>
    <w:rsid w:val="003C000E"/>
    <w:rsid w:val="003C4240"/>
    <w:rsid w:val="003C5059"/>
    <w:rsid w:val="003C70C0"/>
    <w:rsid w:val="003C7213"/>
    <w:rsid w:val="003C794F"/>
    <w:rsid w:val="003C7AED"/>
    <w:rsid w:val="003D0661"/>
    <w:rsid w:val="003D0DD5"/>
    <w:rsid w:val="003D10E2"/>
    <w:rsid w:val="003D1778"/>
    <w:rsid w:val="003D1B22"/>
    <w:rsid w:val="003D1BB0"/>
    <w:rsid w:val="003D3C14"/>
    <w:rsid w:val="003D3CC6"/>
    <w:rsid w:val="003D4614"/>
    <w:rsid w:val="003D4F0F"/>
    <w:rsid w:val="003D535D"/>
    <w:rsid w:val="003D5A2B"/>
    <w:rsid w:val="003D5EDC"/>
    <w:rsid w:val="003D674D"/>
    <w:rsid w:val="003D6CC9"/>
    <w:rsid w:val="003D7414"/>
    <w:rsid w:val="003E0968"/>
    <w:rsid w:val="003E0A2B"/>
    <w:rsid w:val="003E0CD2"/>
    <w:rsid w:val="003E14AF"/>
    <w:rsid w:val="003E1D9B"/>
    <w:rsid w:val="003E34E8"/>
    <w:rsid w:val="003E39BF"/>
    <w:rsid w:val="003E3F32"/>
    <w:rsid w:val="003E6B87"/>
    <w:rsid w:val="003F08D4"/>
    <w:rsid w:val="003F0C3E"/>
    <w:rsid w:val="003F2045"/>
    <w:rsid w:val="003F33FC"/>
    <w:rsid w:val="003F4AFA"/>
    <w:rsid w:val="003F5EBF"/>
    <w:rsid w:val="003F5F23"/>
    <w:rsid w:val="003F68E8"/>
    <w:rsid w:val="003F7C72"/>
    <w:rsid w:val="004006A9"/>
    <w:rsid w:val="00400BA7"/>
    <w:rsid w:val="0040153E"/>
    <w:rsid w:val="00401746"/>
    <w:rsid w:val="00401764"/>
    <w:rsid w:val="00402B85"/>
    <w:rsid w:val="00403013"/>
    <w:rsid w:val="00404663"/>
    <w:rsid w:val="0040591A"/>
    <w:rsid w:val="00407B39"/>
    <w:rsid w:val="00407F3A"/>
    <w:rsid w:val="00410468"/>
    <w:rsid w:val="004135D8"/>
    <w:rsid w:val="00413617"/>
    <w:rsid w:val="00415421"/>
    <w:rsid w:val="00415CEF"/>
    <w:rsid w:val="0041786D"/>
    <w:rsid w:val="00421E53"/>
    <w:rsid w:val="00422336"/>
    <w:rsid w:val="0042385C"/>
    <w:rsid w:val="00423C46"/>
    <w:rsid w:val="00426657"/>
    <w:rsid w:val="00426FF7"/>
    <w:rsid w:val="00430BBF"/>
    <w:rsid w:val="00430BF4"/>
    <w:rsid w:val="00431385"/>
    <w:rsid w:val="00431E75"/>
    <w:rsid w:val="00433306"/>
    <w:rsid w:val="004338CA"/>
    <w:rsid w:val="00433926"/>
    <w:rsid w:val="004340CB"/>
    <w:rsid w:val="00435D4C"/>
    <w:rsid w:val="00436EED"/>
    <w:rsid w:val="004379AB"/>
    <w:rsid w:val="00437A2C"/>
    <w:rsid w:val="00437A37"/>
    <w:rsid w:val="0044186A"/>
    <w:rsid w:val="00441ACA"/>
    <w:rsid w:val="00441D61"/>
    <w:rsid w:val="004421E7"/>
    <w:rsid w:val="00442EE1"/>
    <w:rsid w:val="0044482C"/>
    <w:rsid w:val="004452D3"/>
    <w:rsid w:val="004459E9"/>
    <w:rsid w:val="00445B99"/>
    <w:rsid w:val="00445FA9"/>
    <w:rsid w:val="00450D20"/>
    <w:rsid w:val="00450D46"/>
    <w:rsid w:val="004518BD"/>
    <w:rsid w:val="00452432"/>
    <w:rsid w:val="00453066"/>
    <w:rsid w:val="00453139"/>
    <w:rsid w:val="00453E6E"/>
    <w:rsid w:val="00454965"/>
    <w:rsid w:val="00454F65"/>
    <w:rsid w:val="00455288"/>
    <w:rsid w:val="004557EC"/>
    <w:rsid w:val="00455FA1"/>
    <w:rsid w:val="00457A7D"/>
    <w:rsid w:val="00457F18"/>
    <w:rsid w:val="00460144"/>
    <w:rsid w:val="00460820"/>
    <w:rsid w:val="00461F46"/>
    <w:rsid w:val="004622C3"/>
    <w:rsid w:val="00462897"/>
    <w:rsid w:val="00462B73"/>
    <w:rsid w:val="00463CA5"/>
    <w:rsid w:val="004645C4"/>
    <w:rsid w:val="00465F28"/>
    <w:rsid w:val="00466AB1"/>
    <w:rsid w:val="0047014F"/>
    <w:rsid w:val="004714CC"/>
    <w:rsid w:val="00471667"/>
    <w:rsid w:val="004719F9"/>
    <w:rsid w:val="00471AA3"/>
    <w:rsid w:val="00472491"/>
    <w:rsid w:val="00473495"/>
    <w:rsid w:val="0047399D"/>
    <w:rsid w:val="00474D01"/>
    <w:rsid w:val="00474F33"/>
    <w:rsid w:val="00475865"/>
    <w:rsid w:val="00475FBB"/>
    <w:rsid w:val="004775F2"/>
    <w:rsid w:val="004778B7"/>
    <w:rsid w:val="00477C43"/>
    <w:rsid w:val="00477F76"/>
    <w:rsid w:val="00480725"/>
    <w:rsid w:val="004832E3"/>
    <w:rsid w:val="004844B6"/>
    <w:rsid w:val="00485547"/>
    <w:rsid w:val="00486622"/>
    <w:rsid w:val="0049080D"/>
    <w:rsid w:val="004910DE"/>
    <w:rsid w:val="004919BF"/>
    <w:rsid w:val="00492B13"/>
    <w:rsid w:val="00494497"/>
    <w:rsid w:val="00494E45"/>
    <w:rsid w:val="00496435"/>
    <w:rsid w:val="004A3368"/>
    <w:rsid w:val="004A33A3"/>
    <w:rsid w:val="004A3823"/>
    <w:rsid w:val="004A38AF"/>
    <w:rsid w:val="004A4204"/>
    <w:rsid w:val="004A4994"/>
    <w:rsid w:val="004A610E"/>
    <w:rsid w:val="004A6AF8"/>
    <w:rsid w:val="004A7785"/>
    <w:rsid w:val="004A7F58"/>
    <w:rsid w:val="004B31D8"/>
    <w:rsid w:val="004B3A7B"/>
    <w:rsid w:val="004B3ADA"/>
    <w:rsid w:val="004B4B89"/>
    <w:rsid w:val="004B4CE0"/>
    <w:rsid w:val="004B5AEE"/>
    <w:rsid w:val="004C06BC"/>
    <w:rsid w:val="004C1E96"/>
    <w:rsid w:val="004C3B45"/>
    <w:rsid w:val="004C4728"/>
    <w:rsid w:val="004C6CB0"/>
    <w:rsid w:val="004C71BF"/>
    <w:rsid w:val="004D0460"/>
    <w:rsid w:val="004D0A99"/>
    <w:rsid w:val="004D3B1C"/>
    <w:rsid w:val="004D480B"/>
    <w:rsid w:val="004D5006"/>
    <w:rsid w:val="004D5B10"/>
    <w:rsid w:val="004D5F3E"/>
    <w:rsid w:val="004D6E8C"/>
    <w:rsid w:val="004D7290"/>
    <w:rsid w:val="004D7314"/>
    <w:rsid w:val="004D7D94"/>
    <w:rsid w:val="004E2451"/>
    <w:rsid w:val="004E28E9"/>
    <w:rsid w:val="004E4281"/>
    <w:rsid w:val="004E44ED"/>
    <w:rsid w:val="004E492A"/>
    <w:rsid w:val="004E4EE1"/>
    <w:rsid w:val="004E56BB"/>
    <w:rsid w:val="004E6228"/>
    <w:rsid w:val="004E710C"/>
    <w:rsid w:val="004E71C0"/>
    <w:rsid w:val="004F0A32"/>
    <w:rsid w:val="004F0AF9"/>
    <w:rsid w:val="004F3884"/>
    <w:rsid w:val="004F3C13"/>
    <w:rsid w:val="004F4108"/>
    <w:rsid w:val="004F4982"/>
    <w:rsid w:val="004F4F67"/>
    <w:rsid w:val="004F69DC"/>
    <w:rsid w:val="004F7C6E"/>
    <w:rsid w:val="00502245"/>
    <w:rsid w:val="00503FF6"/>
    <w:rsid w:val="005058A1"/>
    <w:rsid w:val="005067FE"/>
    <w:rsid w:val="00510B04"/>
    <w:rsid w:val="00511F33"/>
    <w:rsid w:val="0051289B"/>
    <w:rsid w:val="00514972"/>
    <w:rsid w:val="00515140"/>
    <w:rsid w:val="00515C58"/>
    <w:rsid w:val="005165F9"/>
    <w:rsid w:val="00517758"/>
    <w:rsid w:val="00517CEC"/>
    <w:rsid w:val="00517DC4"/>
    <w:rsid w:val="005223D9"/>
    <w:rsid w:val="00522E98"/>
    <w:rsid w:val="00522ED7"/>
    <w:rsid w:val="0052398B"/>
    <w:rsid w:val="005240CE"/>
    <w:rsid w:val="005247FB"/>
    <w:rsid w:val="00525B5C"/>
    <w:rsid w:val="00527ADF"/>
    <w:rsid w:val="0053061E"/>
    <w:rsid w:val="00531D1B"/>
    <w:rsid w:val="005334E8"/>
    <w:rsid w:val="00533772"/>
    <w:rsid w:val="005344A0"/>
    <w:rsid w:val="00535C58"/>
    <w:rsid w:val="00535D36"/>
    <w:rsid w:val="0053651A"/>
    <w:rsid w:val="00536E8F"/>
    <w:rsid w:val="00541575"/>
    <w:rsid w:val="00542161"/>
    <w:rsid w:val="005437A7"/>
    <w:rsid w:val="00543C79"/>
    <w:rsid w:val="00544A7B"/>
    <w:rsid w:val="00544D43"/>
    <w:rsid w:val="005504CC"/>
    <w:rsid w:val="005516F5"/>
    <w:rsid w:val="005525D9"/>
    <w:rsid w:val="0055394B"/>
    <w:rsid w:val="005539C2"/>
    <w:rsid w:val="00553B87"/>
    <w:rsid w:val="00553BDC"/>
    <w:rsid w:val="00553C9A"/>
    <w:rsid w:val="00554C3A"/>
    <w:rsid w:val="00554C75"/>
    <w:rsid w:val="00554F5B"/>
    <w:rsid w:val="00557147"/>
    <w:rsid w:val="00561D4E"/>
    <w:rsid w:val="00561FE6"/>
    <w:rsid w:val="00563042"/>
    <w:rsid w:val="00563E79"/>
    <w:rsid w:val="00565001"/>
    <w:rsid w:val="0056599F"/>
    <w:rsid w:val="00566120"/>
    <w:rsid w:val="0056673F"/>
    <w:rsid w:val="00567733"/>
    <w:rsid w:val="005705C1"/>
    <w:rsid w:val="0057234A"/>
    <w:rsid w:val="00573393"/>
    <w:rsid w:val="00574C8F"/>
    <w:rsid w:val="0057569C"/>
    <w:rsid w:val="00576141"/>
    <w:rsid w:val="00576825"/>
    <w:rsid w:val="0057682A"/>
    <w:rsid w:val="00576EF5"/>
    <w:rsid w:val="0057757D"/>
    <w:rsid w:val="00577B58"/>
    <w:rsid w:val="00577CF2"/>
    <w:rsid w:val="005803F5"/>
    <w:rsid w:val="00581063"/>
    <w:rsid w:val="00581702"/>
    <w:rsid w:val="00583FCF"/>
    <w:rsid w:val="005856B7"/>
    <w:rsid w:val="00585753"/>
    <w:rsid w:val="0058596B"/>
    <w:rsid w:val="00585BA5"/>
    <w:rsid w:val="00586065"/>
    <w:rsid w:val="00586ACC"/>
    <w:rsid w:val="0058774F"/>
    <w:rsid w:val="00592CB5"/>
    <w:rsid w:val="005931CD"/>
    <w:rsid w:val="005932FE"/>
    <w:rsid w:val="005934B2"/>
    <w:rsid w:val="00595044"/>
    <w:rsid w:val="005963A4"/>
    <w:rsid w:val="00596A90"/>
    <w:rsid w:val="00597141"/>
    <w:rsid w:val="00597597"/>
    <w:rsid w:val="005A012F"/>
    <w:rsid w:val="005A07CA"/>
    <w:rsid w:val="005A430E"/>
    <w:rsid w:val="005A4D75"/>
    <w:rsid w:val="005A7C73"/>
    <w:rsid w:val="005B12F9"/>
    <w:rsid w:val="005B1917"/>
    <w:rsid w:val="005B1F9D"/>
    <w:rsid w:val="005B4DF9"/>
    <w:rsid w:val="005B533D"/>
    <w:rsid w:val="005B6349"/>
    <w:rsid w:val="005B792D"/>
    <w:rsid w:val="005B796B"/>
    <w:rsid w:val="005B7DD9"/>
    <w:rsid w:val="005C0562"/>
    <w:rsid w:val="005C152E"/>
    <w:rsid w:val="005C18C7"/>
    <w:rsid w:val="005C2550"/>
    <w:rsid w:val="005C4684"/>
    <w:rsid w:val="005C7B13"/>
    <w:rsid w:val="005D004E"/>
    <w:rsid w:val="005D671D"/>
    <w:rsid w:val="005D6A05"/>
    <w:rsid w:val="005D7957"/>
    <w:rsid w:val="005D79CD"/>
    <w:rsid w:val="005E0ABE"/>
    <w:rsid w:val="005E5C32"/>
    <w:rsid w:val="005E5D8E"/>
    <w:rsid w:val="005E6F74"/>
    <w:rsid w:val="005E7697"/>
    <w:rsid w:val="005E7ECF"/>
    <w:rsid w:val="005F1B4D"/>
    <w:rsid w:val="005F22BA"/>
    <w:rsid w:val="005F2FC4"/>
    <w:rsid w:val="005F73CC"/>
    <w:rsid w:val="00601004"/>
    <w:rsid w:val="006016F4"/>
    <w:rsid w:val="00602022"/>
    <w:rsid w:val="00603CFD"/>
    <w:rsid w:val="00603F61"/>
    <w:rsid w:val="00604627"/>
    <w:rsid w:val="006050B2"/>
    <w:rsid w:val="006072B5"/>
    <w:rsid w:val="006073AF"/>
    <w:rsid w:val="00607559"/>
    <w:rsid w:val="00607C20"/>
    <w:rsid w:val="0061014B"/>
    <w:rsid w:val="00611704"/>
    <w:rsid w:val="00611794"/>
    <w:rsid w:val="00611A6E"/>
    <w:rsid w:val="006120E1"/>
    <w:rsid w:val="006122AB"/>
    <w:rsid w:val="006127BC"/>
    <w:rsid w:val="00613297"/>
    <w:rsid w:val="00613A59"/>
    <w:rsid w:val="00613AC2"/>
    <w:rsid w:val="00613D53"/>
    <w:rsid w:val="00615841"/>
    <w:rsid w:val="006158E1"/>
    <w:rsid w:val="00616CF5"/>
    <w:rsid w:val="00617554"/>
    <w:rsid w:val="00617E92"/>
    <w:rsid w:val="00617EC6"/>
    <w:rsid w:val="0062062C"/>
    <w:rsid w:val="0062078D"/>
    <w:rsid w:val="00620E40"/>
    <w:rsid w:val="00623EE0"/>
    <w:rsid w:val="00624A95"/>
    <w:rsid w:val="00624C49"/>
    <w:rsid w:val="006265EF"/>
    <w:rsid w:val="00626849"/>
    <w:rsid w:val="0062762A"/>
    <w:rsid w:val="00632B75"/>
    <w:rsid w:val="00632B80"/>
    <w:rsid w:val="006342AF"/>
    <w:rsid w:val="00636295"/>
    <w:rsid w:val="00636B78"/>
    <w:rsid w:val="00640441"/>
    <w:rsid w:val="00640FA5"/>
    <w:rsid w:val="00641F7D"/>
    <w:rsid w:val="00642379"/>
    <w:rsid w:val="0064367A"/>
    <w:rsid w:val="0064391A"/>
    <w:rsid w:val="0064403B"/>
    <w:rsid w:val="00644CE9"/>
    <w:rsid w:val="00646D59"/>
    <w:rsid w:val="00651D81"/>
    <w:rsid w:val="00653E78"/>
    <w:rsid w:val="00653FD6"/>
    <w:rsid w:val="00654FDD"/>
    <w:rsid w:val="006565CE"/>
    <w:rsid w:val="00657B35"/>
    <w:rsid w:val="00660978"/>
    <w:rsid w:val="00661A2E"/>
    <w:rsid w:val="0066216D"/>
    <w:rsid w:val="00663125"/>
    <w:rsid w:val="00663FB4"/>
    <w:rsid w:val="0066475E"/>
    <w:rsid w:val="006654A6"/>
    <w:rsid w:val="00667DF3"/>
    <w:rsid w:val="006702D8"/>
    <w:rsid w:val="00673109"/>
    <w:rsid w:val="00675207"/>
    <w:rsid w:val="00675938"/>
    <w:rsid w:val="00675AC3"/>
    <w:rsid w:val="00675AF9"/>
    <w:rsid w:val="00676980"/>
    <w:rsid w:val="006771E8"/>
    <w:rsid w:val="00680D80"/>
    <w:rsid w:val="00681475"/>
    <w:rsid w:val="006818DC"/>
    <w:rsid w:val="00683F2B"/>
    <w:rsid w:val="006855B7"/>
    <w:rsid w:val="00685A5D"/>
    <w:rsid w:val="0068612A"/>
    <w:rsid w:val="006875B5"/>
    <w:rsid w:val="006878A6"/>
    <w:rsid w:val="00687BF8"/>
    <w:rsid w:val="0069096D"/>
    <w:rsid w:val="00692EFC"/>
    <w:rsid w:val="00693F1D"/>
    <w:rsid w:val="006941BB"/>
    <w:rsid w:val="006A02B2"/>
    <w:rsid w:val="006A06B9"/>
    <w:rsid w:val="006A0986"/>
    <w:rsid w:val="006A1242"/>
    <w:rsid w:val="006A3143"/>
    <w:rsid w:val="006A4265"/>
    <w:rsid w:val="006A4693"/>
    <w:rsid w:val="006A554F"/>
    <w:rsid w:val="006A71CC"/>
    <w:rsid w:val="006A7FCE"/>
    <w:rsid w:val="006B17ED"/>
    <w:rsid w:val="006B2297"/>
    <w:rsid w:val="006B2536"/>
    <w:rsid w:val="006B27E2"/>
    <w:rsid w:val="006B2B50"/>
    <w:rsid w:val="006B31A5"/>
    <w:rsid w:val="006B65AD"/>
    <w:rsid w:val="006C0174"/>
    <w:rsid w:val="006C055B"/>
    <w:rsid w:val="006C0937"/>
    <w:rsid w:val="006C17F8"/>
    <w:rsid w:val="006C1FD8"/>
    <w:rsid w:val="006C2CDB"/>
    <w:rsid w:val="006C405E"/>
    <w:rsid w:val="006C4494"/>
    <w:rsid w:val="006C45C1"/>
    <w:rsid w:val="006C5A41"/>
    <w:rsid w:val="006C7068"/>
    <w:rsid w:val="006C7924"/>
    <w:rsid w:val="006D03BD"/>
    <w:rsid w:val="006D190D"/>
    <w:rsid w:val="006D1BDD"/>
    <w:rsid w:val="006D2AB3"/>
    <w:rsid w:val="006D42CD"/>
    <w:rsid w:val="006D4620"/>
    <w:rsid w:val="006D48EF"/>
    <w:rsid w:val="006D495C"/>
    <w:rsid w:val="006D579D"/>
    <w:rsid w:val="006D6124"/>
    <w:rsid w:val="006D69B5"/>
    <w:rsid w:val="006D74CA"/>
    <w:rsid w:val="006E04A5"/>
    <w:rsid w:val="006E10BC"/>
    <w:rsid w:val="006E21AD"/>
    <w:rsid w:val="006E2265"/>
    <w:rsid w:val="006E2ED8"/>
    <w:rsid w:val="006E31BD"/>
    <w:rsid w:val="006E3D4D"/>
    <w:rsid w:val="006E4648"/>
    <w:rsid w:val="006E4735"/>
    <w:rsid w:val="006E54BD"/>
    <w:rsid w:val="006E6914"/>
    <w:rsid w:val="006F1333"/>
    <w:rsid w:val="006F176A"/>
    <w:rsid w:val="006F1A03"/>
    <w:rsid w:val="006F2E9F"/>
    <w:rsid w:val="006F338F"/>
    <w:rsid w:val="006F45A7"/>
    <w:rsid w:val="006F4E54"/>
    <w:rsid w:val="006F5E63"/>
    <w:rsid w:val="006F610E"/>
    <w:rsid w:val="006F717D"/>
    <w:rsid w:val="006F770D"/>
    <w:rsid w:val="00700D24"/>
    <w:rsid w:val="0070267D"/>
    <w:rsid w:val="0070321F"/>
    <w:rsid w:val="007066A9"/>
    <w:rsid w:val="00707B68"/>
    <w:rsid w:val="00707F3B"/>
    <w:rsid w:val="007105A4"/>
    <w:rsid w:val="0071132F"/>
    <w:rsid w:val="00713220"/>
    <w:rsid w:val="0071341C"/>
    <w:rsid w:val="00713CAD"/>
    <w:rsid w:val="00714061"/>
    <w:rsid w:val="00714515"/>
    <w:rsid w:val="007147AA"/>
    <w:rsid w:val="00714C24"/>
    <w:rsid w:val="00716849"/>
    <w:rsid w:val="00717E83"/>
    <w:rsid w:val="00720DE4"/>
    <w:rsid w:val="0072116B"/>
    <w:rsid w:val="007226D2"/>
    <w:rsid w:val="00730CB7"/>
    <w:rsid w:val="00732696"/>
    <w:rsid w:val="00732932"/>
    <w:rsid w:val="00733100"/>
    <w:rsid w:val="00734719"/>
    <w:rsid w:val="00736132"/>
    <w:rsid w:val="007370CF"/>
    <w:rsid w:val="00741D0B"/>
    <w:rsid w:val="007428EC"/>
    <w:rsid w:val="00743724"/>
    <w:rsid w:val="00744CF9"/>
    <w:rsid w:val="0074516C"/>
    <w:rsid w:val="007455A2"/>
    <w:rsid w:val="00745AF9"/>
    <w:rsid w:val="00746821"/>
    <w:rsid w:val="007471A2"/>
    <w:rsid w:val="00747B5D"/>
    <w:rsid w:val="00747B92"/>
    <w:rsid w:val="007502D1"/>
    <w:rsid w:val="00750F62"/>
    <w:rsid w:val="0075110D"/>
    <w:rsid w:val="00754F7D"/>
    <w:rsid w:val="007561F9"/>
    <w:rsid w:val="00756386"/>
    <w:rsid w:val="00756626"/>
    <w:rsid w:val="007577D9"/>
    <w:rsid w:val="007617E7"/>
    <w:rsid w:val="007625CB"/>
    <w:rsid w:val="00762A22"/>
    <w:rsid w:val="00763236"/>
    <w:rsid w:val="0076485D"/>
    <w:rsid w:val="007652AE"/>
    <w:rsid w:val="0076581E"/>
    <w:rsid w:val="00766989"/>
    <w:rsid w:val="00766DA5"/>
    <w:rsid w:val="00767876"/>
    <w:rsid w:val="007704B7"/>
    <w:rsid w:val="00770C2D"/>
    <w:rsid w:val="00771083"/>
    <w:rsid w:val="007730B3"/>
    <w:rsid w:val="0077419E"/>
    <w:rsid w:val="00775A0D"/>
    <w:rsid w:val="00775C63"/>
    <w:rsid w:val="007769D3"/>
    <w:rsid w:val="00777337"/>
    <w:rsid w:val="00777709"/>
    <w:rsid w:val="007803AC"/>
    <w:rsid w:val="007819B1"/>
    <w:rsid w:val="00781E6D"/>
    <w:rsid w:val="00782271"/>
    <w:rsid w:val="00784458"/>
    <w:rsid w:val="0078520C"/>
    <w:rsid w:val="0078602C"/>
    <w:rsid w:val="00787661"/>
    <w:rsid w:val="007903BB"/>
    <w:rsid w:val="0079046A"/>
    <w:rsid w:val="00790CF1"/>
    <w:rsid w:val="007915A1"/>
    <w:rsid w:val="00793D7F"/>
    <w:rsid w:val="00793E7D"/>
    <w:rsid w:val="00793F14"/>
    <w:rsid w:val="007944F3"/>
    <w:rsid w:val="00794516"/>
    <w:rsid w:val="00794FD6"/>
    <w:rsid w:val="007954E6"/>
    <w:rsid w:val="00795F7C"/>
    <w:rsid w:val="007965BF"/>
    <w:rsid w:val="00796719"/>
    <w:rsid w:val="007A0C3E"/>
    <w:rsid w:val="007A2AD3"/>
    <w:rsid w:val="007A3480"/>
    <w:rsid w:val="007A3AF4"/>
    <w:rsid w:val="007A3FBA"/>
    <w:rsid w:val="007A603B"/>
    <w:rsid w:val="007A6E3E"/>
    <w:rsid w:val="007B03FA"/>
    <w:rsid w:val="007B081F"/>
    <w:rsid w:val="007B1263"/>
    <w:rsid w:val="007B15DA"/>
    <w:rsid w:val="007B1B91"/>
    <w:rsid w:val="007B1CBD"/>
    <w:rsid w:val="007B2379"/>
    <w:rsid w:val="007B441A"/>
    <w:rsid w:val="007B57B8"/>
    <w:rsid w:val="007C0FAB"/>
    <w:rsid w:val="007C107C"/>
    <w:rsid w:val="007C2055"/>
    <w:rsid w:val="007C350D"/>
    <w:rsid w:val="007C426B"/>
    <w:rsid w:val="007C61D1"/>
    <w:rsid w:val="007C6AC0"/>
    <w:rsid w:val="007C7389"/>
    <w:rsid w:val="007C79DE"/>
    <w:rsid w:val="007D1F20"/>
    <w:rsid w:val="007D2562"/>
    <w:rsid w:val="007D27E8"/>
    <w:rsid w:val="007D46AB"/>
    <w:rsid w:val="007D62E6"/>
    <w:rsid w:val="007D7460"/>
    <w:rsid w:val="007E5C21"/>
    <w:rsid w:val="007E61B4"/>
    <w:rsid w:val="007E7C94"/>
    <w:rsid w:val="007F1380"/>
    <w:rsid w:val="007F268F"/>
    <w:rsid w:val="007F2880"/>
    <w:rsid w:val="007F2D84"/>
    <w:rsid w:val="007F3D9A"/>
    <w:rsid w:val="007F57AB"/>
    <w:rsid w:val="007F5C22"/>
    <w:rsid w:val="007F66EF"/>
    <w:rsid w:val="00800ECD"/>
    <w:rsid w:val="00800F6C"/>
    <w:rsid w:val="008010EB"/>
    <w:rsid w:val="00801347"/>
    <w:rsid w:val="00801484"/>
    <w:rsid w:val="00803716"/>
    <w:rsid w:val="008046F5"/>
    <w:rsid w:val="008054D4"/>
    <w:rsid w:val="008066E5"/>
    <w:rsid w:val="00806E1F"/>
    <w:rsid w:val="00811850"/>
    <w:rsid w:val="008175E8"/>
    <w:rsid w:val="00820AD8"/>
    <w:rsid w:val="00820D94"/>
    <w:rsid w:val="00820DD2"/>
    <w:rsid w:val="0082166D"/>
    <w:rsid w:val="008219BB"/>
    <w:rsid w:val="008224AD"/>
    <w:rsid w:val="00823D4E"/>
    <w:rsid w:val="00824B2D"/>
    <w:rsid w:val="00825383"/>
    <w:rsid w:val="00825643"/>
    <w:rsid w:val="008263CB"/>
    <w:rsid w:val="00826793"/>
    <w:rsid w:val="008300CD"/>
    <w:rsid w:val="0083137C"/>
    <w:rsid w:val="008323AD"/>
    <w:rsid w:val="008338C9"/>
    <w:rsid w:val="00834DCE"/>
    <w:rsid w:val="00835762"/>
    <w:rsid w:val="00836372"/>
    <w:rsid w:val="008373DA"/>
    <w:rsid w:val="00840130"/>
    <w:rsid w:val="00840C76"/>
    <w:rsid w:val="00842C4C"/>
    <w:rsid w:val="0084461D"/>
    <w:rsid w:val="00844CBA"/>
    <w:rsid w:val="00844EDE"/>
    <w:rsid w:val="008454D4"/>
    <w:rsid w:val="0084596F"/>
    <w:rsid w:val="0084681A"/>
    <w:rsid w:val="00847290"/>
    <w:rsid w:val="00847A5C"/>
    <w:rsid w:val="008502DF"/>
    <w:rsid w:val="008507B6"/>
    <w:rsid w:val="0085226C"/>
    <w:rsid w:val="008529ED"/>
    <w:rsid w:val="00853718"/>
    <w:rsid w:val="008539DF"/>
    <w:rsid w:val="00853DD8"/>
    <w:rsid w:val="00854B25"/>
    <w:rsid w:val="00860839"/>
    <w:rsid w:val="00862F42"/>
    <w:rsid w:val="0086430D"/>
    <w:rsid w:val="008644A7"/>
    <w:rsid w:val="00864E88"/>
    <w:rsid w:val="008675C0"/>
    <w:rsid w:val="008705C4"/>
    <w:rsid w:val="00870F81"/>
    <w:rsid w:val="00871DD3"/>
    <w:rsid w:val="00874F2B"/>
    <w:rsid w:val="00875559"/>
    <w:rsid w:val="00876336"/>
    <w:rsid w:val="00876867"/>
    <w:rsid w:val="00876FEE"/>
    <w:rsid w:val="00880997"/>
    <w:rsid w:val="00880ABC"/>
    <w:rsid w:val="00882949"/>
    <w:rsid w:val="00882EE0"/>
    <w:rsid w:val="00883276"/>
    <w:rsid w:val="008836A1"/>
    <w:rsid w:val="00885177"/>
    <w:rsid w:val="008853BB"/>
    <w:rsid w:val="00885F11"/>
    <w:rsid w:val="00886C45"/>
    <w:rsid w:val="00886FDE"/>
    <w:rsid w:val="00887632"/>
    <w:rsid w:val="00890088"/>
    <w:rsid w:val="008907D8"/>
    <w:rsid w:val="0089279C"/>
    <w:rsid w:val="008936BB"/>
    <w:rsid w:val="008944EC"/>
    <w:rsid w:val="00895500"/>
    <w:rsid w:val="0089557B"/>
    <w:rsid w:val="0089726F"/>
    <w:rsid w:val="00897446"/>
    <w:rsid w:val="008A2910"/>
    <w:rsid w:val="008A32EB"/>
    <w:rsid w:val="008A5383"/>
    <w:rsid w:val="008A5447"/>
    <w:rsid w:val="008A5EEA"/>
    <w:rsid w:val="008A6722"/>
    <w:rsid w:val="008A7E4E"/>
    <w:rsid w:val="008B02C9"/>
    <w:rsid w:val="008B08FF"/>
    <w:rsid w:val="008B10C5"/>
    <w:rsid w:val="008B1143"/>
    <w:rsid w:val="008B263B"/>
    <w:rsid w:val="008B2699"/>
    <w:rsid w:val="008B32E2"/>
    <w:rsid w:val="008B42C0"/>
    <w:rsid w:val="008B4CA8"/>
    <w:rsid w:val="008B600D"/>
    <w:rsid w:val="008B6597"/>
    <w:rsid w:val="008C1227"/>
    <w:rsid w:val="008C1FAB"/>
    <w:rsid w:val="008C2F5D"/>
    <w:rsid w:val="008C3AD0"/>
    <w:rsid w:val="008C3ECD"/>
    <w:rsid w:val="008C7AFF"/>
    <w:rsid w:val="008D0190"/>
    <w:rsid w:val="008D045B"/>
    <w:rsid w:val="008D07C6"/>
    <w:rsid w:val="008D36E4"/>
    <w:rsid w:val="008D5E58"/>
    <w:rsid w:val="008D6B3A"/>
    <w:rsid w:val="008D6E38"/>
    <w:rsid w:val="008E055A"/>
    <w:rsid w:val="008E0684"/>
    <w:rsid w:val="008E1CA9"/>
    <w:rsid w:val="008E4035"/>
    <w:rsid w:val="008E447C"/>
    <w:rsid w:val="008E4CDE"/>
    <w:rsid w:val="008E4DFD"/>
    <w:rsid w:val="008E7760"/>
    <w:rsid w:val="008E7F00"/>
    <w:rsid w:val="008F0A9E"/>
    <w:rsid w:val="008F10F6"/>
    <w:rsid w:val="008F1656"/>
    <w:rsid w:val="008F184C"/>
    <w:rsid w:val="008F1E10"/>
    <w:rsid w:val="008F2602"/>
    <w:rsid w:val="008F27A9"/>
    <w:rsid w:val="008F3216"/>
    <w:rsid w:val="008F3B30"/>
    <w:rsid w:val="008F4288"/>
    <w:rsid w:val="008F4794"/>
    <w:rsid w:val="008F4E89"/>
    <w:rsid w:val="008F68AC"/>
    <w:rsid w:val="008F75A2"/>
    <w:rsid w:val="0090055F"/>
    <w:rsid w:val="0090144A"/>
    <w:rsid w:val="009017B2"/>
    <w:rsid w:val="00902351"/>
    <w:rsid w:val="00903430"/>
    <w:rsid w:val="0090346C"/>
    <w:rsid w:val="00903709"/>
    <w:rsid w:val="00903FEF"/>
    <w:rsid w:val="009052E2"/>
    <w:rsid w:val="00905EC1"/>
    <w:rsid w:val="00906134"/>
    <w:rsid w:val="00906FFA"/>
    <w:rsid w:val="00907281"/>
    <w:rsid w:val="0090729D"/>
    <w:rsid w:val="00910018"/>
    <w:rsid w:val="00911C31"/>
    <w:rsid w:val="00913D9A"/>
    <w:rsid w:val="0091402A"/>
    <w:rsid w:val="00915D81"/>
    <w:rsid w:val="009172F4"/>
    <w:rsid w:val="0091735A"/>
    <w:rsid w:val="0092128E"/>
    <w:rsid w:val="00925D29"/>
    <w:rsid w:val="00927804"/>
    <w:rsid w:val="00930CBB"/>
    <w:rsid w:val="00933BE4"/>
    <w:rsid w:val="00934B44"/>
    <w:rsid w:val="009356C7"/>
    <w:rsid w:val="0093706D"/>
    <w:rsid w:val="00942101"/>
    <w:rsid w:val="00943092"/>
    <w:rsid w:val="00943B2A"/>
    <w:rsid w:val="00943BE4"/>
    <w:rsid w:val="00944238"/>
    <w:rsid w:val="009457AB"/>
    <w:rsid w:val="00945EF0"/>
    <w:rsid w:val="00946EB6"/>
    <w:rsid w:val="009470F3"/>
    <w:rsid w:val="00953148"/>
    <w:rsid w:val="009538E4"/>
    <w:rsid w:val="00953ADE"/>
    <w:rsid w:val="00953BF6"/>
    <w:rsid w:val="009556DF"/>
    <w:rsid w:val="009604B1"/>
    <w:rsid w:val="00961B04"/>
    <w:rsid w:val="00963EB4"/>
    <w:rsid w:val="00964974"/>
    <w:rsid w:val="00964DB7"/>
    <w:rsid w:val="00965CB3"/>
    <w:rsid w:val="00967D2D"/>
    <w:rsid w:val="00970032"/>
    <w:rsid w:val="00971B04"/>
    <w:rsid w:val="00972789"/>
    <w:rsid w:val="00972CC4"/>
    <w:rsid w:val="00973D07"/>
    <w:rsid w:val="00974350"/>
    <w:rsid w:val="009758BA"/>
    <w:rsid w:val="00975C67"/>
    <w:rsid w:val="00976295"/>
    <w:rsid w:val="009762DA"/>
    <w:rsid w:val="00976766"/>
    <w:rsid w:val="00977382"/>
    <w:rsid w:val="00980F7E"/>
    <w:rsid w:val="0098128E"/>
    <w:rsid w:val="009812FD"/>
    <w:rsid w:val="00981E91"/>
    <w:rsid w:val="0098325E"/>
    <w:rsid w:val="0098376E"/>
    <w:rsid w:val="00984D69"/>
    <w:rsid w:val="0098516A"/>
    <w:rsid w:val="00985B7F"/>
    <w:rsid w:val="0098681A"/>
    <w:rsid w:val="00987247"/>
    <w:rsid w:val="0098725D"/>
    <w:rsid w:val="009874EB"/>
    <w:rsid w:val="00987712"/>
    <w:rsid w:val="0098787D"/>
    <w:rsid w:val="00987B72"/>
    <w:rsid w:val="00987CF7"/>
    <w:rsid w:val="00990D47"/>
    <w:rsid w:val="00990FC7"/>
    <w:rsid w:val="009920D4"/>
    <w:rsid w:val="009920E2"/>
    <w:rsid w:val="00993014"/>
    <w:rsid w:val="0099441F"/>
    <w:rsid w:val="009951E4"/>
    <w:rsid w:val="00996D07"/>
    <w:rsid w:val="009976FC"/>
    <w:rsid w:val="00997F3A"/>
    <w:rsid w:val="009A0BBD"/>
    <w:rsid w:val="009A1857"/>
    <w:rsid w:val="009A27BF"/>
    <w:rsid w:val="009A2AB1"/>
    <w:rsid w:val="009A39C2"/>
    <w:rsid w:val="009A4669"/>
    <w:rsid w:val="009A4930"/>
    <w:rsid w:val="009A6EAB"/>
    <w:rsid w:val="009A71F0"/>
    <w:rsid w:val="009A7816"/>
    <w:rsid w:val="009B163B"/>
    <w:rsid w:val="009B1D2C"/>
    <w:rsid w:val="009B1F58"/>
    <w:rsid w:val="009B4E01"/>
    <w:rsid w:val="009B56BF"/>
    <w:rsid w:val="009B5726"/>
    <w:rsid w:val="009B6423"/>
    <w:rsid w:val="009B69DB"/>
    <w:rsid w:val="009C102F"/>
    <w:rsid w:val="009C35A7"/>
    <w:rsid w:val="009C412C"/>
    <w:rsid w:val="009C442B"/>
    <w:rsid w:val="009C5305"/>
    <w:rsid w:val="009C54EC"/>
    <w:rsid w:val="009C5D46"/>
    <w:rsid w:val="009C6989"/>
    <w:rsid w:val="009C71E5"/>
    <w:rsid w:val="009D2E01"/>
    <w:rsid w:val="009D3571"/>
    <w:rsid w:val="009D3A83"/>
    <w:rsid w:val="009D3F1E"/>
    <w:rsid w:val="009D4D1C"/>
    <w:rsid w:val="009D6701"/>
    <w:rsid w:val="009D70CC"/>
    <w:rsid w:val="009D71BD"/>
    <w:rsid w:val="009E0EAE"/>
    <w:rsid w:val="009E25F8"/>
    <w:rsid w:val="009E5BF2"/>
    <w:rsid w:val="009E5D6B"/>
    <w:rsid w:val="009E5E25"/>
    <w:rsid w:val="009E6A94"/>
    <w:rsid w:val="009E7159"/>
    <w:rsid w:val="009E7DCE"/>
    <w:rsid w:val="009F09C5"/>
    <w:rsid w:val="009F255A"/>
    <w:rsid w:val="009F2CAF"/>
    <w:rsid w:val="009F3B37"/>
    <w:rsid w:val="009F41F7"/>
    <w:rsid w:val="009F4692"/>
    <w:rsid w:val="009F597F"/>
    <w:rsid w:val="009F67D3"/>
    <w:rsid w:val="009F6AFB"/>
    <w:rsid w:val="00A0011E"/>
    <w:rsid w:val="00A01AC6"/>
    <w:rsid w:val="00A026B7"/>
    <w:rsid w:val="00A045AE"/>
    <w:rsid w:val="00A05C6C"/>
    <w:rsid w:val="00A062F8"/>
    <w:rsid w:val="00A06EC3"/>
    <w:rsid w:val="00A07456"/>
    <w:rsid w:val="00A11F4A"/>
    <w:rsid w:val="00A12FE8"/>
    <w:rsid w:val="00A1481C"/>
    <w:rsid w:val="00A21897"/>
    <w:rsid w:val="00A22BF5"/>
    <w:rsid w:val="00A2365C"/>
    <w:rsid w:val="00A2393F"/>
    <w:rsid w:val="00A24A5C"/>
    <w:rsid w:val="00A25492"/>
    <w:rsid w:val="00A27C06"/>
    <w:rsid w:val="00A30D5C"/>
    <w:rsid w:val="00A323DD"/>
    <w:rsid w:val="00A33BD7"/>
    <w:rsid w:val="00A33D57"/>
    <w:rsid w:val="00A35A7D"/>
    <w:rsid w:val="00A35DB4"/>
    <w:rsid w:val="00A367ED"/>
    <w:rsid w:val="00A368BA"/>
    <w:rsid w:val="00A3726C"/>
    <w:rsid w:val="00A37378"/>
    <w:rsid w:val="00A407B0"/>
    <w:rsid w:val="00A40949"/>
    <w:rsid w:val="00A40E0C"/>
    <w:rsid w:val="00A41D19"/>
    <w:rsid w:val="00A43870"/>
    <w:rsid w:val="00A460A1"/>
    <w:rsid w:val="00A4667C"/>
    <w:rsid w:val="00A46AC3"/>
    <w:rsid w:val="00A47ABC"/>
    <w:rsid w:val="00A50461"/>
    <w:rsid w:val="00A510DD"/>
    <w:rsid w:val="00A51237"/>
    <w:rsid w:val="00A518A9"/>
    <w:rsid w:val="00A51E42"/>
    <w:rsid w:val="00A520A6"/>
    <w:rsid w:val="00A52129"/>
    <w:rsid w:val="00A522D9"/>
    <w:rsid w:val="00A52F36"/>
    <w:rsid w:val="00A53554"/>
    <w:rsid w:val="00A53868"/>
    <w:rsid w:val="00A53F34"/>
    <w:rsid w:val="00A547D1"/>
    <w:rsid w:val="00A559FF"/>
    <w:rsid w:val="00A57127"/>
    <w:rsid w:val="00A60426"/>
    <w:rsid w:val="00A6078F"/>
    <w:rsid w:val="00A60ECC"/>
    <w:rsid w:val="00A611CD"/>
    <w:rsid w:val="00A6145E"/>
    <w:rsid w:val="00A62722"/>
    <w:rsid w:val="00A6408B"/>
    <w:rsid w:val="00A64531"/>
    <w:rsid w:val="00A65334"/>
    <w:rsid w:val="00A66113"/>
    <w:rsid w:val="00A668A7"/>
    <w:rsid w:val="00A70914"/>
    <w:rsid w:val="00A70B76"/>
    <w:rsid w:val="00A7123F"/>
    <w:rsid w:val="00A7169E"/>
    <w:rsid w:val="00A7256E"/>
    <w:rsid w:val="00A729DC"/>
    <w:rsid w:val="00A73AD0"/>
    <w:rsid w:val="00A74B1B"/>
    <w:rsid w:val="00A75952"/>
    <w:rsid w:val="00A75E04"/>
    <w:rsid w:val="00A765EE"/>
    <w:rsid w:val="00A77A08"/>
    <w:rsid w:val="00A80946"/>
    <w:rsid w:val="00A809A1"/>
    <w:rsid w:val="00A81B10"/>
    <w:rsid w:val="00A82627"/>
    <w:rsid w:val="00A83AC2"/>
    <w:rsid w:val="00A84D30"/>
    <w:rsid w:val="00A84DEF"/>
    <w:rsid w:val="00A860D9"/>
    <w:rsid w:val="00A86338"/>
    <w:rsid w:val="00A864F5"/>
    <w:rsid w:val="00A878DD"/>
    <w:rsid w:val="00A87F15"/>
    <w:rsid w:val="00A90ED7"/>
    <w:rsid w:val="00A922AE"/>
    <w:rsid w:val="00A928AE"/>
    <w:rsid w:val="00A92C29"/>
    <w:rsid w:val="00A936CD"/>
    <w:rsid w:val="00A94826"/>
    <w:rsid w:val="00AA029E"/>
    <w:rsid w:val="00AA0D45"/>
    <w:rsid w:val="00AA27DF"/>
    <w:rsid w:val="00AA31D4"/>
    <w:rsid w:val="00AA3252"/>
    <w:rsid w:val="00AA50AD"/>
    <w:rsid w:val="00AA67B6"/>
    <w:rsid w:val="00AB02E1"/>
    <w:rsid w:val="00AB046F"/>
    <w:rsid w:val="00AB2E55"/>
    <w:rsid w:val="00AB7B0F"/>
    <w:rsid w:val="00AC0C00"/>
    <w:rsid w:val="00AC15EA"/>
    <w:rsid w:val="00AC21AC"/>
    <w:rsid w:val="00AC3204"/>
    <w:rsid w:val="00AC3A4A"/>
    <w:rsid w:val="00AD02C8"/>
    <w:rsid w:val="00AD07AC"/>
    <w:rsid w:val="00AD187A"/>
    <w:rsid w:val="00AD252D"/>
    <w:rsid w:val="00AD365D"/>
    <w:rsid w:val="00AD50E1"/>
    <w:rsid w:val="00AD59C7"/>
    <w:rsid w:val="00AD60AD"/>
    <w:rsid w:val="00AE09E4"/>
    <w:rsid w:val="00AE2E03"/>
    <w:rsid w:val="00AE32AE"/>
    <w:rsid w:val="00AE4188"/>
    <w:rsid w:val="00AF0B4B"/>
    <w:rsid w:val="00AF1745"/>
    <w:rsid w:val="00AF1A98"/>
    <w:rsid w:val="00AF32BF"/>
    <w:rsid w:val="00AF5BE7"/>
    <w:rsid w:val="00AF5F93"/>
    <w:rsid w:val="00AF639F"/>
    <w:rsid w:val="00B0022A"/>
    <w:rsid w:val="00B01CC8"/>
    <w:rsid w:val="00B0226A"/>
    <w:rsid w:val="00B027DD"/>
    <w:rsid w:val="00B03012"/>
    <w:rsid w:val="00B0394E"/>
    <w:rsid w:val="00B04872"/>
    <w:rsid w:val="00B049F6"/>
    <w:rsid w:val="00B04DE2"/>
    <w:rsid w:val="00B051A7"/>
    <w:rsid w:val="00B06F1C"/>
    <w:rsid w:val="00B07648"/>
    <w:rsid w:val="00B115D0"/>
    <w:rsid w:val="00B136BA"/>
    <w:rsid w:val="00B174C3"/>
    <w:rsid w:val="00B176B2"/>
    <w:rsid w:val="00B2064B"/>
    <w:rsid w:val="00B2160B"/>
    <w:rsid w:val="00B2369D"/>
    <w:rsid w:val="00B23E50"/>
    <w:rsid w:val="00B244D7"/>
    <w:rsid w:val="00B32884"/>
    <w:rsid w:val="00B32C44"/>
    <w:rsid w:val="00B3484D"/>
    <w:rsid w:val="00B356BB"/>
    <w:rsid w:val="00B363C8"/>
    <w:rsid w:val="00B36E25"/>
    <w:rsid w:val="00B37960"/>
    <w:rsid w:val="00B37D05"/>
    <w:rsid w:val="00B40BAB"/>
    <w:rsid w:val="00B41F5F"/>
    <w:rsid w:val="00B423B2"/>
    <w:rsid w:val="00B436A3"/>
    <w:rsid w:val="00B445CD"/>
    <w:rsid w:val="00B44858"/>
    <w:rsid w:val="00B4600D"/>
    <w:rsid w:val="00B47544"/>
    <w:rsid w:val="00B50426"/>
    <w:rsid w:val="00B50902"/>
    <w:rsid w:val="00B54017"/>
    <w:rsid w:val="00B54500"/>
    <w:rsid w:val="00B555E3"/>
    <w:rsid w:val="00B558F3"/>
    <w:rsid w:val="00B55F37"/>
    <w:rsid w:val="00B56690"/>
    <w:rsid w:val="00B56F39"/>
    <w:rsid w:val="00B57A61"/>
    <w:rsid w:val="00B61AB0"/>
    <w:rsid w:val="00B654CF"/>
    <w:rsid w:val="00B65523"/>
    <w:rsid w:val="00B6573C"/>
    <w:rsid w:val="00B65AED"/>
    <w:rsid w:val="00B66032"/>
    <w:rsid w:val="00B6647D"/>
    <w:rsid w:val="00B67BE5"/>
    <w:rsid w:val="00B70278"/>
    <w:rsid w:val="00B7066E"/>
    <w:rsid w:val="00B7096D"/>
    <w:rsid w:val="00B73617"/>
    <w:rsid w:val="00B748D5"/>
    <w:rsid w:val="00B74988"/>
    <w:rsid w:val="00B74F6E"/>
    <w:rsid w:val="00B7601C"/>
    <w:rsid w:val="00B77B9E"/>
    <w:rsid w:val="00B80081"/>
    <w:rsid w:val="00B80D3E"/>
    <w:rsid w:val="00B82307"/>
    <w:rsid w:val="00B82A12"/>
    <w:rsid w:val="00B837C1"/>
    <w:rsid w:val="00B849A8"/>
    <w:rsid w:val="00B8542D"/>
    <w:rsid w:val="00B8598F"/>
    <w:rsid w:val="00B8722A"/>
    <w:rsid w:val="00B87857"/>
    <w:rsid w:val="00B9085A"/>
    <w:rsid w:val="00B90E70"/>
    <w:rsid w:val="00B91B72"/>
    <w:rsid w:val="00B91E7C"/>
    <w:rsid w:val="00B9305B"/>
    <w:rsid w:val="00B931C7"/>
    <w:rsid w:val="00B9479E"/>
    <w:rsid w:val="00B94AF6"/>
    <w:rsid w:val="00B9609B"/>
    <w:rsid w:val="00B96694"/>
    <w:rsid w:val="00B97C69"/>
    <w:rsid w:val="00B97E53"/>
    <w:rsid w:val="00BA0151"/>
    <w:rsid w:val="00BA1A55"/>
    <w:rsid w:val="00BA2142"/>
    <w:rsid w:val="00BA252E"/>
    <w:rsid w:val="00BA3333"/>
    <w:rsid w:val="00BA5479"/>
    <w:rsid w:val="00BA552C"/>
    <w:rsid w:val="00BA5C3A"/>
    <w:rsid w:val="00BA61EE"/>
    <w:rsid w:val="00BA6BAB"/>
    <w:rsid w:val="00BB01D7"/>
    <w:rsid w:val="00BB200C"/>
    <w:rsid w:val="00BB2DCF"/>
    <w:rsid w:val="00BB4450"/>
    <w:rsid w:val="00BB44E1"/>
    <w:rsid w:val="00BB516C"/>
    <w:rsid w:val="00BB671A"/>
    <w:rsid w:val="00BC0ABD"/>
    <w:rsid w:val="00BC1812"/>
    <w:rsid w:val="00BC20E0"/>
    <w:rsid w:val="00BC3FFD"/>
    <w:rsid w:val="00BC4004"/>
    <w:rsid w:val="00BC4DB7"/>
    <w:rsid w:val="00BC7786"/>
    <w:rsid w:val="00BC7E1A"/>
    <w:rsid w:val="00BD138E"/>
    <w:rsid w:val="00BD1FB1"/>
    <w:rsid w:val="00BD24A2"/>
    <w:rsid w:val="00BD44D7"/>
    <w:rsid w:val="00BD6766"/>
    <w:rsid w:val="00BD6E08"/>
    <w:rsid w:val="00BD7125"/>
    <w:rsid w:val="00BE0D60"/>
    <w:rsid w:val="00BE7FE2"/>
    <w:rsid w:val="00BF0403"/>
    <w:rsid w:val="00BF0C45"/>
    <w:rsid w:val="00BF14F0"/>
    <w:rsid w:val="00BF1978"/>
    <w:rsid w:val="00BF2679"/>
    <w:rsid w:val="00BF400C"/>
    <w:rsid w:val="00BF4879"/>
    <w:rsid w:val="00BF4DCB"/>
    <w:rsid w:val="00BF7E4D"/>
    <w:rsid w:val="00C00771"/>
    <w:rsid w:val="00C00CB4"/>
    <w:rsid w:val="00C01275"/>
    <w:rsid w:val="00C0138A"/>
    <w:rsid w:val="00C01456"/>
    <w:rsid w:val="00C02CAE"/>
    <w:rsid w:val="00C03D5B"/>
    <w:rsid w:val="00C047F6"/>
    <w:rsid w:val="00C0590E"/>
    <w:rsid w:val="00C05C53"/>
    <w:rsid w:val="00C062F5"/>
    <w:rsid w:val="00C07502"/>
    <w:rsid w:val="00C07E9F"/>
    <w:rsid w:val="00C07F0E"/>
    <w:rsid w:val="00C10926"/>
    <w:rsid w:val="00C11BF1"/>
    <w:rsid w:val="00C12954"/>
    <w:rsid w:val="00C12CD5"/>
    <w:rsid w:val="00C13A87"/>
    <w:rsid w:val="00C147FE"/>
    <w:rsid w:val="00C15627"/>
    <w:rsid w:val="00C170AA"/>
    <w:rsid w:val="00C173D7"/>
    <w:rsid w:val="00C178B2"/>
    <w:rsid w:val="00C17E0A"/>
    <w:rsid w:val="00C20F58"/>
    <w:rsid w:val="00C21352"/>
    <w:rsid w:val="00C217DE"/>
    <w:rsid w:val="00C21D27"/>
    <w:rsid w:val="00C21E0D"/>
    <w:rsid w:val="00C21E40"/>
    <w:rsid w:val="00C22886"/>
    <w:rsid w:val="00C25922"/>
    <w:rsid w:val="00C27300"/>
    <w:rsid w:val="00C27D31"/>
    <w:rsid w:val="00C304B2"/>
    <w:rsid w:val="00C306DC"/>
    <w:rsid w:val="00C308AF"/>
    <w:rsid w:val="00C30E06"/>
    <w:rsid w:val="00C316CB"/>
    <w:rsid w:val="00C31A16"/>
    <w:rsid w:val="00C33140"/>
    <w:rsid w:val="00C34543"/>
    <w:rsid w:val="00C34A9F"/>
    <w:rsid w:val="00C36409"/>
    <w:rsid w:val="00C37356"/>
    <w:rsid w:val="00C40466"/>
    <w:rsid w:val="00C41430"/>
    <w:rsid w:val="00C41797"/>
    <w:rsid w:val="00C41AFF"/>
    <w:rsid w:val="00C43276"/>
    <w:rsid w:val="00C459D1"/>
    <w:rsid w:val="00C45EB6"/>
    <w:rsid w:val="00C462FC"/>
    <w:rsid w:val="00C463A6"/>
    <w:rsid w:val="00C470D2"/>
    <w:rsid w:val="00C47C11"/>
    <w:rsid w:val="00C47F50"/>
    <w:rsid w:val="00C505BF"/>
    <w:rsid w:val="00C50FD7"/>
    <w:rsid w:val="00C51D74"/>
    <w:rsid w:val="00C51E14"/>
    <w:rsid w:val="00C54520"/>
    <w:rsid w:val="00C556EB"/>
    <w:rsid w:val="00C557C2"/>
    <w:rsid w:val="00C56865"/>
    <w:rsid w:val="00C574E3"/>
    <w:rsid w:val="00C6080D"/>
    <w:rsid w:val="00C60DE1"/>
    <w:rsid w:val="00C61561"/>
    <w:rsid w:val="00C625CE"/>
    <w:rsid w:val="00C63A29"/>
    <w:rsid w:val="00C63F88"/>
    <w:rsid w:val="00C6585F"/>
    <w:rsid w:val="00C701B8"/>
    <w:rsid w:val="00C715DE"/>
    <w:rsid w:val="00C71A55"/>
    <w:rsid w:val="00C7215D"/>
    <w:rsid w:val="00C72309"/>
    <w:rsid w:val="00C73BD8"/>
    <w:rsid w:val="00C74744"/>
    <w:rsid w:val="00C756CA"/>
    <w:rsid w:val="00C76559"/>
    <w:rsid w:val="00C8049C"/>
    <w:rsid w:val="00C80747"/>
    <w:rsid w:val="00C8189C"/>
    <w:rsid w:val="00C83C86"/>
    <w:rsid w:val="00C8662C"/>
    <w:rsid w:val="00C86802"/>
    <w:rsid w:val="00C87AF1"/>
    <w:rsid w:val="00C87FF7"/>
    <w:rsid w:val="00C90450"/>
    <w:rsid w:val="00C90671"/>
    <w:rsid w:val="00C92DE4"/>
    <w:rsid w:val="00C9361C"/>
    <w:rsid w:val="00C94557"/>
    <w:rsid w:val="00C94772"/>
    <w:rsid w:val="00C967A9"/>
    <w:rsid w:val="00C97455"/>
    <w:rsid w:val="00C9778D"/>
    <w:rsid w:val="00C97877"/>
    <w:rsid w:val="00CA027F"/>
    <w:rsid w:val="00CA1DDE"/>
    <w:rsid w:val="00CA32E5"/>
    <w:rsid w:val="00CA368A"/>
    <w:rsid w:val="00CA41E1"/>
    <w:rsid w:val="00CA4B74"/>
    <w:rsid w:val="00CA576A"/>
    <w:rsid w:val="00CA5FB8"/>
    <w:rsid w:val="00CA65F2"/>
    <w:rsid w:val="00CA6F0F"/>
    <w:rsid w:val="00CA7AB3"/>
    <w:rsid w:val="00CB16A5"/>
    <w:rsid w:val="00CB1B60"/>
    <w:rsid w:val="00CB2149"/>
    <w:rsid w:val="00CB3C78"/>
    <w:rsid w:val="00CB56D1"/>
    <w:rsid w:val="00CB58CD"/>
    <w:rsid w:val="00CB5967"/>
    <w:rsid w:val="00CB5EE3"/>
    <w:rsid w:val="00CB6346"/>
    <w:rsid w:val="00CB7510"/>
    <w:rsid w:val="00CB76CE"/>
    <w:rsid w:val="00CC0086"/>
    <w:rsid w:val="00CC0B25"/>
    <w:rsid w:val="00CC0E02"/>
    <w:rsid w:val="00CC13CC"/>
    <w:rsid w:val="00CC1F49"/>
    <w:rsid w:val="00CC4B81"/>
    <w:rsid w:val="00CC5EAC"/>
    <w:rsid w:val="00CC5F9F"/>
    <w:rsid w:val="00CC654D"/>
    <w:rsid w:val="00CC70DD"/>
    <w:rsid w:val="00CC7325"/>
    <w:rsid w:val="00CD118A"/>
    <w:rsid w:val="00CD272A"/>
    <w:rsid w:val="00CD3680"/>
    <w:rsid w:val="00CD3C0B"/>
    <w:rsid w:val="00CD4FF6"/>
    <w:rsid w:val="00CD558F"/>
    <w:rsid w:val="00CD66C3"/>
    <w:rsid w:val="00CD6817"/>
    <w:rsid w:val="00CD7361"/>
    <w:rsid w:val="00CE1712"/>
    <w:rsid w:val="00CE1A0A"/>
    <w:rsid w:val="00CE2CCC"/>
    <w:rsid w:val="00CE3B76"/>
    <w:rsid w:val="00CE43A0"/>
    <w:rsid w:val="00CE4735"/>
    <w:rsid w:val="00CE5AB8"/>
    <w:rsid w:val="00CF02B2"/>
    <w:rsid w:val="00CF0A4E"/>
    <w:rsid w:val="00CF56CD"/>
    <w:rsid w:val="00CF6910"/>
    <w:rsid w:val="00CF6EB4"/>
    <w:rsid w:val="00CF7791"/>
    <w:rsid w:val="00CF7CE4"/>
    <w:rsid w:val="00D01023"/>
    <w:rsid w:val="00D02002"/>
    <w:rsid w:val="00D0646D"/>
    <w:rsid w:val="00D0669F"/>
    <w:rsid w:val="00D0716C"/>
    <w:rsid w:val="00D072B3"/>
    <w:rsid w:val="00D1099E"/>
    <w:rsid w:val="00D10B7C"/>
    <w:rsid w:val="00D10D3B"/>
    <w:rsid w:val="00D10E3C"/>
    <w:rsid w:val="00D12E6A"/>
    <w:rsid w:val="00D13501"/>
    <w:rsid w:val="00D15138"/>
    <w:rsid w:val="00D15194"/>
    <w:rsid w:val="00D1635C"/>
    <w:rsid w:val="00D17E80"/>
    <w:rsid w:val="00D20977"/>
    <w:rsid w:val="00D2157B"/>
    <w:rsid w:val="00D215A5"/>
    <w:rsid w:val="00D21CAB"/>
    <w:rsid w:val="00D220AC"/>
    <w:rsid w:val="00D22383"/>
    <w:rsid w:val="00D22DE9"/>
    <w:rsid w:val="00D22E81"/>
    <w:rsid w:val="00D23241"/>
    <w:rsid w:val="00D23B22"/>
    <w:rsid w:val="00D2410E"/>
    <w:rsid w:val="00D24F70"/>
    <w:rsid w:val="00D253C9"/>
    <w:rsid w:val="00D254F4"/>
    <w:rsid w:val="00D25FC7"/>
    <w:rsid w:val="00D25FD4"/>
    <w:rsid w:val="00D2781F"/>
    <w:rsid w:val="00D30C2A"/>
    <w:rsid w:val="00D321E0"/>
    <w:rsid w:val="00D33975"/>
    <w:rsid w:val="00D350C6"/>
    <w:rsid w:val="00D359B2"/>
    <w:rsid w:val="00D37B2A"/>
    <w:rsid w:val="00D37F82"/>
    <w:rsid w:val="00D43358"/>
    <w:rsid w:val="00D448BB"/>
    <w:rsid w:val="00D45456"/>
    <w:rsid w:val="00D459BC"/>
    <w:rsid w:val="00D46849"/>
    <w:rsid w:val="00D47D9F"/>
    <w:rsid w:val="00D51D5B"/>
    <w:rsid w:val="00D529EB"/>
    <w:rsid w:val="00D53209"/>
    <w:rsid w:val="00D538FA"/>
    <w:rsid w:val="00D54121"/>
    <w:rsid w:val="00D54EA5"/>
    <w:rsid w:val="00D55D58"/>
    <w:rsid w:val="00D606CC"/>
    <w:rsid w:val="00D6094F"/>
    <w:rsid w:val="00D61A06"/>
    <w:rsid w:val="00D63DEC"/>
    <w:rsid w:val="00D643C2"/>
    <w:rsid w:val="00D64CC5"/>
    <w:rsid w:val="00D64E8D"/>
    <w:rsid w:val="00D65139"/>
    <w:rsid w:val="00D6542A"/>
    <w:rsid w:val="00D65B72"/>
    <w:rsid w:val="00D65D0D"/>
    <w:rsid w:val="00D65EBA"/>
    <w:rsid w:val="00D661AC"/>
    <w:rsid w:val="00D6681B"/>
    <w:rsid w:val="00D67159"/>
    <w:rsid w:val="00D67D77"/>
    <w:rsid w:val="00D67E19"/>
    <w:rsid w:val="00D67F38"/>
    <w:rsid w:val="00D703B5"/>
    <w:rsid w:val="00D71ABF"/>
    <w:rsid w:val="00D71EBE"/>
    <w:rsid w:val="00D72A44"/>
    <w:rsid w:val="00D73707"/>
    <w:rsid w:val="00D73966"/>
    <w:rsid w:val="00D74DA7"/>
    <w:rsid w:val="00D81C99"/>
    <w:rsid w:val="00D823F6"/>
    <w:rsid w:val="00D829B5"/>
    <w:rsid w:val="00D83202"/>
    <w:rsid w:val="00D84522"/>
    <w:rsid w:val="00D855B2"/>
    <w:rsid w:val="00D85A7C"/>
    <w:rsid w:val="00D85CE6"/>
    <w:rsid w:val="00D90D74"/>
    <w:rsid w:val="00D91142"/>
    <w:rsid w:val="00D91A37"/>
    <w:rsid w:val="00D927B4"/>
    <w:rsid w:val="00D93023"/>
    <w:rsid w:val="00D944AD"/>
    <w:rsid w:val="00D96693"/>
    <w:rsid w:val="00D968A0"/>
    <w:rsid w:val="00D968D4"/>
    <w:rsid w:val="00D96D0F"/>
    <w:rsid w:val="00D96DD3"/>
    <w:rsid w:val="00DA165D"/>
    <w:rsid w:val="00DA1AF2"/>
    <w:rsid w:val="00DA2F78"/>
    <w:rsid w:val="00DA32FB"/>
    <w:rsid w:val="00DA4FE3"/>
    <w:rsid w:val="00DA58D7"/>
    <w:rsid w:val="00DA5B84"/>
    <w:rsid w:val="00DA678E"/>
    <w:rsid w:val="00DA7B11"/>
    <w:rsid w:val="00DB1E26"/>
    <w:rsid w:val="00DB274A"/>
    <w:rsid w:val="00DB3346"/>
    <w:rsid w:val="00DB4515"/>
    <w:rsid w:val="00DB5318"/>
    <w:rsid w:val="00DB5F1C"/>
    <w:rsid w:val="00DB72B0"/>
    <w:rsid w:val="00DC0C4C"/>
    <w:rsid w:val="00DC3A73"/>
    <w:rsid w:val="00DC3E15"/>
    <w:rsid w:val="00DC5B18"/>
    <w:rsid w:val="00DC63E8"/>
    <w:rsid w:val="00DC68C4"/>
    <w:rsid w:val="00DD0832"/>
    <w:rsid w:val="00DD1E0E"/>
    <w:rsid w:val="00DD52DC"/>
    <w:rsid w:val="00DD59F0"/>
    <w:rsid w:val="00DD62BD"/>
    <w:rsid w:val="00DD6A3B"/>
    <w:rsid w:val="00DE1BA7"/>
    <w:rsid w:val="00DE25CC"/>
    <w:rsid w:val="00DE3C8C"/>
    <w:rsid w:val="00DE4630"/>
    <w:rsid w:val="00DE4EE8"/>
    <w:rsid w:val="00DE50FB"/>
    <w:rsid w:val="00DE559A"/>
    <w:rsid w:val="00DF0B5C"/>
    <w:rsid w:val="00DF0BB8"/>
    <w:rsid w:val="00DF14C4"/>
    <w:rsid w:val="00DF1B99"/>
    <w:rsid w:val="00DF1DAA"/>
    <w:rsid w:val="00DF2503"/>
    <w:rsid w:val="00DF38EF"/>
    <w:rsid w:val="00DF4F37"/>
    <w:rsid w:val="00DF4F6E"/>
    <w:rsid w:val="00DF696F"/>
    <w:rsid w:val="00DF72CF"/>
    <w:rsid w:val="00DF7626"/>
    <w:rsid w:val="00E003F2"/>
    <w:rsid w:val="00E034E9"/>
    <w:rsid w:val="00E047D3"/>
    <w:rsid w:val="00E04F55"/>
    <w:rsid w:val="00E05F28"/>
    <w:rsid w:val="00E0697F"/>
    <w:rsid w:val="00E0743F"/>
    <w:rsid w:val="00E077FE"/>
    <w:rsid w:val="00E100F4"/>
    <w:rsid w:val="00E112B7"/>
    <w:rsid w:val="00E119EC"/>
    <w:rsid w:val="00E11F4C"/>
    <w:rsid w:val="00E13F2A"/>
    <w:rsid w:val="00E1403E"/>
    <w:rsid w:val="00E16BCA"/>
    <w:rsid w:val="00E16CBC"/>
    <w:rsid w:val="00E20DF6"/>
    <w:rsid w:val="00E20E98"/>
    <w:rsid w:val="00E21108"/>
    <w:rsid w:val="00E2162C"/>
    <w:rsid w:val="00E21CD7"/>
    <w:rsid w:val="00E228BC"/>
    <w:rsid w:val="00E22B71"/>
    <w:rsid w:val="00E23FCE"/>
    <w:rsid w:val="00E25E1F"/>
    <w:rsid w:val="00E27233"/>
    <w:rsid w:val="00E30016"/>
    <w:rsid w:val="00E304C5"/>
    <w:rsid w:val="00E3062A"/>
    <w:rsid w:val="00E335BA"/>
    <w:rsid w:val="00E33D0F"/>
    <w:rsid w:val="00E341ED"/>
    <w:rsid w:val="00E34451"/>
    <w:rsid w:val="00E34F7F"/>
    <w:rsid w:val="00E360B3"/>
    <w:rsid w:val="00E3624B"/>
    <w:rsid w:val="00E36929"/>
    <w:rsid w:val="00E36ED9"/>
    <w:rsid w:val="00E371F8"/>
    <w:rsid w:val="00E409A6"/>
    <w:rsid w:val="00E42F4C"/>
    <w:rsid w:val="00E44CEE"/>
    <w:rsid w:val="00E453F5"/>
    <w:rsid w:val="00E45749"/>
    <w:rsid w:val="00E459D9"/>
    <w:rsid w:val="00E4721F"/>
    <w:rsid w:val="00E47825"/>
    <w:rsid w:val="00E47CCB"/>
    <w:rsid w:val="00E53225"/>
    <w:rsid w:val="00E610E4"/>
    <w:rsid w:val="00E61216"/>
    <w:rsid w:val="00E618ED"/>
    <w:rsid w:val="00E62E6A"/>
    <w:rsid w:val="00E63B16"/>
    <w:rsid w:val="00E63BBE"/>
    <w:rsid w:val="00E63F40"/>
    <w:rsid w:val="00E655C0"/>
    <w:rsid w:val="00E65F01"/>
    <w:rsid w:val="00E65FB1"/>
    <w:rsid w:val="00E67D90"/>
    <w:rsid w:val="00E73B2C"/>
    <w:rsid w:val="00E7523D"/>
    <w:rsid w:val="00E822BF"/>
    <w:rsid w:val="00E84A41"/>
    <w:rsid w:val="00E873BE"/>
    <w:rsid w:val="00E87B88"/>
    <w:rsid w:val="00E90068"/>
    <w:rsid w:val="00E9019B"/>
    <w:rsid w:val="00E918DA"/>
    <w:rsid w:val="00E92DEA"/>
    <w:rsid w:val="00E93F63"/>
    <w:rsid w:val="00E946A5"/>
    <w:rsid w:val="00E96704"/>
    <w:rsid w:val="00EA0751"/>
    <w:rsid w:val="00EA093D"/>
    <w:rsid w:val="00EA0AEA"/>
    <w:rsid w:val="00EA1107"/>
    <w:rsid w:val="00EA1CEA"/>
    <w:rsid w:val="00EA227D"/>
    <w:rsid w:val="00EA238F"/>
    <w:rsid w:val="00EA75F6"/>
    <w:rsid w:val="00EB10AA"/>
    <w:rsid w:val="00EB20F0"/>
    <w:rsid w:val="00EB21BF"/>
    <w:rsid w:val="00EB3611"/>
    <w:rsid w:val="00EB3D56"/>
    <w:rsid w:val="00EB58FB"/>
    <w:rsid w:val="00EB6E04"/>
    <w:rsid w:val="00EB7340"/>
    <w:rsid w:val="00EC0DCB"/>
    <w:rsid w:val="00EC1C22"/>
    <w:rsid w:val="00EC2405"/>
    <w:rsid w:val="00EC4718"/>
    <w:rsid w:val="00EC4E21"/>
    <w:rsid w:val="00EC5429"/>
    <w:rsid w:val="00EC61EF"/>
    <w:rsid w:val="00EC6286"/>
    <w:rsid w:val="00EC6933"/>
    <w:rsid w:val="00EC7327"/>
    <w:rsid w:val="00EC7B97"/>
    <w:rsid w:val="00ED00BF"/>
    <w:rsid w:val="00ED068E"/>
    <w:rsid w:val="00ED0B53"/>
    <w:rsid w:val="00ED1D04"/>
    <w:rsid w:val="00ED3739"/>
    <w:rsid w:val="00ED4500"/>
    <w:rsid w:val="00ED4C5A"/>
    <w:rsid w:val="00ED596D"/>
    <w:rsid w:val="00ED662A"/>
    <w:rsid w:val="00ED796B"/>
    <w:rsid w:val="00ED7F9D"/>
    <w:rsid w:val="00EE0C0C"/>
    <w:rsid w:val="00EE15E3"/>
    <w:rsid w:val="00EE3D4D"/>
    <w:rsid w:val="00EE3DB1"/>
    <w:rsid w:val="00EE4D26"/>
    <w:rsid w:val="00EE599B"/>
    <w:rsid w:val="00EE5C9D"/>
    <w:rsid w:val="00EE60CF"/>
    <w:rsid w:val="00EF0355"/>
    <w:rsid w:val="00EF0356"/>
    <w:rsid w:val="00EF189A"/>
    <w:rsid w:val="00EF193C"/>
    <w:rsid w:val="00EF29BA"/>
    <w:rsid w:val="00EF3841"/>
    <w:rsid w:val="00EF4319"/>
    <w:rsid w:val="00EF49C4"/>
    <w:rsid w:val="00EF65F0"/>
    <w:rsid w:val="00F014A4"/>
    <w:rsid w:val="00F02232"/>
    <w:rsid w:val="00F02798"/>
    <w:rsid w:val="00F02F52"/>
    <w:rsid w:val="00F0435E"/>
    <w:rsid w:val="00F047A8"/>
    <w:rsid w:val="00F04B1D"/>
    <w:rsid w:val="00F0764E"/>
    <w:rsid w:val="00F07FC7"/>
    <w:rsid w:val="00F07FD3"/>
    <w:rsid w:val="00F10B8E"/>
    <w:rsid w:val="00F12EA0"/>
    <w:rsid w:val="00F1305F"/>
    <w:rsid w:val="00F13558"/>
    <w:rsid w:val="00F1361D"/>
    <w:rsid w:val="00F13831"/>
    <w:rsid w:val="00F17278"/>
    <w:rsid w:val="00F1787F"/>
    <w:rsid w:val="00F21017"/>
    <w:rsid w:val="00F21696"/>
    <w:rsid w:val="00F21F88"/>
    <w:rsid w:val="00F235B4"/>
    <w:rsid w:val="00F2444B"/>
    <w:rsid w:val="00F25A77"/>
    <w:rsid w:val="00F26EB2"/>
    <w:rsid w:val="00F313C5"/>
    <w:rsid w:val="00F315F3"/>
    <w:rsid w:val="00F31E4A"/>
    <w:rsid w:val="00F32074"/>
    <w:rsid w:val="00F32F10"/>
    <w:rsid w:val="00F32F17"/>
    <w:rsid w:val="00F33CD4"/>
    <w:rsid w:val="00F36E2C"/>
    <w:rsid w:val="00F41B1C"/>
    <w:rsid w:val="00F42B6C"/>
    <w:rsid w:val="00F42F2D"/>
    <w:rsid w:val="00F42F48"/>
    <w:rsid w:val="00F433FC"/>
    <w:rsid w:val="00F43E1C"/>
    <w:rsid w:val="00F44011"/>
    <w:rsid w:val="00F45539"/>
    <w:rsid w:val="00F45CDA"/>
    <w:rsid w:val="00F46463"/>
    <w:rsid w:val="00F468E1"/>
    <w:rsid w:val="00F46F2A"/>
    <w:rsid w:val="00F47680"/>
    <w:rsid w:val="00F5016B"/>
    <w:rsid w:val="00F5021F"/>
    <w:rsid w:val="00F5085F"/>
    <w:rsid w:val="00F5135D"/>
    <w:rsid w:val="00F524E1"/>
    <w:rsid w:val="00F539FB"/>
    <w:rsid w:val="00F55D30"/>
    <w:rsid w:val="00F560B5"/>
    <w:rsid w:val="00F566B9"/>
    <w:rsid w:val="00F568CA"/>
    <w:rsid w:val="00F6009B"/>
    <w:rsid w:val="00F61036"/>
    <w:rsid w:val="00F61E34"/>
    <w:rsid w:val="00F62A2A"/>
    <w:rsid w:val="00F62C2E"/>
    <w:rsid w:val="00F62DE7"/>
    <w:rsid w:val="00F657FA"/>
    <w:rsid w:val="00F668B5"/>
    <w:rsid w:val="00F66BC5"/>
    <w:rsid w:val="00F66C59"/>
    <w:rsid w:val="00F66CF2"/>
    <w:rsid w:val="00F67075"/>
    <w:rsid w:val="00F673A4"/>
    <w:rsid w:val="00F707BD"/>
    <w:rsid w:val="00F711E0"/>
    <w:rsid w:val="00F71A6D"/>
    <w:rsid w:val="00F76E65"/>
    <w:rsid w:val="00F779A5"/>
    <w:rsid w:val="00F77E77"/>
    <w:rsid w:val="00F77F1A"/>
    <w:rsid w:val="00F83740"/>
    <w:rsid w:val="00F83B76"/>
    <w:rsid w:val="00F85C29"/>
    <w:rsid w:val="00F87A06"/>
    <w:rsid w:val="00F907A3"/>
    <w:rsid w:val="00F90AD1"/>
    <w:rsid w:val="00F91347"/>
    <w:rsid w:val="00F9154E"/>
    <w:rsid w:val="00F92B00"/>
    <w:rsid w:val="00F9381A"/>
    <w:rsid w:val="00F93A39"/>
    <w:rsid w:val="00F943C0"/>
    <w:rsid w:val="00F9440E"/>
    <w:rsid w:val="00F975B1"/>
    <w:rsid w:val="00FA1E97"/>
    <w:rsid w:val="00FA2C8C"/>
    <w:rsid w:val="00FA3251"/>
    <w:rsid w:val="00FA4E4E"/>
    <w:rsid w:val="00FA5DFE"/>
    <w:rsid w:val="00FA6A48"/>
    <w:rsid w:val="00FA7176"/>
    <w:rsid w:val="00FB1B53"/>
    <w:rsid w:val="00FB2E25"/>
    <w:rsid w:val="00FB6691"/>
    <w:rsid w:val="00FB7260"/>
    <w:rsid w:val="00FB781E"/>
    <w:rsid w:val="00FB7E70"/>
    <w:rsid w:val="00FC1D88"/>
    <w:rsid w:val="00FC210B"/>
    <w:rsid w:val="00FC2986"/>
    <w:rsid w:val="00FC70E7"/>
    <w:rsid w:val="00FC7C8B"/>
    <w:rsid w:val="00FD14CE"/>
    <w:rsid w:val="00FD1EEC"/>
    <w:rsid w:val="00FD29A4"/>
    <w:rsid w:val="00FD350B"/>
    <w:rsid w:val="00FD462C"/>
    <w:rsid w:val="00FD52B5"/>
    <w:rsid w:val="00FD570F"/>
    <w:rsid w:val="00FD7591"/>
    <w:rsid w:val="00FD7BF6"/>
    <w:rsid w:val="00FE14E7"/>
    <w:rsid w:val="00FE1828"/>
    <w:rsid w:val="00FE18B5"/>
    <w:rsid w:val="00FE6072"/>
    <w:rsid w:val="00FE680B"/>
    <w:rsid w:val="00FE7290"/>
    <w:rsid w:val="00FE76C5"/>
    <w:rsid w:val="00FF05B4"/>
    <w:rsid w:val="00FF0711"/>
    <w:rsid w:val="00FF2A7B"/>
    <w:rsid w:val="00FF33A2"/>
    <w:rsid w:val="00FF3AB3"/>
    <w:rsid w:val="00FF49FB"/>
    <w:rsid w:val="00FF4B98"/>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000E"/>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15"/>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4"/>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4"/>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18"/>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5"/>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3"/>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18"/>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0"/>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2"/>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0"/>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0"/>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table" w:customStyle="1" w:styleId="CVtable1">
    <w:name w:val="CV table1"/>
    <w:basedOn w:val="TableNormal"/>
    <w:next w:val="TableGrid"/>
    <w:uiPriority w:val="39"/>
    <w:rsid w:val="00D81C9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A5679"/>
    <w:pPr>
      <w:spacing w:before="100" w:beforeAutospacing="1" w:after="100" w:afterAutospacing="1"/>
    </w:pPr>
    <w:rPr>
      <w:rFonts w:ascii="Times New Roman" w:hAnsi="Times New Roman"/>
    </w:rPr>
  </w:style>
  <w:style w:type="character" w:styleId="Strong">
    <w:name w:val="Strong"/>
    <w:basedOn w:val="DefaultParagraphFont"/>
    <w:uiPriority w:val="22"/>
    <w:qFormat/>
    <w:rsid w:val="001A5679"/>
    <w:rPr>
      <w:b/>
      <w:bCs/>
    </w:rPr>
  </w:style>
  <w:style w:type="table" w:customStyle="1" w:styleId="TableGrid2">
    <w:name w:val="Table Grid2"/>
    <w:basedOn w:val="TableNormal"/>
    <w:next w:val="TableGrid"/>
    <w:uiPriority w:val="39"/>
    <w:rsid w:val="00925D29"/>
    <w:rPr>
      <w:rFonts w:ascii="Aptos" w:eastAsia="Aptos" w:hAnsi="Aptos" w:cs="Arial"/>
      <w:kern w:val="2"/>
      <w:sz w:val="22"/>
      <w:szCs w:val="22"/>
      <w:lang w:val="en-GB"/>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30016"/>
    <w:rPr>
      <w:rFonts w:ascii="Aptos" w:eastAsia="Aptos" w:hAnsi="Aptos" w:cs="Arial"/>
      <w:kern w:val="2"/>
      <w:sz w:val="22"/>
      <w:szCs w:val="22"/>
      <w:lang w:val="en-GB"/>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4.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6</cp:revision>
  <cp:lastPrinted>2026-06-28T08:30:00Z</cp:lastPrinted>
  <dcterms:created xsi:type="dcterms:W3CDTF">2026-06-28T13:02:00Z</dcterms:created>
  <dcterms:modified xsi:type="dcterms:W3CDTF">2026-06-29T11:09:00Z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