
<file path=[Content_Types].xml><?xml version="1.0" encoding="utf-8"?>
<Types xmlns="http://schemas.openxmlformats.org/package/2006/content-types">
  <Default Extension="emf" ContentType="image/x-emf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5D9CE" w14:textId="00EB9C17" w:rsidR="008831D4" w:rsidRPr="00C154CC" w:rsidRDefault="00FB7634" w:rsidP="00C154CC">
      <w:pPr>
        <w:pStyle w:val="BodyText"/>
        <w:spacing w:after="120"/>
        <w:ind w:left="-720"/>
        <w:jc w:val="right"/>
        <w:rPr>
          <w:rFonts w:ascii="Lato" w:hAnsi="Lato"/>
          <w:sz w:val="22"/>
          <w:szCs w:val="22"/>
        </w:rPr>
      </w:pPr>
      <w:r w:rsidRPr="009E4271">
        <w:rPr>
          <w:rFonts w:ascii="Lato" w:hAnsi="Lato"/>
          <w:noProof/>
          <w:sz w:val="22"/>
          <w:szCs w:val="22"/>
          <w:lang w:eastAsia="en-GB"/>
        </w:rPr>
        <w:drawing>
          <wp:inline distT="0" distB="0" distL="0" distR="0" wp14:anchorId="1DA5579C" wp14:editId="01096F50">
            <wp:extent cx="2905125" cy="676830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781" cy="684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D711FC" w14:textId="6F299C70" w:rsidR="00960B41" w:rsidRPr="004F477B" w:rsidRDefault="00A271A5" w:rsidP="004F477B">
      <w:pPr>
        <w:spacing w:line="276" w:lineRule="auto"/>
        <w:jc w:val="center"/>
        <w:rPr>
          <w:rFonts w:ascii="Lato" w:hAnsi="Lato" w:cs="Arial"/>
          <w:b/>
          <w:color w:val="000000" w:themeColor="text1"/>
          <w:sz w:val="22"/>
          <w:szCs w:val="22"/>
        </w:rPr>
      </w:pPr>
      <w:r w:rsidRPr="004F477B">
        <w:rPr>
          <w:rFonts w:ascii="Lato" w:hAnsi="Lato" w:cs="Arial"/>
          <w:b/>
          <w:color w:val="000000" w:themeColor="text1"/>
          <w:sz w:val="22"/>
          <w:szCs w:val="22"/>
        </w:rPr>
        <w:t xml:space="preserve">INVITATION TO TENDER </w:t>
      </w:r>
    </w:p>
    <w:p w14:paraId="52CAC17B" w14:textId="048BF462" w:rsidR="00246EB0" w:rsidRPr="004F477B" w:rsidRDefault="00A271A5" w:rsidP="004F477B">
      <w:pPr>
        <w:spacing w:before="29" w:line="276" w:lineRule="auto"/>
        <w:ind w:left="100" w:right="49"/>
        <w:jc w:val="center"/>
        <w:rPr>
          <w:rFonts w:ascii="Lato" w:hAnsi="Lato" w:cs="Arial"/>
          <w:b/>
          <w:sz w:val="22"/>
          <w:szCs w:val="22"/>
          <w:shd w:val="clear" w:color="auto" w:fill="FFFFFF"/>
        </w:rPr>
      </w:pPr>
      <w:r w:rsidRPr="004F477B">
        <w:rPr>
          <w:rFonts w:ascii="Lato" w:hAnsi="Lato" w:cs="Arial"/>
          <w:b/>
          <w:sz w:val="22"/>
          <w:szCs w:val="22"/>
          <w:shd w:val="clear" w:color="auto" w:fill="FFFFFF"/>
        </w:rPr>
        <w:t>FRAMWROK AGREEMENTS FOR SAVE THE CHILDREN SOMALIA COUNTRY OFFICE, SOUTHREN STATES</w:t>
      </w:r>
      <w:r w:rsidR="00CD326C" w:rsidRPr="004F477B">
        <w:rPr>
          <w:rFonts w:ascii="Lato" w:hAnsi="Lato" w:cs="Arial"/>
          <w:b/>
          <w:sz w:val="22"/>
          <w:szCs w:val="22"/>
          <w:shd w:val="clear" w:color="auto" w:fill="FFFFFF"/>
        </w:rPr>
        <w:t xml:space="preserve">, SOMALIA </w:t>
      </w:r>
      <w:r w:rsidRPr="004F477B">
        <w:rPr>
          <w:rFonts w:ascii="Lato" w:hAnsi="Lato" w:cs="Arial"/>
          <w:b/>
          <w:sz w:val="22"/>
          <w:szCs w:val="22"/>
          <w:shd w:val="clear" w:color="auto" w:fill="FFFFFF"/>
        </w:rPr>
        <w:t>(BELEDWEYNE AND MOGADISHU)</w:t>
      </w:r>
    </w:p>
    <w:p w14:paraId="1AE10912" w14:textId="1D940684" w:rsidR="009B774A" w:rsidRPr="009E4271" w:rsidRDefault="009B774A" w:rsidP="00E71202">
      <w:pPr>
        <w:spacing w:line="276" w:lineRule="auto"/>
        <w:ind w:left="100" w:right="49"/>
        <w:jc w:val="both"/>
        <w:rPr>
          <w:rFonts w:ascii="Lato" w:eastAsia="Gill Sans MT" w:hAnsi="Lato" w:cs="Gill Sans MT"/>
          <w:sz w:val="22"/>
          <w:szCs w:val="22"/>
        </w:rPr>
      </w:pPr>
      <w:r w:rsidRPr="009E4271">
        <w:rPr>
          <w:rFonts w:ascii="Lato" w:eastAsia="Gill Sans MT" w:hAnsi="Lato" w:cs="Gill Sans MT"/>
          <w:sz w:val="22"/>
          <w:szCs w:val="22"/>
        </w:rPr>
        <w:t>For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over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100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ye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,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v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8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Chi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l</w:t>
      </w:r>
      <w:r w:rsidRPr="009E4271">
        <w:rPr>
          <w:rFonts w:ascii="Lato" w:eastAsia="Gill Sans MT" w:hAnsi="Lato" w:cs="Gill Sans MT"/>
          <w:sz w:val="22"/>
          <w:szCs w:val="22"/>
        </w:rPr>
        <w:t>d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has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been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ma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k</w:t>
      </w:r>
      <w:r w:rsidRPr="009E4271">
        <w:rPr>
          <w:rFonts w:ascii="Lato" w:eastAsia="Gill Sans MT" w:hAnsi="Lato" w:cs="Gill Sans MT"/>
          <w:sz w:val="22"/>
          <w:szCs w:val="22"/>
        </w:rPr>
        <w:t>ing a</w:t>
      </w:r>
      <w:r w:rsidRPr="009E4271">
        <w:rPr>
          <w:rFonts w:ascii="Lato" w:eastAsia="Gill Sans MT" w:hAnsi="Lato" w:cs="Gill Sans MT"/>
          <w:spacing w:val="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diff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ence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hild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en's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li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v</w:t>
      </w:r>
      <w:r w:rsidRPr="009E4271">
        <w:rPr>
          <w:rFonts w:ascii="Lato" w:eastAsia="Gill Sans MT" w:hAnsi="Lato" w:cs="Gill Sans MT"/>
          <w:sz w:val="22"/>
          <w:szCs w:val="22"/>
        </w:rPr>
        <w:t>es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m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or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>t</w:t>
      </w:r>
      <w:r w:rsidRPr="009E4271">
        <w:rPr>
          <w:rFonts w:ascii="Lato" w:eastAsia="Gill Sans MT" w:hAnsi="Lato" w:cs="Gill Sans MT"/>
          <w:sz w:val="22"/>
          <w:szCs w:val="22"/>
        </w:rPr>
        <w:t>han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120 coun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t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ie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.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We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8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world's l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ar</w:t>
      </w:r>
      <w:r w:rsidRPr="009E4271">
        <w:rPr>
          <w:rFonts w:ascii="Lato" w:eastAsia="Gill Sans MT" w:hAnsi="Lato" w:cs="Gill Sans MT"/>
          <w:sz w:val="22"/>
          <w:szCs w:val="22"/>
        </w:rPr>
        <w:t>g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t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indepen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d</w:t>
      </w:r>
      <w:r w:rsidRPr="009E4271">
        <w:rPr>
          <w:rFonts w:ascii="Lato" w:eastAsia="Gill Sans MT" w:hAnsi="Lato" w:cs="Gill Sans MT"/>
          <w:sz w:val="22"/>
          <w:szCs w:val="22"/>
        </w:rPr>
        <w:t>ent</w:t>
      </w:r>
      <w:r w:rsidRPr="009E4271">
        <w:rPr>
          <w:rFonts w:ascii="Lato" w:eastAsia="Gill Sans MT" w:hAnsi="Lato" w:cs="Gill Sans MT"/>
          <w:spacing w:val="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child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hts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proofErr w:type="spellStart"/>
      <w:r w:rsidRPr="009E4271">
        <w:rPr>
          <w:rFonts w:ascii="Lato" w:eastAsia="Gill Sans MT" w:hAnsi="Lato" w:cs="Gill Sans MT"/>
          <w:sz w:val="22"/>
          <w:szCs w:val="22"/>
        </w:rPr>
        <w:t>or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an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ation</w:t>
      </w:r>
      <w:proofErr w:type="spellEnd"/>
      <w:r w:rsidRPr="009E4271">
        <w:rPr>
          <w:rFonts w:ascii="Lato" w:eastAsia="Gill Sans MT" w:hAnsi="Lato" w:cs="Gill Sans MT"/>
          <w:sz w:val="22"/>
          <w:szCs w:val="22"/>
        </w:rPr>
        <w:t>,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unde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pinned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by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8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v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ion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 world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whi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h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ev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y c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h</w:t>
      </w:r>
      <w:r w:rsidRPr="009E4271">
        <w:rPr>
          <w:rFonts w:ascii="Lato" w:eastAsia="Gill Sans MT" w:hAnsi="Lato" w:cs="Gill Sans MT"/>
          <w:sz w:val="22"/>
          <w:szCs w:val="22"/>
        </w:rPr>
        <w:t>ild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attains the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ht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to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u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vi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v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l</w:t>
      </w:r>
      <w:r w:rsidRPr="009E4271">
        <w:rPr>
          <w:rFonts w:ascii="Lato" w:eastAsia="Gill Sans MT" w:hAnsi="Lato" w:cs="Gill Sans MT"/>
          <w:sz w:val="22"/>
          <w:szCs w:val="22"/>
        </w:rPr>
        <w:t>,</w:t>
      </w:r>
      <w:r w:rsidRPr="009E4271">
        <w:rPr>
          <w:rFonts w:ascii="Lato" w:eastAsia="Gill Sans MT" w:hAnsi="Lato" w:cs="Gill Sans MT"/>
          <w:spacing w:val="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p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o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t</w:t>
      </w:r>
      <w:r w:rsidRPr="009E4271">
        <w:rPr>
          <w:rFonts w:ascii="Lato" w:eastAsia="Gill Sans MT" w:hAnsi="Lato" w:cs="Gill Sans MT"/>
          <w:sz w:val="22"/>
          <w:szCs w:val="22"/>
        </w:rPr>
        <w:t>ection, de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v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e</w:t>
      </w:r>
      <w:r w:rsidRPr="009E4271">
        <w:rPr>
          <w:rFonts w:ascii="Lato" w:eastAsia="Gill Sans MT" w:hAnsi="Lato" w:cs="Gill Sans MT"/>
          <w:sz w:val="22"/>
          <w:szCs w:val="22"/>
        </w:rPr>
        <w:t>lopment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and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p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ticip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ti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>o</w:t>
      </w:r>
      <w:r w:rsidRPr="009E4271">
        <w:rPr>
          <w:rFonts w:ascii="Lato" w:eastAsia="Gill Sans MT" w:hAnsi="Lato" w:cs="Gill Sans MT"/>
          <w:sz w:val="22"/>
          <w:szCs w:val="22"/>
        </w:rPr>
        <w:t>n.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O</w:t>
      </w:r>
      <w:r w:rsidRPr="009E4271">
        <w:rPr>
          <w:rFonts w:ascii="Lato" w:eastAsia="Gill Sans MT" w:hAnsi="Lato" w:cs="Gill Sans MT"/>
          <w:sz w:val="22"/>
          <w:szCs w:val="22"/>
        </w:rPr>
        <w:t>ur mi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ss</w:t>
      </w:r>
      <w:r w:rsidRPr="009E4271">
        <w:rPr>
          <w:rFonts w:ascii="Lato" w:eastAsia="Gill Sans MT" w:hAnsi="Lato" w:cs="Gill Sans MT"/>
          <w:sz w:val="22"/>
          <w:szCs w:val="22"/>
        </w:rPr>
        <w:t>ion</w:t>
      </w:r>
      <w:r w:rsidRPr="009E4271">
        <w:rPr>
          <w:rFonts w:ascii="Lato" w:eastAsia="Gill Sans MT" w:hAnsi="Lato" w:cs="Gill Sans MT"/>
          <w:spacing w:val="-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to</w:t>
      </w:r>
      <w:r w:rsidRPr="009E4271">
        <w:rPr>
          <w:rFonts w:ascii="Lato" w:eastAsia="Gill Sans MT" w:hAnsi="Lato" w:cs="Gill Sans MT"/>
          <w:spacing w:val="-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pi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b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kthrou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hs</w:t>
      </w:r>
      <w:r w:rsidRPr="009E4271">
        <w:rPr>
          <w:rFonts w:ascii="Lato" w:eastAsia="Gill Sans MT" w:hAnsi="Lato" w:cs="Gill Sans MT"/>
          <w:spacing w:val="-2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-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-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y</w:t>
      </w:r>
      <w:r w:rsidRPr="009E4271">
        <w:rPr>
          <w:rFonts w:ascii="Lato" w:eastAsia="Gill Sans MT" w:hAnsi="Lato" w:cs="Gill Sans MT"/>
          <w:spacing w:val="-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-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world</w:t>
      </w:r>
      <w:r w:rsidRPr="009E4271">
        <w:rPr>
          <w:rFonts w:ascii="Lato" w:eastAsia="Gill Sans MT" w:hAnsi="Lato" w:cs="Gill Sans MT"/>
          <w:spacing w:val="-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tre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ts</w:t>
      </w:r>
      <w:r w:rsidRPr="009E4271">
        <w:rPr>
          <w:rFonts w:ascii="Lato" w:eastAsia="Gill Sans MT" w:hAnsi="Lato" w:cs="Gill Sans MT"/>
          <w:spacing w:val="-1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child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en,</w:t>
      </w:r>
      <w:r w:rsidRPr="009E4271">
        <w:rPr>
          <w:rFonts w:ascii="Lato" w:eastAsia="Gill Sans MT" w:hAnsi="Lato" w:cs="Gill Sans MT"/>
          <w:spacing w:val="-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and</w:t>
      </w:r>
      <w:r w:rsidRPr="009E4271">
        <w:rPr>
          <w:rFonts w:ascii="Lato" w:eastAsia="Gill Sans MT" w:hAnsi="Lato" w:cs="Gill Sans MT"/>
          <w:spacing w:val="-11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to</w:t>
      </w:r>
      <w:r w:rsidRPr="009E4271">
        <w:rPr>
          <w:rFonts w:ascii="Lato" w:eastAsia="Gill Sans MT" w:hAnsi="Lato" w:cs="Gill Sans MT"/>
          <w:spacing w:val="-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hie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v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8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immedi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te</w:t>
      </w:r>
      <w:r w:rsidRPr="009E4271">
        <w:rPr>
          <w:rFonts w:ascii="Lato" w:eastAsia="Gill Sans MT" w:hAnsi="Lato" w:cs="Gill Sans MT"/>
          <w:spacing w:val="-1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and</w:t>
      </w:r>
      <w:r w:rsidRPr="009E4271">
        <w:rPr>
          <w:rFonts w:ascii="Lato" w:eastAsia="Gill Sans MT" w:hAnsi="Lato" w:cs="Gill Sans MT"/>
          <w:spacing w:val="-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l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ting ch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nge</w:t>
      </w:r>
      <w:r w:rsidRPr="009E4271">
        <w:rPr>
          <w:rFonts w:ascii="Lato" w:eastAsia="Gill Sans MT" w:hAnsi="Lato" w:cs="Gill Sans MT"/>
          <w:spacing w:val="-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 the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i</w:t>
      </w:r>
      <w:r w:rsidRPr="009E4271">
        <w:rPr>
          <w:rFonts w:ascii="Lato" w:eastAsia="Gill Sans MT" w:hAnsi="Lato" w:cs="Gill Sans MT"/>
          <w:sz w:val="22"/>
          <w:szCs w:val="22"/>
        </w:rPr>
        <w:t>r liv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.</w:t>
      </w:r>
    </w:p>
    <w:p w14:paraId="32E4332A" w14:textId="60C0B8F7" w:rsidR="009B774A" w:rsidRPr="009E4271" w:rsidRDefault="009B774A" w:rsidP="00E71202">
      <w:pPr>
        <w:spacing w:line="276" w:lineRule="auto"/>
        <w:ind w:left="100" w:right="46"/>
        <w:rPr>
          <w:rFonts w:ascii="Lato" w:eastAsia="Gill Sans MT" w:hAnsi="Lato" w:cs="Gill Sans MT"/>
          <w:sz w:val="22"/>
          <w:szCs w:val="22"/>
        </w:rPr>
      </w:pP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ve</w:t>
      </w:r>
      <w:r w:rsidRPr="009E4271">
        <w:rPr>
          <w:rFonts w:ascii="Lato" w:eastAsia="Gill Sans MT" w:hAnsi="Lato" w:cs="Gill Sans MT"/>
          <w:spacing w:val="1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1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Child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</w:t>
      </w:r>
      <w:r w:rsidRPr="009E4271">
        <w:rPr>
          <w:rFonts w:ascii="Lato" w:eastAsia="Gill Sans MT" w:hAnsi="Lato" w:cs="Gill Sans MT"/>
          <w:spacing w:val="1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Inter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n</w:t>
      </w:r>
      <w:r w:rsidRPr="009E4271">
        <w:rPr>
          <w:rFonts w:ascii="Lato" w:eastAsia="Gill Sans MT" w:hAnsi="Lato" w:cs="Gill Sans MT"/>
          <w:sz w:val="22"/>
          <w:szCs w:val="22"/>
        </w:rPr>
        <w:t>ational</w:t>
      </w:r>
      <w:r w:rsidRPr="009E4271">
        <w:rPr>
          <w:rFonts w:ascii="Lato" w:eastAsia="Gill Sans MT" w:hAnsi="Lato" w:cs="Gill Sans MT"/>
          <w:spacing w:val="1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Soma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l</w:t>
      </w:r>
      <w:r w:rsidRPr="009E4271">
        <w:rPr>
          <w:rFonts w:ascii="Lato" w:eastAsia="Gill Sans MT" w:hAnsi="Lato" w:cs="Gill Sans MT"/>
          <w:sz w:val="22"/>
          <w:szCs w:val="22"/>
        </w:rPr>
        <w:t>ia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Coun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t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y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office</w:t>
      </w:r>
      <w:r w:rsidRPr="009E4271">
        <w:rPr>
          <w:rFonts w:ascii="Lato" w:eastAsia="Gill Sans MT" w:hAnsi="Lato" w:cs="Gill Sans MT"/>
          <w:spacing w:val="1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is</w:t>
      </w:r>
      <w:r w:rsidRPr="009E4271">
        <w:rPr>
          <w:rFonts w:ascii="Lato" w:eastAsia="Gill Sans MT" w:hAnsi="Lato" w:cs="Gill Sans MT"/>
          <w:spacing w:val="1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eek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i</w:t>
      </w:r>
      <w:r w:rsidRPr="009E4271">
        <w:rPr>
          <w:rFonts w:ascii="Lato" w:eastAsia="Gill Sans MT" w:hAnsi="Lato" w:cs="Gill Sans MT"/>
          <w:sz w:val="22"/>
          <w:szCs w:val="22"/>
        </w:rPr>
        <w:t>ng</w:t>
      </w:r>
      <w:r w:rsidRPr="009E4271">
        <w:rPr>
          <w:rFonts w:ascii="Lato" w:eastAsia="Gill Sans MT" w:hAnsi="Lato" w:cs="Gill Sans MT"/>
          <w:spacing w:val="1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qu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lifi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e</w:t>
      </w:r>
      <w:r w:rsidRPr="009E4271">
        <w:rPr>
          <w:rFonts w:ascii="Lato" w:eastAsia="Gill Sans MT" w:hAnsi="Lato" w:cs="Gill Sans MT"/>
          <w:sz w:val="22"/>
          <w:szCs w:val="22"/>
        </w:rPr>
        <w:t>d</w:t>
      </w:r>
      <w:r w:rsidRPr="009E4271">
        <w:rPr>
          <w:rFonts w:ascii="Lato" w:eastAsia="Gill Sans MT" w:hAnsi="Lato" w:cs="Gill Sans MT"/>
          <w:spacing w:val="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contractors to execute the reference </w:t>
      </w:r>
      <w:r w:rsidR="00717EA6"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FWAs. </w:t>
      </w:r>
    </w:p>
    <w:p w14:paraId="4081D8DB" w14:textId="5CAADF0A" w:rsidR="009B774A" w:rsidRPr="009E4271" w:rsidRDefault="009B774A" w:rsidP="00372543">
      <w:pPr>
        <w:ind w:left="100" w:right="2009"/>
        <w:jc w:val="both"/>
        <w:rPr>
          <w:rFonts w:ascii="Lato" w:eastAsia="Gill Sans MT" w:hAnsi="Lato" w:cs="Gill Sans MT"/>
          <w:sz w:val="22"/>
          <w:szCs w:val="22"/>
        </w:rPr>
      </w:pPr>
      <w:r w:rsidRPr="009E4271">
        <w:rPr>
          <w:rFonts w:ascii="Lato" w:eastAsia="Gill Sans MT" w:hAnsi="Lato" w:cs="Gill Sans MT"/>
          <w:spacing w:val="-1"/>
          <w:sz w:val="22"/>
          <w:szCs w:val="22"/>
        </w:rPr>
        <w:t>T</w:t>
      </w:r>
      <w:r w:rsidRPr="009E4271">
        <w:rPr>
          <w:rFonts w:ascii="Lato" w:eastAsia="Gill Sans MT" w:hAnsi="Lato" w:cs="Gill Sans MT"/>
          <w:sz w:val="22"/>
          <w:szCs w:val="22"/>
        </w:rPr>
        <w:t>he tender</w:t>
      </w:r>
      <w:r w:rsidRPr="009E4271">
        <w:rPr>
          <w:rFonts w:ascii="Lato" w:eastAsia="Gill Sans MT" w:hAnsi="Lato" w:cs="Gill Sans MT"/>
          <w:spacing w:val="-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is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open</w:t>
      </w:r>
      <w:r w:rsidRPr="009E4271">
        <w:rPr>
          <w:rFonts w:ascii="Lato" w:eastAsia="Gill Sans MT" w:hAnsi="Lato" w:cs="Gill Sans MT"/>
          <w:spacing w:val="-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to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eli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 xml:space="preserve">ible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upplie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who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tered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nd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ope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ation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l</w:t>
      </w:r>
      <w:r w:rsidRPr="009E4271">
        <w:rPr>
          <w:rFonts w:ascii="Lato" w:eastAsia="Gill Sans MT" w:hAnsi="Lato" w:cs="Gill Sans MT"/>
          <w:spacing w:val="-11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 Soma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l</w:t>
      </w:r>
      <w:r w:rsidRPr="009E4271">
        <w:rPr>
          <w:rFonts w:ascii="Lato" w:eastAsia="Gill Sans MT" w:hAnsi="Lato" w:cs="Gill Sans MT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.</w:t>
      </w:r>
    </w:p>
    <w:p w14:paraId="506914DC" w14:textId="77777777" w:rsidR="009B774A" w:rsidRPr="009E4271" w:rsidRDefault="009B774A" w:rsidP="009B774A">
      <w:pPr>
        <w:ind w:left="100" w:right="347"/>
        <w:jc w:val="both"/>
        <w:rPr>
          <w:rFonts w:ascii="Lato" w:eastAsia="Gill Sans MT" w:hAnsi="Lato" w:cs="Gill Sans MT"/>
          <w:sz w:val="22"/>
          <w:szCs w:val="22"/>
        </w:rPr>
      </w:pPr>
      <w:r w:rsidRPr="009E4271">
        <w:rPr>
          <w:rFonts w:ascii="Lato" w:eastAsia="Gill Sans MT" w:hAnsi="Lato" w:cs="Gill Sans MT"/>
          <w:sz w:val="22"/>
          <w:szCs w:val="22"/>
        </w:rPr>
        <w:t>Eli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 xml:space="preserve">ible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nd</w:t>
      </w:r>
      <w:r w:rsidRPr="009E4271">
        <w:rPr>
          <w:rFonts w:ascii="Lato" w:eastAsia="Gill Sans MT" w:hAnsi="Lato" w:cs="Gill Sans MT"/>
          <w:spacing w:val="-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inter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ted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upplie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an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 xml:space="preserve"> a</w:t>
      </w:r>
      <w:r w:rsidRPr="009E4271">
        <w:rPr>
          <w:rFonts w:ascii="Lato" w:eastAsia="Gill Sans MT" w:hAnsi="Lato" w:cs="Gill Sans MT"/>
          <w:sz w:val="22"/>
          <w:szCs w:val="22"/>
        </w:rPr>
        <w:t>c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-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 Tender from the below link in the table for download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25"/>
        <w:gridCol w:w="4410"/>
        <w:gridCol w:w="1440"/>
        <w:gridCol w:w="2965"/>
      </w:tblGrid>
      <w:tr w:rsidR="00FB7C8C" w:rsidRPr="009E4271" w14:paraId="35AB9E7D" w14:textId="77777777" w:rsidTr="004933C9">
        <w:tc>
          <w:tcPr>
            <w:tcW w:w="1525" w:type="dxa"/>
            <w:shd w:val="clear" w:color="auto" w:fill="92CDDC" w:themeFill="accent5" w:themeFillTint="99"/>
          </w:tcPr>
          <w:p w14:paraId="6D41672B" w14:textId="77777777" w:rsidR="00FB7C8C" w:rsidRPr="009E4271" w:rsidRDefault="00D768D4" w:rsidP="007A1D52">
            <w:pPr>
              <w:rPr>
                <w:rFonts w:ascii="Lato" w:hAnsi="Lato"/>
                <w:b/>
                <w:sz w:val="22"/>
                <w:szCs w:val="22"/>
              </w:rPr>
            </w:pPr>
            <w:r w:rsidRPr="009E4271">
              <w:rPr>
                <w:rFonts w:ascii="Lato" w:hAnsi="Lato"/>
                <w:b/>
                <w:sz w:val="22"/>
                <w:szCs w:val="22"/>
              </w:rPr>
              <w:t xml:space="preserve">Reference Number </w:t>
            </w:r>
          </w:p>
        </w:tc>
        <w:tc>
          <w:tcPr>
            <w:tcW w:w="4410" w:type="dxa"/>
            <w:shd w:val="clear" w:color="auto" w:fill="92CDDC" w:themeFill="accent5" w:themeFillTint="99"/>
          </w:tcPr>
          <w:p w14:paraId="011FD543" w14:textId="77777777" w:rsidR="00FB7C8C" w:rsidRPr="009E4271" w:rsidRDefault="00FB7C8C" w:rsidP="007A1D52">
            <w:pPr>
              <w:rPr>
                <w:rFonts w:ascii="Lato" w:hAnsi="Lato"/>
                <w:b/>
                <w:sz w:val="22"/>
                <w:szCs w:val="22"/>
              </w:rPr>
            </w:pPr>
            <w:r w:rsidRPr="009E4271">
              <w:rPr>
                <w:rFonts w:ascii="Lato" w:hAnsi="Lato"/>
                <w:b/>
                <w:sz w:val="22"/>
                <w:szCs w:val="22"/>
              </w:rPr>
              <w:t xml:space="preserve">Description </w:t>
            </w:r>
          </w:p>
        </w:tc>
        <w:tc>
          <w:tcPr>
            <w:tcW w:w="1440" w:type="dxa"/>
            <w:shd w:val="clear" w:color="auto" w:fill="92CDDC" w:themeFill="accent5" w:themeFillTint="99"/>
          </w:tcPr>
          <w:p w14:paraId="3D450989" w14:textId="77777777" w:rsidR="00FB7C8C" w:rsidRPr="009E4271" w:rsidRDefault="00FB7C8C" w:rsidP="007A1D52">
            <w:pPr>
              <w:rPr>
                <w:rFonts w:ascii="Lato" w:hAnsi="Lato"/>
                <w:b/>
                <w:sz w:val="22"/>
                <w:szCs w:val="22"/>
              </w:rPr>
            </w:pPr>
            <w:r w:rsidRPr="009E4271">
              <w:rPr>
                <w:rFonts w:ascii="Lato" w:hAnsi="Lato"/>
                <w:b/>
                <w:sz w:val="22"/>
                <w:szCs w:val="22"/>
              </w:rPr>
              <w:t>Location</w:t>
            </w:r>
          </w:p>
        </w:tc>
        <w:tc>
          <w:tcPr>
            <w:tcW w:w="2965" w:type="dxa"/>
            <w:shd w:val="clear" w:color="auto" w:fill="92CDDC" w:themeFill="accent5" w:themeFillTint="99"/>
          </w:tcPr>
          <w:p w14:paraId="1C8BAE54" w14:textId="77777777" w:rsidR="00FB7C8C" w:rsidRPr="009E4271" w:rsidRDefault="00FB7C8C" w:rsidP="007A1D52">
            <w:pPr>
              <w:rPr>
                <w:rFonts w:ascii="Lato" w:hAnsi="Lato"/>
                <w:b/>
                <w:sz w:val="22"/>
                <w:szCs w:val="22"/>
              </w:rPr>
            </w:pPr>
            <w:r w:rsidRPr="009E4271">
              <w:rPr>
                <w:rFonts w:ascii="Lato" w:hAnsi="Lato"/>
                <w:b/>
                <w:sz w:val="22"/>
                <w:szCs w:val="22"/>
              </w:rPr>
              <w:t>Advert Link</w:t>
            </w:r>
          </w:p>
        </w:tc>
      </w:tr>
      <w:tr w:rsidR="009B774A" w:rsidRPr="009E4271" w14:paraId="16585A14" w14:textId="77777777" w:rsidTr="00E22F2B">
        <w:trPr>
          <w:trHeight w:val="575"/>
        </w:trPr>
        <w:tc>
          <w:tcPr>
            <w:tcW w:w="1525" w:type="dxa"/>
          </w:tcPr>
          <w:p w14:paraId="13EBF050" w14:textId="093B3E98" w:rsidR="009B774A" w:rsidRPr="009E4271" w:rsidRDefault="00E22F2B" w:rsidP="003F1A3C">
            <w:pPr>
              <w:rPr>
                <w:rFonts w:ascii="Lato" w:hAnsi="Lato"/>
                <w:sz w:val="22"/>
                <w:szCs w:val="22"/>
              </w:rPr>
            </w:pPr>
            <w:r w:rsidRPr="00E22F2B">
              <w:rPr>
                <w:rFonts w:ascii="Lato" w:hAnsi="Lato"/>
                <w:sz w:val="22"/>
                <w:szCs w:val="22"/>
              </w:rPr>
              <w:t>FWA/MOG/2025/AC/1</w:t>
            </w:r>
          </w:p>
        </w:tc>
        <w:tc>
          <w:tcPr>
            <w:tcW w:w="4410" w:type="dxa"/>
          </w:tcPr>
          <w:p w14:paraId="5D6EEACD" w14:textId="005175E1" w:rsidR="009B774A" w:rsidRPr="009E4271" w:rsidRDefault="00091942" w:rsidP="00D768D4">
            <w:pPr>
              <w:rPr>
                <w:rFonts w:ascii="Lato" w:hAnsi="Lato"/>
                <w:sz w:val="22"/>
                <w:szCs w:val="22"/>
              </w:rPr>
            </w:pPr>
            <w:r w:rsidRPr="00091942">
              <w:rPr>
                <w:rFonts w:ascii="Lato" w:hAnsi="Lato"/>
                <w:sz w:val="22"/>
                <w:szCs w:val="22"/>
              </w:rPr>
              <w:t>Framework Agreement for Air Cargo Service in Southern States Somalia.</w:t>
            </w:r>
            <w:r>
              <w:rPr>
                <w:rFonts w:ascii="Lato" w:hAnsi="Lato"/>
                <w:sz w:val="22"/>
                <w:szCs w:val="22"/>
              </w:rPr>
              <w:t xml:space="preserve"> </w:t>
            </w:r>
          </w:p>
        </w:tc>
        <w:tc>
          <w:tcPr>
            <w:tcW w:w="1440" w:type="dxa"/>
          </w:tcPr>
          <w:p w14:paraId="0332AE17" w14:textId="4E5D1690" w:rsidR="006830A3" w:rsidRPr="009E4271" w:rsidRDefault="00091942" w:rsidP="007A1D52">
            <w:pPr>
              <w:rPr>
                <w:rFonts w:ascii="Lato" w:hAnsi="Lato"/>
                <w:sz w:val="22"/>
                <w:szCs w:val="22"/>
              </w:rPr>
            </w:pPr>
            <w:r>
              <w:rPr>
                <w:rFonts w:ascii="Lato" w:hAnsi="Lato"/>
                <w:sz w:val="22"/>
                <w:szCs w:val="22"/>
              </w:rPr>
              <w:t xml:space="preserve">Mogadishu </w:t>
            </w:r>
          </w:p>
        </w:tc>
        <w:tc>
          <w:tcPr>
            <w:tcW w:w="2965" w:type="dxa"/>
          </w:tcPr>
          <w:p w14:paraId="4A4D663F" w14:textId="40DBF1B6" w:rsidR="006830A3" w:rsidRPr="009E4271" w:rsidRDefault="00B86FF7" w:rsidP="003F1A3C">
            <w:pPr>
              <w:shd w:val="clear" w:color="auto" w:fill="FFFFFF"/>
              <w:rPr>
                <w:rFonts w:ascii="Lato" w:hAnsi="Lato"/>
                <w:sz w:val="22"/>
                <w:szCs w:val="22"/>
                <w:lang w:val="en-GB"/>
              </w:rPr>
            </w:pPr>
            <w:hyperlink r:id="rId9" w:history="1">
              <w:r>
                <w:rPr>
                  <w:rStyle w:val="Hyperlink"/>
                  <w:rFonts w:ascii="Lato" w:hAnsi="Lato"/>
                  <w:sz w:val="22"/>
                  <w:szCs w:val="22"/>
                  <w:lang w:val="en-GB"/>
                </w:rPr>
                <w:t>Download Link</w:t>
              </w:r>
            </w:hyperlink>
            <w:r>
              <w:rPr>
                <w:rFonts w:ascii="Lato" w:hAnsi="Lato"/>
                <w:sz w:val="22"/>
                <w:szCs w:val="22"/>
                <w:lang w:val="en-GB"/>
              </w:rPr>
              <w:t xml:space="preserve"> </w:t>
            </w:r>
          </w:p>
        </w:tc>
      </w:tr>
      <w:tr w:rsidR="00717EA6" w:rsidRPr="009E4271" w14:paraId="67543780" w14:textId="77777777" w:rsidTr="000B72E7">
        <w:trPr>
          <w:trHeight w:val="530"/>
        </w:trPr>
        <w:tc>
          <w:tcPr>
            <w:tcW w:w="1525" w:type="dxa"/>
          </w:tcPr>
          <w:p w14:paraId="13B6C076" w14:textId="6B55BC04" w:rsidR="00717EA6" w:rsidRPr="000B72E7" w:rsidRDefault="000B72E7" w:rsidP="003F1A3C">
            <w:pPr>
              <w:rPr>
                <w:rFonts w:ascii="Lato" w:hAnsi="Lato" w:cs="Arial"/>
                <w:bCs/>
                <w:color w:val="000000"/>
                <w:sz w:val="22"/>
                <w:szCs w:val="22"/>
              </w:rPr>
            </w:pPr>
            <w:r w:rsidRPr="000B72E7">
              <w:rPr>
                <w:rFonts w:ascii="Lato" w:hAnsi="Lato" w:cs="Arial"/>
                <w:bCs/>
                <w:color w:val="000000"/>
                <w:sz w:val="22"/>
                <w:szCs w:val="22"/>
              </w:rPr>
              <w:t xml:space="preserve">FWA/PV/BEL/2025/1 </w:t>
            </w:r>
          </w:p>
        </w:tc>
        <w:tc>
          <w:tcPr>
            <w:tcW w:w="4410" w:type="dxa"/>
          </w:tcPr>
          <w:p w14:paraId="65021C7F" w14:textId="2F7B9828" w:rsidR="00717EA6" w:rsidRPr="009E4271" w:rsidRDefault="005D1778" w:rsidP="00D768D4">
            <w:pPr>
              <w:rPr>
                <w:rFonts w:ascii="Lato" w:hAnsi="Lato" w:cs="Arial"/>
                <w:sz w:val="22"/>
                <w:szCs w:val="22"/>
                <w:shd w:val="clear" w:color="auto" w:fill="FFFFFF"/>
              </w:rPr>
            </w:pPr>
            <w:r w:rsidRPr="005D1778">
              <w:rPr>
                <w:rFonts w:ascii="Lato" w:hAnsi="Lato" w:cs="Arial"/>
                <w:sz w:val="22"/>
                <w:szCs w:val="22"/>
                <w:shd w:val="clear" w:color="auto" w:fill="FFFFFF"/>
              </w:rPr>
              <w:t xml:space="preserve">Framework agreement for the provision of Visibility and printing service to SCI </w:t>
            </w:r>
            <w:proofErr w:type="spellStart"/>
            <w:r w:rsidRPr="005D1778">
              <w:rPr>
                <w:rFonts w:ascii="Lato" w:hAnsi="Lato" w:cs="Arial"/>
                <w:sz w:val="22"/>
                <w:szCs w:val="22"/>
                <w:shd w:val="clear" w:color="auto" w:fill="FFFFFF"/>
              </w:rPr>
              <w:t>Hirshabelle</w:t>
            </w:r>
            <w:proofErr w:type="spellEnd"/>
            <w:r w:rsidRPr="005D1778">
              <w:rPr>
                <w:rFonts w:ascii="Lato" w:hAnsi="Lato" w:cs="Arial"/>
                <w:sz w:val="22"/>
                <w:szCs w:val="22"/>
                <w:shd w:val="clear" w:color="auto" w:fill="FFFFFF"/>
              </w:rPr>
              <w:t xml:space="preserve"> Field office for three years.</w:t>
            </w:r>
            <w:r>
              <w:rPr>
                <w:rFonts w:ascii="Lato" w:hAnsi="Lato" w:cs="Arial"/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440" w:type="dxa"/>
          </w:tcPr>
          <w:p w14:paraId="1D0C25BB" w14:textId="25A5D217" w:rsidR="00717EA6" w:rsidRPr="009E4271" w:rsidRDefault="005D1778" w:rsidP="007A1D52">
            <w:pPr>
              <w:rPr>
                <w:rFonts w:ascii="Lato" w:hAnsi="Lato"/>
                <w:sz w:val="22"/>
                <w:szCs w:val="22"/>
              </w:rPr>
            </w:pPr>
            <w:r>
              <w:rPr>
                <w:rFonts w:ascii="Lato" w:hAnsi="Lato"/>
                <w:sz w:val="22"/>
                <w:szCs w:val="22"/>
              </w:rPr>
              <w:t xml:space="preserve">Beledweyne </w:t>
            </w:r>
          </w:p>
        </w:tc>
        <w:tc>
          <w:tcPr>
            <w:tcW w:w="2965" w:type="dxa"/>
          </w:tcPr>
          <w:p w14:paraId="7610387E" w14:textId="153D9EB6" w:rsidR="00717EA6" w:rsidRPr="009E4271" w:rsidRDefault="00B86FF7" w:rsidP="003F1A3C">
            <w:pPr>
              <w:shd w:val="clear" w:color="auto" w:fill="FFFFFF"/>
              <w:rPr>
                <w:rFonts w:ascii="Lato" w:hAnsi="Lato"/>
                <w:sz w:val="22"/>
                <w:szCs w:val="22"/>
              </w:rPr>
            </w:pPr>
            <w:hyperlink r:id="rId10" w:history="1">
              <w:r>
                <w:rPr>
                  <w:rStyle w:val="Hyperlink"/>
                  <w:rFonts w:ascii="Lato" w:hAnsi="Lato"/>
                  <w:sz w:val="22"/>
                  <w:szCs w:val="22"/>
                </w:rPr>
                <w:t>Download Link</w:t>
              </w:r>
            </w:hyperlink>
            <w:r>
              <w:rPr>
                <w:rFonts w:ascii="Lato" w:hAnsi="Lato"/>
                <w:sz w:val="22"/>
                <w:szCs w:val="22"/>
              </w:rPr>
              <w:t xml:space="preserve"> </w:t>
            </w:r>
          </w:p>
        </w:tc>
      </w:tr>
      <w:tr w:rsidR="00717EA6" w:rsidRPr="009E4271" w14:paraId="23FB2963" w14:textId="77777777" w:rsidTr="00F37A18">
        <w:trPr>
          <w:trHeight w:val="530"/>
        </w:trPr>
        <w:tc>
          <w:tcPr>
            <w:tcW w:w="1525" w:type="dxa"/>
          </w:tcPr>
          <w:p w14:paraId="2BCE469B" w14:textId="31819DEF" w:rsidR="00717EA6" w:rsidRPr="00477702" w:rsidRDefault="00477702" w:rsidP="003F1A3C">
            <w:pPr>
              <w:rPr>
                <w:rFonts w:ascii="Lato" w:hAnsi="Lato" w:cs="Arial"/>
                <w:bCs/>
                <w:color w:val="000000"/>
                <w:sz w:val="22"/>
                <w:szCs w:val="22"/>
              </w:rPr>
            </w:pPr>
            <w:r w:rsidRPr="00477702">
              <w:rPr>
                <w:rFonts w:ascii="Lato" w:hAnsi="Lato" w:cs="Arial"/>
                <w:bCs/>
                <w:color w:val="000000"/>
                <w:sz w:val="22"/>
                <w:szCs w:val="22"/>
              </w:rPr>
              <w:t xml:space="preserve">FWA/HS/BEL/2025/1 </w:t>
            </w:r>
          </w:p>
        </w:tc>
        <w:tc>
          <w:tcPr>
            <w:tcW w:w="4410" w:type="dxa"/>
          </w:tcPr>
          <w:p w14:paraId="23778346" w14:textId="189EC368" w:rsidR="00717EA6" w:rsidRPr="009E4271" w:rsidRDefault="00F37A18" w:rsidP="00D768D4">
            <w:pPr>
              <w:rPr>
                <w:rFonts w:ascii="Lato" w:hAnsi="Lato" w:cs="Arial"/>
                <w:sz w:val="22"/>
                <w:szCs w:val="22"/>
                <w:shd w:val="clear" w:color="auto" w:fill="FFFFFF"/>
              </w:rPr>
            </w:pPr>
            <w:r w:rsidRPr="00F37A18">
              <w:rPr>
                <w:rFonts w:ascii="Lato" w:hAnsi="Lato" w:cs="Arial"/>
                <w:sz w:val="22"/>
                <w:szCs w:val="22"/>
                <w:shd w:val="clear" w:color="auto" w:fill="FFFFFF"/>
              </w:rPr>
              <w:t xml:space="preserve">Framework agreement for Hotel Accommodation and Restaurant Service to SCI </w:t>
            </w:r>
            <w:proofErr w:type="spellStart"/>
            <w:r w:rsidRPr="00F37A18">
              <w:rPr>
                <w:rFonts w:ascii="Lato" w:hAnsi="Lato" w:cs="Arial"/>
                <w:sz w:val="22"/>
                <w:szCs w:val="22"/>
                <w:shd w:val="clear" w:color="auto" w:fill="FFFFFF"/>
              </w:rPr>
              <w:t>Hirshabelle</w:t>
            </w:r>
            <w:proofErr w:type="spellEnd"/>
            <w:r w:rsidRPr="00F37A18">
              <w:rPr>
                <w:rFonts w:ascii="Lato" w:hAnsi="Lato" w:cs="Arial"/>
                <w:sz w:val="22"/>
                <w:szCs w:val="22"/>
                <w:shd w:val="clear" w:color="auto" w:fill="FFFFFF"/>
              </w:rPr>
              <w:t xml:space="preserve"> Field office for three years.</w:t>
            </w:r>
            <w:r>
              <w:rPr>
                <w:rFonts w:ascii="Lato" w:hAnsi="Lato" w:cs="Arial"/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440" w:type="dxa"/>
          </w:tcPr>
          <w:p w14:paraId="3AF3DB8A" w14:textId="23BD0C55" w:rsidR="00717EA6" w:rsidRPr="009E4271" w:rsidRDefault="00F37A18" w:rsidP="007A1D52">
            <w:pPr>
              <w:rPr>
                <w:rFonts w:ascii="Lato" w:hAnsi="Lato"/>
                <w:sz w:val="22"/>
                <w:szCs w:val="22"/>
              </w:rPr>
            </w:pPr>
            <w:r>
              <w:rPr>
                <w:rFonts w:ascii="Lato" w:hAnsi="Lato"/>
                <w:sz w:val="22"/>
                <w:szCs w:val="22"/>
              </w:rPr>
              <w:t xml:space="preserve">Beledweyne </w:t>
            </w:r>
          </w:p>
        </w:tc>
        <w:tc>
          <w:tcPr>
            <w:tcW w:w="2965" w:type="dxa"/>
          </w:tcPr>
          <w:p w14:paraId="3839FF12" w14:textId="5FFD5DFD" w:rsidR="00717EA6" w:rsidRPr="009E4271" w:rsidRDefault="00B86FF7" w:rsidP="003F1A3C">
            <w:pPr>
              <w:shd w:val="clear" w:color="auto" w:fill="FFFFFF"/>
              <w:rPr>
                <w:rFonts w:ascii="Lato" w:hAnsi="Lato"/>
                <w:sz w:val="22"/>
                <w:szCs w:val="22"/>
              </w:rPr>
            </w:pPr>
            <w:hyperlink r:id="rId11" w:history="1">
              <w:r>
                <w:rPr>
                  <w:rStyle w:val="Hyperlink"/>
                  <w:rFonts w:ascii="Lato" w:hAnsi="Lato"/>
                  <w:sz w:val="22"/>
                  <w:szCs w:val="22"/>
                </w:rPr>
                <w:t>Download Link</w:t>
              </w:r>
            </w:hyperlink>
            <w:r>
              <w:rPr>
                <w:rFonts w:ascii="Lato" w:hAnsi="Lato"/>
                <w:sz w:val="22"/>
                <w:szCs w:val="22"/>
              </w:rPr>
              <w:t xml:space="preserve"> </w:t>
            </w:r>
          </w:p>
        </w:tc>
      </w:tr>
    </w:tbl>
    <w:p w14:paraId="34BBFD9F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</w:p>
    <w:p w14:paraId="6BE9709C" w14:textId="1A617CE5" w:rsidR="00D40D02" w:rsidRPr="009E4271" w:rsidRDefault="00D40D02" w:rsidP="00D40D02">
      <w:p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Bids can be submitted by either:</w:t>
      </w:r>
    </w:p>
    <w:p w14:paraId="7592107F" w14:textId="77777777" w:rsidR="00D40D02" w:rsidRPr="009E4271" w:rsidRDefault="00D40D02" w:rsidP="00D40D02">
      <w:pPr>
        <w:rPr>
          <w:rFonts w:ascii="Lato" w:hAnsi="Lato" w:cs="Arial"/>
          <w:b/>
          <w:sz w:val="22"/>
          <w:szCs w:val="22"/>
        </w:rPr>
      </w:pPr>
      <w:r w:rsidRPr="009E4271">
        <w:rPr>
          <w:rFonts w:ascii="Lato" w:hAnsi="Lato" w:cs="Arial"/>
          <w:b/>
          <w:sz w:val="22"/>
          <w:szCs w:val="22"/>
        </w:rPr>
        <w:t xml:space="preserve">Electronic Submission via </w:t>
      </w:r>
      <w:proofErr w:type="spellStart"/>
      <w:r w:rsidRPr="009E4271">
        <w:rPr>
          <w:rFonts w:ascii="Lato" w:hAnsi="Lato" w:cs="Arial"/>
          <w:b/>
          <w:sz w:val="22"/>
          <w:szCs w:val="22"/>
        </w:rPr>
        <w:t>ProSave</w:t>
      </w:r>
      <w:proofErr w:type="spellEnd"/>
      <w:r w:rsidRPr="009E4271">
        <w:rPr>
          <w:rFonts w:ascii="Lato" w:hAnsi="Lato" w:cs="Arial"/>
          <w:b/>
          <w:sz w:val="22"/>
          <w:szCs w:val="22"/>
        </w:rPr>
        <w:t xml:space="preserve"> (Recommended) </w:t>
      </w:r>
    </w:p>
    <w:p w14:paraId="7F8FD3D7" w14:textId="77777777" w:rsidR="00D40D02" w:rsidRPr="009E4271" w:rsidRDefault="00D40D02" w:rsidP="00D40D02">
      <w:pPr>
        <w:pStyle w:val="ListParagraph"/>
        <w:numPr>
          <w:ilvl w:val="0"/>
          <w:numId w:val="14"/>
        </w:numPr>
        <w:ind w:left="360"/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Submit your response in accordance with the guidance provided in the below document:</w:t>
      </w:r>
    </w:p>
    <w:p w14:paraId="4BBEDB1D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object w:dxaOrig="1533" w:dyaOrig="990" w14:anchorId="0858C3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6pt;height:49.8pt" o:ole="">
            <v:imagedata r:id="rId12" o:title=""/>
          </v:shape>
          <o:OLEObject Type="Embed" ProgID="PowerPoint.Show.12" ShapeID="_x0000_i1025" DrawAspect="Icon" ObjectID="_1806594555" r:id="rId13"/>
        </w:object>
      </w:r>
    </w:p>
    <w:p w14:paraId="73E8B2AF" w14:textId="77777777" w:rsidR="00D40D02" w:rsidRPr="009E4271" w:rsidRDefault="00D40D02" w:rsidP="00D40D02">
      <w:pPr>
        <w:pStyle w:val="ListParagraph"/>
        <w:numPr>
          <w:ilvl w:val="0"/>
          <w:numId w:val="14"/>
        </w:numPr>
        <w:ind w:left="360"/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Bidders are encouraged to apply via Ariba system. Please request the ITT document via email</w:t>
      </w:r>
    </w:p>
    <w:p w14:paraId="411BEAE5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sending your company profile and Business registration certificate. Please address your request to</w:t>
      </w:r>
    </w:p>
    <w:p w14:paraId="670F2ED4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  <w:hyperlink r:id="rId14" w:history="1">
        <w:r w:rsidRPr="009E4271">
          <w:rPr>
            <w:rStyle w:val="Hyperlink"/>
            <w:rFonts w:ascii="Lato" w:hAnsi="Lato" w:cs="Arial"/>
            <w:sz w:val="22"/>
            <w:szCs w:val="22"/>
          </w:rPr>
          <w:t>css.logistics@savethechildren.org</w:t>
        </w:r>
      </w:hyperlink>
      <w:r w:rsidRPr="009E4271">
        <w:rPr>
          <w:rFonts w:ascii="Lato" w:hAnsi="Lato" w:cs="Arial"/>
          <w:sz w:val="22"/>
          <w:szCs w:val="22"/>
        </w:rPr>
        <w:t xml:space="preserve"> </w:t>
      </w:r>
    </w:p>
    <w:p w14:paraId="4C845A79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</w:p>
    <w:p w14:paraId="0C8FBD89" w14:textId="77777777" w:rsidR="00D40D02" w:rsidRPr="009E4271" w:rsidRDefault="00D40D02" w:rsidP="00D40D02">
      <w:pPr>
        <w:rPr>
          <w:rFonts w:ascii="Lato" w:hAnsi="Lato" w:cs="Arial"/>
          <w:b/>
          <w:sz w:val="22"/>
          <w:szCs w:val="22"/>
        </w:rPr>
      </w:pPr>
      <w:r w:rsidRPr="009E4271">
        <w:rPr>
          <w:rFonts w:ascii="Lato" w:hAnsi="Lato" w:cs="Arial"/>
          <w:b/>
          <w:sz w:val="22"/>
          <w:szCs w:val="22"/>
        </w:rPr>
        <w:t xml:space="preserve">Electronic Submission via Protected Email box (Optional) </w:t>
      </w:r>
    </w:p>
    <w:p w14:paraId="27ADD435" w14:textId="339A8978" w:rsidR="00EC25DF" w:rsidRDefault="00EC25DF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EC25DF">
        <w:rPr>
          <w:rFonts w:ascii="Lato" w:hAnsi="Lato" w:cs="Arial"/>
          <w:sz w:val="22"/>
          <w:szCs w:val="22"/>
        </w:rPr>
        <w:t>Email submissions should be sent to the tender email address provided in the respective Invitation to Tender</w:t>
      </w:r>
      <w:r>
        <w:rPr>
          <w:rFonts w:ascii="Lato" w:hAnsi="Lato" w:cs="Arial"/>
          <w:sz w:val="22"/>
          <w:szCs w:val="22"/>
        </w:rPr>
        <w:t xml:space="preserve">s. </w:t>
      </w:r>
    </w:p>
    <w:p w14:paraId="62EA7B15" w14:textId="47DED172" w:rsidR="00D40D02" w:rsidRPr="009E4271" w:rsidRDefault="00237520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>
        <w:rPr>
          <w:rFonts w:ascii="Lato" w:hAnsi="Lato" w:cs="Arial"/>
          <w:sz w:val="22"/>
          <w:szCs w:val="22"/>
        </w:rPr>
        <w:t xml:space="preserve">For tender related questions, please </w:t>
      </w:r>
      <w:r w:rsidR="00D40D02" w:rsidRPr="009E4271">
        <w:rPr>
          <w:rFonts w:ascii="Lato" w:hAnsi="Lato" w:cs="Arial"/>
          <w:sz w:val="22"/>
          <w:szCs w:val="22"/>
        </w:rPr>
        <w:t>send tender related questions to this email address as they will not be answered.</w:t>
      </w:r>
      <w:r w:rsidR="00960B41" w:rsidRPr="009E4271">
        <w:rPr>
          <w:rFonts w:ascii="Lato" w:hAnsi="Lato" w:cs="Arial"/>
          <w:sz w:val="22"/>
          <w:szCs w:val="22"/>
        </w:rPr>
        <w:t xml:space="preserve"> </w:t>
      </w:r>
    </w:p>
    <w:p w14:paraId="5880CB2A" w14:textId="4EBF6D8D" w:rsidR="00D40D02" w:rsidRPr="009E4271" w:rsidRDefault="00D40D02" w:rsidP="00A876C7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The subject of the email should be</w:t>
      </w:r>
      <w:r w:rsidR="009420AD">
        <w:rPr>
          <w:rFonts w:ascii="Lato" w:hAnsi="Lato" w:cs="Arial"/>
          <w:sz w:val="22"/>
          <w:szCs w:val="22"/>
        </w:rPr>
        <w:t xml:space="preserve"> reference numbers</w:t>
      </w:r>
      <w:r w:rsidR="005F4E31">
        <w:rPr>
          <w:rFonts w:ascii="Lato" w:hAnsi="Lato" w:cs="Arial"/>
          <w:sz w:val="22"/>
          <w:szCs w:val="22"/>
        </w:rPr>
        <w:t xml:space="preserve"> provided in respective </w:t>
      </w:r>
      <w:proofErr w:type="gramStart"/>
      <w:r w:rsidR="005F4E31">
        <w:rPr>
          <w:rFonts w:ascii="Lato" w:hAnsi="Lato" w:cs="Arial"/>
          <w:sz w:val="22"/>
          <w:szCs w:val="22"/>
        </w:rPr>
        <w:t>invitation</w:t>
      </w:r>
      <w:proofErr w:type="gramEnd"/>
      <w:r w:rsidR="005F4E31">
        <w:rPr>
          <w:rFonts w:ascii="Lato" w:hAnsi="Lato" w:cs="Arial"/>
          <w:sz w:val="22"/>
          <w:szCs w:val="22"/>
        </w:rPr>
        <w:t xml:space="preserve"> to tenders. </w:t>
      </w:r>
    </w:p>
    <w:p w14:paraId="5FFEFD32" w14:textId="77777777" w:rsidR="00D40D02" w:rsidRPr="009E4271" w:rsidRDefault="00D40D02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All attached documents should be clearly labelled so it is clear to understand what each file relates to.</w:t>
      </w:r>
    </w:p>
    <w:p w14:paraId="5444596E" w14:textId="77777777" w:rsidR="00D40D02" w:rsidRPr="009E4271" w:rsidRDefault="00D40D02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 xml:space="preserve">Emails should not exceed 15mb – if the file sizes are large, please split the submission into two emails.  </w:t>
      </w:r>
    </w:p>
    <w:p w14:paraId="5D27AAE0" w14:textId="77777777" w:rsidR="00D40D02" w:rsidRPr="009E4271" w:rsidRDefault="00D40D02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 xml:space="preserve">Do not copy other SCI email addresses into the email when you submit it as this will invalidate your bid.  </w:t>
      </w:r>
    </w:p>
    <w:p w14:paraId="0A0F101F" w14:textId="77777777" w:rsidR="00D40D02" w:rsidRPr="009E4271" w:rsidRDefault="00D40D02" w:rsidP="00D40D02">
      <w:pPr>
        <w:jc w:val="both"/>
        <w:rPr>
          <w:rFonts w:ascii="Lato" w:hAnsi="Lato" w:cs="Arial"/>
          <w:bCs/>
          <w:color w:val="000000"/>
          <w:sz w:val="22"/>
          <w:szCs w:val="22"/>
        </w:rPr>
      </w:pPr>
    </w:p>
    <w:p w14:paraId="220C65ED" w14:textId="5914CA33" w:rsidR="00A80AB4" w:rsidRPr="006A536D" w:rsidRDefault="00D40D02" w:rsidP="00D40D02">
      <w:pPr>
        <w:jc w:val="center"/>
        <w:rPr>
          <w:rFonts w:ascii="Lato" w:hAnsi="Lato" w:cs="Arial"/>
          <w:b/>
          <w:color w:val="000000"/>
          <w:sz w:val="22"/>
          <w:szCs w:val="22"/>
        </w:rPr>
      </w:pPr>
      <w:r w:rsidRPr="006A536D">
        <w:rPr>
          <w:rFonts w:ascii="Lato" w:hAnsi="Lato" w:cs="Arial"/>
          <w:b/>
          <w:color w:val="000000"/>
          <w:sz w:val="22"/>
          <w:szCs w:val="22"/>
        </w:rPr>
        <w:t xml:space="preserve">Your bid must be received, no later than </w:t>
      </w:r>
      <w:r w:rsidR="006A536D" w:rsidRPr="006A536D">
        <w:rPr>
          <w:rFonts w:ascii="Lato" w:hAnsi="Lato" w:cs="Arial"/>
          <w:b/>
          <w:color w:val="000000"/>
          <w:sz w:val="22"/>
          <w:szCs w:val="22"/>
        </w:rPr>
        <w:t>29</w:t>
      </w:r>
      <w:r w:rsidR="006A536D" w:rsidRPr="006A536D">
        <w:rPr>
          <w:rFonts w:ascii="Lato" w:hAnsi="Lato" w:cs="Arial"/>
          <w:b/>
          <w:color w:val="000000"/>
          <w:sz w:val="22"/>
          <w:szCs w:val="22"/>
          <w:vertAlign w:val="superscript"/>
        </w:rPr>
        <w:t>th</w:t>
      </w:r>
      <w:r w:rsidR="006A536D" w:rsidRPr="006A536D">
        <w:rPr>
          <w:rFonts w:ascii="Lato" w:hAnsi="Lato" w:cs="Arial"/>
          <w:b/>
          <w:color w:val="000000"/>
          <w:sz w:val="22"/>
          <w:szCs w:val="22"/>
        </w:rPr>
        <w:t xml:space="preserve"> April 2025. </w:t>
      </w:r>
      <w:r w:rsidR="003F1A3C" w:rsidRPr="006A536D">
        <w:rPr>
          <w:rFonts w:ascii="Lato" w:hAnsi="Lato" w:cs="Arial"/>
          <w:b/>
          <w:color w:val="000000"/>
          <w:sz w:val="22"/>
          <w:szCs w:val="22"/>
        </w:rPr>
        <w:t xml:space="preserve"> </w:t>
      </w:r>
    </w:p>
    <w:sectPr w:rsidR="00A80AB4" w:rsidRPr="006A536D" w:rsidSect="00FB7634">
      <w:pgSz w:w="12240" w:h="15840"/>
      <w:pgMar w:top="720" w:right="810" w:bottom="1170" w:left="1080" w:header="720" w:footer="720" w:gutter="0"/>
      <w:pgBorders w:offsetFrom="page">
        <w:top w:val="single" w:sz="24" w:space="24" w:color="FF0000"/>
        <w:left w:val="single" w:sz="24" w:space="24" w:color="FF0000"/>
        <w:bottom w:val="single" w:sz="24" w:space="24" w:color="FF0000"/>
        <w:right w:val="single" w:sz="24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6CB80" w14:textId="77777777" w:rsidR="00703E8F" w:rsidRDefault="00703E8F" w:rsidP="0023034D">
      <w:r>
        <w:separator/>
      </w:r>
    </w:p>
  </w:endnote>
  <w:endnote w:type="continuationSeparator" w:id="0">
    <w:p w14:paraId="3110BEC8" w14:textId="77777777" w:rsidR="00703E8F" w:rsidRDefault="00703E8F" w:rsidP="00230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rostil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altName w:val="Lato"/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445A1" w14:textId="77777777" w:rsidR="00703E8F" w:rsidRDefault="00703E8F" w:rsidP="0023034D">
      <w:r>
        <w:separator/>
      </w:r>
    </w:p>
  </w:footnote>
  <w:footnote w:type="continuationSeparator" w:id="0">
    <w:p w14:paraId="5F0C4B40" w14:textId="77777777" w:rsidR="00703E8F" w:rsidRDefault="00703E8F" w:rsidP="00230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189"/>
    <w:multiLevelType w:val="hybridMultilevel"/>
    <w:tmpl w:val="C03AE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7B5E"/>
    <w:multiLevelType w:val="hybridMultilevel"/>
    <w:tmpl w:val="E7566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B4746"/>
    <w:multiLevelType w:val="multilevel"/>
    <w:tmpl w:val="23642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E02EAB"/>
    <w:multiLevelType w:val="hybridMultilevel"/>
    <w:tmpl w:val="D8640C5A"/>
    <w:lvl w:ilvl="0" w:tplc="0BB0D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6F12625"/>
    <w:multiLevelType w:val="hybridMultilevel"/>
    <w:tmpl w:val="2D2E93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396487"/>
    <w:multiLevelType w:val="hybridMultilevel"/>
    <w:tmpl w:val="94D683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3525D2"/>
    <w:multiLevelType w:val="hybridMultilevel"/>
    <w:tmpl w:val="44CE2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51203C"/>
    <w:multiLevelType w:val="hybridMultilevel"/>
    <w:tmpl w:val="C4DCC7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0D0A16"/>
    <w:multiLevelType w:val="hybridMultilevel"/>
    <w:tmpl w:val="4030E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977DC3"/>
    <w:multiLevelType w:val="hybridMultilevel"/>
    <w:tmpl w:val="CFBAC9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F9B3282"/>
    <w:multiLevelType w:val="hybridMultilevel"/>
    <w:tmpl w:val="3356CF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E93993"/>
    <w:multiLevelType w:val="hybridMultilevel"/>
    <w:tmpl w:val="42D42B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98E6031"/>
    <w:multiLevelType w:val="hybridMultilevel"/>
    <w:tmpl w:val="F2CE7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716427"/>
    <w:multiLevelType w:val="hybridMultilevel"/>
    <w:tmpl w:val="0D74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8530EB"/>
    <w:multiLevelType w:val="hybridMultilevel"/>
    <w:tmpl w:val="B6EC0BA2"/>
    <w:lvl w:ilvl="0" w:tplc="B284E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CD3460"/>
    <w:multiLevelType w:val="hybridMultilevel"/>
    <w:tmpl w:val="E362E854"/>
    <w:lvl w:ilvl="0" w:tplc="E826ADC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2E05C5F"/>
    <w:multiLevelType w:val="hybridMultilevel"/>
    <w:tmpl w:val="E1401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3029110">
    <w:abstractNumId w:val="11"/>
  </w:num>
  <w:num w:numId="2" w16cid:durableId="666976914">
    <w:abstractNumId w:val="5"/>
  </w:num>
  <w:num w:numId="3" w16cid:durableId="1342394998">
    <w:abstractNumId w:val="12"/>
  </w:num>
  <w:num w:numId="4" w16cid:durableId="1899902040">
    <w:abstractNumId w:val="9"/>
  </w:num>
  <w:num w:numId="5" w16cid:durableId="705519267">
    <w:abstractNumId w:val="8"/>
  </w:num>
  <w:num w:numId="6" w16cid:durableId="517810554">
    <w:abstractNumId w:val="14"/>
  </w:num>
  <w:num w:numId="7" w16cid:durableId="51079881">
    <w:abstractNumId w:val="17"/>
  </w:num>
  <w:num w:numId="8" w16cid:durableId="1061832884">
    <w:abstractNumId w:val="6"/>
  </w:num>
  <w:num w:numId="9" w16cid:durableId="1921021208">
    <w:abstractNumId w:val="0"/>
  </w:num>
  <w:num w:numId="10" w16cid:durableId="1878423033">
    <w:abstractNumId w:val="1"/>
  </w:num>
  <w:num w:numId="11" w16cid:durableId="1865437569">
    <w:abstractNumId w:val="13"/>
  </w:num>
  <w:num w:numId="12" w16cid:durableId="2142923042">
    <w:abstractNumId w:val="3"/>
  </w:num>
  <w:num w:numId="13" w16cid:durableId="640965718">
    <w:abstractNumId w:val="4"/>
  </w:num>
  <w:num w:numId="14" w16cid:durableId="18316972">
    <w:abstractNumId w:val="7"/>
  </w:num>
  <w:num w:numId="15" w16cid:durableId="216014184">
    <w:abstractNumId w:val="10"/>
  </w:num>
  <w:num w:numId="16" w16cid:durableId="1241016477">
    <w:abstractNumId w:val="15"/>
  </w:num>
  <w:num w:numId="17" w16cid:durableId="1658260795">
    <w:abstractNumId w:val="16"/>
  </w:num>
  <w:num w:numId="18" w16cid:durableId="17801747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DD3"/>
    <w:rsid w:val="000035A4"/>
    <w:rsid w:val="00022E29"/>
    <w:rsid w:val="00037C5B"/>
    <w:rsid w:val="00050677"/>
    <w:rsid w:val="000705F6"/>
    <w:rsid w:val="00071AFF"/>
    <w:rsid w:val="00073C29"/>
    <w:rsid w:val="00083F43"/>
    <w:rsid w:val="00091942"/>
    <w:rsid w:val="000B41F9"/>
    <w:rsid w:val="000B65A4"/>
    <w:rsid w:val="000B72E7"/>
    <w:rsid w:val="000C4DCA"/>
    <w:rsid w:val="000D768E"/>
    <w:rsid w:val="000E3347"/>
    <w:rsid w:val="000F134C"/>
    <w:rsid w:val="001165B4"/>
    <w:rsid w:val="00141510"/>
    <w:rsid w:val="00167FA2"/>
    <w:rsid w:val="00170201"/>
    <w:rsid w:val="00190D31"/>
    <w:rsid w:val="001956CF"/>
    <w:rsid w:val="00197529"/>
    <w:rsid w:val="001A66DB"/>
    <w:rsid w:val="001A7A17"/>
    <w:rsid w:val="001C2D7C"/>
    <w:rsid w:val="001D336A"/>
    <w:rsid w:val="001E01BC"/>
    <w:rsid w:val="00203CD2"/>
    <w:rsid w:val="002125E6"/>
    <w:rsid w:val="00214FA1"/>
    <w:rsid w:val="002225AF"/>
    <w:rsid w:val="00224EB8"/>
    <w:rsid w:val="0023034D"/>
    <w:rsid w:val="00235789"/>
    <w:rsid w:val="00237520"/>
    <w:rsid w:val="002376F5"/>
    <w:rsid w:val="00246EB0"/>
    <w:rsid w:val="002567D5"/>
    <w:rsid w:val="00257514"/>
    <w:rsid w:val="00260BA8"/>
    <w:rsid w:val="00283352"/>
    <w:rsid w:val="0028720D"/>
    <w:rsid w:val="0029623E"/>
    <w:rsid w:val="00296D3B"/>
    <w:rsid w:val="002A7016"/>
    <w:rsid w:val="002B348C"/>
    <w:rsid w:val="002B5D51"/>
    <w:rsid w:val="002C6C23"/>
    <w:rsid w:val="002C75F0"/>
    <w:rsid w:val="002D671E"/>
    <w:rsid w:val="002D7241"/>
    <w:rsid w:val="002E1817"/>
    <w:rsid w:val="002E27C2"/>
    <w:rsid w:val="002F6AD0"/>
    <w:rsid w:val="002F77DA"/>
    <w:rsid w:val="0030005D"/>
    <w:rsid w:val="00302DFC"/>
    <w:rsid w:val="00305ACD"/>
    <w:rsid w:val="00320A7B"/>
    <w:rsid w:val="003217D6"/>
    <w:rsid w:val="0032256C"/>
    <w:rsid w:val="00327D66"/>
    <w:rsid w:val="00336AEF"/>
    <w:rsid w:val="0034027F"/>
    <w:rsid w:val="00342451"/>
    <w:rsid w:val="003433F6"/>
    <w:rsid w:val="00347123"/>
    <w:rsid w:val="00355DB0"/>
    <w:rsid w:val="00361F3B"/>
    <w:rsid w:val="00362229"/>
    <w:rsid w:val="00372543"/>
    <w:rsid w:val="00374AAB"/>
    <w:rsid w:val="00382697"/>
    <w:rsid w:val="003840DD"/>
    <w:rsid w:val="00391FAB"/>
    <w:rsid w:val="00392DD3"/>
    <w:rsid w:val="003A143E"/>
    <w:rsid w:val="003A1570"/>
    <w:rsid w:val="003C7800"/>
    <w:rsid w:val="003D781A"/>
    <w:rsid w:val="003E38D0"/>
    <w:rsid w:val="003E7567"/>
    <w:rsid w:val="003F1A3C"/>
    <w:rsid w:val="00403CC7"/>
    <w:rsid w:val="00404FA5"/>
    <w:rsid w:val="00427624"/>
    <w:rsid w:val="00440AF2"/>
    <w:rsid w:val="00461D3E"/>
    <w:rsid w:val="004674A8"/>
    <w:rsid w:val="004741CA"/>
    <w:rsid w:val="00477702"/>
    <w:rsid w:val="00481EA8"/>
    <w:rsid w:val="0048439E"/>
    <w:rsid w:val="0049127B"/>
    <w:rsid w:val="004933C9"/>
    <w:rsid w:val="004A11F4"/>
    <w:rsid w:val="004A4982"/>
    <w:rsid w:val="004A790F"/>
    <w:rsid w:val="004B112A"/>
    <w:rsid w:val="004C0897"/>
    <w:rsid w:val="004C25CE"/>
    <w:rsid w:val="004D0CB2"/>
    <w:rsid w:val="004D26D9"/>
    <w:rsid w:val="004E06D3"/>
    <w:rsid w:val="004E4C50"/>
    <w:rsid w:val="004F231D"/>
    <w:rsid w:val="004F477B"/>
    <w:rsid w:val="0050242C"/>
    <w:rsid w:val="00504DF8"/>
    <w:rsid w:val="0051217A"/>
    <w:rsid w:val="00515553"/>
    <w:rsid w:val="00515FAA"/>
    <w:rsid w:val="00521AC1"/>
    <w:rsid w:val="0053162C"/>
    <w:rsid w:val="00556B0A"/>
    <w:rsid w:val="00563F79"/>
    <w:rsid w:val="00570748"/>
    <w:rsid w:val="00576C95"/>
    <w:rsid w:val="00593CEC"/>
    <w:rsid w:val="005A1F89"/>
    <w:rsid w:val="005A7538"/>
    <w:rsid w:val="005B04A1"/>
    <w:rsid w:val="005C170B"/>
    <w:rsid w:val="005C45AD"/>
    <w:rsid w:val="005D057C"/>
    <w:rsid w:val="005D1778"/>
    <w:rsid w:val="005D59AD"/>
    <w:rsid w:val="005E0C01"/>
    <w:rsid w:val="005E75E8"/>
    <w:rsid w:val="005F0992"/>
    <w:rsid w:val="005F1EE0"/>
    <w:rsid w:val="005F3DBB"/>
    <w:rsid w:val="005F4E31"/>
    <w:rsid w:val="006007E8"/>
    <w:rsid w:val="00607324"/>
    <w:rsid w:val="00612D13"/>
    <w:rsid w:val="00640EF0"/>
    <w:rsid w:val="006412CA"/>
    <w:rsid w:val="00646206"/>
    <w:rsid w:val="00663A51"/>
    <w:rsid w:val="006673D8"/>
    <w:rsid w:val="006732B1"/>
    <w:rsid w:val="006745C8"/>
    <w:rsid w:val="00677A8E"/>
    <w:rsid w:val="00681B7E"/>
    <w:rsid w:val="006830A3"/>
    <w:rsid w:val="006857C3"/>
    <w:rsid w:val="006A536D"/>
    <w:rsid w:val="006B561F"/>
    <w:rsid w:val="006D005D"/>
    <w:rsid w:val="006D332B"/>
    <w:rsid w:val="007015DA"/>
    <w:rsid w:val="00703E8F"/>
    <w:rsid w:val="00704443"/>
    <w:rsid w:val="007127B7"/>
    <w:rsid w:val="00717EA6"/>
    <w:rsid w:val="00727471"/>
    <w:rsid w:val="00735563"/>
    <w:rsid w:val="00753D06"/>
    <w:rsid w:val="00776333"/>
    <w:rsid w:val="00782CE2"/>
    <w:rsid w:val="0078379F"/>
    <w:rsid w:val="00784F7E"/>
    <w:rsid w:val="00794BE6"/>
    <w:rsid w:val="007A48A4"/>
    <w:rsid w:val="007B6249"/>
    <w:rsid w:val="007F20AA"/>
    <w:rsid w:val="007F3159"/>
    <w:rsid w:val="007F5BD4"/>
    <w:rsid w:val="008219A5"/>
    <w:rsid w:val="00821CD4"/>
    <w:rsid w:val="00822A00"/>
    <w:rsid w:val="00827638"/>
    <w:rsid w:val="0083082C"/>
    <w:rsid w:val="008311D0"/>
    <w:rsid w:val="008358CB"/>
    <w:rsid w:val="00845417"/>
    <w:rsid w:val="008549DF"/>
    <w:rsid w:val="00854E32"/>
    <w:rsid w:val="008625E4"/>
    <w:rsid w:val="00874CB5"/>
    <w:rsid w:val="00874F13"/>
    <w:rsid w:val="008831D4"/>
    <w:rsid w:val="008858ED"/>
    <w:rsid w:val="0089524F"/>
    <w:rsid w:val="008966B5"/>
    <w:rsid w:val="008A6550"/>
    <w:rsid w:val="008A7C68"/>
    <w:rsid w:val="008B173A"/>
    <w:rsid w:val="008B279E"/>
    <w:rsid w:val="008C29C8"/>
    <w:rsid w:val="008D2272"/>
    <w:rsid w:val="008D4591"/>
    <w:rsid w:val="008D4BED"/>
    <w:rsid w:val="008D57BE"/>
    <w:rsid w:val="008F1776"/>
    <w:rsid w:val="008F32DD"/>
    <w:rsid w:val="00922ED8"/>
    <w:rsid w:val="00924067"/>
    <w:rsid w:val="00924D7F"/>
    <w:rsid w:val="00935850"/>
    <w:rsid w:val="009420AD"/>
    <w:rsid w:val="009447BF"/>
    <w:rsid w:val="009453A5"/>
    <w:rsid w:val="00945838"/>
    <w:rsid w:val="00946EA9"/>
    <w:rsid w:val="009545C1"/>
    <w:rsid w:val="00957FD8"/>
    <w:rsid w:val="00960B41"/>
    <w:rsid w:val="009622A3"/>
    <w:rsid w:val="00963EA8"/>
    <w:rsid w:val="009807EF"/>
    <w:rsid w:val="009A1DE6"/>
    <w:rsid w:val="009A3ADA"/>
    <w:rsid w:val="009A5F65"/>
    <w:rsid w:val="009A730C"/>
    <w:rsid w:val="009B774A"/>
    <w:rsid w:val="009C4FD9"/>
    <w:rsid w:val="009C5301"/>
    <w:rsid w:val="009C7333"/>
    <w:rsid w:val="009E4271"/>
    <w:rsid w:val="009F20F2"/>
    <w:rsid w:val="009F2C77"/>
    <w:rsid w:val="009F3A61"/>
    <w:rsid w:val="009F75A0"/>
    <w:rsid w:val="00A04FB2"/>
    <w:rsid w:val="00A14D0F"/>
    <w:rsid w:val="00A21B67"/>
    <w:rsid w:val="00A248FE"/>
    <w:rsid w:val="00A271A5"/>
    <w:rsid w:val="00A41C22"/>
    <w:rsid w:val="00A471E9"/>
    <w:rsid w:val="00A631B0"/>
    <w:rsid w:val="00A65352"/>
    <w:rsid w:val="00A6602D"/>
    <w:rsid w:val="00A70E0B"/>
    <w:rsid w:val="00A7346F"/>
    <w:rsid w:val="00A80AB4"/>
    <w:rsid w:val="00AA2C14"/>
    <w:rsid w:val="00AA437F"/>
    <w:rsid w:val="00AA6669"/>
    <w:rsid w:val="00AB6414"/>
    <w:rsid w:val="00AC2228"/>
    <w:rsid w:val="00AD1D26"/>
    <w:rsid w:val="00AE143C"/>
    <w:rsid w:val="00AE3F46"/>
    <w:rsid w:val="00AE64B7"/>
    <w:rsid w:val="00AF72AA"/>
    <w:rsid w:val="00B07A24"/>
    <w:rsid w:val="00B12ED9"/>
    <w:rsid w:val="00B33A31"/>
    <w:rsid w:val="00B51FF1"/>
    <w:rsid w:val="00B522A8"/>
    <w:rsid w:val="00B607DD"/>
    <w:rsid w:val="00B60A96"/>
    <w:rsid w:val="00B67D09"/>
    <w:rsid w:val="00B80256"/>
    <w:rsid w:val="00B8186C"/>
    <w:rsid w:val="00B86FF7"/>
    <w:rsid w:val="00B96162"/>
    <w:rsid w:val="00B97232"/>
    <w:rsid w:val="00BB7749"/>
    <w:rsid w:val="00BB78CB"/>
    <w:rsid w:val="00BD62AD"/>
    <w:rsid w:val="00BE0D2F"/>
    <w:rsid w:val="00BF0591"/>
    <w:rsid w:val="00BF28A5"/>
    <w:rsid w:val="00C00F86"/>
    <w:rsid w:val="00C154CC"/>
    <w:rsid w:val="00C268F2"/>
    <w:rsid w:val="00C3336A"/>
    <w:rsid w:val="00C36751"/>
    <w:rsid w:val="00C411E2"/>
    <w:rsid w:val="00C4165A"/>
    <w:rsid w:val="00C4429D"/>
    <w:rsid w:val="00C546E2"/>
    <w:rsid w:val="00C572E3"/>
    <w:rsid w:val="00C63276"/>
    <w:rsid w:val="00C63E3E"/>
    <w:rsid w:val="00C64F8A"/>
    <w:rsid w:val="00C652E3"/>
    <w:rsid w:val="00C65528"/>
    <w:rsid w:val="00C72B8A"/>
    <w:rsid w:val="00C76F16"/>
    <w:rsid w:val="00C81066"/>
    <w:rsid w:val="00C8452B"/>
    <w:rsid w:val="00C86EF5"/>
    <w:rsid w:val="00CA551A"/>
    <w:rsid w:val="00CD00AA"/>
    <w:rsid w:val="00CD326C"/>
    <w:rsid w:val="00CE124B"/>
    <w:rsid w:val="00CE16DA"/>
    <w:rsid w:val="00CE5197"/>
    <w:rsid w:val="00CE5F23"/>
    <w:rsid w:val="00CF6224"/>
    <w:rsid w:val="00D40D02"/>
    <w:rsid w:val="00D40D88"/>
    <w:rsid w:val="00D50ED2"/>
    <w:rsid w:val="00D53BDB"/>
    <w:rsid w:val="00D66016"/>
    <w:rsid w:val="00D76408"/>
    <w:rsid w:val="00D768D4"/>
    <w:rsid w:val="00D81AD8"/>
    <w:rsid w:val="00D81D66"/>
    <w:rsid w:val="00D83156"/>
    <w:rsid w:val="00DB1728"/>
    <w:rsid w:val="00DB4626"/>
    <w:rsid w:val="00DB7F0F"/>
    <w:rsid w:val="00E0333F"/>
    <w:rsid w:val="00E03373"/>
    <w:rsid w:val="00E1282B"/>
    <w:rsid w:val="00E13D1E"/>
    <w:rsid w:val="00E21D3D"/>
    <w:rsid w:val="00E22F2B"/>
    <w:rsid w:val="00E60F84"/>
    <w:rsid w:val="00E71202"/>
    <w:rsid w:val="00E7511B"/>
    <w:rsid w:val="00E7582F"/>
    <w:rsid w:val="00E81B46"/>
    <w:rsid w:val="00E8229D"/>
    <w:rsid w:val="00EA39F3"/>
    <w:rsid w:val="00EA40B7"/>
    <w:rsid w:val="00EA4B64"/>
    <w:rsid w:val="00EB0BCD"/>
    <w:rsid w:val="00EB7B6C"/>
    <w:rsid w:val="00EC109A"/>
    <w:rsid w:val="00EC25DF"/>
    <w:rsid w:val="00EC549E"/>
    <w:rsid w:val="00ED4D5E"/>
    <w:rsid w:val="00ED5AC4"/>
    <w:rsid w:val="00ED6F72"/>
    <w:rsid w:val="00EE6861"/>
    <w:rsid w:val="00F037F5"/>
    <w:rsid w:val="00F2018B"/>
    <w:rsid w:val="00F26229"/>
    <w:rsid w:val="00F345BE"/>
    <w:rsid w:val="00F34D16"/>
    <w:rsid w:val="00F3550E"/>
    <w:rsid w:val="00F37A18"/>
    <w:rsid w:val="00F525E7"/>
    <w:rsid w:val="00F805B0"/>
    <w:rsid w:val="00F92DD3"/>
    <w:rsid w:val="00FA7541"/>
    <w:rsid w:val="00FB7634"/>
    <w:rsid w:val="00FB7C8C"/>
    <w:rsid w:val="00FC3497"/>
    <w:rsid w:val="00FC52C7"/>
    <w:rsid w:val="00FD2A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3DB4D7"/>
  <w15:docId w15:val="{5040504B-7EE4-4E5F-ACA4-4236E1F7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46E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51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A2C14"/>
    <w:pPr>
      <w:ind w:left="720"/>
      <w:contextualSpacing/>
    </w:pPr>
  </w:style>
  <w:style w:type="paragraph" w:styleId="BodyText">
    <w:name w:val="Body Text"/>
    <w:basedOn w:val="Normal"/>
    <w:link w:val="BodyTextChar"/>
    <w:unhideWhenUsed/>
    <w:rsid w:val="00FB7634"/>
    <w:pPr>
      <w:jc w:val="center"/>
    </w:pPr>
    <w:rPr>
      <w:rFonts w:ascii="Eurostile" w:hAnsi="Eurostile"/>
      <w:b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FB7634"/>
    <w:rPr>
      <w:rFonts w:ascii="Eurostile" w:hAnsi="Eurostile"/>
      <w:b/>
      <w:lang w:val="en-GB"/>
    </w:rPr>
  </w:style>
  <w:style w:type="paragraph" w:styleId="BalloonText">
    <w:name w:val="Balloon Text"/>
    <w:basedOn w:val="Normal"/>
    <w:link w:val="BalloonTextChar"/>
    <w:rsid w:val="00FB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763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76408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76408"/>
  </w:style>
  <w:style w:type="character" w:styleId="Hyperlink">
    <w:name w:val="Hyperlink"/>
    <w:uiPriority w:val="99"/>
    <w:unhideWhenUsed/>
    <w:rsid w:val="00D7640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07D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972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073C2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669"/>
    <w:rPr>
      <w:color w:val="605E5C"/>
      <w:shd w:val="clear" w:color="auto" w:fill="E1DFDD"/>
    </w:rPr>
  </w:style>
  <w:style w:type="paragraph" w:customStyle="1" w:styleId="Default">
    <w:name w:val="Default"/>
    <w:rsid w:val="00960B4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PowerPoint_Presentation.pptx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ropbox.com/scl/fi/q5kvvlv7j3p4asxhy8our/ITT-for-FWA-for-Hotel-restuarant-and-and-Accomodation-service-Beledweyne-w.MAR-v.7.4.pdf?rlkey=atvdzjcchz88omcjbc53a9xtq&amp;st=lrs1uk7x&amp;dl=1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dropbox.com/scl/fi/ivpjq511bdq1zegphchs1/ITT-for-FWA-for-Visibility-and-Printing-service-Hirshabelle-w.MAR-v.7.4.pdf?rlkey=psap1h3jtukmo032se1msjpd5&amp;st=slqetn9l&amp;dl=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ropbox.com/scl/fi/eti2inpwsiu2zsc32n7g6/SC-PR-13-FWA-Cargo-Services-April-2025-w.MAR-v.7.4.pdf?rlkey=bt7vjy6w4tw13r5wa21caidv6&amp;st=ce576wdj&amp;dl=1" TargetMode="External"/><Relationship Id="rId14" Type="http://schemas.openxmlformats.org/officeDocument/2006/relationships/hyperlink" Target="mailto:css.logistics@savethechildre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5D6B09-C71C-4FCE-9BFF-2AF572FBF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for Bids</vt:lpstr>
    </vt:vector>
  </TitlesOfParts>
  <Company>Save the Children</Company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for Bids</dc:title>
  <dc:creator>Vijender Singh</dc:creator>
  <cp:lastModifiedBy>Abdullahi Osman, Abdulsalam</cp:lastModifiedBy>
  <cp:revision>3</cp:revision>
  <cp:lastPrinted>2022-10-04T13:34:00Z</cp:lastPrinted>
  <dcterms:created xsi:type="dcterms:W3CDTF">2025-04-09T12:09:00Z</dcterms:created>
  <dcterms:modified xsi:type="dcterms:W3CDTF">2025-04-19T16:03:00Z</dcterms:modified>
</cp:coreProperties>
</file>